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08" w:rsidRPr="00E95D08" w:rsidRDefault="00C85892" w:rsidP="00E95D08">
      <w:pPr>
        <w:jc w:val="center"/>
        <w:rPr>
          <w:rFonts w:ascii="Gill Sans" w:hAnsi="Gill Sans" w:cs="Tunga"/>
          <w:b/>
          <w:sz w:val="32"/>
          <w:szCs w:val="40"/>
        </w:rPr>
      </w:pPr>
      <w:r>
        <w:rPr>
          <w:rFonts w:ascii="Gill Sans" w:hAnsi="Gill Sans" w:cs="Tunga"/>
          <w:b/>
          <w:sz w:val="32"/>
          <w:szCs w:val="40"/>
        </w:rPr>
        <w:t>A</w:t>
      </w:r>
      <w:r w:rsidR="00E95D08" w:rsidRPr="00E95D08">
        <w:rPr>
          <w:rFonts w:ascii="Gill Sans" w:hAnsi="Gill Sans" w:cs="Tunga"/>
          <w:b/>
          <w:sz w:val="32"/>
          <w:szCs w:val="40"/>
        </w:rPr>
        <w:t>nggie Y. Ramirez Perea</w:t>
      </w:r>
    </w:p>
    <w:p w:rsidR="00E95D08" w:rsidRPr="00F65720" w:rsidRDefault="001B4692" w:rsidP="00E95D08">
      <w:pPr>
        <w:pStyle w:val="NoSpacing"/>
        <w:jc w:val="center"/>
        <w:rPr>
          <w:rFonts w:ascii="Gill Sans" w:hAnsi="Gill Sans"/>
          <w:sz w:val="24"/>
          <w:szCs w:val="24"/>
        </w:rPr>
      </w:pPr>
      <w:r>
        <w:rPr>
          <w:rFonts w:ascii="Gill Sans" w:hAnsi="Gill Sans"/>
          <w:sz w:val="24"/>
          <w:szCs w:val="24"/>
        </w:rPr>
        <w:t xml:space="preserve">3300 Wells </w:t>
      </w:r>
      <w:r w:rsidR="00791D85">
        <w:rPr>
          <w:rFonts w:ascii="Gill Sans" w:hAnsi="Gill Sans"/>
          <w:sz w:val="24"/>
          <w:szCs w:val="24"/>
        </w:rPr>
        <w:t>Branch Pkwy</w:t>
      </w:r>
      <w:r>
        <w:rPr>
          <w:rFonts w:ascii="Gill Sans" w:hAnsi="Gill Sans"/>
          <w:sz w:val="24"/>
          <w:szCs w:val="24"/>
        </w:rPr>
        <w:t>. Austin, TX. 78728</w:t>
      </w:r>
    </w:p>
    <w:p w:rsidR="00F65720" w:rsidRPr="00F65720" w:rsidRDefault="00174049" w:rsidP="00F65720">
      <w:pPr>
        <w:pStyle w:val="NoSpacing"/>
        <w:jc w:val="center"/>
        <w:rPr>
          <w:rFonts w:ascii="Gill Sans" w:hAnsi="Gill Sans"/>
          <w:sz w:val="24"/>
        </w:rPr>
      </w:pPr>
      <w:r>
        <w:rPr>
          <w:rFonts w:ascii="Gill Sans" w:hAnsi="Gill Sans"/>
          <w:sz w:val="24"/>
          <w:szCs w:val="24"/>
        </w:rPr>
        <w:t>1 (305) 542-9406</w:t>
      </w:r>
      <w:r w:rsidR="00F65720" w:rsidRPr="00F65720">
        <w:rPr>
          <w:rFonts w:ascii="Gill Sans" w:hAnsi="Gill Sans"/>
          <w:sz w:val="24"/>
        </w:rPr>
        <w:t xml:space="preserve"> </w:t>
      </w:r>
      <w:hyperlink r:id="rId5" w:history="1">
        <w:r w:rsidR="005C7DB3" w:rsidRPr="00C94646">
          <w:rPr>
            <w:rStyle w:val="Hyperlink"/>
            <w:rFonts w:ascii="Gill Sans" w:hAnsi="Gill Sans"/>
            <w:sz w:val="24"/>
          </w:rPr>
          <w:t>anggieramirez28@gmail.com</w:t>
        </w:r>
      </w:hyperlink>
    </w:p>
    <w:p w:rsidR="00E95D08" w:rsidRPr="001E134A" w:rsidRDefault="00E95D08" w:rsidP="00E95D08">
      <w:pPr>
        <w:pStyle w:val="NoSpacing"/>
        <w:rPr>
          <w:rFonts w:ascii="Arial" w:hAnsi="Arial"/>
          <w:b/>
        </w:rPr>
      </w:pPr>
    </w:p>
    <w:p w:rsidR="00E95D08" w:rsidRPr="00384FCC" w:rsidRDefault="00E14E97" w:rsidP="00384FCC">
      <w:pPr>
        <w:pStyle w:val="NoSpacing"/>
        <w:pBdr>
          <w:bottom w:val="threeDEmboss" w:sz="6" w:space="1" w:color="auto"/>
        </w:pBdr>
        <w:shd w:val="clear" w:color="auto" w:fill="F2F2F2" w:themeFill="background1" w:themeFillShade="F2"/>
        <w:tabs>
          <w:tab w:val="center" w:pos="4968"/>
          <w:tab w:val="left" w:pos="5900"/>
        </w:tabs>
        <w:rPr>
          <w:rFonts w:ascii="Arial" w:hAnsi="Arial"/>
          <w:b/>
        </w:rPr>
      </w:pPr>
      <w:r>
        <w:rPr>
          <w:rFonts w:ascii="Arial" w:hAnsi="Arial"/>
          <w:b/>
        </w:rPr>
        <w:t>SUMMARY</w:t>
      </w:r>
    </w:p>
    <w:p w:rsidR="007C2719" w:rsidRDefault="00DD2332" w:rsidP="002468D0">
      <w:pPr>
        <w:pStyle w:val="NoSpacing"/>
        <w:ind w:left="360"/>
        <w:jc w:val="both"/>
        <w:rPr>
          <w:rFonts w:ascii="Arial" w:hAnsi="Arial"/>
          <w:sz w:val="18"/>
          <w:szCs w:val="18"/>
        </w:rPr>
      </w:pPr>
      <w:r w:rsidRPr="00DD2332">
        <w:rPr>
          <w:rFonts w:ascii="Arial" w:hAnsi="Arial"/>
          <w:sz w:val="18"/>
          <w:szCs w:val="18"/>
        </w:rPr>
        <w:t>Highly motivated, hard-working, resourceful</w:t>
      </w:r>
      <w:r w:rsidR="007D45A0">
        <w:rPr>
          <w:rFonts w:ascii="Arial" w:hAnsi="Arial"/>
          <w:sz w:val="18"/>
          <w:szCs w:val="18"/>
        </w:rPr>
        <w:t>, diligent</w:t>
      </w:r>
      <w:r w:rsidRPr="00DD2332">
        <w:rPr>
          <w:rFonts w:ascii="Arial" w:hAnsi="Arial"/>
          <w:sz w:val="18"/>
          <w:szCs w:val="18"/>
        </w:rPr>
        <w:t xml:space="preserve"> and organized Support Specialist looking to leverage my</w:t>
      </w:r>
      <w:r w:rsidR="000E54C8">
        <w:rPr>
          <w:rFonts w:ascii="Arial" w:hAnsi="Arial"/>
          <w:sz w:val="18"/>
          <w:szCs w:val="18"/>
        </w:rPr>
        <w:t xml:space="preserve"> acquired</w:t>
      </w:r>
      <w:r w:rsidRPr="00DD2332">
        <w:rPr>
          <w:rFonts w:ascii="Arial" w:hAnsi="Arial"/>
          <w:sz w:val="18"/>
          <w:szCs w:val="18"/>
        </w:rPr>
        <w:t xml:space="preserve"> experience</w:t>
      </w:r>
      <w:r w:rsidR="007D45A0">
        <w:rPr>
          <w:rFonts w:ascii="Arial" w:hAnsi="Arial"/>
          <w:sz w:val="18"/>
          <w:szCs w:val="18"/>
        </w:rPr>
        <w:t xml:space="preserve">. </w:t>
      </w:r>
      <w:r w:rsidRPr="00DD2332">
        <w:rPr>
          <w:rFonts w:ascii="Arial" w:hAnsi="Arial"/>
          <w:sz w:val="18"/>
          <w:szCs w:val="18"/>
        </w:rPr>
        <w:t>Willing to learn new technologies and expand my horizons in different technology areas, quick learner. Full proficiency in Spanish and English, and intermediate in French. Knowledgeable on Economics, Marketing, Finance and Accounting Strategies.</w:t>
      </w:r>
      <w:r w:rsidR="00B65A03">
        <w:rPr>
          <w:rFonts w:ascii="Arial" w:hAnsi="Arial"/>
          <w:sz w:val="18"/>
          <w:szCs w:val="18"/>
        </w:rPr>
        <w:t xml:space="preserve"> </w:t>
      </w:r>
    </w:p>
    <w:p w:rsidR="00EA2304" w:rsidRDefault="00B65A03" w:rsidP="002468D0">
      <w:pPr>
        <w:pStyle w:val="NoSpacing"/>
        <w:ind w:left="360"/>
        <w:jc w:val="both"/>
        <w:rPr>
          <w:rFonts w:ascii="Arial" w:hAnsi="Arial"/>
          <w:sz w:val="18"/>
          <w:szCs w:val="18"/>
        </w:rPr>
      </w:pPr>
      <w:r w:rsidRPr="00B65A03">
        <w:rPr>
          <w:rFonts w:ascii="Arial" w:hAnsi="Arial"/>
          <w:sz w:val="18"/>
          <w:szCs w:val="18"/>
        </w:rPr>
        <w:t>Professional Bowler</w:t>
      </w:r>
      <w:r w:rsidR="006A1701">
        <w:rPr>
          <w:rFonts w:ascii="Arial" w:hAnsi="Arial"/>
          <w:sz w:val="18"/>
          <w:szCs w:val="18"/>
        </w:rPr>
        <w:t xml:space="preserve"> since 2015</w:t>
      </w:r>
      <w:r w:rsidRPr="00B65A03">
        <w:rPr>
          <w:rFonts w:ascii="Arial" w:hAnsi="Arial"/>
          <w:sz w:val="18"/>
          <w:szCs w:val="18"/>
        </w:rPr>
        <w:t xml:space="preserve"> and Member of Team Colombia since 2006. Currently competing in the PWBA Tour</w:t>
      </w:r>
      <w:r>
        <w:rPr>
          <w:rFonts w:ascii="Arial" w:hAnsi="Arial"/>
          <w:sz w:val="18"/>
          <w:szCs w:val="18"/>
        </w:rPr>
        <w:t xml:space="preserve"> (Professional Women’s Bowling Association) Tour and WBT (World Bowling Tour)</w:t>
      </w:r>
      <w:r w:rsidRPr="00B65A03">
        <w:rPr>
          <w:rFonts w:ascii="Arial" w:hAnsi="Arial"/>
          <w:sz w:val="18"/>
          <w:szCs w:val="18"/>
        </w:rPr>
        <w:t>.</w:t>
      </w:r>
      <w:r w:rsidR="006A1701">
        <w:rPr>
          <w:rFonts w:ascii="Arial" w:hAnsi="Arial"/>
          <w:sz w:val="18"/>
          <w:szCs w:val="18"/>
        </w:rPr>
        <w:t xml:space="preserve"> </w:t>
      </w:r>
      <w:r w:rsidR="00C24F96">
        <w:rPr>
          <w:rFonts w:ascii="Arial" w:hAnsi="Arial"/>
          <w:sz w:val="18"/>
          <w:szCs w:val="18"/>
        </w:rPr>
        <w:t>Under Professional Sports</w:t>
      </w:r>
      <w:r w:rsidR="001B4692">
        <w:rPr>
          <w:rFonts w:ascii="Arial" w:hAnsi="Arial"/>
          <w:sz w:val="18"/>
          <w:szCs w:val="18"/>
        </w:rPr>
        <w:t xml:space="preserve"> Contracts with </w:t>
      </w:r>
      <w:proofErr w:type="spellStart"/>
      <w:r w:rsidR="001B4692">
        <w:rPr>
          <w:rFonts w:ascii="Arial" w:hAnsi="Arial"/>
          <w:sz w:val="18"/>
          <w:szCs w:val="18"/>
        </w:rPr>
        <w:t>Roto</w:t>
      </w:r>
      <w:proofErr w:type="spellEnd"/>
      <w:r w:rsidR="001B4692">
        <w:rPr>
          <w:rFonts w:ascii="Arial" w:hAnsi="Arial"/>
          <w:sz w:val="18"/>
          <w:szCs w:val="18"/>
        </w:rPr>
        <w:t xml:space="preserve"> Grip, Vise Inserts and Logo Infusion.</w:t>
      </w:r>
      <w:r w:rsidR="002468D0">
        <w:rPr>
          <w:rFonts w:ascii="Arial" w:hAnsi="Arial"/>
          <w:sz w:val="18"/>
          <w:szCs w:val="18"/>
        </w:rPr>
        <w:t xml:space="preserve"> Bowling competitions are mainly on weekends so looking for an opportunity that would allow me to time-manage and balance both my passions. </w:t>
      </w:r>
    </w:p>
    <w:p w:rsidR="002468D0" w:rsidRPr="00CF6092" w:rsidRDefault="002468D0" w:rsidP="002468D0">
      <w:pPr>
        <w:pStyle w:val="NoSpacing"/>
        <w:ind w:left="360"/>
        <w:jc w:val="both"/>
        <w:rPr>
          <w:rFonts w:ascii="Arial" w:hAnsi="Arial"/>
          <w:sz w:val="18"/>
          <w:szCs w:val="18"/>
        </w:rPr>
      </w:pPr>
    </w:p>
    <w:p w:rsidR="00E95D08" w:rsidRPr="00384FCC" w:rsidRDefault="0091508A" w:rsidP="00384FCC">
      <w:pPr>
        <w:pStyle w:val="NoSpacing"/>
        <w:pBdr>
          <w:bottom w:val="threeDEmboss" w:sz="6" w:space="1" w:color="auto"/>
        </w:pBdr>
        <w:shd w:val="clear" w:color="auto" w:fill="F2F2F2" w:themeFill="background1" w:themeFillShade="F2"/>
        <w:rPr>
          <w:rFonts w:ascii="Arial" w:hAnsi="Arial"/>
          <w:b/>
        </w:rPr>
      </w:pPr>
      <w:r>
        <w:rPr>
          <w:rFonts w:ascii="Arial" w:hAnsi="Arial"/>
          <w:b/>
        </w:rPr>
        <w:t>EDUCATION</w:t>
      </w:r>
    </w:p>
    <w:p w:rsidR="00E95D08" w:rsidRPr="00CF6092" w:rsidRDefault="00E95D08" w:rsidP="00E95D08">
      <w:pPr>
        <w:pStyle w:val="NoSpacing"/>
        <w:numPr>
          <w:ilvl w:val="0"/>
          <w:numId w:val="25"/>
        </w:numPr>
        <w:rPr>
          <w:rFonts w:ascii="Arial" w:hAnsi="Arial"/>
          <w:b/>
          <w:sz w:val="18"/>
          <w:szCs w:val="18"/>
        </w:rPr>
      </w:pPr>
      <w:r w:rsidRPr="00CF6092">
        <w:rPr>
          <w:rFonts w:ascii="Arial" w:hAnsi="Arial"/>
          <w:b/>
          <w:sz w:val="18"/>
          <w:szCs w:val="18"/>
        </w:rPr>
        <w:t>University of Maryland Eastern Shore (UMES); Princess Anne, MD</w:t>
      </w:r>
    </w:p>
    <w:p w:rsidR="00174049" w:rsidRPr="00CF6092" w:rsidRDefault="00174049" w:rsidP="00E95D08">
      <w:pPr>
        <w:pStyle w:val="NoSpacing"/>
        <w:numPr>
          <w:ilvl w:val="0"/>
          <w:numId w:val="22"/>
        </w:numPr>
        <w:rPr>
          <w:rFonts w:ascii="Arial" w:hAnsi="Arial"/>
          <w:sz w:val="18"/>
          <w:szCs w:val="18"/>
        </w:rPr>
      </w:pPr>
      <w:r w:rsidRPr="00CF6092">
        <w:rPr>
          <w:rFonts w:ascii="Arial" w:hAnsi="Arial"/>
          <w:sz w:val="18"/>
          <w:szCs w:val="18"/>
        </w:rPr>
        <w:t>Graduation: May 2013</w:t>
      </w:r>
      <w:r w:rsidR="00292A84" w:rsidRPr="00CF6092">
        <w:rPr>
          <w:rFonts w:ascii="Arial" w:hAnsi="Arial"/>
          <w:sz w:val="18"/>
          <w:szCs w:val="18"/>
        </w:rPr>
        <w:t>.</w:t>
      </w:r>
    </w:p>
    <w:p w:rsidR="00E95D08" w:rsidRPr="00CF6092" w:rsidRDefault="00174049" w:rsidP="00E95D08">
      <w:pPr>
        <w:pStyle w:val="NoSpacing"/>
        <w:numPr>
          <w:ilvl w:val="0"/>
          <w:numId w:val="22"/>
        </w:numPr>
        <w:rPr>
          <w:rFonts w:ascii="Arial" w:hAnsi="Arial"/>
          <w:sz w:val="18"/>
          <w:szCs w:val="18"/>
        </w:rPr>
      </w:pPr>
      <w:r w:rsidRPr="00CF6092">
        <w:rPr>
          <w:rFonts w:ascii="Arial" w:hAnsi="Arial"/>
          <w:sz w:val="18"/>
          <w:szCs w:val="18"/>
        </w:rPr>
        <w:t>Bachelor of Science in</w:t>
      </w:r>
      <w:r w:rsidR="00783AB6">
        <w:rPr>
          <w:rFonts w:ascii="Arial" w:hAnsi="Arial"/>
          <w:sz w:val="18"/>
          <w:szCs w:val="18"/>
        </w:rPr>
        <w:t xml:space="preserve"> Computer Science towards Business Applications</w:t>
      </w:r>
      <w:r w:rsidR="00292A84" w:rsidRPr="00CF6092">
        <w:rPr>
          <w:rFonts w:ascii="Arial" w:hAnsi="Arial"/>
          <w:sz w:val="18"/>
          <w:szCs w:val="18"/>
        </w:rPr>
        <w:t>.</w:t>
      </w:r>
    </w:p>
    <w:p w:rsidR="00E95D08" w:rsidRPr="00CF6092" w:rsidRDefault="00174049" w:rsidP="00E95D08">
      <w:pPr>
        <w:pStyle w:val="NoSpacing"/>
        <w:numPr>
          <w:ilvl w:val="0"/>
          <w:numId w:val="22"/>
        </w:numPr>
        <w:rPr>
          <w:rFonts w:ascii="Arial" w:hAnsi="Arial"/>
          <w:sz w:val="18"/>
          <w:szCs w:val="18"/>
        </w:rPr>
      </w:pPr>
      <w:r w:rsidRPr="00CF6092">
        <w:rPr>
          <w:rFonts w:ascii="Arial" w:hAnsi="Arial"/>
          <w:sz w:val="18"/>
          <w:szCs w:val="18"/>
        </w:rPr>
        <w:t>Sum</w:t>
      </w:r>
      <w:r w:rsidR="001E0EBB" w:rsidRPr="00CF6092">
        <w:rPr>
          <w:rFonts w:ascii="Arial" w:hAnsi="Arial"/>
          <w:sz w:val="18"/>
          <w:szCs w:val="18"/>
        </w:rPr>
        <w:t>m</w:t>
      </w:r>
      <w:r w:rsidR="00783AB6">
        <w:rPr>
          <w:rFonts w:ascii="Arial" w:hAnsi="Arial"/>
          <w:sz w:val="18"/>
          <w:szCs w:val="18"/>
        </w:rPr>
        <w:t>a Cum Laude</w:t>
      </w:r>
      <w:r w:rsidR="00384FCC" w:rsidRPr="00CF6092">
        <w:rPr>
          <w:rFonts w:ascii="Arial" w:hAnsi="Arial"/>
          <w:sz w:val="18"/>
          <w:szCs w:val="18"/>
        </w:rPr>
        <w:t xml:space="preserve"> (3.84/4.00)</w:t>
      </w:r>
      <w:r w:rsidR="00783AB6">
        <w:rPr>
          <w:rFonts w:ascii="Arial" w:hAnsi="Arial"/>
          <w:sz w:val="18"/>
          <w:szCs w:val="18"/>
        </w:rPr>
        <w:t>.</w:t>
      </w:r>
    </w:p>
    <w:p w:rsidR="00E95D08" w:rsidRPr="00CF6092" w:rsidRDefault="00E95D08" w:rsidP="00E95D08">
      <w:pPr>
        <w:pStyle w:val="NoSpacing"/>
        <w:numPr>
          <w:ilvl w:val="0"/>
          <w:numId w:val="22"/>
        </w:numPr>
        <w:rPr>
          <w:rFonts w:ascii="Arial" w:hAnsi="Arial"/>
          <w:sz w:val="18"/>
          <w:szCs w:val="18"/>
        </w:rPr>
      </w:pPr>
      <w:r w:rsidRPr="00CF6092">
        <w:rPr>
          <w:rFonts w:ascii="Arial" w:hAnsi="Arial"/>
          <w:sz w:val="18"/>
          <w:szCs w:val="18"/>
        </w:rPr>
        <w:t>Granted 4-year Full NCAA Division I S</w:t>
      </w:r>
      <w:r w:rsidR="00292A84" w:rsidRPr="00CF6092">
        <w:rPr>
          <w:rFonts w:ascii="Arial" w:hAnsi="Arial"/>
          <w:sz w:val="18"/>
          <w:szCs w:val="18"/>
        </w:rPr>
        <w:t>cholarship for Women’s Bowling.</w:t>
      </w:r>
    </w:p>
    <w:p w:rsidR="00E95D08" w:rsidRPr="00CF6092" w:rsidRDefault="00E95D08" w:rsidP="00E95D08">
      <w:pPr>
        <w:pStyle w:val="NoSpacing"/>
        <w:numPr>
          <w:ilvl w:val="0"/>
          <w:numId w:val="24"/>
        </w:numPr>
        <w:rPr>
          <w:rFonts w:ascii="Arial" w:hAnsi="Arial"/>
          <w:b/>
          <w:sz w:val="18"/>
          <w:szCs w:val="18"/>
        </w:rPr>
      </w:pPr>
      <w:r w:rsidRPr="00CF6092">
        <w:rPr>
          <w:rFonts w:ascii="Arial" w:hAnsi="Arial"/>
          <w:b/>
          <w:sz w:val="18"/>
          <w:szCs w:val="18"/>
        </w:rPr>
        <w:t>Saint George’s School (SGS); Bogota, Colombia</w:t>
      </w:r>
    </w:p>
    <w:p w:rsidR="00871104" w:rsidRPr="00CF6092" w:rsidRDefault="00AC72F1" w:rsidP="00E95D08">
      <w:pPr>
        <w:pStyle w:val="NoSpacing"/>
        <w:numPr>
          <w:ilvl w:val="3"/>
          <w:numId w:val="24"/>
        </w:numPr>
        <w:ind w:left="720"/>
        <w:rPr>
          <w:rFonts w:ascii="Arial" w:hAnsi="Arial"/>
          <w:sz w:val="18"/>
          <w:szCs w:val="18"/>
        </w:rPr>
      </w:pPr>
      <w:r w:rsidRPr="00CF6092">
        <w:rPr>
          <w:rFonts w:ascii="Arial" w:hAnsi="Arial"/>
          <w:sz w:val="18"/>
          <w:szCs w:val="18"/>
        </w:rPr>
        <w:t>High school Graduation</w:t>
      </w:r>
      <w:r w:rsidR="00E95D08" w:rsidRPr="00CF6092">
        <w:rPr>
          <w:rFonts w:ascii="Arial" w:hAnsi="Arial"/>
          <w:sz w:val="18"/>
          <w:szCs w:val="18"/>
        </w:rPr>
        <w:t>: June 2009</w:t>
      </w:r>
      <w:r w:rsidR="00292A84" w:rsidRPr="00CF6092">
        <w:rPr>
          <w:rFonts w:ascii="Arial" w:hAnsi="Arial"/>
          <w:sz w:val="18"/>
          <w:szCs w:val="18"/>
        </w:rPr>
        <w:t>.</w:t>
      </w:r>
    </w:p>
    <w:p w:rsidR="00E95D08" w:rsidRPr="00CF6092" w:rsidRDefault="00871104" w:rsidP="00E95D08">
      <w:pPr>
        <w:pStyle w:val="NoSpacing"/>
        <w:numPr>
          <w:ilvl w:val="3"/>
          <w:numId w:val="24"/>
        </w:numPr>
        <w:ind w:left="720"/>
        <w:rPr>
          <w:rFonts w:ascii="Arial" w:hAnsi="Arial"/>
          <w:sz w:val="18"/>
          <w:szCs w:val="18"/>
        </w:rPr>
      </w:pPr>
      <w:r w:rsidRPr="00CF6092">
        <w:rPr>
          <w:rFonts w:ascii="Arial" w:hAnsi="Arial"/>
          <w:sz w:val="18"/>
          <w:szCs w:val="18"/>
        </w:rPr>
        <w:t>Head Prefect Class 2009</w:t>
      </w:r>
      <w:r w:rsidR="00292A84" w:rsidRPr="00CF6092">
        <w:rPr>
          <w:rFonts w:ascii="Arial" w:hAnsi="Arial"/>
          <w:sz w:val="18"/>
          <w:szCs w:val="18"/>
        </w:rPr>
        <w:t xml:space="preserve"> (Equivalent to Valedictorian).</w:t>
      </w:r>
    </w:p>
    <w:p w:rsidR="00E95D08" w:rsidRPr="00AC72F1" w:rsidRDefault="00E95D08" w:rsidP="0091508A">
      <w:pPr>
        <w:pStyle w:val="NoSpacing"/>
        <w:numPr>
          <w:ilvl w:val="1"/>
          <w:numId w:val="28"/>
        </w:numPr>
        <w:rPr>
          <w:rFonts w:ascii="Arial" w:hAnsi="Arial"/>
          <w:sz w:val="20"/>
        </w:rPr>
      </w:pPr>
    </w:p>
    <w:p w:rsidR="00E95D08" w:rsidRPr="00384FCC" w:rsidRDefault="0091508A" w:rsidP="00384FCC">
      <w:pPr>
        <w:pStyle w:val="NoSpacing"/>
        <w:pBdr>
          <w:bottom w:val="threeDEmboss" w:sz="6" w:space="1" w:color="auto"/>
        </w:pBdr>
        <w:shd w:val="clear" w:color="auto" w:fill="F2F2F2" w:themeFill="background1" w:themeFillShade="F2"/>
        <w:tabs>
          <w:tab w:val="left" w:pos="4060"/>
          <w:tab w:val="center" w:pos="5400"/>
        </w:tabs>
        <w:rPr>
          <w:rFonts w:ascii="Arial" w:hAnsi="Arial"/>
          <w:b/>
        </w:rPr>
      </w:pPr>
      <w:r>
        <w:rPr>
          <w:rFonts w:ascii="Arial" w:hAnsi="Arial"/>
          <w:b/>
        </w:rPr>
        <w:t>WORK EXPERIENCE</w:t>
      </w:r>
    </w:p>
    <w:p w:rsidR="00531822" w:rsidRPr="00CF6092" w:rsidRDefault="00531822" w:rsidP="00935326">
      <w:pPr>
        <w:pStyle w:val="NoSpacing"/>
        <w:numPr>
          <w:ilvl w:val="0"/>
          <w:numId w:val="30"/>
        </w:numPr>
        <w:rPr>
          <w:rFonts w:ascii="Arial" w:hAnsi="Arial"/>
          <w:b/>
          <w:i/>
          <w:sz w:val="18"/>
          <w:szCs w:val="18"/>
        </w:rPr>
      </w:pPr>
      <w:r w:rsidRPr="00CF6092">
        <w:rPr>
          <w:rFonts w:ascii="Arial" w:hAnsi="Arial"/>
          <w:b/>
          <w:sz w:val="18"/>
          <w:szCs w:val="18"/>
        </w:rPr>
        <w:t>Walgreens Co. Deerfield, IL</w:t>
      </w:r>
    </w:p>
    <w:p w:rsidR="00531822" w:rsidRPr="00CF6092" w:rsidRDefault="00531822" w:rsidP="00531822">
      <w:pPr>
        <w:pStyle w:val="NoSpacing"/>
        <w:ind w:left="360"/>
        <w:rPr>
          <w:rFonts w:ascii="Arial" w:hAnsi="Arial"/>
          <w:sz w:val="18"/>
          <w:szCs w:val="18"/>
        </w:rPr>
      </w:pPr>
      <w:r w:rsidRPr="00CF6092">
        <w:rPr>
          <w:rFonts w:ascii="Arial" w:hAnsi="Arial"/>
          <w:i/>
          <w:sz w:val="18"/>
          <w:szCs w:val="18"/>
        </w:rPr>
        <w:t>Application Support Specialist (Full Time)</w:t>
      </w:r>
      <w:r w:rsidRPr="00CF6092">
        <w:rPr>
          <w:rFonts w:ascii="Arial" w:hAnsi="Arial"/>
          <w:i/>
          <w:sz w:val="18"/>
          <w:szCs w:val="18"/>
        </w:rPr>
        <w:tab/>
      </w:r>
      <w:r w:rsidRPr="00CF6092">
        <w:rPr>
          <w:rFonts w:ascii="Arial" w:hAnsi="Arial"/>
          <w:sz w:val="18"/>
          <w:szCs w:val="18"/>
        </w:rPr>
        <w:tab/>
      </w:r>
      <w:r w:rsidRPr="00CF6092">
        <w:rPr>
          <w:rFonts w:ascii="Arial" w:hAnsi="Arial"/>
          <w:sz w:val="18"/>
          <w:szCs w:val="18"/>
        </w:rPr>
        <w:tab/>
      </w:r>
      <w:r w:rsidRPr="00CF6092">
        <w:rPr>
          <w:rFonts w:ascii="Arial" w:hAnsi="Arial"/>
          <w:sz w:val="18"/>
          <w:szCs w:val="18"/>
        </w:rPr>
        <w:tab/>
        <w:t xml:space="preserve">         </w:t>
      </w:r>
      <w:r w:rsidR="00CF6092" w:rsidRPr="00CF6092">
        <w:rPr>
          <w:rFonts w:ascii="Arial" w:hAnsi="Arial"/>
          <w:sz w:val="18"/>
          <w:szCs w:val="18"/>
        </w:rPr>
        <w:tab/>
      </w:r>
      <w:r w:rsidR="001B4692">
        <w:rPr>
          <w:rFonts w:ascii="Arial" w:hAnsi="Arial"/>
          <w:b/>
          <w:i/>
          <w:sz w:val="18"/>
          <w:szCs w:val="18"/>
        </w:rPr>
        <w:t>December 2013 – September 2015</w:t>
      </w:r>
    </w:p>
    <w:p w:rsidR="005C7DB3" w:rsidRPr="005C7DB3" w:rsidRDefault="004234BD" w:rsidP="00F755AD">
      <w:pPr>
        <w:pStyle w:val="NoSpacing"/>
        <w:numPr>
          <w:ilvl w:val="1"/>
          <w:numId w:val="50"/>
        </w:numPr>
        <w:jc w:val="both"/>
        <w:rPr>
          <w:rFonts w:ascii="Arial" w:hAnsi="Arial"/>
          <w:sz w:val="18"/>
          <w:szCs w:val="18"/>
        </w:rPr>
      </w:pPr>
      <w:r>
        <w:rPr>
          <w:rFonts w:ascii="Arial" w:hAnsi="Arial"/>
          <w:sz w:val="18"/>
          <w:szCs w:val="18"/>
        </w:rPr>
        <w:t>Ensure stability of multiple D</w:t>
      </w:r>
      <w:r w:rsidR="00DD2332">
        <w:rPr>
          <w:rFonts w:ascii="Arial" w:hAnsi="Arial"/>
          <w:sz w:val="18"/>
          <w:szCs w:val="18"/>
        </w:rPr>
        <w:t xml:space="preserve">evelopment, Systems Integration </w:t>
      </w:r>
      <w:r>
        <w:rPr>
          <w:rFonts w:ascii="Arial" w:hAnsi="Arial"/>
          <w:sz w:val="18"/>
          <w:szCs w:val="18"/>
        </w:rPr>
        <w:t>Test</w:t>
      </w:r>
      <w:r w:rsidR="00DD2332">
        <w:rPr>
          <w:rFonts w:ascii="Arial" w:hAnsi="Arial"/>
          <w:sz w:val="18"/>
          <w:szCs w:val="18"/>
        </w:rPr>
        <w:t xml:space="preserve"> (SIT)</w:t>
      </w:r>
      <w:r>
        <w:rPr>
          <w:rFonts w:ascii="Arial" w:hAnsi="Arial"/>
          <w:sz w:val="18"/>
          <w:szCs w:val="18"/>
        </w:rPr>
        <w:t xml:space="preserve">, </w:t>
      </w:r>
      <w:r w:rsidR="00DD2332">
        <w:rPr>
          <w:rFonts w:ascii="Arial" w:hAnsi="Arial"/>
          <w:sz w:val="18"/>
          <w:szCs w:val="18"/>
        </w:rPr>
        <w:t xml:space="preserve">and </w:t>
      </w:r>
      <w:r w:rsidR="00DD2332" w:rsidRPr="005C7DB3">
        <w:rPr>
          <w:rFonts w:ascii="Arial" w:hAnsi="Arial"/>
          <w:sz w:val="18"/>
          <w:szCs w:val="18"/>
        </w:rPr>
        <w:t>Performance</w:t>
      </w:r>
      <w:r>
        <w:rPr>
          <w:rFonts w:ascii="Arial" w:hAnsi="Arial"/>
          <w:sz w:val="18"/>
          <w:szCs w:val="18"/>
        </w:rPr>
        <w:t xml:space="preserve"> Test e</w:t>
      </w:r>
      <w:r w:rsidR="005C7DB3" w:rsidRPr="005C7DB3">
        <w:rPr>
          <w:rFonts w:ascii="Arial" w:hAnsi="Arial"/>
          <w:sz w:val="18"/>
          <w:szCs w:val="18"/>
        </w:rPr>
        <w:t>nvironments via incident resolution, debugging and problem analysis across multiple systems and platforms.</w:t>
      </w:r>
      <w:r>
        <w:rPr>
          <w:rFonts w:ascii="Arial" w:hAnsi="Arial"/>
          <w:sz w:val="18"/>
          <w:szCs w:val="18"/>
        </w:rPr>
        <w:t xml:space="preserve"> </w:t>
      </w:r>
      <w:r w:rsidR="005C7DB3" w:rsidRPr="005C7DB3">
        <w:rPr>
          <w:rFonts w:ascii="Arial" w:hAnsi="Arial"/>
          <w:sz w:val="18"/>
          <w:szCs w:val="18"/>
        </w:rPr>
        <w:t xml:space="preserve"> Provide overall status of the environment to the end users in coordination with the Tier </w:t>
      </w:r>
      <w:r w:rsidR="00C465BC">
        <w:rPr>
          <w:rFonts w:ascii="Arial" w:hAnsi="Arial"/>
          <w:sz w:val="18"/>
          <w:szCs w:val="18"/>
        </w:rPr>
        <w:t xml:space="preserve">1 support group, including </w:t>
      </w:r>
      <w:r w:rsidR="005C7DB3" w:rsidRPr="005C7DB3">
        <w:rPr>
          <w:rFonts w:ascii="Arial" w:hAnsi="Arial"/>
          <w:sz w:val="18"/>
          <w:szCs w:val="18"/>
        </w:rPr>
        <w:t>onshore</w:t>
      </w:r>
      <w:r>
        <w:rPr>
          <w:rFonts w:ascii="Arial" w:hAnsi="Arial"/>
          <w:sz w:val="18"/>
          <w:szCs w:val="18"/>
        </w:rPr>
        <w:t>, nearshore,</w:t>
      </w:r>
      <w:r w:rsidR="008138B2">
        <w:rPr>
          <w:rFonts w:ascii="Arial" w:hAnsi="Arial"/>
          <w:sz w:val="18"/>
          <w:szCs w:val="18"/>
        </w:rPr>
        <w:t xml:space="preserve"> and offshore distributed teams</w:t>
      </w:r>
      <w:r w:rsidR="005C7DB3" w:rsidRPr="005C7DB3">
        <w:rPr>
          <w:rFonts w:ascii="Arial" w:hAnsi="Arial"/>
          <w:sz w:val="18"/>
          <w:szCs w:val="18"/>
        </w:rPr>
        <w:t>.</w:t>
      </w:r>
    </w:p>
    <w:p w:rsidR="00175263" w:rsidRPr="00C25455" w:rsidRDefault="005C7DB3" w:rsidP="00F755AD">
      <w:pPr>
        <w:pStyle w:val="NoSpacing"/>
        <w:numPr>
          <w:ilvl w:val="1"/>
          <w:numId w:val="50"/>
        </w:numPr>
        <w:jc w:val="both"/>
        <w:rPr>
          <w:rFonts w:ascii="Arial" w:hAnsi="Arial"/>
          <w:sz w:val="18"/>
          <w:szCs w:val="18"/>
        </w:rPr>
      </w:pPr>
      <w:r w:rsidRPr="00C25455">
        <w:rPr>
          <w:rFonts w:ascii="Arial" w:hAnsi="Arial"/>
          <w:sz w:val="18"/>
          <w:szCs w:val="18"/>
        </w:rPr>
        <w:t>Perform environment setup</w:t>
      </w:r>
      <w:r w:rsidR="00DD2332" w:rsidRPr="00C25455">
        <w:rPr>
          <w:rFonts w:ascii="Arial" w:hAnsi="Arial"/>
          <w:sz w:val="18"/>
          <w:szCs w:val="18"/>
        </w:rPr>
        <w:t xml:space="preserve"> and upgrades for new Releases including: </w:t>
      </w:r>
      <w:r w:rsidR="000E54C8">
        <w:rPr>
          <w:rFonts w:ascii="Arial" w:hAnsi="Arial"/>
          <w:sz w:val="18"/>
          <w:szCs w:val="18"/>
        </w:rPr>
        <w:t>u</w:t>
      </w:r>
      <w:r w:rsidR="00175263" w:rsidRPr="00C25455">
        <w:rPr>
          <w:rFonts w:ascii="Arial" w:hAnsi="Arial"/>
          <w:sz w:val="18"/>
          <w:szCs w:val="18"/>
        </w:rPr>
        <w:t xml:space="preserve">pgrading </w:t>
      </w:r>
      <w:r w:rsidR="0097277F">
        <w:rPr>
          <w:rFonts w:ascii="Arial" w:hAnsi="Arial"/>
          <w:sz w:val="18"/>
          <w:szCs w:val="18"/>
        </w:rPr>
        <w:t xml:space="preserve">central and local </w:t>
      </w:r>
      <w:r w:rsidR="00175263" w:rsidRPr="00C25455">
        <w:rPr>
          <w:rFonts w:ascii="Arial" w:hAnsi="Arial"/>
          <w:sz w:val="18"/>
          <w:szCs w:val="18"/>
        </w:rPr>
        <w:t>platforms</w:t>
      </w:r>
      <w:r w:rsidR="0097277F">
        <w:rPr>
          <w:rFonts w:ascii="Arial" w:hAnsi="Arial"/>
          <w:sz w:val="18"/>
          <w:szCs w:val="18"/>
        </w:rPr>
        <w:t xml:space="preserve">, and </w:t>
      </w:r>
      <w:r w:rsidR="00175263" w:rsidRPr="00C25455">
        <w:rPr>
          <w:rFonts w:ascii="Arial" w:hAnsi="Arial"/>
          <w:sz w:val="18"/>
          <w:szCs w:val="18"/>
        </w:rPr>
        <w:t xml:space="preserve">software components; database imports; configuring/repointing stores, variables, </w:t>
      </w:r>
      <w:proofErr w:type="spellStart"/>
      <w:r w:rsidR="00175263" w:rsidRPr="00C25455">
        <w:rPr>
          <w:rFonts w:ascii="Arial" w:hAnsi="Arial"/>
          <w:sz w:val="18"/>
          <w:szCs w:val="18"/>
        </w:rPr>
        <w:t>wsdls</w:t>
      </w:r>
      <w:proofErr w:type="spellEnd"/>
      <w:r w:rsidR="00175263" w:rsidRPr="00C25455">
        <w:rPr>
          <w:rFonts w:ascii="Arial" w:hAnsi="Arial"/>
          <w:sz w:val="18"/>
          <w:szCs w:val="18"/>
        </w:rPr>
        <w:t>; deploy</w:t>
      </w:r>
      <w:r w:rsidR="00C465BC">
        <w:rPr>
          <w:rFonts w:ascii="Arial" w:hAnsi="Arial"/>
          <w:sz w:val="18"/>
          <w:szCs w:val="18"/>
        </w:rPr>
        <w:t>ing</w:t>
      </w:r>
      <w:r w:rsidR="00175263" w:rsidRPr="00C25455">
        <w:rPr>
          <w:rFonts w:ascii="Arial" w:hAnsi="Arial"/>
          <w:sz w:val="18"/>
          <w:szCs w:val="18"/>
        </w:rPr>
        <w:t xml:space="preserve"> </w:t>
      </w:r>
      <w:r w:rsidR="0097277F">
        <w:rPr>
          <w:rFonts w:ascii="Arial" w:hAnsi="Arial"/>
          <w:sz w:val="18"/>
          <w:szCs w:val="18"/>
        </w:rPr>
        <w:t xml:space="preserve">code and </w:t>
      </w:r>
      <w:r w:rsidR="00175263" w:rsidRPr="00C25455">
        <w:rPr>
          <w:rFonts w:ascii="Arial" w:hAnsi="Arial"/>
          <w:sz w:val="18"/>
          <w:szCs w:val="18"/>
        </w:rPr>
        <w:t>web applications</w:t>
      </w:r>
      <w:r w:rsidR="00C25455" w:rsidRPr="00C25455">
        <w:rPr>
          <w:rFonts w:ascii="Arial" w:hAnsi="Arial"/>
          <w:sz w:val="18"/>
          <w:szCs w:val="18"/>
        </w:rPr>
        <w:t xml:space="preserve">; </w:t>
      </w:r>
      <w:r w:rsidR="00C25455">
        <w:rPr>
          <w:rFonts w:ascii="Arial" w:hAnsi="Arial"/>
          <w:sz w:val="18"/>
          <w:szCs w:val="18"/>
        </w:rPr>
        <w:t>store and VM activations;</w:t>
      </w:r>
      <w:r w:rsidR="00B9036D">
        <w:rPr>
          <w:rFonts w:ascii="Arial" w:hAnsi="Arial"/>
          <w:sz w:val="18"/>
          <w:szCs w:val="18"/>
        </w:rPr>
        <w:t xml:space="preserve"> perform smoke tests and </w:t>
      </w:r>
      <w:r w:rsidR="00C465BC">
        <w:rPr>
          <w:rFonts w:ascii="Arial" w:hAnsi="Arial"/>
          <w:sz w:val="18"/>
          <w:szCs w:val="18"/>
        </w:rPr>
        <w:t>end-to-</w:t>
      </w:r>
      <w:r w:rsidR="00C25455" w:rsidRPr="00C25455">
        <w:rPr>
          <w:rFonts w:ascii="Arial" w:hAnsi="Arial"/>
          <w:sz w:val="18"/>
          <w:szCs w:val="18"/>
        </w:rPr>
        <w:t>end System Test Environment Validations.</w:t>
      </w:r>
    </w:p>
    <w:p w:rsidR="005C7DB3" w:rsidRDefault="007D45A0" w:rsidP="00F755AD">
      <w:pPr>
        <w:pStyle w:val="NoSpacing"/>
        <w:numPr>
          <w:ilvl w:val="1"/>
          <w:numId w:val="50"/>
        </w:numPr>
        <w:jc w:val="both"/>
        <w:rPr>
          <w:rFonts w:ascii="Arial" w:hAnsi="Arial"/>
          <w:sz w:val="18"/>
          <w:szCs w:val="18"/>
        </w:rPr>
      </w:pPr>
      <w:r>
        <w:rPr>
          <w:rFonts w:ascii="Arial" w:hAnsi="Arial"/>
          <w:sz w:val="18"/>
          <w:szCs w:val="18"/>
        </w:rPr>
        <w:t>Lead an Environment Stability effort by p</w:t>
      </w:r>
      <w:r w:rsidR="005C7DB3" w:rsidRPr="005C7DB3">
        <w:rPr>
          <w:rFonts w:ascii="Arial" w:hAnsi="Arial"/>
          <w:sz w:val="18"/>
          <w:szCs w:val="18"/>
        </w:rPr>
        <w:t>erform</w:t>
      </w:r>
      <w:r>
        <w:rPr>
          <w:rFonts w:ascii="Arial" w:hAnsi="Arial"/>
          <w:sz w:val="18"/>
          <w:szCs w:val="18"/>
        </w:rPr>
        <w:t>ing</w:t>
      </w:r>
      <w:r w:rsidR="005C7DB3" w:rsidRPr="005C7DB3">
        <w:rPr>
          <w:rFonts w:ascii="Arial" w:hAnsi="Arial"/>
          <w:sz w:val="18"/>
          <w:szCs w:val="18"/>
        </w:rPr>
        <w:t xml:space="preserve"> weekly Root Cause Analysis</w:t>
      </w:r>
      <w:r w:rsidR="00C25455">
        <w:rPr>
          <w:rFonts w:ascii="Arial" w:hAnsi="Arial"/>
          <w:sz w:val="18"/>
          <w:szCs w:val="18"/>
        </w:rPr>
        <w:t xml:space="preserve"> of the </w:t>
      </w:r>
      <w:r>
        <w:rPr>
          <w:rFonts w:ascii="Arial" w:hAnsi="Arial"/>
          <w:sz w:val="18"/>
          <w:szCs w:val="18"/>
        </w:rPr>
        <w:t>resolved</w:t>
      </w:r>
      <w:r w:rsidR="00C25455">
        <w:rPr>
          <w:rFonts w:ascii="Arial" w:hAnsi="Arial"/>
          <w:sz w:val="18"/>
          <w:szCs w:val="18"/>
        </w:rPr>
        <w:t xml:space="preserve"> defects</w:t>
      </w:r>
      <w:r w:rsidR="005C7DB3" w:rsidRPr="005C7DB3">
        <w:rPr>
          <w:rFonts w:ascii="Arial" w:hAnsi="Arial"/>
          <w:sz w:val="18"/>
          <w:szCs w:val="18"/>
        </w:rPr>
        <w:t>; Review</w:t>
      </w:r>
      <w:r>
        <w:rPr>
          <w:rFonts w:ascii="Arial" w:hAnsi="Arial"/>
          <w:sz w:val="18"/>
          <w:szCs w:val="18"/>
        </w:rPr>
        <w:t>ing</w:t>
      </w:r>
      <w:r w:rsidR="005C7DB3" w:rsidRPr="005C7DB3">
        <w:rPr>
          <w:rFonts w:ascii="Arial" w:hAnsi="Arial"/>
          <w:sz w:val="18"/>
          <w:szCs w:val="18"/>
        </w:rPr>
        <w:t xml:space="preserve"> Monthly Metrics</w:t>
      </w:r>
      <w:r w:rsidR="00C25455">
        <w:rPr>
          <w:rFonts w:ascii="Arial" w:hAnsi="Arial"/>
          <w:sz w:val="18"/>
          <w:szCs w:val="18"/>
        </w:rPr>
        <w:t xml:space="preserve"> for accuracy</w:t>
      </w:r>
      <w:r w:rsidR="00B9036D">
        <w:rPr>
          <w:rFonts w:ascii="Arial" w:hAnsi="Arial"/>
          <w:sz w:val="18"/>
          <w:szCs w:val="18"/>
        </w:rPr>
        <w:t xml:space="preserve">; proposing and </w:t>
      </w:r>
      <w:r>
        <w:rPr>
          <w:rFonts w:ascii="Arial" w:hAnsi="Arial"/>
          <w:sz w:val="18"/>
          <w:szCs w:val="18"/>
        </w:rPr>
        <w:t>t</w:t>
      </w:r>
      <w:r w:rsidR="005C7DB3" w:rsidRPr="005C7DB3">
        <w:rPr>
          <w:rFonts w:ascii="Arial" w:hAnsi="Arial"/>
          <w:sz w:val="18"/>
          <w:szCs w:val="18"/>
        </w:rPr>
        <w:t>arget</w:t>
      </w:r>
      <w:r>
        <w:rPr>
          <w:rFonts w:ascii="Arial" w:hAnsi="Arial"/>
          <w:sz w:val="18"/>
          <w:szCs w:val="18"/>
        </w:rPr>
        <w:t>ing</w:t>
      </w:r>
      <w:r w:rsidR="005C7DB3" w:rsidRPr="005C7DB3">
        <w:rPr>
          <w:rFonts w:ascii="Arial" w:hAnsi="Arial"/>
          <w:sz w:val="18"/>
          <w:szCs w:val="18"/>
        </w:rPr>
        <w:t xml:space="preserve"> Stability Areas </w:t>
      </w:r>
      <w:r>
        <w:rPr>
          <w:rFonts w:ascii="Arial" w:hAnsi="Arial"/>
          <w:sz w:val="18"/>
          <w:szCs w:val="18"/>
        </w:rPr>
        <w:t>for Improvement.</w:t>
      </w:r>
    </w:p>
    <w:p w:rsidR="00EA2304" w:rsidRDefault="00EA2304" w:rsidP="00F755AD">
      <w:pPr>
        <w:pStyle w:val="NoSpacing"/>
        <w:numPr>
          <w:ilvl w:val="1"/>
          <w:numId w:val="50"/>
        </w:numPr>
        <w:jc w:val="both"/>
        <w:rPr>
          <w:rFonts w:ascii="Arial" w:hAnsi="Arial"/>
          <w:sz w:val="18"/>
          <w:szCs w:val="18"/>
        </w:rPr>
      </w:pPr>
      <w:r>
        <w:rPr>
          <w:rFonts w:ascii="Arial" w:hAnsi="Arial"/>
          <w:sz w:val="18"/>
          <w:szCs w:val="18"/>
        </w:rPr>
        <w:t>Lead the Decommission efforts of the no longer used Production Instances in the Pre-Production Environments.</w:t>
      </w:r>
    </w:p>
    <w:p w:rsidR="00C25455" w:rsidRDefault="00C25455" w:rsidP="00F755AD">
      <w:pPr>
        <w:pStyle w:val="NoSpacing"/>
        <w:numPr>
          <w:ilvl w:val="1"/>
          <w:numId w:val="50"/>
        </w:numPr>
        <w:jc w:val="both"/>
        <w:rPr>
          <w:rFonts w:ascii="Arial" w:hAnsi="Arial"/>
          <w:sz w:val="18"/>
          <w:szCs w:val="18"/>
        </w:rPr>
      </w:pPr>
      <w:r>
        <w:rPr>
          <w:rFonts w:ascii="Arial" w:hAnsi="Arial"/>
          <w:sz w:val="18"/>
          <w:szCs w:val="18"/>
        </w:rPr>
        <w:t>Mentor and Train new Team Members. Cr</w:t>
      </w:r>
      <w:r w:rsidRPr="00B9036D">
        <w:rPr>
          <w:rFonts w:ascii="Arial" w:hAnsi="Arial"/>
          <w:sz w:val="18"/>
          <w:szCs w:val="18"/>
        </w:rPr>
        <w:t>e</w:t>
      </w:r>
      <w:r>
        <w:rPr>
          <w:rFonts w:ascii="Arial" w:hAnsi="Arial"/>
          <w:sz w:val="18"/>
          <w:szCs w:val="18"/>
        </w:rPr>
        <w:t>ated a new Onboarding training plan for the different</w:t>
      </w:r>
      <w:r w:rsidR="0097277F">
        <w:rPr>
          <w:rFonts w:ascii="Arial" w:hAnsi="Arial"/>
          <w:sz w:val="18"/>
          <w:szCs w:val="18"/>
        </w:rPr>
        <w:t xml:space="preserve"> distributed teams</w:t>
      </w:r>
      <w:r>
        <w:rPr>
          <w:rFonts w:ascii="Arial" w:hAnsi="Arial"/>
          <w:sz w:val="18"/>
          <w:szCs w:val="18"/>
        </w:rPr>
        <w:t>.</w:t>
      </w:r>
    </w:p>
    <w:p w:rsidR="007D45A0" w:rsidRPr="0042088A" w:rsidRDefault="007D45A0" w:rsidP="00F755AD">
      <w:pPr>
        <w:pStyle w:val="NoSpacing"/>
        <w:numPr>
          <w:ilvl w:val="2"/>
          <w:numId w:val="50"/>
        </w:numPr>
        <w:ind w:left="1080"/>
        <w:jc w:val="both"/>
        <w:rPr>
          <w:rFonts w:ascii="Arial" w:hAnsi="Arial"/>
          <w:sz w:val="18"/>
          <w:szCs w:val="18"/>
        </w:rPr>
      </w:pPr>
      <w:r w:rsidRPr="0042088A">
        <w:rPr>
          <w:rFonts w:ascii="Arial" w:hAnsi="Arial"/>
          <w:sz w:val="18"/>
          <w:szCs w:val="18"/>
        </w:rPr>
        <w:t xml:space="preserve">Created and </w:t>
      </w:r>
      <w:r>
        <w:rPr>
          <w:rFonts w:ascii="Arial" w:hAnsi="Arial"/>
          <w:sz w:val="18"/>
          <w:szCs w:val="18"/>
        </w:rPr>
        <w:t>coordinated</w:t>
      </w:r>
      <w:r w:rsidRPr="0042088A">
        <w:rPr>
          <w:rFonts w:ascii="Arial" w:hAnsi="Arial"/>
          <w:sz w:val="18"/>
          <w:szCs w:val="18"/>
        </w:rPr>
        <w:t xml:space="preserve"> the migration and reorganization of all the wiki knowledge content</w:t>
      </w:r>
      <w:r>
        <w:rPr>
          <w:rFonts w:ascii="Arial" w:hAnsi="Arial"/>
          <w:sz w:val="18"/>
          <w:szCs w:val="18"/>
        </w:rPr>
        <w:t xml:space="preserve"> from the team into a new </w:t>
      </w:r>
      <w:r w:rsidRPr="0042088A">
        <w:rPr>
          <w:rFonts w:ascii="Arial" w:hAnsi="Arial"/>
          <w:sz w:val="18"/>
          <w:szCs w:val="18"/>
        </w:rPr>
        <w:t xml:space="preserve">documentation-style layout using Atlassian’s Confluence.    </w:t>
      </w:r>
    </w:p>
    <w:p w:rsidR="004234BD" w:rsidRDefault="004234BD" w:rsidP="00F755AD">
      <w:pPr>
        <w:pStyle w:val="NoSpacing"/>
        <w:numPr>
          <w:ilvl w:val="1"/>
          <w:numId w:val="50"/>
        </w:numPr>
        <w:jc w:val="both"/>
        <w:rPr>
          <w:rFonts w:ascii="Arial" w:hAnsi="Arial"/>
          <w:sz w:val="18"/>
          <w:szCs w:val="18"/>
        </w:rPr>
      </w:pPr>
      <w:r>
        <w:rPr>
          <w:rFonts w:ascii="Arial" w:hAnsi="Arial"/>
          <w:sz w:val="18"/>
          <w:szCs w:val="18"/>
        </w:rPr>
        <w:t>Significant contributor to my team’s c</w:t>
      </w:r>
      <w:r w:rsidRPr="005C7DB3">
        <w:rPr>
          <w:rFonts w:ascii="Arial" w:hAnsi="Arial"/>
          <w:sz w:val="18"/>
          <w:szCs w:val="18"/>
        </w:rPr>
        <w:t xml:space="preserve">ontinuous improvement </w:t>
      </w:r>
      <w:r>
        <w:rPr>
          <w:rFonts w:ascii="Arial" w:hAnsi="Arial"/>
          <w:sz w:val="18"/>
          <w:szCs w:val="18"/>
        </w:rPr>
        <w:t>initiative</w:t>
      </w:r>
      <w:r w:rsidR="00EA2304">
        <w:rPr>
          <w:rFonts w:ascii="Arial" w:hAnsi="Arial"/>
          <w:sz w:val="18"/>
          <w:szCs w:val="18"/>
        </w:rPr>
        <w:t>s</w:t>
      </w:r>
      <w:r>
        <w:rPr>
          <w:rFonts w:ascii="Arial" w:hAnsi="Arial"/>
          <w:sz w:val="18"/>
          <w:szCs w:val="18"/>
        </w:rPr>
        <w:t xml:space="preserve"> by developing (programming)</w:t>
      </w:r>
      <w:r w:rsidR="00EA2304">
        <w:rPr>
          <w:rFonts w:ascii="Arial" w:hAnsi="Arial"/>
          <w:sz w:val="18"/>
          <w:szCs w:val="18"/>
        </w:rPr>
        <w:t>:</w:t>
      </w:r>
    </w:p>
    <w:p w:rsidR="00C25455" w:rsidRDefault="00000C1A" w:rsidP="00F755AD">
      <w:pPr>
        <w:pStyle w:val="NoSpacing"/>
        <w:numPr>
          <w:ilvl w:val="2"/>
          <w:numId w:val="50"/>
        </w:numPr>
        <w:jc w:val="both"/>
        <w:rPr>
          <w:rFonts w:ascii="Arial" w:hAnsi="Arial"/>
          <w:sz w:val="18"/>
          <w:szCs w:val="18"/>
        </w:rPr>
      </w:pPr>
      <w:r>
        <w:rPr>
          <w:rFonts w:ascii="Arial" w:hAnsi="Arial"/>
          <w:sz w:val="18"/>
          <w:szCs w:val="18"/>
        </w:rPr>
        <w:t xml:space="preserve">SVN Audit Validation </w:t>
      </w:r>
      <w:r w:rsidR="007D45A0">
        <w:rPr>
          <w:rFonts w:ascii="Arial" w:hAnsi="Arial"/>
          <w:sz w:val="18"/>
          <w:szCs w:val="18"/>
        </w:rPr>
        <w:t xml:space="preserve">tool </w:t>
      </w:r>
      <w:r>
        <w:rPr>
          <w:rFonts w:ascii="Arial" w:hAnsi="Arial"/>
          <w:sz w:val="18"/>
          <w:szCs w:val="18"/>
        </w:rPr>
        <w:t>to monitor merge issues</w:t>
      </w:r>
      <w:r w:rsidR="000E54C8">
        <w:rPr>
          <w:rFonts w:ascii="Arial" w:hAnsi="Arial"/>
          <w:sz w:val="18"/>
          <w:szCs w:val="18"/>
        </w:rPr>
        <w:t>,</w:t>
      </w:r>
      <w:r>
        <w:rPr>
          <w:rFonts w:ascii="Arial" w:hAnsi="Arial"/>
          <w:sz w:val="18"/>
          <w:szCs w:val="18"/>
        </w:rPr>
        <w:t xml:space="preserve"> monitoring scripts to identify systems downtimes</w:t>
      </w:r>
      <w:r w:rsidR="007A4A4D">
        <w:rPr>
          <w:rFonts w:ascii="Arial" w:hAnsi="Arial"/>
          <w:sz w:val="18"/>
          <w:szCs w:val="18"/>
        </w:rPr>
        <w:t>, and log purging</w:t>
      </w:r>
      <w:r w:rsidR="004234BD">
        <w:rPr>
          <w:rFonts w:ascii="Arial" w:hAnsi="Arial"/>
          <w:sz w:val="18"/>
          <w:szCs w:val="18"/>
        </w:rPr>
        <w:t xml:space="preserve"> using Perl </w:t>
      </w:r>
      <w:r w:rsidR="00EA2304">
        <w:rPr>
          <w:rFonts w:ascii="Arial" w:hAnsi="Arial"/>
          <w:sz w:val="18"/>
          <w:szCs w:val="18"/>
        </w:rPr>
        <w:t xml:space="preserve">and cronjobs. </w:t>
      </w:r>
    </w:p>
    <w:p w:rsidR="00EA2304" w:rsidRDefault="00EA2304" w:rsidP="00F755AD">
      <w:pPr>
        <w:pStyle w:val="NoSpacing"/>
        <w:numPr>
          <w:ilvl w:val="2"/>
          <w:numId w:val="50"/>
        </w:numPr>
        <w:jc w:val="both"/>
        <w:rPr>
          <w:rFonts w:ascii="Arial" w:hAnsi="Arial"/>
          <w:sz w:val="18"/>
          <w:szCs w:val="18"/>
        </w:rPr>
      </w:pPr>
      <w:r>
        <w:rPr>
          <w:rFonts w:ascii="Arial" w:hAnsi="Arial"/>
          <w:sz w:val="18"/>
          <w:szCs w:val="18"/>
        </w:rPr>
        <w:t>Enhanced and replaced web tools and web pages with new functionalities using PHP, CSS, JavaScript and HTML.</w:t>
      </w:r>
    </w:p>
    <w:p w:rsidR="005C7DB3" w:rsidRPr="005C7DB3" w:rsidRDefault="005C7DB3" w:rsidP="00F755AD">
      <w:pPr>
        <w:pStyle w:val="NoSpacing"/>
        <w:ind w:left="360"/>
        <w:jc w:val="both"/>
        <w:rPr>
          <w:rFonts w:ascii="Arial" w:hAnsi="Arial"/>
          <w:sz w:val="18"/>
          <w:szCs w:val="18"/>
        </w:rPr>
      </w:pPr>
      <w:r w:rsidRPr="005C7DB3">
        <w:rPr>
          <w:rFonts w:ascii="Arial" w:hAnsi="Arial"/>
          <w:sz w:val="18"/>
          <w:szCs w:val="18"/>
        </w:rPr>
        <w:t>Technologies, tools &amp; software exposed to:</w:t>
      </w:r>
    </w:p>
    <w:p w:rsidR="005C7DB3" w:rsidRPr="005C7DB3" w:rsidRDefault="005C7DB3" w:rsidP="00F755AD">
      <w:pPr>
        <w:pStyle w:val="NoSpacing"/>
        <w:numPr>
          <w:ilvl w:val="1"/>
          <w:numId w:val="49"/>
        </w:numPr>
        <w:jc w:val="both"/>
        <w:rPr>
          <w:rFonts w:ascii="Arial" w:hAnsi="Arial"/>
          <w:sz w:val="18"/>
          <w:szCs w:val="18"/>
        </w:rPr>
      </w:pPr>
      <w:r w:rsidRPr="005C7DB3">
        <w:rPr>
          <w:rFonts w:ascii="Arial" w:hAnsi="Arial"/>
          <w:sz w:val="18"/>
          <w:szCs w:val="18"/>
        </w:rPr>
        <w:t>UNIX</w:t>
      </w:r>
      <w:r w:rsidR="004234BD">
        <w:rPr>
          <w:rFonts w:ascii="Arial" w:hAnsi="Arial"/>
          <w:sz w:val="18"/>
          <w:szCs w:val="18"/>
        </w:rPr>
        <w:t xml:space="preserve"> - AIX</w:t>
      </w:r>
      <w:r w:rsidRPr="005C7DB3">
        <w:rPr>
          <w:rFonts w:ascii="Arial" w:hAnsi="Arial"/>
          <w:sz w:val="18"/>
          <w:szCs w:val="18"/>
        </w:rPr>
        <w:t xml:space="preserve">, </w:t>
      </w:r>
      <w:r w:rsidR="004234BD">
        <w:rPr>
          <w:rFonts w:ascii="Arial" w:hAnsi="Arial"/>
          <w:sz w:val="18"/>
          <w:szCs w:val="18"/>
        </w:rPr>
        <w:t xml:space="preserve">Linux, </w:t>
      </w:r>
      <w:r w:rsidRPr="005C7DB3">
        <w:rPr>
          <w:rFonts w:ascii="Arial" w:hAnsi="Arial"/>
          <w:sz w:val="18"/>
          <w:szCs w:val="18"/>
        </w:rPr>
        <w:t>Tuxedo, Service Broker, WebSphere</w:t>
      </w:r>
      <w:r w:rsidR="004234BD">
        <w:rPr>
          <w:rFonts w:ascii="Arial" w:hAnsi="Arial"/>
          <w:sz w:val="18"/>
          <w:szCs w:val="18"/>
        </w:rPr>
        <w:t xml:space="preserve"> 6.1/8.5. BPM/ODM 7.5/8.1, Data</w:t>
      </w:r>
      <w:r w:rsidR="00361483">
        <w:rPr>
          <w:rFonts w:ascii="Arial" w:hAnsi="Arial"/>
          <w:sz w:val="18"/>
          <w:szCs w:val="18"/>
        </w:rPr>
        <w:t xml:space="preserve"> </w:t>
      </w:r>
      <w:r w:rsidR="0097277F">
        <w:rPr>
          <w:rFonts w:ascii="Arial" w:hAnsi="Arial"/>
          <w:sz w:val="18"/>
          <w:szCs w:val="18"/>
        </w:rPr>
        <w:t>P</w:t>
      </w:r>
      <w:r w:rsidR="004234BD">
        <w:rPr>
          <w:rFonts w:ascii="Arial" w:hAnsi="Arial"/>
          <w:sz w:val="18"/>
          <w:szCs w:val="18"/>
        </w:rPr>
        <w:t>ower</w:t>
      </w:r>
      <w:r w:rsidR="00361483">
        <w:rPr>
          <w:rFonts w:ascii="Arial" w:hAnsi="Arial"/>
          <w:sz w:val="18"/>
          <w:szCs w:val="18"/>
        </w:rPr>
        <w:t>.</w:t>
      </w:r>
    </w:p>
    <w:p w:rsidR="005C7DB3" w:rsidRPr="005C7DB3" w:rsidRDefault="005C7DB3" w:rsidP="00F755AD">
      <w:pPr>
        <w:pStyle w:val="NoSpacing"/>
        <w:numPr>
          <w:ilvl w:val="1"/>
          <w:numId w:val="49"/>
        </w:numPr>
        <w:jc w:val="both"/>
        <w:rPr>
          <w:rFonts w:ascii="Arial" w:hAnsi="Arial"/>
          <w:sz w:val="18"/>
          <w:szCs w:val="18"/>
        </w:rPr>
      </w:pPr>
      <w:r w:rsidRPr="005C7DB3">
        <w:rPr>
          <w:rFonts w:ascii="Arial" w:hAnsi="Arial"/>
          <w:sz w:val="18"/>
          <w:szCs w:val="18"/>
        </w:rPr>
        <w:t>SQL, HTML, CSS</w:t>
      </w:r>
      <w:r w:rsidR="007A4A4D">
        <w:rPr>
          <w:rFonts w:ascii="Arial" w:hAnsi="Arial"/>
          <w:sz w:val="18"/>
          <w:szCs w:val="18"/>
        </w:rPr>
        <w:t>, JavaScript.</w:t>
      </w:r>
    </w:p>
    <w:p w:rsidR="005C7DB3" w:rsidRPr="005C7DB3" w:rsidRDefault="002468D0" w:rsidP="00F755AD">
      <w:pPr>
        <w:pStyle w:val="NoSpacing"/>
        <w:numPr>
          <w:ilvl w:val="1"/>
          <w:numId w:val="49"/>
        </w:numPr>
        <w:jc w:val="both"/>
        <w:rPr>
          <w:rFonts w:ascii="Arial" w:hAnsi="Arial"/>
          <w:i/>
          <w:sz w:val="18"/>
          <w:szCs w:val="18"/>
        </w:rPr>
      </w:pPr>
      <w:proofErr w:type="spellStart"/>
      <w:r>
        <w:rPr>
          <w:rFonts w:ascii="Arial" w:hAnsi="Arial"/>
          <w:sz w:val="18"/>
          <w:szCs w:val="18"/>
        </w:rPr>
        <w:t>Atlassian</w:t>
      </w:r>
      <w:proofErr w:type="spellEnd"/>
      <w:r>
        <w:rPr>
          <w:rFonts w:ascii="Arial" w:hAnsi="Arial"/>
          <w:sz w:val="18"/>
          <w:szCs w:val="18"/>
        </w:rPr>
        <w:t xml:space="preserve"> JIRA, Bamboo, Confluence;</w:t>
      </w:r>
      <w:r w:rsidR="005C7DB3" w:rsidRPr="005C7DB3">
        <w:rPr>
          <w:rFonts w:ascii="Arial" w:hAnsi="Arial"/>
          <w:sz w:val="18"/>
          <w:szCs w:val="18"/>
        </w:rPr>
        <w:t xml:space="preserve"> </w:t>
      </w:r>
      <w:r w:rsidR="004234BD">
        <w:rPr>
          <w:rFonts w:ascii="Arial" w:hAnsi="Arial"/>
          <w:sz w:val="18"/>
          <w:szCs w:val="18"/>
        </w:rPr>
        <w:t xml:space="preserve">HP </w:t>
      </w:r>
      <w:r w:rsidR="005C7DB3" w:rsidRPr="005C7DB3">
        <w:rPr>
          <w:rFonts w:ascii="Arial" w:hAnsi="Arial"/>
          <w:sz w:val="18"/>
          <w:szCs w:val="18"/>
        </w:rPr>
        <w:t>Quality Center (QC), A</w:t>
      </w:r>
      <w:r w:rsidR="00340A6F">
        <w:rPr>
          <w:rFonts w:ascii="Arial" w:hAnsi="Arial"/>
          <w:sz w:val="18"/>
          <w:szCs w:val="18"/>
        </w:rPr>
        <w:t>pplication Lifecycle Management (ALM);</w:t>
      </w:r>
      <w:r w:rsidR="005C7DB3" w:rsidRPr="005C7DB3">
        <w:rPr>
          <w:rFonts w:ascii="Arial" w:hAnsi="Arial"/>
          <w:sz w:val="18"/>
          <w:szCs w:val="18"/>
        </w:rPr>
        <w:t xml:space="preserve"> </w:t>
      </w:r>
      <w:r w:rsidR="00067C6D">
        <w:rPr>
          <w:rFonts w:ascii="Arial" w:hAnsi="Arial"/>
          <w:sz w:val="18"/>
          <w:szCs w:val="18"/>
        </w:rPr>
        <w:t>MQ Explorer, Moonlit LogFaces.</w:t>
      </w:r>
    </w:p>
    <w:p w:rsidR="00935326" w:rsidRPr="00CF6092" w:rsidRDefault="00935326" w:rsidP="005C7DB3">
      <w:pPr>
        <w:pStyle w:val="NoSpacing"/>
        <w:numPr>
          <w:ilvl w:val="0"/>
          <w:numId w:val="30"/>
        </w:numPr>
        <w:rPr>
          <w:rFonts w:ascii="Arial" w:hAnsi="Arial"/>
          <w:i/>
          <w:sz w:val="18"/>
          <w:szCs w:val="18"/>
        </w:rPr>
      </w:pPr>
      <w:r w:rsidRPr="00CF6092">
        <w:rPr>
          <w:rFonts w:ascii="Arial" w:hAnsi="Arial"/>
          <w:b/>
          <w:sz w:val="18"/>
          <w:szCs w:val="18"/>
        </w:rPr>
        <w:t xml:space="preserve">Center for Access and </w:t>
      </w:r>
      <w:r w:rsidR="002D2C02" w:rsidRPr="00CF6092">
        <w:rPr>
          <w:rFonts w:ascii="Arial" w:hAnsi="Arial"/>
          <w:b/>
          <w:sz w:val="18"/>
          <w:szCs w:val="18"/>
        </w:rPr>
        <w:t xml:space="preserve">Academic </w:t>
      </w:r>
      <w:r w:rsidRPr="00CF6092">
        <w:rPr>
          <w:rFonts w:ascii="Arial" w:hAnsi="Arial"/>
          <w:b/>
          <w:sz w:val="18"/>
          <w:szCs w:val="18"/>
        </w:rPr>
        <w:t>Success at University of Maryland Eastern Shore</w:t>
      </w:r>
      <w:r w:rsidR="009A4136" w:rsidRPr="00CF6092">
        <w:rPr>
          <w:rFonts w:ascii="Arial" w:hAnsi="Arial"/>
          <w:i/>
          <w:sz w:val="18"/>
          <w:szCs w:val="18"/>
        </w:rPr>
        <w:t xml:space="preserve">    </w:t>
      </w:r>
      <w:r w:rsidR="009A4136" w:rsidRPr="00CF6092">
        <w:rPr>
          <w:rFonts w:ascii="Arial" w:hAnsi="Arial"/>
          <w:sz w:val="18"/>
          <w:szCs w:val="18"/>
        </w:rPr>
        <w:t xml:space="preserve">    </w:t>
      </w:r>
      <w:bookmarkStart w:id="0" w:name="_GoBack"/>
      <w:bookmarkEnd w:id="0"/>
    </w:p>
    <w:p w:rsidR="00EB05A8" w:rsidRPr="00A33A43" w:rsidRDefault="00935326" w:rsidP="00935326">
      <w:pPr>
        <w:pStyle w:val="NoSpacing"/>
        <w:ind w:left="360"/>
        <w:rPr>
          <w:rFonts w:ascii="Arial" w:hAnsi="Arial"/>
          <w:b/>
          <w:i/>
          <w:sz w:val="18"/>
          <w:szCs w:val="18"/>
        </w:rPr>
      </w:pPr>
      <w:r w:rsidRPr="00CF6092">
        <w:rPr>
          <w:rFonts w:ascii="Arial" w:hAnsi="Arial"/>
          <w:i/>
          <w:sz w:val="18"/>
          <w:szCs w:val="18"/>
        </w:rPr>
        <w:t>Student Tutor</w:t>
      </w:r>
      <w:r w:rsidR="002F5E0E" w:rsidRPr="00CF6092">
        <w:rPr>
          <w:rFonts w:ascii="Arial" w:hAnsi="Arial"/>
          <w:i/>
          <w:sz w:val="18"/>
          <w:szCs w:val="18"/>
        </w:rPr>
        <w:t xml:space="preserve"> (Part-time)</w:t>
      </w:r>
      <w:r w:rsidR="00174049" w:rsidRPr="00CF6092">
        <w:rPr>
          <w:rFonts w:ascii="Arial" w:hAnsi="Arial"/>
          <w:i/>
          <w:sz w:val="18"/>
          <w:szCs w:val="18"/>
        </w:rPr>
        <w:tab/>
      </w:r>
      <w:r w:rsidR="00174049" w:rsidRPr="00CF6092">
        <w:rPr>
          <w:rFonts w:ascii="Arial" w:hAnsi="Arial"/>
          <w:i/>
          <w:sz w:val="18"/>
          <w:szCs w:val="18"/>
        </w:rPr>
        <w:tab/>
      </w:r>
      <w:r w:rsidR="00174049" w:rsidRPr="00CF6092">
        <w:rPr>
          <w:rFonts w:ascii="Arial" w:hAnsi="Arial"/>
          <w:i/>
          <w:sz w:val="18"/>
          <w:szCs w:val="18"/>
        </w:rPr>
        <w:tab/>
      </w:r>
      <w:r w:rsidR="00174049" w:rsidRPr="00CF6092">
        <w:rPr>
          <w:rFonts w:ascii="Arial" w:hAnsi="Arial"/>
          <w:i/>
          <w:sz w:val="18"/>
          <w:szCs w:val="18"/>
        </w:rPr>
        <w:tab/>
      </w:r>
      <w:r w:rsidR="00174049" w:rsidRPr="00CF6092">
        <w:rPr>
          <w:rFonts w:ascii="Arial" w:hAnsi="Arial"/>
          <w:i/>
          <w:sz w:val="18"/>
          <w:szCs w:val="18"/>
        </w:rPr>
        <w:tab/>
      </w:r>
      <w:r w:rsidR="00174049" w:rsidRPr="00CF6092">
        <w:rPr>
          <w:rFonts w:ascii="Arial" w:hAnsi="Arial"/>
          <w:i/>
          <w:sz w:val="18"/>
          <w:szCs w:val="18"/>
        </w:rPr>
        <w:tab/>
        <w:t xml:space="preserve">         </w:t>
      </w:r>
      <w:r w:rsidR="00CF6092" w:rsidRPr="00CF6092">
        <w:rPr>
          <w:rFonts w:ascii="Arial" w:hAnsi="Arial"/>
          <w:i/>
          <w:sz w:val="18"/>
          <w:szCs w:val="18"/>
        </w:rPr>
        <w:tab/>
      </w:r>
      <w:r w:rsidR="00CF6092" w:rsidRPr="00CF6092">
        <w:rPr>
          <w:rFonts w:ascii="Arial" w:hAnsi="Arial"/>
          <w:i/>
          <w:sz w:val="18"/>
          <w:szCs w:val="18"/>
        </w:rPr>
        <w:tab/>
      </w:r>
      <w:r w:rsidR="009A4136" w:rsidRPr="00CF6092">
        <w:rPr>
          <w:rFonts w:ascii="Arial" w:hAnsi="Arial"/>
          <w:i/>
          <w:sz w:val="18"/>
          <w:szCs w:val="18"/>
        </w:rPr>
        <w:t xml:space="preserve"> </w:t>
      </w:r>
      <w:r w:rsidR="00174049" w:rsidRPr="00CF6092">
        <w:rPr>
          <w:rFonts w:ascii="Arial" w:hAnsi="Arial"/>
          <w:sz w:val="18"/>
          <w:szCs w:val="18"/>
        </w:rPr>
        <w:t xml:space="preserve"> </w:t>
      </w:r>
      <w:r w:rsidR="00174049" w:rsidRPr="00A33A43">
        <w:rPr>
          <w:rFonts w:ascii="Arial" w:hAnsi="Arial"/>
          <w:b/>
          <w:i/>
          <w:sz w:val="18"/>
          <w:szCs w:val="18"/>
        </w:rPr>
        <w:t>August 2011 – May 2013</w:t>
      </w:r>
    </w:p>
    <w:p w:rsidR="000C6E75" w:rsidRPr="00CF6092" w:rsidRDefault="0023142A" w:rsidP="00F755AD">
      <w:pPr>
        <w:pStyle w:val="NoSpacing"/>
        <w:numPr>
          <w:ilvl w:val="0"/>
          <w:numId w:val="46"/>
        </w:numPr>
        <w:jc w:val="both"/>
        <w:rPr>
          <w:rFonts w:ascii="Arial" w:hAnsi="Arial"/>
          <w:sz w:val="18"/>
          <w:szCs w:val="18"/>
        </w:rPr>
      </w:pPr>
      <w:r w:rsidRPr="00CF6092">
        <w:rPr>
          <w:rFonts w:ascii="Arial" w:hAnsi="Arial"/>
          <w:sz w:val="18"/>
          <w:szCs w:val="18"/>
        </w:rPr>
        <w:t xml:space="preserve">Provide </w:t>
      </w:r>
      <w:r w:rsidR="000C6E75" w:rsidRPr="00CF6092">
        <w:rPr>
          <w:rFonts w:ascii="Arial" w:hAnsi="Arial"/>
          <w:sz w:val="18"/>
          <w:szCs w:val="18"/>
        </w:rPr>
        <w:t xml:space="preserve">help </w:t>
      </w:r>
      <w:r w:rsidRPr="00CF6092">
        <w:rPr>
          <w:rFonts w:ascii="Arial" w:hAnsi="Arial"/>
          <w:sz w:val="18"/>
          <w:szCs w:val="18"/>
        </w:rPr>
        <w:t xml:space="preserve">to students </w:t>
      </w:r>
      <w:r w:rsidR="000C6E75" w:rsidRPr="00CF6092">
        <w:rPr>
          <w:rFonts w:ascii="Arial" w:hAnsi="Arial"/>
          <w:sz w:val="18"/>
          <w:szCs w:val="18"/>
        </w:rPr>
        <w:t xml:space="preserve">with academic difficulties in </w:t>
      </w:r>
      <w:r w:rsidR="00115897" w:rsidRPr="00CF6092">
        <w:rPr>
          <w:rFonts w:ascii="Arial" w:hAnsi="Arial"/>
          <w:sz w:val="18"/>
          <w:szCs w:val="18"/>
        </w:rPr>
        <w:t xml:space="preserve">different </w:t>
      </w:r>
      <w:r w:rsidR="000C6E75" w:rsidRPr="00CF6092">
        <w:rPr>
          <w:rFonts w:ascii="Arial" w:hAnsi="Arial"/>
          <w:sz w:val="18"/>
          <w:szCs w:val="18"/>
        </w:rPr>
        <w:t xml:space="preserve">Spanish, Math, Computer Science, </w:t>
      </w:r>
      <w:r w:rsidR="00115897" w:rsidRPr="00CF6092">
        <w:rPr>
          <w:rFonts w:ascii="Arial" w:hAnsi="Arial"/>
          <w:sz w:val="18"/>
          <w:szCs w:val="18"/>
        </w:rPr>
        <w:t>Economics and Accounting courses</w:t>
      </w:r>
      <w:r w:rsidR="000C6E75" w:rsidRPr="00CF6092">
        <w:rPr>
          <w:rFonts w:ascii="Arial" w:hAnsi="Arial"/>
          <w:sz w:val="18"/>
          <w:szCs w:val="18"/>
        </w:rPr>
        <w:t xml:space="preserve">. </w:t>
      </w:r>
    </w:p>
    <w:p w:rsidR="00935326" w:rsidRPr="001C6966" w:rsidRDefault="002E6D77" w:rsidP="00F755AD">
      <w:pPr>
        <w:pStyle w:val="NoSpacing"/>
        <w:numPr>
          <w:ilvl w:val="0"/>
          <w:numId w:val="46"/>
        </w:numPr>
        <w:jc w:val="both"/>
        <w:rPr>
          <w:rFonts w:ascii="Arial" w:hAnsi="Arial"/>
          <w:sz w:val="18"/>
          <w:szCs w:val="18"/>
        </w:rPr>
      </w:pPr>
      <w:r w:rsidRPr="00CF6092">
        <w:rPr>
          <w:rFonts w:ascii="Arial" w:hAnsi="Arial"/>
          <w:sz w:val="18"/>
          <w:szCs w:val="18"/>
        </w:rPr>
        <w:t>Perform student progress reports.</w:t>
      </w:r>
      <w:r w:rsidR="0023142A" w:rsidRPr="00CF6092">
        <w:rPr>
          <w:rFonts w:ascii="Arial" w:hAnsi="Arial"/>
          <w:sz w:val="18"/>
          <w:szCs w:val="18"/>
        </w:rPr>
        <w:t xml:space="preserve"> </w:t>
      </w:r>
    </w:p>
    <w:p w:rsidR="00E95D08" w:rsidRPr="00CF6092" w:rsidRDefault="00E95D08" w:rsidP="00E95D08">
      <w:pPr>
        <w:pStyle w:val="NoSpacing"/>
        <w:numPr>
          <w:ilvl w:val="0"/>
          <w:numId w:val="30"/>
        </w:numPr>
        <w:rPr>
          <w:rFonts w:ascii="Arial" w:hAnsi="Arial"/>
          <w:i/>
          <w:sz w:val="18"/>
          <w:szCs w:val="18"/>
        </w:rPr>
      </w:pPr>
      <w:r w:rsidRPr="00CF6092">
        <w:rPr>
          <w:rFonts w:ascii="Arial" w:hAnsi="Arial"/>
          <w:b/>
          <w:sz w:val="18"/>
          <w:szCs w:val="18"/>
        </w:rPr>
        <w:t>Dr. Dave Touretzky’s Tekkotsu Robotics Lab at Carnegie Mellon University</w:t>
      </w:r>
      <w:r w:rsidR="009A4136" w:rsidRPr="00CF6092">
        <w:rPr>
          <w:rFonts w:ascii="Arial" w:hAnsi="Arial"/>
          <w:i/>
          <w:sz w:val="18"/>
          <w:szCs w:val="18"/>
        </w:rPr>
        <w:t xml:space="preserve"> </w:t>
      </w:r>
      <w:r w:rsidR="009A4136" w:rsidRPr="00CF6092">
        <w:rPr>
          <w:rFonts w:ascii="Arial" w:hAnsi="Arial"/>
          <w:sz w:val="18"/>
          <w:szCs w:val="18"/>
        </w:rPr>
        <w:t xml:space="preserve">         </w:t>
      </w:r>
    </w:p>
    <w:p w:rsidR="00EB05A8" w:rsidRPr="00A33A43" w:rsidRDefault="0091508A" w:rsidP="00E95D08">
      <w:pPr>
        <w:pStyle w:val="NoSpacing"/>
        <w:ind w:left="360"/>
        <w:rPr>
          <w:rFonts w:ascii="Arial" w:hAnsi="Arial"/>
          <w:b/>
          <w:i/>
          <w:sz w:val="18"/>
          <w:szCs w:val="18"/>
        </w:rPr>
      </w:pPr>
      <w:r w:rsidRPr="00CF6092">
        <w:rPr>
          <w:rFonts w:ascii="Arial" w:hAnsi="Arial"/>
          <w:i/>
          <w:sz w:val="18"/>
          <w:szCs w:val="18"/>
        </w:rPr>
        <w:t>Developer</w:t>
      </w:r>
      <w:r w:rsidR="002F5E0E" w:rsidRPr="00CF6092">
        <w:rPr>
          <w:rFonts w:ascii="Arial" w:hAnsi="Arial"/>
          <w:i/>
          <w:sz w:val="18"/>
          <w:szCs w:val="18"/>
        </w:rPr>
        <w:t xml:space="preserve"> (Summer Internship)</w:t>
      </w:r>
      <w:r w:rsidR="009A4136" w:rsidRPr="00CF6092">
        <w:rPr>
          <w:rFonts w:ascii="Arial" w:hAnsi="Arial"/>
          <w:i/>
          <w:sz w:val="18"/>
          <w:szCs w:val="18"/>
        </w:rPr>
        <w:tab/>
      </w:r>
      <w:r w:rsidR="009A4136" w:rsidRPr="00CF6092">
        <w:rPr>
          <w:rFonts w:ascii="Arial" w:hAnsi="Arial"/>
          <w:i/>
          <w:sz w:val="18"/>
          <w:szCs w:val="18"/>
        </w:rPr>
        <w:tab/>
      </w:r>
      <w:r w:rsidR="009A4136" w:rsidRPr="00CF6092">
        <w:rPr>
          <w:rFonts w:ascii="Arial" w:hAnsi="Arial"/>
          <w:i/>
          <w:sz w:val="18"/>
          <w:szCs w:val="18"/>
        </w:rPr>
        <w:tab/>
      </w:r>
      <w:r w:rsidR="009A4136" w:rsidRPr="00CF6092">
        <w:rPr>
          <w:rFonts w:ascii="Arial" w:hAnsi="Arial"/>
          <w:i/>
          <w:sz w:val="18"/>
          <w:szCs w:val="18"/>
        </w:rPr>
        <w:tab/>
      </w:r>
      <w:r w:rsidR="009A4136" w:rsidRPr="00CF6092">
        <w:rPr>
          <w:rFonts w:ascii="Arial" w:hAnsi="Arial"/>
          <w:i/>
          <w:sz w:val="18"/>
          <w:szCs w:val="18"/>
        </w:rPr>
        <w:tab/>
      </w:r>
      <w:r w:rsidR="009A4136" w:rsidRPr="00CF6092">
        <w:rPr>
          <w:rFonts w:ascii="Arial" w:hAnsi="Arial"/>
          <w:i/>
          <w:sz w:val="18"/>
          <w:szCs w:val="18"/>
        </w:rPr>
        <w:tab/>
        <w:t xml:space="preserve">   </w:t>
      </w:r>
      <w:r w:rsidR="009A4136" w:rsidRPr="00CF6092">
        <w:rPr>
          <w:rFonts w:ascii="Arial" w:hAnsi="Arial"/>
          <w:i/>
          <w:sz w:val="18"/>
          <w:szCs w:val="18"/>
        </w:rPr>
        <w:tab/>
        <w:t xml:space="preserve"> </w:t>
      </w:r>
      <w:r w:rsidR="00237118">
        <w:rPr>
          <w:rFonts w:ascii="Arial" w:hAnsi="Arial"/>
          <w:i/>
          <w:sz w:val="18"/>
          <w:szCs w:val="18"/>
        </w:rPr>
        <w:tab/>
      </w:r>
      <w:r w:rsidR="009A4136" w:rsidRPr="00A33A43">
        <w:rPr>
          <w:rFonts w:ascii="Arial" w:hAnsi="Arial"/>
          <w:b/>
          <w:i/>
          <w:sz w:val="18"/>
          <w:szCs w:val="18"/>
        </w:rPr>
        <w:t xml:space="preserve"> </w:t>
      </w:r>
      <w:proofErr w:type="gramStart"/>
      <w:r w:rsidR="009A4136" w:rsidRPr="00A33A43">
        <w:rPr>
          <w:rFonts w:ascii="Arial" w:hAnsi="Arial"/>
          <w:b/>
          <w:i/>
          <w:sz w:val="18"/>
          <w:szCs w:val="18"/>
        </w:rPr>
        <w:t>Summer</w:t>
      </w:r>
      <w:proofErr w:type="gramEnd"/>
      <w:r w:rsidR="009A4136" w:rsidRPr="00A33A43">
        <w:rPr>
          <w:rFonts w:ascii="Arial" w:hAnsi="Arial"/>
          <w:b/>
          <w:i/>
          <w:sz w:val="18"/>
          <w:szCs w:val="18"/>
        </w:rPr>
        <w:t xml:space="preserve"> 2012</w:t>
      </w:r>
    </w:p>
    <w:p w:rsidR="005306FB" w:rsidRPr="00CF6092" w:rsidRDefault="009143E7" w:rsidP="00F755AD">
      <w:pPr>
        <w:pStyle w:val="NoSpacing"/>
        <w:numPr>
          <w:ilvl w:val="0"/>
          <w:numId w:val="46"/>
        </w:numPr>
        <w:jc w:val="both"/>
        <w:rPr>
          <w:rFonts w:ascii="Arial" w:hAnsi="Arial"/>
          <w:i/>
          <w:sz w:val="18"/>
          <w:szCs w:val="18"/>
        </w:rPr>
      </w:pPr>
      <w:r w:rsidRPr="00CF6092">
        <w:rPr>
          <w:rFonts w:ascii="Arial" w:hAnsi="Arial"/>
          <w:sz w:val="18"/>
          <w:szCs w:val="18"/>
        </w:rPr>
        <w:t xml:space="preserve">Develop adequate </w:t>
      </w:r>
      <w:r w:rsidR="005306FB" w:rsidRPr="00CF6092">
        <w:rPr>
          <w:rFonts w:ascii="Arial" w:hAnsi="Arial"/>
          <w:sz w:val="18"/>
          <w:szCs w:val="18"/>
        </w:rPr>
        <w:t>environments for the introduction and successful adaptation of the new version of the Calliope robot.</w:t>
      </w:r>
    </w:p>
    <w:p w:rsidR="005306FB" w:rsidRPr="00CF6092" w:rsidRDefault="005306FB" w:rsidP="00F755AD">
      <w:pPr>
        <w:pStyle w:val="NoSpacing"/>
        <w:numPr>
          <w:ilvl w:val="0"/>
          <w:numId w:val="46"/>
        </w:numPr>
        <w:jc w:val="both"/>
        <w:rPr>
          <w:rFonts w:ascii="Arial" w:hAnsi="Arial"/>
          <w:i/>
          <w:sz w:val="18"/>
          <w:szCs w:val="18"/>
        </w:rPr>
      </w:pPr>
      <w:r w:rsidRPr="00CF6092">
        <w:rPr>
          <w:rFonts w:ascii="Arial" w:hAnsi="Arial"/>
          <w:sz w:val="18"/>
          <w:szCs w:val="18"/>
        </w:rPr>
        <w:t>Modify existing code to implement new functions</w:t>
      </w:r>
      <w:r w:rsidR="009143E7" w:rsidRPr="00CF6092">
        <w:rPr>
          <w:rFonts w:ascii="Arial" w:hAnsi="Arial"/>
          <w:sz w:val="18"/>
          <w:szCs w:val="18"/>
        </w:rPr>
        <w:t xml:space="preserve"> and characteristics of the GUI</w:t>
      </w:r>
      <w:r w:rsidRPr="00CF6092">
        <w:rPr>
          <w:rFonts w:ascii="Arial" w:hAnsi="Arial"/>
          <w:sz w:val="18"/>
          <w:szCs w:val="18"/>
        </w:rPr>
        <w:t xml:space="preserve">. </w:t>
      </w:r>
    </w:p>
    <w:p w:rsidR="00E95D08" w:rsidRPr="007C2719" w:rsidRDefault="005306FB" w:rsidP="00F755AD">
      <w:pPr>
        <w:pStyle w:val="NoSpacing"/>
        <w:numPr>
          <w:ilvl w:val="0"/>
          <w:numId w:val="46"/>
        </w:numPr>
        <w:jc w:val="both"/>
        <w:rPr>
          <w:rFonts w:ascii="Arial" w:hAnsi="Arial"/>
          <w:i/>
          <w:sz w:val="18"/>
          <w:szCs w:val="18"/>
        </w:rPr>
      </w:pPr>
      <w:r w:rsidRPr="00CF6092">
        <w:rPr>
          <w:rFonts w:ascii="Arial" w:hAnsi="Arial"/>
          <w:sz w:val="18"/>
          <w:szCs w:val="18"/>
        </w:rPr>
        <w:t xml:space="preserve">Test the </w:t>
      </w:r>
      <w:r w:rsidR="00461F65" w:rsidRPr="00CF6092">
        <w:rPr>
          <w:rFonts w:ascii="Arial" w:hAnsi="Arial"/>
          <w:sz w:val="18"/>
          <w:szCs w:val="18"/>
        </w:rPr>
        <w:t xml:space="preserve">functionality of the </w:t>
      </w:r>
      <w:r w:rsidRPr="00CF6092">
        <w:rPr>
          <w:rFonts w:ascii="Arial" w:hAnsi="Arial"/>
          <w:sz w:val="18"/>
          <w:szCs w:val="18"/>
        </w:rPr>
        <w:t xml:space="preserve">physical and virtual robots with environments and </w:t>
      </w:r>
      <w:r w:rsidR="009143E7" w:rsidRPr="00CF6092">
        <w:rPr>
          <w:rFonts w:ascii="Arial" w:hAnsi="Arial"/>
          <w:sz w:val="18"/>
          <w:szCs w:val="18"/>
        </w:rPr>
        <w:t>behaviors.</w:t>
      </w:r>
    </w:p>
    <w:p w:rsidR="007C2719" w:rsidRPr="00CF6092" w:rsidRDefault="007C2719" w:rsidP="00F755AD">
      <w:pPr>
        <w:pStyle w:val="NoSpacing"/>
        <w:ind w:left="720"/>
        <w:jc w:val="both"/>
        <w:rPr>
          <w:rFonts w:ascii="Arial" w:hAnsi="Arial"/>
          <w:i/>
          <w:sz w:val="18"/>
          <w:szCs w:val="18"/>
        </w:rPr>
      </w:pPr>
    </w:p>
    <w:p w:rsidR="003824E3" w:rsidRPr="00AC72F1" w:rsidRDefault="0091508A" w:rsidP="0091508A">
      <w:pPr>
        <w:pStyle w:val="NoSpacing"/>
        <w:pBdr>
          <w:bottom w:val="threeDEmboss" w:sz="6" w:space="1" w:color="auto"/>
        </w:pBdr>
        <w:shd w:val="clear" w:color="auto" w:fill="F2F2F2" w:themeFill="background1" w:themeFillShade="F2"/>
        <w:tabs>
          <w:tab w:val="left" w:pos="4060"/>
          <w:tab w:val="center" w:pos="5400"/>
        </w:tabs>
        <w:rPr>
          <w:rFonts w:ascii="Arial" w:hAnsi="Arial"/>
          <w:b/>
        </w:rPr>
      </w:pPr>
      <w:r>
        <w:rPr>
          <w:rFonts w:ascii="Arial" w:hAnsi="Arial"/>
          <w:b/>
        </w:rPr>
        <w:t>PUBLICATIONS</w:t>
      </w:r>
    </w:p>
    <w:p w:rsidR="00854E40" w:rsidRPr="007C2719" w:rsidRDefault="00AC72F1" w:rsidP="00F755AD">
      <w:pPr>
        <w:pStyle w:val="NoSpacing"/>
        <w:numPr>
          <w:ilvl w:val="0"/>
          <w:numId w:val="30"/>
        </w:numPr>
        <w:jc w:val="both"/>
        <w:rPr>
          <w:rFonts w:ascii="Arial" w:hAnsi="Arial"/>
          <w:sz w:val="18"/>
          <w:szCs w:val="18"/>
        </w:rPr>
      </w:pPr>
      <w:r w:rsidRPr="008B2115">
        <w:rPr>
          <w:rFonts w:ascii="Arial" w:hAnsi="Arial"/>
          <w:sz w:val="18"/>
          <w:szCs w:val="18"/>
        </w:rPr>
        <w:t xml:space="preserve">Aaron R. Rababaah, Gurdeep S. Hura, Michael Phay, Anggie Ramirez, Chiamaka Francis and Jordan Wharton, </w:t>
      </w:r>
      <w:r w:rsidRPr="008B2115">
        <w:rPr>
          <w:rFonts w:ascii="Arial" w:hAnsi="Arial"/>
          <w:i/>
          <w:sz w:val="18"/>
          <w:szCs w:val="18"/>
        </w:rPr>
        <w:t>"</w:t>
      </w:r>
      <w:r w:rsidRPr="008B2115">
        <w:rPr>
          <w:rFonts w:ascii="Arial" w:hAnsi="Arial"/>
          <w:b/>
          <w:i/>
          <w:sz w:val="18"/>
          <w:szCs w:val="18"/>
        </w:rPr>
        <w:t>Robotics Initiative at the Department of Math and Computer Science/UMES and Undergraduate Students’ Experience through New Robotics Class, Conferences and Competitions</w:t>
      </w:r>
      <w:r w:rsidRPr="008B2115">
        <w:rPr>
          <w:rFonts w:ascii="Arial" w:hAnsi="Arial"/>
          <w:i/>
          <w:sz w:val="18"/>
          <w:szCs w:val="18"/>
        </w:rPr>
        <w:t xml:space="preserve">", </w:t>
      </w:r>
      <w:r w:rsidRPr="008B2115">
        <w:rPr>
          <w:rFonts w:ascii="Arial" w:hAnsi="Arial"/>
          <w:sz w:val="18"/>
          <w:szCs w:val="18"/>
        </w:rPr>
        <w:t>Proceedings of The Annual International Conference of Modern Technology and Manag</w:t>
      </w:r>
      <w:r w:rsidR="00854E40" w:rsidRPr="008B2115">
        <w:rPr>
          <w:rFonts w:ascii="Arial" w:hAnsi="Arial"/>
          <w:sz w:val="18"/>
          <w:szCs w:val="18"/>
        </w:rPr>
        <w:t>ement Institute (MTMI), New Carlton, MD</w:t>
      </w:r>
      <w:r w:rsidRPr="008B2115">
        <w:rPr>
          <w:rFonts w:ascii="Arial" w:hAnsi="Arial"/>
          <w:sz w:val="18"/>
          <w:szCs w:val="18"/>
        </w:rPr>
        <w:t>, USA, October 12-13, 2012.</w:t>
      </w:r>
      <w:r w:rsidRPr="008B2115">
        <w:rPr>
          <w:rFonts w:ascii="Arial" w:hAnsi="Arial"/>
          <w:i/>
          <w:sz w:val="18"/>
          <w:szCs w:val="18"/>
        </w:rPr>
        <w:t> </w:t>
      </w:r>
    </w:p>
    <w:p w:rsidR="00EA2304" w:rsidRDefault="00EA2304" w:rsidP="00F755AD">
      <w:pPr>
        <w:jc w:val="both"/>
        <w:rPr>
          <w:rFonts w:ascii="Arial" w:hAnsi="Arial"/>
          <w:sz w:val="18"/>
          <w:szCs w:val="18"/>
        </w:rPr>
      </w:pPr>
      <w:r>
        <w:rPr>
          <w:rFonts w:ascii="Arial" w:hAnsi="Arial"/>
          <w:sz w:val="18"/>
          <w:szCs w:val="18"/>
        </w:rPr>
        <w:br w:type="page"/>
      </w:r>
    </w:p>
    <w:p w:rsidR="007C2719" w:rsidRPr="008B2115" w:rsidRDefault="007C2719" w:rsidP="007C2719">
      <w:pPr>
        <w:pStyle w:val="NoSpacing"/>
        <w:ind w:left="360"/>
        <w:rPr>
          <w:rFonts w:ascii="Arial" w:hAnsi="Arial"/>
          <w:sz w:val="18"/>
          <w:szCs w:val="18"/>
        </w:rPr>
      </w:pPr>
    </w:p>
    <w:p w:rsidR="00E95D08" w:rsidRPr="00EE5F51" w:rsidRDefault="0091508A" w:rsidP="0091508A">
      <w:pPr>
        <w:pStyle w:val="NoSpacing"/>
        <w:pBdr>
          <w:bottom w:val="threeDEmboss" w:sz="6" w:space="1" w:color="auto"/>
        </w:pBdr>
        <w:shd w:val="clear" w:color="auto" w:fill="F2F2F2" w:themeFill="background1" w:themeFillShade="F2"/>
        <w:tabs>
          <w:tab w:val="left" w:pos="4060"/>
          <w:tab w:val="center" w:pos="5400"/>
        </w:tabs>
        <w:rPr>
          <w:rFonts w:ascii="Arial" w:hAnsi="Arial"/>
          <w:b/>
        </w:rPr>
      </w:pPr>
      <w:r>
        <w:rPr>
          <w:rFonts w:ascii="Arial" w:hAnsi="Arial"/>
          <w:b/>
        </w:rPr>
        <w:t>ACTIVITIES AND HONORS</w:t>
      </w:r>
    </w:p>
    <w:p w:rsidR="00174049" w:rsidRPr="00CF6092" w:rsidRDefault="00174049" w:rsidP="00F755AD">
      <w:pPr>
        <w:pStyle w:val="NoSpacing"/>
        <w:numPr>
          <w:ilvl w:val="0"/>
          <w:numId w:val="30"/>
        </w:numPr>
        <w:jc w:val="both"/>
        <w:rPr>
          <w:rFonts w:ascii="Arial" w:hAnsi="Arial"/>
          <w:sz w:val="18"/>
          <w:szCs w:val="18"/>
        </w:rPr>
      </w:pPr>
      <w:r w:rsidRPr="00CF6092">
        <w:rPr>
          <w:rFonts w:ascii="Arial" w:hAnsi="Arial"/>
          <w:sz w:val="18"/>
          <w:szCs w:val="18"/>
        </w:rPr>
        <w:t>While at UMES:</w:t>
      </w:r>
    </w:p>
    <w:p w:rsidR="00174049" w:rsidRPr="00CF6092" w:rsidRDefault="00174049" w:rsidP="00F755AD">
      <w:pPr>
        <w:pStyle w:val="NoSpacing"/>
        <w:numPr>
          <w:ilvl w:val="1"/>
          <w:numId w:val="30"/>
        </w:numPr>
        <w:jc w:val="both"/>
        <w:rPr>
          <w:rFonts w:ascii="Arial" w:hAnsi="Arial"/>
          <w:sz w:val="18"/>
          <w:szCs w:val="18"/>
        </w:rPr>
      </w:pPr>
      <w:r w:rsidRPr="00CF6092">
        <w:rPr>
          <w:rFonts w:ascii="Arial" w:hAnsi="Arial"/>
          <w:sz w:val="18"/>
          <w:szCs w:val="18"/>
        </w:rPr>
        <w:t>2012-2013 UMES Mathematics and Computer Science Department Most Outstanding Student Honor.</w:t>
      </w:r>
    </w:p>
    <w:p w:rsidR="00174049" w:rsidRPr="00CF6092" w:rsidRDefault="00174049" w:rsidP="00F755AD">
      <w:pPr>
        <w:pStyle w:val="NoSpacing"/>
        <w:numPr>
          <w:ilvl w:val="1"/>
          <w:numId w:val="30"/>
        </w:numPr>
        <w:jc w:val="both"/>
        <w:rPr>
          <w:rFonts w:ascii="Arial" w:hAnsi="Arial"/>
          <w:sz w:val="18"/>
          <w:szCs w:val="18"/>
        </w:rPr>
      </w:pPr>
      <w:r w:rsidRPr="00CF6092">
        <w:rPr>
          <w:rFonts w:ascii="Arial" w:hAnsi="Arial"/>
          <w:sz w:val="18"/>
          <w:szCs w:val="18"/>
        </w:rPr>
        <w:t>2012-2013 UMES Athlete of the Year.</w:t>
      </w:r>
    </w:p>
    <w:p w:rsidR="001C2D8B" w:rsidRDefault="00783AB6" w:rsidP="00F755AD">
      <w:pPr>
        <w:pStyle w:val="NoSpacing"/>
        <w:numPr>
          <w:ilvl w:val="1"/>
          <w:numId w:val="30"/>
        </w:numPr>
        <w:jc w:val="both"/>
        <w:rPr>
          <w:rFonts w:ascii="Arial" w:hAnsi="Arial"/>
          <w:sz w:val="18"/>
          <w:szCs w:val="18"/>
        </w:rPr>
      </w:pPr>
      <w:r>
        <w:rPr>
          <w:rFonts w:ascii="Arial" w:hAnsi="Arial"/>
          <w:sz w:val="18"/>
          <w:szCs w:val="18"/>
        </w:rPr>
        <w:t>4</w:t>
      </w:r>
      <w:r w:rsidR="008B2115">
        <w:rPr>
          <w:rFonts w:ascii="Arial" w:hAnsi="Arial"/>
          <w:sz w:val="18"/>
          <w:szCs w:val="18"/>
        </w:rPr>
        <w:t>-</w:t>
      </w:r>
      <w:r>
        <w:rPr>
          <w:rFonts w:ascii="Arial" w:hAnsi="Arial"/>
          <w:sz w:val="18"/>
          <w:szCs w:val="18"/>
        </w:rPr>
        <w:t xml:space="preserve">year </w:t>
      </w:r>
      <w:r w:rsidR="00174049" w:rsidRPr="00CF6092">
        <w:rPr>
          <w:rFonts w:ascii="Arial" w:hAnsi="Arial"/>
          <w:sz w:val="18"/>
          <w:szCs w:val="18"/>
        </w:rPr>
        <w:t>UMES Dean’s List and NT</w:t>
      </w:r>
      <w:r>
        <w:rPr>
          <w:rFonts w:ascii="Arial" w:hAnsi="Arial"/>
          <w:sz w:val="18"/>
          <w:szCs w:val="18"/>
        </w:rPr>
        <w:t>CA Academic Honors.</w:t>
      </w:r>
    </w:p>
    <w:p w:rsidR="00174049" w:rsidRPr="00CF6092" w:rsidRDefault="001C2D8B" w:rsidP="00F755AD">
      <w:pPr>
        <w:pStyle w:val="NoSpacing"/>
        <w:numPr>
          <w:ilvl w:val="1"/>
          <w:numId w:val="30"/>
        </w:numPr>
        <w:jc w:val="both"/>
        <w:rPr>
          <w:rFonts w:ascii="Arial" w:hAnsi="Arial"/>
          <w:sz w:val="18"/>
          <w:szCs w:val="18"/>
        </w:rPr>
      </w:pPr>
      <w:r>
        <w:rPr>
          <w:rFonts w:ascii="Arial" w:hAnsi="Arial"/>
          <w:sz w:val="18"/>
          <w:szCs w:val="18"/>
        </w:rPr>
        <w:t>2011 Arthur Ashe Sports Scholar.</w:t>
      </w:r>
      <w:r w:rsidR="00174049" w:rsidRPr="00CF6092">
        <w:rPr>
          <w:rFonts w:ascii="Arial" w:hAnsi="Arial"/>
          <w:sz w:val="18"/>
          <w:szCs w:val="18"/>
        </w:rPr>
        <w:tab/>
      </w:r>
    </w:p>
    <w:p w:rsidR="00EE5F51" w:rsidRPr="00CF6092" w:rsidRDefault="00EE5F51" w:rsidP="00F755AD">
      <w:pPr>
        <w:pStyle w:val="NoSpacing"/>
        <w:numPr>
          <w:ilvl w:val="1"/>
          <w:numId w:val="30"/>
        </w:numPr>
        <w:jc w:val="both"/>
        <w:rPr>
          <w:rFonts w:ascii="Arial" w:hAnsi="Arial"/>
          <w:sz w:val="18"/>
          <w:szCs w:val="18"/>
        </w:rPr>
      </w:pPr>
      <w:r w:rsidRPr="00CF6092">
        <w:rPr>
          <w:rFonts w:ascii="Arial" w:hAnsi="Arial"/>
          <w:sz w:val="18"/>
          <w:szCs w:val="18"/>
        </w:rPr>
        <w:t>Second Student Vice President Phi Kappa Phi Honors Society – Chapter #312</w:t>
      </w:r>
      <w:r w:rsidR="00174049" w:rsidRPr="00CF6092">
        <w:rPr>
          <w:rFonts w:ascii="Arial" w:hAnsi="Arial"/>
          <w:sz w:val="18"/>
          <w:szCs w:val="18"/>
        </w:rPr>
        <w:t>. Senior Year.</w:t>
      </w:r>
    </w:p>
    <w:p w:rsidR="00202886" w:rsidRPr="00CF6092" w:rsidRDefault="00202886" w:rsidP="00F755AD">
      <w:pPr>
        <w:pStyle w:val="NoSpacing"/>
        <w:numPr>
          <w:ilvl w:val="1"/>
          <w:numId w:val="30"/>
        </w:numPr>
        <w:jc w:val="both"/>
        <w:rPr>
          <w:rFonts w:ascii="Arial" w:hAnsi="Arial"/>
          <w:sz w:val="18"/>
          <w:szCs w:val="18"/>
        </w:rPr>
      </w:pPr>
      <w:r w:rsidRPr="00CF6092">
        <w:rPr>
          <w:rFonts w:ascii="Arial" w:hAnsi="Arial"/>
          <w:sz w:val="18"/>
          <w:szCs w:val="18"/>
        </w:rPr>
        <w:t>Member of the UMES Leadership Program</w:t>
      </w:r>
      <w:r w:rsidR="00B17752" w:rsidRPr="00CF6092">
        <w:rPr>
          <w:rFonts w:ascii="Arial" w:hAnsi="Arial"/>
          <w:sz w:val="18"/>
          <w:szCs w:val="18"/>
        </w:rPr>
        <w:t xml:space="preserve">, UMES </w:t>
      </w:r>
      <w:r w:rsidRPr="00CF6092">
        <w:rPr>
          <w:rFonts w:ascii="Arial" w:hAnsi="Arial"/>
          <w:sz w:val="18"/>
          <w:szCs w:val="18"/>
        </w:rPr>
        <w:t>Student Athlete Mentor Program, NCAA Student Athlete Advising Committee.</w:t>
      </w:r>
    </w:p>
    <w:p w:rsidR="00174049" w:rsidRPr="00CF6092" w:rsidRDefault="00202886" w:rsidP="00F755AD">
      <w:pPr>
        <w:pStyle w:val="NoSpacing"/>
        <w:numPr>
          <w:ilvl w:val="1"/>
          <w:numId w:val="30"/>
        </w:numPr>
        <w:jc w:val="both"/>
        <w:rPr>
          <w:sz w:val="18"/>
          <w:szCs w:val="18"/>
        </w:rPr>
      </w:pPr>
      <w:r w:rsidRPr="00CF6092">
        <w:rPr>
          <w:rFonts w:ascii="Arial" w:hAnsi="Arial"/>
          <w:sz w:val="18"/>
          <w:szCs w:val="18"/>
        </w:rPr>
        <w:t>Memb</w:t>
      </w:r>
      <w:r w:rsidR="002050F1" w:rsidRPr="00CF6092">
        <w:rPr>
          <w:rFonts w:ascii="Arial" w:hAnsi="Arial"/>
          <w:sz w:val="18"/>
          <w:szCs w:val="18"/>
        </w:rPr>
        <w:t xml:space="preserve">er </w:t>
      </w:r>
      <w:r w:rsidR="00174049" w:rsidRPr="00CF6092">
        <w:rPr>
          <w:rFonts w:ascii="Arial" w:hAnsi="Arial"/>
          <w:sz w:val="18"/>
          <w:szCs w:val="18"/>
        </w:rPr>
        <w:t>of the UMES D-I Bowling Team. (2009-2013)</w:t>
      </w:r>
    </w:p>
    <w:p w:rsidR="00174049" w:rsidRPr="00CF6092" w:rsidRDefault="00174049" w:rsidP="00F755AD">
      <w:pPr>
        <w:pStyle w:val="NoSpacing"/>
        <w:numPr>
          <w:ilvl w:val="1"/>
          <w:numId w:val="30"/>
        </w:numPr>
        <w:jc w:val="both"/>
        <w:rPr>
          <w:sz w:val="18"/>
          <w:szCs w:val="18"/>
        </w:rPr>
      </w:pPr>
      <w:r w:rsidRPr="00CF6092">
        <w:rPr>
          <w:rFonts w:ascii="Arial" w:hAnsi="Arial"/>
          <w:sz w:val="18"/>
          <w:szCs w:val="18"/>
        </w:rPr>
        <w:t xml:space="preserve">Won </w:t>
      </w:r>
      <w:r w:rsidR="00443C1E" w:rsidRPr="00CF6092">
        <w:rPr>
          <w:rFonts w:ascii="Arial" w:hAnsi="Arial"/>
          <w:sz w:val="18"/>
          <w:szCs w:val="18"/>
        </w:rPr>
        <w:t>2 MEAC Con</w:t>
      </w:r>
      <w:r w:rsidR="001C2D8B">
        <w:rPr>
          <w:rFonts w:ascii="Arial" w:hAnsi="Arial"/>
          <w:sz w:val="18"/>
          <w:szCs w:val="18"/>
        </w:rPr>
        <w:t>ference Championships, 2 NCAA D-I</w:t>
      </w:r>
      <w:r w:rsidR="00443C1E" w:rsidRPr="00CF6092">
        <w:rPr>
          <w:rFonts w:ascii="Arial" w:hAnsi="Arial"/>
          <w:sz w:val="18"/>
          <w:szCs w:val="18"/>
        </w:rPr>
        <w:t xml:space="preserve"> Championships and</w:t>
      </w:r>
      <w:r w:rsidRPr="00CF6092">
        <w:rPr>
          <w:rFonts w:ascii="Arial" w:hAnsi="Arial"/>
          <w:sz w:val="18"/>
          <w:szCs w:val="18"/>
        </w:rPr>
        <w:t xml:space="preserve"> 2 USBC National Championships. </w:t>
      </w:r>
    </w:p>
    <w:p w:rsidR="00174049" w:rsidRPr="00CF6092" w:rsidRDefault="00174049" w:rsidP="00F755AD">
      <w:pPr>
        <w:pStyle w:val="NoSpacing"/>
        <w:numPr>
          <w:ilvl w:val="1"/>
          <w:numId w:val="30"/>
        </w:numPr>
        <w:jc w:val="both"/>
        <w:rPr>
          <w:sz w:val="18"/>
          <w:szCs w:val="18"/>
        </w:rPr>
      </w:pPr>
      <w:r w:rsidRPr="00CF6092">
        <w:rPr>
          <w:rFonts w:ascii="Arial" w:hAnsi="Arial"/>
          <w:sz w:val="18"/>
          <w:szCs w:val="18"/>
        </w:rPr>
        <w:t>5 All-America Awards.</w:t>
      </w:r>
    </w:p>
    <w:p w:rsidR="00E95D08" w:rsidRPr="00EA2304" w:rsidRDefault="00202886" w:rsidP="00F755AD">
      <w:pPr>
        <w:pStyle w:val="NoSpacing"/>
        <w:numPr>
          <w:ilvl w:val="0"/>
          <w:numId w:val="30"/>
        </w:numPr>
        <w:jc w:val="both"/>
        <w:rPr>
          <w:sz w:val="18"/>
          <w:szCs w:val="18"/>
        </w:rPr>
      </w:pPr>
      <w:r w:rsidRPr="00CF6092">
        <w:rPr>
          <w:rFonts w:ascii="Arial" w:hAnsi="Arial"/>
          <w:sz w:val="18"/>
          <w:szCs w:val="18"/>
        </w:rPr>
        <w:t xml:space="preserve">Colombian National Bowling Team. </w:t>
      </w:r>
      <w:r w:rsidR="00174049" w:rsidRPr="00CF6092">
        <w:rPr>
          <w:rFonts w:ascii="Arial" w:hAnsi="Arial"/>
          <w:sz w:val="18"/>
          <w:szCs w:val="18"/>
        </w:rPr>
        <w:t xml:space="preserve"> (2006 to present)</w:t>
      </w:r>
    </w:p>
    <w:p w:rsidR="00EA2304" w:rsidRPr="001C2D8B" w:rsidRDefault="00EA2304" w:rsidP="00F755AD">
      <w:pPr>
        <w:pStyle w:val="NoSpacing"/>
        <w:numPr>
          <w:ilvl w:val="0"/>
          <w:numId w:val="30"/>
        </w:numPr>
        <w:jc w:val="both"/>
        <w:rPr>
          <w:sz w:val="18"/>
          <w:szCs w:val="18"/>
        </w:rPr>
      </w:pPr>
      <w:r>
        <w:rPr>
          <w:rFonts w:ascii="Arial" w:hAnsi="Arial"/>
          <w:sz w:val="18"/>
          <w:szCs w:val="18"/>
        </w:rPr>
        <w:t>Professional Bowler</w:t>
      </w:r>
      <w:r w:rsidR="007A4A4D">
        <w:rPr>
          <w:rFonts w:ascii="Arial" w:hAnsi="Arial"/>
          <w:sz w:val="18"/>
          <w:szCs w:val="18"/>
        </w:rPr>
        <w:t xml:space="preserve"> - PWBA</w:t>
      </w:r>
      <w:r>
        <w:rPr>
          <w:rFonts w:ascii="Arial" w:hAnsi="Arial"/>
          <w:sz w:val="18"/>
          <w:szCs w:val="18"/>
        </w:rPr>
        <w:t>. (2015 to present)</w:t>
      </w:r>
    </w:p>
    <w:p w:rsidR="001C2D8B" w:rsidRPr="001C2D8B" w:rsidRDefault="001C2D8B" w:rsidP="00F755AD">
      <w:pPr>
        <w:pStyle w:val="NoSpacing"/>
        <w:ind w:left="360"/>
        <w:jc w:val="both"/>
        <w:rPr>
          <w:sz w:val="12"/>
          <w:szCs w:val="12"/>
        </w:rPr>
      </w:pPr>
      <w:r>
        <w:rPr>
          <w:rFonts w:ascii="Arial" w:hAnsi="Arial"/>
          <w:sz w:val="12"/>
          <w:szCs w:val="12"/>
        </w:rPr>
        <w:t>*</w:t>
      </w:r>
      <w:r w:rsidRPr="001C2D8B">
        <w:rPr>
          <w:rFonts w:ascii="Arial" w:hAnsi="Arial"/>
          <w:sz w:val="12"/>
          <w:szCs w:val="12"/>
        </w:rPr>
        <w:t xml:space="preserve">NTCA (National </w:t>
      </w:r>
      <w:proofErr w:type="spellStart"/>
      <w:r w:rsidRPr="001C2D8B">
        <w:rPr>
          <w:rFonts w:ascii="Arial" w:hAnsi="Arial"/>
          <w:sz w:val="12"/>
          <w:szCs w:val="12"/>
        </w:rPr>
        <w:t>TenPin</w:t>
      </w:r>
      <w:proofErr w:type="spellEnd"/>
      <w:r w:rsidRPr="001C2D8B">
        <w:rPr>
          <w:rFonts w:ascii="Arial" w:hAnsi="Arial"/>
          <w:sz w:val="12"/>
          <w:szCs w:val="12"/>
        </w:rPr>
        <w:t xml:space="preserve"> Coaches Association); NCAA (National Collegiate Athletic Association); MEAC (Mid-Eastern Athletic Conference); USBC (United States Bowling Congress)</w:t>
      </w:r>
    </w:p>
    <w:sectPr w:rsidR="001C2D8B" w:rsidRPr="001C2D8B" w:rsidSect="008138B2">
      <w:pgSz w:w="12240" w:h="15840"/>
      <w:pgMar w:top="720" w:right="720"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altName w:val="Gill Sans MT"/>
    <w:charset w:val="00"/>
    <w:family w:val="auto"/>
    <w:pitch w:val="variable"/>
    <w:sig w:usb0="00000003" w:usb1="00000000" w:usb2="00000000" w:usb3="00000000" w:csb0="00000001" w:csb1="00000000"/>
  </w:font>
  <w:font w:name="Tunga">
    <w:panose1 w:val="000004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BD14755_"/>
      </v:shape>
    </w:pict>
  </w:numPicBullet>
  <w:numPicBullet w:numPicBulletId="1">
    <w:pict>
      <v:shape id="_x0000_i1034" type="#_x0000_t75" style="width:15pt;height:12.75pt" o:bullet="t">
        <v:imagedata r:id="rId2" o:title="BD21295_"/>
      </v:shape>
    </w:pict>
  </w:numPicBullet>
  <w:numPicBullet w:numPicBulletId="2">
    <w:pict>
      <v:shape id="_x0000_i1035" type="#_x0000_t75" style="width:12pt;height:12pt" o:bullet="t">
        <v:imagedata r:id="rId3" o:title="BD21365_"/>
      </v:shape>
    </w:pict>
  </w:numPicBullet>
  <w:numPicBullet w:numPicBulletId="3">
    <w:pict>
      <v:shape id="_x0000_i1036" type="#_x0000_t75" style="width:15pt;height:15pt" o:bullet="t">
        <v:imagedata r:id="rId4" o:title="BD14528_"/>
      </v:shape>
    </w:pict>
  </w:numPicBullet>
  <w:numPicBullet w:numPicBulletId="4">
    <w:pict>
      <v:shape id="_x0000_i1037" type="#_x0000_t75" style="width:15pt;height:11.25pt" o:bullet="t">
        <v:imagedata r:id="rId5" o:title="BD21299_"/>
      </v:shape>
    </w:pict>
  </w:numPicBullet>
  <w:numPicBullet w:numPicBulletId="5">
    <w:pict>
      <v:shape id="_x0000_i1038" type="#_x0000_t75" style="width:12pt;height:12pt" o:bullet="t">
        <v:imagedata r:id="rId6" o:title="BD21535_"/>
      </v:shape>
    </w:pict>
  </w:numPicBullet>
  <w:numPicBullet w:numPicBulletId="6">
    <w:pict>
      <v:shape id="_x0000_i1039" type="#_x0000_t75" style="width:12pt;height:12pt" o:bullet="t">
        <v:imagedata r:id="rId7" o:title="BD15277_"/>
      </v:shape>
    </w:pict>
  </w:numPicBullet>
  <w:abstractNum w:abstractNumId="0" w15:restartNumberingAfterBreak="0">
    <w:nsid w:val="026E5D9D"/>
    <w:multiLevelType w:val="hybridMultilevel"/>
    <w:tmpl w:val="367A788C"/>
    <w:lvl w:ilvl="0" w:tplc="04090001">
      <w:start w:val="1"/>
      <w:numFmt w:val="bullet"/>
      <w:lvlText w:val=""/>
      <w:lvlPicBulletId w:val="6"/>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82D69"/>
    <w:multiLevelType w:val="hybridMultilevel"/>
    <w:tmpl w:val="07BAD9B2"/>
    <w:lvl w:ilvl="0" w:tplc="04090001">
      <w:start w:val="1"/>
      <w:numFmt w:val="bullet"/>
      <w:lvlText w:val=""/>
      <w:lvlPicBulletId w:val="6"/>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E2F4F"/>
    <w:multiLevelType w:val="hybridMultilevel"/>
    <w:tmpl w:val="318C40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D65EA"/>
    <w:multiLevelType w:val="hybridMultilevel"/>
    <w:tmpl w:val="1E086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44B1D"/>
    <w:multiLevelType w:val="hybridMultilevel"/>
    <w:tmpl w:val="D46230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104D0"/>
    <w:multiLevelType w:val="hybridMultilevel"/>
    <w:tmpl w:val="4B320D28"/>
    <w:lvl w:ilvl="0" w:tplc="C2049A68">
      <w:start w:val="1"/>
      <w:numFmt w:val="bullet"/>
      <w:lvlText w:val=""/>
      <w:lvlPicBulletId w:val="6"/>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A22E5E"/>
    <w:multiLevelType w:val="hybridMultilevel"/>
    <w:tmpl w:val="0EA0658E"/>
    <w:lvl w:ilvl="0" w:tplc="B91A9E2E">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CB578F"/>
    <w:multiLevelType w:val="hybridMultilevel"/>
    <w:tmpl w:val="9294C2E6"/>
    <w:lvl w:ilvl="0" w:tplc="04090001">
      <w:start w:val="1"/>
      <w:numFmt w:val="bullet"/>
      <w:lvlText w:val=""/>
      <w:lvlJc w:val="left"/>
      <w:pPr>
        <w:ind w:left="720" w:hanging="360"/>
      </w:pPr>
      <w:rPr>
        <w:rFonts w:ascii="Symbol" w:hAnsi="Symbol" w:hint="default"/>
      </w:rPr>
    </w:lvl>
    <w:lvl w:ilvl="1" w:tplc="C084FC1A">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D0CFD"/>
    <w:multiLevelType w:val="hybridMultilevel"/>
    <w:tmpl w:val="020245B2"/>
    <w:lvl w:ilvl="0" w:tplc="C2049A68">
      <w:start w:val="1"/>
      <w:numFmt w:val="bullet"/>
      <w:lvlText w:val=""/>
      <w:lvlPicBulletId w:val="4"/>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2C6E"/>
    <w:multiLevelType w:val="hybridMultilevel"/>
    <w:tmpl w:val="63984694"/>
    <w:lvl w:ilvl="0" w:tplc="C2049A68">
      <w:start w:val="1"/>
      <w:numFmt w:val="bullet"/>
      <w:lvlText w:val=""/>
      <w:lvlPicBulletId w:val="4"/>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7DCE"/>
    <w:multiLevelType w:val="hybridMultilevel"/>
    <w:tmpl w:val="4D5C5C5A"/>
    <w:lvl w:ilvl="0" w:tplc="04090001">
      <w:start w:val="1"/>
      <w:numFmt w:val="bullet"/>
      <w:lvlText w:val=""/>
      <w:lvlPicBulletId w:val="6"/>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291CA8"/>
    <w:multiLevelType w:val="hybridMultilevel"/>
    <w:tmpl w:val="E056BF08"/>
    <w:lvl w:ilvl="0" w:tplc="C2049A68">
      <w:start w:val="1"/>
      <w:numFmt w:val="bullet"/>
      <w:lvlText w:val=""/>
      <w:lvlPicBulletId w:val="6"/>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AD28CB"/>
    <w:multiLevelType w:val="hybridMultilevel"/>
    <w:tmpl w:val="59E66882"/>
    <w:lvl w:ilvl="0" w:tplc="B2AE3DA4">
      <w:start w:val="1"/>
      <w:numFmt w:val="bullet"/>
      <w:lvlText w:val=""/>
      <w:lvlPicBulletId w:val="5"/>
      <w:lvlJc w:val="left"/>
      <w:pPr>
        <w:ind w:left="540" w:hanging="360"/>
      </w:pPr>
      <w:rPr>
        <w:rFonts w:ascii="Symbol" w:hAnsi="Symbol" w:hint="default"/>
        <w:color w:val="auto"/>
      </w:rPr>
    </w:lvl>
    <w:lvl w:ilvl="1" w:tplc="04090003">
      <w:start w:val="1"/>
      <w:numFmt w:val="bullet"/>
      <w:lvlText w:val="o"/>
      <w:lvlJc w:val="left"/>
      <w:pPr>
        <w:ind w:left="1260" w:hanging="360"/>
      </w:pPr>
      <w:rPr>
        <w:rFonts w:ascii="Courier New" w:hAnsi="Courier New" w:cs="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Wingdings"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Wingdings"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5C10580"/>
    <w:multiLevelType w:val="hybridMultilevel"/>
    <w:tmpl w:val="E43EDE96"/>
    <w:lvl w:ilvl="0" w:tplc="04090001">
      <w:start w:val="1"/>
      <w:numFmt w:val="bullet"/>
      <w:lvlText w:val=""/>
      <w:lvlPicBulletId w:val="6"/>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303D25"/>
    <w:multiLevelType w:val="hybridMultilevel"/>
    <w:tmpl w:val="C5F84DAA"/>
    <w:lvl w:ilvl="0" w:tplc="0DE42A32">
      <w:start w:val="1"/>
      <w:numFmt w:val="bullet"/>
      <w:lvlText w:val=""/>
      <w:lvlPicBulletId w:val="6"/>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E15D50"/>
    <w:multiLevelType w:val="hybridMultilevel"/>
    <w:tmpl w:val="02FCC672"/>
    <w:lvl w:ilvl="0" w:tplc="088C36B6">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04F87"/>
    <w:multiLevelType w:val="hybridMultilevel"/>
    <w:tmpl w:val="367A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E6AF1"/>
    <w:multiLevelType w:val="hybridMultilevel"/>
    <w:tmpl w:val="E10AF87A"/>
    <w:lvl w:ilvl="0" w:tplc="04090001">
      <w:start w:val="1"/>
      <w:numFmt w:val="bullet"/>
      <w:lvlText w:val=""/>
      <w:lvlJc w:val="left"/>
      <w:pPr>
        <w:ind w:left="720" w:hanging="360"/>
      </w:pPr>
      <w:rPr>
        <w:rFonts w:ascii="Symbol" w:hAnsi="Symbol" w:hint="default"/>
      </w:rPr>
    </w:lvl>
    <w:lvl w:ilvl="1" w:tplc="B91A9E2E">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77F1"/>
    <w:multiLevelType w:val="hybridMultilevel"/>
    <w:tmpl w:val="39F8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14C4F"/>
    <w:multiLevelType w:val="hybridMultilevel"/>
    <w:tmpl w:val="1E70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C034C"/>
    <w:multiLevelType w:val="hybridMultilevel"/>
    <w:tmpl w:val="570853C8"/>
    <w:lvl w:ilvl="0" w:tplc="EB54A9F0">
      <w:start w:val="1"/>
      <w:numFmt w:val="bullet"/>
      <w:lvlText w:val=""/>
      <w:lvlPicBulletId w:val="2"/>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575FB"/>
    <w:multiLevelType w:val="hybridMultilevel"/>
    <w:tmpl w:val="E43ED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C27B58"/>
    <w:multiLevelType w:val="hybridMultilevel"/>
    <w:tmpl w:val="5AC6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B57D2"/>
    <w:multiLevelType w:val="hybridMultilevel"/>
    <w:tmpl w:val="C80638A0"/>
    <w:lvl w:ilvl="0" w:tplc="04090001">
      <w:start w:val="1"/>
      <w:numFmt w:val="bullet"/>
      <w:lvlText w:val=""/>
      <w:lvlPicBulletId w:val="6"/>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24" w15:restartNumberingAfterBreak="0">
    <w:nsid w:val="42E22B55"/>
    <w:multiLevelType w:val="hybridMultilevel"/>
    <w:tmpl w:val="2978399A"/>
    <w:lvl w:ilvl="0" w:tplc="C2049A68">
      <w:start w:val="1"/>
      <w:numFmt w:val="bullet"/>
      <w:lvlText w:val=""/>
      <w:lvlPicBulletId w:val="6"/>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5E46E8"/>
    <w:multiLevelType w:val="hybridMultilevel"/>
    <w:tmpl w:val="E7402C92"/>
    <w:lvl w:ilvl="0" w:tplc="04090001">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9D3E55"/>
    <w:multiLevelType w:val="hybridMultilevel"/>
    <w:tmpl w:val="3E441624"/>
    <w:lvl w:ilvl="0" w:tplc="C2049A68">
      <w:start w:val="1"/>
      <w:numFmt w:val="bullet"/>
      <w:lvlText w:val=""/>
      <w:lvlPicBulletId w:val="6"/>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6AC69E50">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3D5636"/>
    <w:multiLevelType w:val="hybridMultilevel"/>
    <w:tmpl w:val="4B320D28"/>
    <w:lvl w:ilvl="0" w:tplc="C2049A68">
      <w:start w:val="1"/>
      <w:numFmt w:val="bullet"/>
      <w:lvlText w:val=""/>
      <w:lvlPicBulletId w:val="4"/>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C6CB3"/>
    <w:multiLevelType w:val="hybridMultilevel"/>
    <w:tmpl w:val="B86A5ECA"/>
    <w:lvl w:ilvl="0" w:tplc="0DE42A32">
      <w:start w:val="1"/>
      <w:numFmt w:val="bullet"/>
      <w:lvlText w:val=""/>
      <w:lvlPicBulletId w:val="6"/>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BE1962"/>
    <w:multiLevelType w:val="hybridMultilevel"/>
    <w:tmpl w:val="F5F8BEE0"/>
    <w:lvl w:ilvl="0" w:tplc="C2049A68">
      <w:start w:val="1"/>
      <w:numFmt w:val="bullet"/>
      <w:lvlText w:val=""/>
      <w:lvlPicBulletId w:val="4"/>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E09E9"/>
    <w:multiLevelType w:val="hybridMultilevel"/>
    <w:tmpl w:val="E3ACEA5E"/>
    <w:lvl w:ilvl="0" w:tplc="04090001">
      <w:start w:val="1"/>
      <w:numFmt w:val="bullet"/>
      <w:lvlText w:val=""/>
      <w:lvlJc w:val="left"/>
      <w:pPr>
        <w:ind w:left="16920" w:hanging="360"/>
      </w:pPr>
      <w:rPr>
        <w:rFonts w:ascii="Symbol" w:hAnsi="Symbol" w:hint="default"/>
      </w:rPr>
    </w:lvl>
    <w:lvl w:ilvl="1" w:tplc="04090003">
      <w:start w:val="1"/>
      <w:numFmt w:val="bullet"/>
      <w:lvlText w:val="o"/>
      <w:lvlJc w:val="left"/>
      <w:pPr>
        <w:ind w:left="17640" w:hanging="360"/>
      </w:pPr>
      <w:rPr>
        <w:rFonts w:ascii="Courier New" w:hAnsi="Courier New" w:hint="default"/>
      </w:rPr>
    </w:lvl>
    <w:lvl w:ilvl="2" w:tplc="04090005">
      <w:start w:val="1"/>
      <w:numFmt w:val="bullet"/>
      <w:lvlText w:val=""/>
      <w:lvlJc w:val="left"/>
      <w:pPr>
        <w:ind w:left="18360" w:hanging="360"/>
      </w:pPr>
      <w:rPr>
        <w:rFonts w:ascii="Wingdings" w:hAnsi="Wingdings" w:hint="default"/>
      </w:rPr>
    </w:lvl>
    <w:lvl w:ilvl="3" w:tplc="04090001">
      <w:start w:val="1"/>
      <w:numFmt w:val="bullet"/>
      <w:lvlText w:val=""/>
      <w:lvlJc w:val="left"/>
      <w:pPr>
        <w:ind w:left="19080" w:hanging="360"/>
      </w:pPr>
      <w:rPr>
        <w:rFonts w:ascii="Symbol" w:hAnsi="Symbol" w:hint="default"/>
      </w:rPr>
    </w:lvl>
    <w:lvl w:ilvl="4" w:tplc="04090003">
      <w:start w:val="1"/>
      <w:numFmt w:val="bullet"/>
      <w:lvlText w:val="o"/>
      <w:lvlJc w:val="left"/>
      <w:pPr>
        <w:ind w:left="19800" w:hanging="360"/>
      </w:pPr>
      <w:rPr>
        <w:rFonts w:ascii="Courier New" w:hAnsi="Courier New" w:hint="default"/>
      </w:rPr>
    </w:lvl>
    <w:lvl w:ilvl="5" w:tplc="04090005">
      <w:start w:val="1"/>
      <w:numFmt w:val="bullet"/>
      <w:lvlText w:val=""/>
      <w:lvlJc w:val="left"/>
      <w:pPr>
        <w:ind w:left="20520" w:hanging="360"/>
      </w:pPr>
      <w:rPr>
        <w:rFonts w:ascii="Wingdings" w:hAnsi="Wingdings" w:hint="default"/>
      </w:rPr>
    </w:lvl>
    <w:lvl w:ilvl="6" w:tplc="04090001">
      <w:start w:val="1"/>
      <w:numFmt w:val="bullet"/>
      <w:lvlText w:val=""/>
      <w:lvlJc w:val="left"/>
      <w:pPr>
        <w:ind w:left="21240" w:hanging="360"/>
      </w:pPr>
      <w:rPr>
        <w:rFonts w:ascii="Symbol" w:hAnsi="Symbol" w:hint="default"/>
      </w:rPr>
    </w:lvl>
    <w:lvl w:ilvl="7" w:tplc="04090003">
      <w:start w:val="1"/>
      <w:numFmt w:val="bullet"/>
      <w:lvlText w:val="o"/>
      <w:lvlJc w:val="left"/>
      <w:pPr>
        <w:ind w:left="21960" w:hanging="360"/>
      </w:pPr>
      <w:rPr>
        <w:rFonts w:ascii="Courier New" w:hAnsi="Courier New" w:hint="default"/>
      </w:rPr>
    </w:lvl>
    <w:lvl w:ilvl="8" w:tplc="04090005">
      <w:start w:val="1"/>
      <w:numFmt w:val="bullet"/>
      <w:lvlText w:val=""/>
      <w:lvlJc w:val="left"/>
      <w:pPr>
        <w:ind w:left="22680" w:hanging="360"/>
      </w:pPr>
      <w:rPr>
        <w:rFonts w:ascii="Wingdings" w:hAnsi="Wingdings" w:hint="default"/>
      </w:rPr>
    </w:lvl>
  </w:abstractNum>
  <w:abstractNum w:abstractNumId="31" w15:restartNumberingAfterBreak="0">
    <w:nsid w:val="5AE1460D"/>
    <w:multiLevelType w:val="hybridMultilevel"/>
    <w:tmpl w:val="4FC4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703C7"/>
    <w:multiLevelType w:val="hybridMultilevel"/>
    <w:tmpl w:val="3282EE0C"/>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33" w15:restartNumberingAfterBreak="0">
    <w:nsid w:val="60612AF1"/>
    <w:multiLevelType w:val="hybridMultilevel"/>
    <w:tmpl w:val="3D9AC0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D6087"/>
    <w:multiLevelType w:val="hybridMultilevel"/>
    <w:tmpl w:val="07BAD9B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5A41D9"/>
    <w:multiLevelType w:val="hybridMultilevel"/>
    <w:tmpl w:val="D7C6719E"/>
    <w:lvl w:ilvl="0" w:tplc="04090001">
      <w:start w:val="1"/>
      <w:numFmt w:val="bullet"/>
      <w:lvlText w:val=""/>
      <w:lvlJc w:val="left"/>
      <w:pPr>
        <w:ind w:left="720" w:hanging="360"/>
      </w:pPr>
      <w:rPr>
        <w:rFonts w:ascii="Symbol" w:hAnsi="Symbol" w:hint="default"/>
      </w:rPr>
    </w:lvl>
    <w:lvl w:ilvl="1" w:tplc="B91A9E2E">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16D59"/>
    <w:multiLevelType w:val="hybridMultilevel"/>
    <w:tmpl w:val="E3ACEA5E"/>
    <w:lvl w:ilvl="0" w:tplc="04090001">
      <w:start w:val="1"/>
      <w:numFmt w:val="bullet"/>
      <w:lvlText w:val="-"/>
      <w:lvlJc w:val="left"/>
      <w:pPr>
        <w:ind w:left="16920" w:hanging="360"/>
      </w:pPr>
      <w:rPr>
        <w:rFonts w:ascii="Times New Roman" w:hAnsi="Times New Roman" w:hint="default"/>
      </w:rPr>
    </w:lvl>
    <w:lvl w:ilvl="1" w:tplc="04090003">
      <w:start w:val="1"/>
      <w:numFmt w:val="bullet"/>
      <w:lvlText w:val="o"/>
      <w:lvlJc w:val="left"/>
      <w:pPr>
        <w:ind w:left="17640" w:hanging="360"/>
      </w:pPr>
      <w:rPr>
        <w:rFonts w:ascii="Courier New" w:hAnsi="Courier New" w:hint="default"/>
      </w:rPr>
    </w:lvl>
    <w:lvl w:ilvl="2" w:tplc="04090005">
      <w:start w:val="1"/>
      <w:numFmt w:val="bullet"/>
      <w:lvlText w:val=""/>
      <w:lvlJc w:val="left"/>
      <w:pPr>
        <w:ind w:left="18360" w:hanging="360"/>
      </w:pPr>
      <w:rPr>
        <w:rFonts w:ascii="Wingdings" w:hAnsi="Wingdings" w:hint="default"/>
      </w:rPr>
    </w:lvl>
    <w:lvl w:ilvl="3" w:tplc="04090001">
      <w:start w:val="1"/>
      <w:numFmt w:val="bullet"/>
      <w:lvlText w:val=""/>
      <w:lvlJc w:val="left"/>
      <w:pPr>
        <w:ind w:left="19080" w:hanging="360"/>
      </w:pPr>
      <w:rPr>
        <w:rFonts w:ascii="Symbol" w:hAnsi="Symbol" w:hint="default"/>
      </w:rPr>
    </w:lvl>
    <w:lvl w:ilvl="4" w:tplc="04090003">
      <w:start w:val="1"/>
      <w:numFmt w:val="bullet"/>
      <w:lvlText w:val="o"/>
      <w:lvlJc w:val="left"/>
      <w:pPr>
        <w:ind w:left="19800" w:hanging="360"/>
      </w:pPr>
      <w:rPr>
        <w:rFonts w:ascii="Courier New" w:hAnsi="Courier New" w:hint="default"/>
      </w:rPr>
    </w:lvl>
    <w:lvl w:ilvl="5" w:tplc="04090005">
      <w:start w:val="1"/>
      <w:numFmt w:val="bullet"/>
      <w:lvlText w:val=""/>
      <w:lvlJc w:val="left"/>
      <w:pPr>
        <w:ind w:left="20520" w:hanging="360"/>
      </w:pPr>
      <w:rPr>
        <w:rFonts w:ascii="Wingdings" w:hAnsi="Wingdings" w:hint="default"/>
      </w:rPr>
    </w:lvl>
    <w:lvl w:ilvl="6" w:tplc="04090001">
      <w:start w:val="1"/>
      <w:numFmt w:val="bullet"/>
      <w:lvlText w:val=""/>
      <w:lvlJc w:val="left"/>
      <w:pPr>
        <w:ind w:left="21240" w:hanging="360"/>
      </w:pPr>
      <w:rPr>
        <w:rFonts w:ascii="Symbol" w:hAnsi="Symbol" w:hint="default"/>
      </w:rPr>
    </w:lvl>
    <w:lvl w:ilvl="7" w:tplc="04090003">
      <w:start w:val="1"/>
      <w:numFmt w:val="bullet"/>
      <w:lvlText w:val="o"/>
      <w:lvlJc w:val="left"/>
      <w:pPr>
        <w:ind w:left="21960" w:hanging="360"/>
      </w:pPr>
      <w:rPr>
        <w:rFonts w:ascii="Courier New" w:hAnsi="Courier New" w:hint="default"/>
      </w:rPr>
    </w:lvl>
    <w:lvl w:ilvl="8" w:tplc="04090005">
      <w:start w:val="1"/>
      <w:numFmt w:val="bullet"/>
      <w:lvlText w:val=""/>
      <w:lvlJc w:val="left"/>
      <w:pPr>
        <w:ind w:left="22680" w:hanging="360"/>
      </w:pPr>
      <w:rPr>
        <w:rFonts w:ascii="Wingdings" w:hAnsi="Wingdings" w:hint="default"/>
      </w:rPr>
    </w:lvl>
  </w:abstractNum>
  <w:abstractNum w:abstractNumId="37" w15:restartNumberingAfterBreak="0">
    <w:nsid w:val="6B527F79"/>
    <w:multiLevelType w:val="hybridMultilevel"/>
    <w:tmpl w:val="556EEFB0"/>
    <w:lvl w:ilvl="0" w:tplc="6AC69E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1D6350"/>
    <w:multiLevelType w:val="hybridMultilevel"/>
    <w:tmpl w:val="8C3C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9F1903"/>
    <w:multiLevelType w:val="hybridMultilevel"/>
    <w:tmpl w:val="78445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F523B"/>
    <w:multiLevelType w:val="hybridMultilevel"/>
    <w:tmpl w:val="CDD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F11DA"/>
    <w:multiLevelType w:val="hybridMultilevel"/>
    <w:tmpl w:val="02C4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D4D83"/>
    <w:multiLevelType w:val="hybridMultilevel"/>
    <w:tmpl w:val="E056BF08"/>
    <w:lvl w:ilvl="0" w:tplc="C2049A68">
      <w:start w:val="1"/>
      <w:numFmt w:val="bullet"/>
      <w:lvlText w:val=""/>
      <w:lvlPicBulletId w:val="4"/>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BC5613"/>
    <w:multiLevelType w:val="hybridMultilevel"/>
    <w:tmpl w:val="97F40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D61D42"/>
    <w:multiLevelType w:val="hybridMultilevel"/>
    <w:tmpl w:val="DE8679CE"/>
    <w:lvl w:ilvl="0" w:tplc="0DE42A32">
      <w:start w:val="1"/>
      <w:numFmt w:val="bullet"/>
      <w:lvlText w:val=""/>
      <w:lvlPicBulletId w:val="6"/>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51A3EF3"/>
    <w:multiLevelType w:val="hybridMultilevel"/>
    <w:tmpl w:val="D4AEB488"/>
    <w:lvl w:ilvl="0" w:tplc="4E28DC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197602"/>
    <w:multiLevelType w:val="hybridMultilevel"/>
    <w:tmpl w:val="EE329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C6A50C2"/>
    <w:multiLevelType w:val="hybridMultilevel"/>
    <w:tmpl w:val="BDD6489E"/>
    <w:lvl w:ilvl="0" w:tplc="04090001">
      <w:start w:val="1"/>
      <w:numFmt w:val="bullet"/>
      <w:lvlText w:val=""/>
      <w:lvlJc w:val="left"/>
      <w:pPr>
        <w:ind w:left="720" w:hanging="360"/>
      </w:pPr>
      <w:rPr>
        <w:rFonts w:ascii="Symbol" w:hAnsi="Symbol" w:hint="default"/>
      </w:rPr>
    </w:lvl>
    <w:lvl w:ilvl="1" w:tplc="B91A9E2E">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9D1EDD"/>
    <w:multiLevelType w:val="hybridMultilevel"/>
    <w:tmpl w:val="91E44FCE"/>
    <w:lvl w:ilvl="0" w:tplc="04090001">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762E4A"/>
    <w:multiLevelType w:val="hybridMultilevel"/>
    <w:tmpl w:val="22407BF6"/>
    <w:lvl w:ilvl="0" w:tplc="C2049A68">
      <w:start w:val="1"/>
      <w:numFmt w:val="bullet"/>
      <w:lvlText w:val=""/>
      <w:lvlPicBulletId w:val="6"/>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35"/>
  </w:num>
  <w:num w:numId="4">
    <w:abstractNumId w:val="7"/>
  </w:num>
  <w:num w:numId="5">
    <w:abstractNumId w:val="20"/>
  </w:num>
  <w:num w:numId="6">
    <w:abstractNumId w:val="15"/>
  </w:num>
  <w:num w:numId="7">
    <w:abstractNumId w:val="8"/>
  </w:num>
  <w:num w:numId="8">
    <w:abstractNumId w:val="9"/>
  </w:num>
  <w:num w:numId="9">
    <w:abstractNumId w:val="6"/>
  </w:num>
  <w:num w:numId="10">
    <w:abstractNumId w:val="47"/>
  </w:num>
  <w:num w:numId="11">
    <w:abstractNumId w:val="27"/>
  </w:num>
  <w:num w:numId="12">
    <w:abstractNumId w:val="17"/>
  </w:num>
  <w:num w:numId="13">
    <w:abstractNumId w:val="29"/>
  </w:num>
  <w:num w:numId="14">
    <w:abstractNumId w:val="4"/>
  </w:num>
  <w:num w:numId="15">
    <w:abstractNumId w:val="33"/>
  </w:num>
  <w:num w:numId="16">
    <w:abstractNumId w:val="2"/>
  </w:num>
  <w:num w:numId="17">
    <w:abstractNumId w:val="42"/>
  </w:num>
  <w:num w:numId="18">
    <w:abstractNumId w:val="25"/>
  </w:num>
  <w:num w:numId="19">
    <w:abstractNumId w:val="48"/>
  </w:num>
  <w:num w:numId="20">
    <w:abstractNumId w:val="45"/>
  </w:num>
  <w:num w:numId="21">
    <w:abstractNumId w:val="12"/>
  </w:num>
  <w:num w:numId="22">
    <w:abstractNumId w:val="37"/>
  </w:num>
  <w:num w:numId="23">
    <w:abstractNumId w:val="14"/>
  </w:num>
  <w:num w:numId="24">
    <w:abstractNumId w:val="44"/>
  </w:num>
  <w:num w:numId="25">
    <w:abstractNumId w:val="28"/>
  </w:num>
  <w:num w:numId="26">
    <w:abstractNumId w:val="41"/>
  </w:num>
  <w:num w:numId="27">
    <w:abstractNumId w:val="23"/>
  </w:num>
  <w:num w:numId="28">
    <w:abstractNumId w:val="30"/>
  </w:num>
  <w:num w:numId="29">
    <w:abstractNumId w:val="5"/>
  </w:num>
  <w:num w:numId="30">
    <w:abstractNumId w:val="24"/>
  </w:num>
  <w:num w:numId="31">
    <w:abstractNumId w:val="11"/>
  </w:num>
  <w:num w:numId="32">
    <w:abstractNumId w:val="10"/>
  </w:num>
  <w:num w:numId="33">
    <w:abstractNumId w:val="38"/>
  </w:num>
  <w:num w:numId="34">
    <w:abstractNumId w:val="21"/>
  </w:num>
  <w:num w:numId="35">
    <w:abstractNumId w:val="34"/>
  </w:num>
  <w:num w:numId="36">
    <w:abstractNumId w:val="13"/>
  </w:num>
  <w:num w:numId="37">
    <w:abstractNumId w:val="16"/>
  </w:num>
  <w:num w:numId="38">
    <w:abstractNumId w:val="1"/>
  </w:num>
  <w:num w:numId="39">
    <w:abstractNumId w:val="31"/>
  </w:num>
  <w:num w:numId="40">
    <w:abstractNumId w:val="0"/>
  </w:num>
  <w:num w:numId="41">
    <w:abstractNumId w:val="22"/>
  </w:num>
  <w:num w:numId="42">
    <w:abstractNumId w:val="46"/>
  </w:num>
  <w:num w:numId="43">
    <w:abstractNumId w:val="36"/>
  </w:num>
  <w:num w:numId="44">
    <w:abstractNumId w:val="18"/>
  </w:num>
  <w:num w:numId="45">
    <w:abstractNumId w:val="32"/>
  </w:num>
  <w:num w:numId="46">
    <w:abstractNumId w:val="39"/>
  </w:num>
  <w:num w:numId="47">
    <w:abstractNumId w:val="43"/>
  </w:num>
  <w:num w:numId="48">
    <w:abstractNumId w:val="40"/>
  </w:num>
  <w:num w:numId="49">
    <w:abstractNumId w:val="49"/>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BC"/>
    <w:rsid w:val="00000C1A"/>
    <w:rsid w:val="0004046E"/>
    <w:rsid w:val="000477DD"/>
    <w:rsid w:val="00067C6D"/>
    <w:rsid w:val="000C16A1"/>
    <w:rsid w:val="000C6E75"/>
    <w:rsid w:val="000E54C8"/>
    <w:rsid w:val="000F5869"/>
    <w:rsid w:val="00115897"/>
    <w:rsid w:val="0017025A"/>
    <w:rsid w:val="00174049"/>
    <w:rsid w:val="00175263"/>
    <w:rsid w:val="00184598"/>
    <w:rsid w:val="001B4692"/>
    <w:rsid w:val="001C2D8B"/>
    <w:rsid w:val="001C6966"/>
    <w:rsid w:val="001E0EBB"/>
    <w:rsid w:val="001E134A"/>
    <w:rsid w:val="00202886"/>
    <w:rsid w:val="002050F1"/>
    <w:rsid w:val="0023142A"/>
    <w:rsid w:val="00237118"/>
    <w:rsid w:val="002468D0"/>
    <w:rsid w:val="00292A84"/>
    <w:rsid w:val="002C6097"/>
    <w:rsid w:val="002D2C02"/>
    <w:rsid w:val="002E6D77"/>
    <w:rsid w:val="002F5E0E"/>
    <w:rsid w:val="00340A6F"/>
    <w:rsid w:val="00361483"/>
    <w:rsid w:val="003824E3"/>
    <w:rsid w:val="00384FCC"/>
    <w:rsid w:val="003B0BCC"/>
    <w:rsid w:val="00403DEA"/>
    <w:rsid w:val="0042088A"/>
    <w:rsid w:val="004234BD"/>
    <w:rsid w:val="00443C1E"/>
    <w:rsid w:val="00461F65"/>
    <w:rsid w:val="0046275D"/>
    <w:rsid w:val="004D6BBD"/>
    <w:rsid w:val="005306FB"/>
    <w:rsid w:val="00531822"/>
    <w:rsid w:val="005513E1"/>
    <w:rsid w:val="0056192A"/>
    <w:rsid w:val="00585B7A"/>
    <w:rsid w:val="00592C02"/>
    <w:rsid w:val="00592E8A"/>
    <w:rsid w:val="005C458B"/>
    <w:rsid w:val="005C7DB3"/>
    <w:rsid w:val="005E23A0"/>
    <w:rsid w:val="00643F58"/>
    <w:rsid w:val="006A1701"/>
    <w:rsid w:val="006C0400"/>
    <w:rsid w:val="00783AB6"/>
    <w:rsid w:val="00791D85"/>
    <w:rsid w:val="007A4A4D"/>
    <w:rsid w:val="007B753C"/>
    <w:rsid w:val="007C2719"/>
    <w:rsid w:val="007D133E"/>
    <w:rsid w:val="007D45A0"/>
    <w:rsid w:val="008029E3"/>
    <w:rsid w:val="008138B2"/>
    <w:rsid w:val="00816C65"/>
    <w:rsid w:val="00823A6F"/>
    <w:rsid w:val="00854E40"/>
    <w:rsid w:val="00871104"/>
    <w:rsid w:val="0087776F"/>
    <w:rsid w:val="00890B82"/>
    <w:rsid w:val="008A1CBC"/>
    <w:rsid w:val="008B2115"/>
    <w:rsid w:val="008D18D6"/>
    <w:rsid w:val="008F6403"/>
    <w:rsid w:val="009143E7"/>
    <w:rsid w:val="0091508A"/>
    <w:rsid w:val="00935326"/>
    <w:rsid w:val="00952EBC"/>
    <w:rsid w:val="0097277F"/>
    <w:rsid w:val="009A4136"/>
    <w:rsid w:val="00A0601C"/>
    <w:rsid w:val="00A22998"/>
    <w:rsid w:val="00A33A43"/>
    <w:rsid w:val="00A444EB"/>
    <w:rsid w:val="00AC4C8F"/>
    <w:rsid w:val="00AC5DE1"/>
    <w:rsid w:val="00AC72F1"/>
    <w:rsid w:val="00AF13EF"/>
    <w:rsid w:val="00B03B08"/>
    <w:rsid w:val="00B17752"/>
    <w:rsid w:val="00B44F7B"/>
    <w:rsid w:val="00B5213B"/>
    <w:rsid w:val="00B62AEE"/>
    <w:rsid w:val="00B65A03"/>
    <w:rsid w:val="00B73A0F"/>
    <w:rsid w:val="00B74A8F"/>
    <w:rsid w:val="00B9036D"/>
    <w:rsid w:val="00C233BA"/>
    <w:rsid w:val="00C24F96"/>
    <w:rsid w:val="00C2507C"/>
    <w:rsid w:val="00C25455"/>
    <w:rsid w:val="00C465BC"/>
    <w:rsid w:val="00C735FA"/>
    <w:rsid w:val="00C85892"/>
    <w:rsid w:val="00C9039D"/>
    <w:rsid w:val="00C90E9C"/>
    <w:rsid w:val="00CE0F23"/>
    <w:rsid w:val="00CF6092"/>
    <w:rsid w:val="00D21F21"/>
    <w:rsid w:val="00D42098"/>
    <w:rsid w:val="00D61D3E"/>
    <w:rsid w:val="00D9698A"/>
    <w:rsid w:val="00DA1137"/>
    <w:rsid w:val="00DA1A51"/>
    <w:rsid w:val="00DB798C"/>
    <w:rsid w:val="00DD2332"/>
    <w:rsid w:val="00DE6FD0"/>
    <w:rsid w:val="00E14E97"/>
    <w:rsid w:val="00E44C7D"/>
    <w:rsid w:val="00E95D08"/>
    <w:rsid w:val="00EA2304"/>
    <w:rsid w:val="00EB05A8"/>
    <w:rsid w:val="00EE5F51"/>
    <w:rsid w:val="00F26ED7"/>
    <w:rsid w:val="00F45C23"/>
    <w:rsid w:val="00F65720"/>
    <w:rsid w:val="00F755AD"/>
    <w:rsid w:val="00FB51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4629D-C26B-43AA-B56D-888FB532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D08"/>
    <w:rPr>
      <w:color w:val="0000FF" w:themeColor="hyperlink"/>
      <w:u w:val="single"/>
    </w:rPr>
  </w:style>
  <w:style w:type="paragraph" w:styleId="NoSpacing">
    <w:name w:val="No Spacing"/>
    <w:uiPriority w:val="1"/>
    <w:qFormat/>
    <w:rsid w:val="00E95D08"/>
    <w:rPr>
      <w:sz w:val="22"/>
      <w:szCs w:val="22"/>
    </w:rPr>
  </w:style>
  <w:style w:type="character" w:customStyle="1" w:styleId="FootnoteTextChar">
    <w:name w:val="Footnote Text Char"/>
    <w:basedOn w:val="DefaultParagraphFont"/>
    <w:link w:val="FootnoteText"/>
    <w:uiPriority w:val="99"/>
    <w:semiHidden/>
    <w:rsid w:val="00E95D08"/>
    <w:rPr>
      <w:sz w:val="20"/>
      <w:szCs w:val="20"/>
    </w:rPr>
  </w:style>
  <w:style w:type="paragraph" w:styleId="FootnoteText">
    <w:name w:val="footnote text"/>
    <w:basedOn w:val="Normal"/>
    <w:link w:val="FootnoteTextChar"/>
    <w:uiPriority w:val="99"/>
    <w:semiHidden/>
    <w:unhideWhenUsed/>
    <w:rsid w:val="00E95D08"/>
    <w:rPr>
      <w:sz w:val="20"/>
      <w:szCs w:val="20"/>
    </w:rPr>
  </w:style>
  <w:style w:type="character" w:styleId="FollowedHyperlink">
    <w:name w:val="FollowedHyperlink"/>
    <w:basedOn w:val="DefaultParagraphFont"/>
    <w:uiPriority w:val="99"/>
    <w:semiHidden/>
    <w:unhideWhenUsed/>
    <w:rsid w:val="00F657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ggieramirez28@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Anggie Ramirez</dc:creator>
  <cp:lastModifiedBy>Anggie Ramirez</cp:lastModifiedBy>
  <cp:revision>3</cp:revision>
  <cp:lastPrinted>2015-08-10T19:49:00Z</cp:lastPrinted>
  <dcterms:created xsi:type="dcterms:W3CDTF">2016-10-05T01:16:00Z</dcterms:created>
  <dcterms:modified xsi:type="dcterms:W3CDTF">2016-10-11T13:31:00Z</dcterms:modified>
</cp:coreProperties>
</file>