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FACD6" w14:textId="33C1E8DC" w:rsidR="00E32A69" w:rsidRPr="00AA09D6" w:rsidRDefault="00A30B4B" w:rsidP="00A30B4B">
      <w:pPr>
        <w:jc w:val="center"/>
        <w:rPr>
          <w:rFonts w:cstheme="minorHAnsi"/>
          <w:sz w:val="36"/>
          <w:szCs w:val="36"/>
        </w:rPr>
      </w:pPr>
      <w:bookmarkStart w:id="0" w:name="_Hlk7727140"/>
      <w:bookmarkEnd w:id="0"/>
      <w:r w:rsidRPr="00AA09D6">
        <w:rPr>
          <w:rFonts w:cstheme="minorHAnsi"/>
          <w:sz w:val="36"/>
          <w:szCs w:val="36"/>
        </w:rPr>
        <w:t>APLIKASI ENKRIPSI DAN DEKRIPSI</w:t>
      </w:r>
    </w:p>
    <w:p w14:paraId="310F059B" w14:textId="0021CDDE" w:rsidR="00A30B4B" w:rsidRPr="00AA09D6" w:rsidRDefault="00A30B4B" w:rsidP="00A30B4B">
      <w:pPr>
        <w:rPr>
          <w:rFonts w:cstheme="minorHAnsi"/>
          <w:sz w:val="24"/>
          <w:szCs w:val="24"/>
        </w:rPr>
      </w:pPr>
    </w:p>
    <w:p w14:paraId="2BE37DA4" w14:textId="0503D5A2" w:rsidR="00A30B4B" w:rsidRPr="00AA09D6" w:rsidRDefault="00A30B4B" w:rsidP="00AA09D6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A09D6">
        <w:rPr>
          <w:rFonts w:cstheme="minorHAnsi"/>
          <w:b/>
          <w:sz w:val="24"/>
          <w:szCs w:val="24"/>
        </w:rPr>
        <w:t>PENDAHULUAN</w:t>
      </w:r>
    </w:p>
    <w:p w14:paraId="2B85288F" w14:textId="77777777" w:rsidR="00AA09D6" w:rsidRPr="00AA09D6" w:rsidRDefault="00AA09D6" w:rsidP="00AA09D6">
      <w:pPr>
        <w:spacing w:after="0" w:line="360" w:lineRule="auto"/>
        <w:ind w:left="420" w:firstLine="700"/>
        <w:jc w:val="both"/>
        <w:rPr>
          <w:rFonts w:cstheme="minorHAnsi"/>
          <w:sz w:val="15"/>
          <w:szCs w:val="15"/>
        </w:rPr>
      </w:pP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Kriptografi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telah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menjadi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bagian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penting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dalam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dunia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teknologi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informasi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saat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ini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.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Hampir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semua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penerapan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teknologi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informasi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menggunakan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kriptografi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sebagai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alat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untuk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menjamin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keamanan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dan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kerahasiaan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informasi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. Karena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itu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pulalah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,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kriptografi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menjadi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ilmu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yang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berkembang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pesat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.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Dalam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waktu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singkat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,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amat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banyak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bermunculan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algoritma-algoritma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baru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yang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dianggap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lebih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unggul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daripada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pendahulunya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.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Namun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,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tetap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saja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cipher yang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digunakan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tidak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lepas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dari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penemuan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lama.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Algoritma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kunci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simetri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termasuk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algoritma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yang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masih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sering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digunakan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dalam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pembuatan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algoritma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kriptografi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. Pada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saat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ini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,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algoritma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enkripsi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kunci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simetri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yang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banyak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digunakan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adalah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algoritma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blok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, yang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beroperasi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pada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suatu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potongan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pesan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(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blok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) yang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berukuran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sama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(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biasanya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64 bit) </w:t>
      </w:r>
      <w:proofErr w:type="gramStart"/>
      <w:r w:rsidRPr="00AA09D6">
        <w:rPr>
          <w:rFonts w:eastAsia="SimSun" w:cstheme="minorHAnsi"/>
          <w:sz w:val="24"/>
          <w:szCs w:val="24"/>
          <w:lang w:eastAsia="zh-CN" w:bidi="ar"/>
        </w:rPr>
        <w:t>pada  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suatu</w:t>
      </w:r>
      <w:proofErr w:type="spellEnd"/>
      <w:proofErr w:type="gram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saat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>.</w:t>
      </w:r>
    </w:p>
    <w:p w14:paraId="2E71CCDE" w14:textId="77777777" w:rsidR="00AA09D6" w:rsidRPr="00AA09D6" w:rsidRDefault="00AA09D6" w:rsidP="00AA09D6">
      <w:pPr>
        <w:spacing w:after="0" w:line="360" w:lineRule="auto"/>
        <w:ind w:left="420" w:firstLine="700"/>
        <w:jc w:val="both"/>
        <w:rPr>
          <w:rFonts w:cstheme="minorHAnsi"/>
          <w:sz w:val="15"/>
          <w:szCs w:val="15"/>
        </w:rPr>
      </w:pP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Selain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algoritma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blok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,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ada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juga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algoritma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aliran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yang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beroperasi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pada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potongan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data yang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bervariasi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.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Dibandingkan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dengan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cipher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aliran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,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baik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dalam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desain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dan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penerapan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, cipher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blok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dianggap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lebih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rumit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>.</w:t>
      </w:r>
    </w:p>
    <w:p w14:paraId="5ECD2F19" w14:textId="77777777" w:rsidR="00AA09D6" w:rsidRPr="00AA09D6" w:rsidRDefault="00AA09D6" w:rsidP="00AA09D6">
      <w:pPr>
        <w:spacing w:after="0" w:line="360" w:lineRule="auto"/>
        <w:ind w:left="420" w:firstLine="700"/>
        <w:jc w:val="both"/>
        <w:rPr>
          <w:rFonts w:cstheme="minorHAnsi"/>
          <w:sz w:val="15"/>
          <w:szCs w:val="15"/>
        </w:rPr>
      </w:pPr>
      <w:r w:rsidRPr="00AA09D6">
        <w:rPr>
          <w:rFonts w:eastAsia="SimSun" w:cstheme="minorHAnsi"/>
          <w:sz w:val="24"/>
          <w:szCs w:val="24"/>
          <w:lang w:eastAsia="zh-CN" w:bidi="ar"/>
        </w:rPr>
        <w:t xml:space="preserve">Pada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saat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Blowfish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dirancang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,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diharapkan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mempunyai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kriteria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perancangan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sebagai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proofErr w:type="gramStart"/>
      <w:r w:rsidRPr="00AA09D6">
        <w:rPr>
          <w:rFonts w:eastAsia="SimSun" w:cstheme="minorHAnsi"/>
          <w:sz w:val="24"/>
          <w:szCs w:val="24"/>
          <w:lang w:eastAsia="zh-CN" w:bidi="ar"/>
        </w:rPr>
        <w:t>berikut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:</w:t>
      </w:r>
      <w:proofErr w:type="gramEnd"/>
    </w:p>
    <w:p w14:paraId="0094B2BE" w14:textId="77777777" w:rsidR="00AA09D6" w:rsidRPr="00AA09D6" w:rsidRDefault="00AA09D6" w:rsidP="00AA09D6">
      <w:pPr>
        <w:spacing w:after="0" w:line="360" w:lineRule="auto"/>
        <w:ind w:left="700" w:hanging="280"/>
        <w:jc w:val="both"/>
        <w:rPr>
          <w:rFonts w:cstheme="minorHAnsi"/>
          <w:sz w:val="15"/>
          <w:szCs w:val="15"/>
        </w:rPr>
      </w:pPr>
      <w:r w:rsidRPr="00AA09D6">
        <w:rPr>
          <w:rFonts w:eastAsia="SimSun" w:cstheme="minorHAnsi"/>
          <w:sz w:val="24"/>
          <w:szCs w:val="24"/>
          <w:lang w:eastAsia="zh-CN" w:bidi="ar"/>
        </w:rPr>
        <w:t>a.</w:t>
      </w:r>
      <w:r w:rsidRPr="00AA09D6">
        <w:rPr>
          <w:rFonts w:eastAsia="SimSun" w:cstheme="minorHAnsi"/>
          <w:sz w:val="14"/>
          <w:szCs w:val="14"/>
          <w:lang w:eastAsia="zh-CN" w:bidi="ar"/>
        </w:rPr>
        <w:t>    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Cepat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, Blowfish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melakukan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enkripsi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data </w:t>
      </w:r>
      <w:proofErr w:type="gramStart"/>
      <w:r w:rsidRPr="00AA09D6">
        <w:rPr>
          <w:rFonts w:eastAsia="SimSun" w:cstheme="minorHAnsi"/>
          <w:sz w:val="24"/>
          <w:szCs w:val="24"/>
          <w:lang w:eastAsia="zh-CN" w:bidi="ar"/>
        </w:rPr>
        <w:t>pada  microprocessors</w:t>
      </w:r>
      <w:proofErr w:type="gram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32-bit.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dengan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rate 26 clock cycles per byte.</w:t>
      </w:r>
    </w:p>
    <w:p w14:paraId="6399E2A3" w14:textId="77777777" w:rsidR="00AA09D6" w:rsidRPr="00AA09D6" w:rsidRDefault="00AA09D6" w:rsidP="00AA09D6">
      <w:pPr>
        <w:spacing w:after="0" w:line="360" w:lineRule="auto"/>
        <w:ind w:left="700" w:hanging="280"/>
        <w:jc w:val="both"/>
        <w:rPr>
          <w:rFonts w:cstheme="minorHAnsi"/>
          <w:sz w:val="15"/>
          <w:szCs w:val="15"/>
        </w:rPr>
      </w:pPr>
      <w:r w:rsidRPr="00AA09D6">
        <w:rPr>
          <w:rFonts w:eastAsia="SimSun" w:cstheme="minorHAnsi"/>
          <w:sz w:val="24"/>
          <w:szCs w:val="24"/>
          <w:lang w:eastAsia="zh-CN" w:bidi="ar"/>
        </w:rPr>
        <w:t>b.</w:t>
      </w:r>
      <w:r w:rsidRPr="00AA09D6">
        <w:rPr>
          <w:rFonts w:eastAsia="SimSun" w:cstheme="minorHAnsi"/>
          <w:sz w:val="14"/>
          <w:szCs w:val="14"/>
          <w:lang w:eastAsia="zh-CN" w:bidi="ar"/>
        </w:rPr>
        <w:t>    </w:t>
      </w:r>
      <w:r w:rsidRPr="00AA09D6">
        <w:rPr>
          <w:rFonts w:eastAsia="SimSun" w:cstheme="minorHAnsi"/>
          <w:sz w:val="24"/>
          <w:szCs w:val="24"/>
          <w:lang w:eastAsia="zh-CN" w:bidi="ar"/>
        </w:rPr>
        <w:t xml:space="preserve">Compact, Blowfish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dapat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dijalankan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pada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memori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kurang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dari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5K.</w:t>
      </w:r>
    </w:p>
    <w:p w14:paraId="21986939" w14:textId="77777777" w:rsidR="00AA09D6" w:rsidRPr="00AA09D6" w:rsidRDefault="00AA09D6" w:rsidP="00AA09D6">
      <w:pPr>
        <w:spacing w:after="0" w:line="360" w:lineRule="auto"/>
        <w:ind w:left="700" w:hanging="280"/>
        <w:jc w:val="both"/>
        <w:rPr>
          <w:rFonts w:cstheme="minorHAnsi"/>
          <w:sz w:val="15"/>
          <w:szCs w:val="15"/>
        </w:rPr>
      </w:pPr>
      <w:r w:rsidRPr="00AA09D6">
        <w:rPr>
          <w:rFonts w:eastAsia="SimSun" w:cstheme="minorHAnsi"/>
          <w:sz w:val="24"/>
          <w:szCs w:val="24"/>
          <w:lang w:eastAsia="zh-CN" w:bidi="ar"/>
        </w:rPr>
        <w:t>c.</w:t>
      </w:r>
      <w:r w:rsidRPr="00AA09D6">
        <w:rPr>
          <w:rFonts w:eastAsia="SimSun" w:cstheme="minorHAnsi"/>
          <w:sz w:val="14"/>
          <w:szCs w:val="14"/>
          <w:lang w:eastAsia="zh-CN" w:bidi="ar"/>
        </w:rPr>
        <w:t>    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Sederhana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, Blowfish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hanya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menggunakan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operasi-operasi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Sederhana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, Blowfish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hanya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menggunakan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operasi-operasi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sederhana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: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penambahan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, XOR, dan lookup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tabel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pada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operan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32-bit.</w:t>
      </w:r>
    </w:p>
    <w:p w14:paraId="6F09851F" w14:textId="77777777" w:rsidR="00AA09D6" w:rsidRPr="00AA09D6" w:rsidRDefault="00AA09D6" w:rsidP="00AA09D6">
      <w:pPr>
        <w:spacing w:after="0" w:line="360" w:lineRule="auto"/>
        <w:ind w:left="700" w:hanging="280"/>
        <w:jc w:val="both"/>
        <w:rPr>
          <w:rFonts w:cstheme="minorHAnsi"/>
          <w:sz w:val="15"/>
          <w:szCs w:val="15"/>
        </w:rPr>
      </w:pPr>
      <w:r w:rsidRPr="00AA09D6">
        <w:rPr>
          <w:rFonts w:eastAsia="SimSun" w:cstheme="minorHAnsi"/>
          <w:sz w:val="24"/>
          <w:szCs w:val="24"/>
          <w:lang w:eastAsia="zh-CN" w:bidi="ar"/>
        </w:rPr>
        <w:t>d.</w:t>
      </w:r>
      <w:r w:rsidRPr="00AA09D6">
        <w:rPr>
          <w:rFonts w:eastAsia="SimSun" w:cstheme="minorHAnsi"/>
          <w:sz w:val="14"/>
          <w:szCs w:val="14"/>
          <w:lang w:eastAsia="zh-CN" w:bidi="ar"/>
        </w:rPr>
        <w:t>   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Memiliki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tingkat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keamanan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yang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bervariasi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,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panjang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kunci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yang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digunakan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oleh Blowfish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dapat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bervariasi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dan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bisa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sampai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sepanjang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448 bit [2].</w:t>
      </w:r>
    </w:p>
    <w:p w14:paraId="5B44F929" w14:textId="77777777" w:rsidR="00AA09D6" w:rsidRPr="00AA09D6" w:rsidRDefault="00AA09D6" w:rsidP="00AA09D6">
      <w:pPr>
        <w:spacing w:after="0" w:line="360" w:lineRule="auto"/>
        <w:ind w:left="420" w:firstLine="700"/>
        <w:jc w:val="both"/>
        <w:rPr>
          <w:rFonts w:cstheme="minorHAnsi"/>
          <w:sz w:val="15"/>
          <w:szCs w:val="15"/>
        </w:rPr>
      </w:pPr>
      <w:r w:rsidRPr="00AA09D6">
        <w:rPr>
          <w:rFonts w:eastAsia="SimSun" w:cstheme="minorHAnsi"/>
          <w:sz w:val="24"/>
          <w:szCs w:val="24"/>
          <w:lang w:eastAsia="zh-CN" w:bidi="ar"/>
        </w:rPr>
        <w:t xml:space="preserve">Proposal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ini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bertujuan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dapat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mempelajari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algoritma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Blowfish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secara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keseluruhan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agar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dapat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memahami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cara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kerja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dan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struktur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algoritmanya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,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kemudian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menerapkan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strategi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lastRenderedPageBreak/>
        <w:t>perancangan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Blowfish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sehingga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algoritma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ini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dapat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berjalan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secara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optimal.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Atau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paling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tidak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dapat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melakukan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enkripsi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dengan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baik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pada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aplikasi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yang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akan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dibuat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>.</w:t>
      </w:r>
    </w:p>
    <w:p w14:paraId="11080B49" w14:textId="3C7A6C8A" w:rsidR="00A30B4B" w:rsidRPr="00AA09D6" w:rsidRDefault="00AA09D6" w:rsidP="00AA09D6">
      <w:pPr>
        <w:rPr>
          <w:rFonts w:eastAsia="SimSun" w:cstheme="minorHAnsi"/>
          <w:sz w:val="24"/>
          <w:szCs w:val="24"/>
          <w:lang w:eastAsia="zh-CN" w:bidi="ar"/>
        </w:rPr>
      </w:pP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Aplikasi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yang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akan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dibuat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diharapkan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dapat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menggambarkan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penggunaan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algoritma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Blowfish pada proses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enkripsi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teks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sehingga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lebih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mudah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memahami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cara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kerja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dan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struktur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</w:t>
      </w:r>
      <w:proofErr w:type="spellStart"/>
      <w:r w:rsidRPr="00AA09D6">
        <w:rPr>
          <w:rFonts w:eastAsia="SimSun" w:cstheme="minorHAnsi"/>
          <w:sz w:val="24"/>
          <w:szCs w:val="24"/>
          <w:lang w:eastAsia="zh-CN" w:bidi="ar"/>
        </w:rPr>
        <w:t>algoritma</w:t>
      </w:r>
      <w:proofErr w:type="spellEnd"/>
      <w:r w:rsidRPr="00AA09D6">
        <w:rPr>
          <w:rFonts w:eastAsia="SimSun" w:cstheme="minorHAnsi"/>
          <w:sz w:val="24"/>
          <w:szCs w:val="24"/>
          <w:lang w:eastAsia="zh-CN" w:bidi="ar"/>
        </w:rPr>
        <w:t xml:space="preserve"> Blowfish.</w:t>
      </w:r>
    </w:p>
    <w:p w14:paraId="3FA2AD58" w14:textId="5EE0E02F" w:rsidR="00AA09D6" w:rsidRPr="00AA09D6" w:rsidRDefault="00AA09D6" w:rsidP="00AA09D6">
      <w:pPr>
        <w:rPr>
          <w:rFonts w:eastAsia="SimSun" w:cstheme="minorHAnsi"/>
          <w:sz w:val="24"/>
          <w:szCs w:val="24"/>
          <w:lang w:eastAsia="zh-CN" w:bidi="ar"/>
        </w:rPr>
      </w:pPr>
    </w:p>
    <w:p w14:paraId="0BA9FA3B" w14:textId="77777777" w:rsidR="00AA09D6" w:rsidRPr="00AA09D6" w:rsidRDefault="00AA09D6" w:rsidP="00AA09D6">
      <w:pPr>
        <w:shd w:val="clear" w:color="auto" w:fill="FFFFFF"/>
        <w:spacing w:after="0" w:line="360" w:lineRule="auto"/>
        <w:ind w:firstLine="420"/>
        <w:rPr>
          <w:rFonts w:eastAsia="SimSun" w:cstheme="minorHAnsi"/>
          <w:sz w:val="24"/>
          <w:szCs w:val="24"/>
          <w:lang w:val="id-ID"/>
        </w:rPr>
      </w:pPr>
      <w:r w:rsidRPr="00AA09D6">
        <w:rPr>
          <w:rFonts w:eastAsia="SimSun" w:cstheme="minorHAnsi"/>
          <w:b/>
          <w:bCs/>
          <w:sz w:val="24"/>
          <w:szCs w:val="24"/>
          <w:lang w:val="id-ID"/>
        </w:rPr>
        <w:t>2. DASAR TEORI</w:t>
      </w:r>
    </w:p>
    <w:p w14:paraId="12F16AB3" w14:textId="77777777" w:rsidR="00AA09D6" w:rsidRPr="00AA09D6" w:rsidRDefault="00AA09D6" w:rsidP="00AA09D6">
      <w:pPr>
        <w:shd w:val="clear" w:color="auto" w:fill="FFFFFF"/>
        <w:spacing w:after="0" w:line="360" w:lineRule="auto"/>
        <w:ind w:firstLine="420"/>
        <w:rPr>
          <w:rFonts w:eastAsia="Helvetica" w:cstheme="minorHAnsi"/>
          <w:sz w:val="24"/>
          <w:szCs w:val="24"/>
          <w:shd w:val="clear" w:color="auto" w:fill="FFFFFF"/>
        </w:rPr>
      </w:pPr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PHP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merupakan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bahasa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pemrograman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dapat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Anda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gunakan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untuk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membuat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skrip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lebih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interaktif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Skrip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ini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kemudian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akan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diolah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dalam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web server yang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hasilnya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dapat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dilihat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dalam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bentuk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HTML. PHP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memungkinkan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Anda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membuat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situs yang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lebih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interaktif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lebih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mudah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untuk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dioperasikan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. MySQL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merupakan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bahasa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pemrograman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database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terbuka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. Yang mana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memungkinkan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Anda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untuk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bisa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membuat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merubah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, dan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mengakses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beberapa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database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sekaligus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dalam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server Anda.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Kombinasi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keduanya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biasanya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digunakan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untuk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membuat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toko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 daring, forum,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permainan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AA09D6">
        <w:rPr>
          <w:rFonts w:eastAsia="Helvetica" w:cstheme="minorHAnsi"/>
          <w:sz w:val="24"/>
          <w:szCs w:val="24"/>
          <w:shd w:val="clear" w:color="auto" w:fill="FFFFFF"/>
        </w:rPr>
        <w:t>dll</w:t>
      </w:r>
      <w:proofErr w:type="spellEnd"/>
      <w:r w:rsidRPr="00AA09D6">
        <w:rPr>
          <w:rFonts w:eastAsia="Helvetica" w:cstheme="minorHAnsi"/>
          <w:sz w:val="24"/>
          <w:szCs w:val="24"/>
          <w:shd w:val="clear" w:color="auto" w:fill="FFFFFF"/>
        </w:rPr>
        <w:t>.</w:t>
      </w:r>
    </w:p>
    <w:p w14:paraId="52971085" w14:textId="77777777" w:rsidR="00AA09D6" w:rsidRPr="00AA09D6" w:rsidRDefault="00AA09D6" w:rsidP="00AA09D6">
      <w:pPr>
        <w:pStyle w:val="NormalWeb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Theme="minorHAnsi" w:hAnsiTheme="minorHAnsi" w:cstheme="minorHAnsi"/>
        </w:rPr>
      </w:pPr>
      <w:r w:rsidRPr="00AA09D6">
        <w:rPr>
          <w:rFonts w:asciiTheme="minorHAnsi" w:hAnsiTheme="minorHAnsi" w:cstheme="minorHAnsi"/>
          <w:shd w:val="clear" w:color="auto" w:fill="FFFFFF"/>
        </w:rPr>
        <w:t xml:space="preserve">PHP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pertama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kali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dibuat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oleh Rasmus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Lerdorf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pada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tahun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1995. Pada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waktu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itu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PHP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masih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bernama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FI (Form Interpreted), yang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wujudnya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berupa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sekumpulan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script yang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digunakan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untuk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mengolah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data form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dari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web.</w:t>
      </w:r>
    </w:p>
    <w:p w14:paraId="0861A0B3" w14:textId="77777777" w:rsidR="00AA09D6" w:rsidRPr="00AA09D6" w:rsidRDefault="00AA09D6" w:rsidP="00AA09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Selanjutnya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Rasmus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merilis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kode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sumber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tersebut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untuk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umum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dan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menamakannya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PHP/FI,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kependekan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dari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> </w:t>
      </w:r>
      <w:r w:rsidRPr="00AA09D6">
        <w:rPr>
          <w:rFonts w:asciiTheme="minorHAnsi" w:hAnsiTheme="minorHAnsi" w:cstheme="minorHAnsi"/>
          <w:i/>
          <w:shd w:val="clear" w:color="auto" w:fill="FFFFFF"/>
        </w:rPr>
        <w:t>Hypertext Preprocessing'/Form Interpreter</w:t>
      </w:r>
      <w:r w:rsidRPr="00AA09D6">
        <w:rPr>
          <w:rFonts w:asciiTheme="minorHAnsi" w:hAnsiTheme="minorHAnsi" w:cstheme="minorHAnsi"/>
          <w:shd w:val="clear" w:color="auto" w:fill="FFFFFF"/>
        </w:rPr>
        <w:t xml:space="preserve">.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Dengan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perilisan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kode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sumber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ini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menjadi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> </w:t>
      </w:r>
      <w:r w:rsidRPr="00AA09D6">
        <w:rPr>
          <w:rFonts w:asciiTheme="minorHAnsi" w:hAnsiTheme="minorHAnsi" w:cstheme="minorHAnsi"/>
          <w:i/>
          <w:shd w:val="clear" w:color="auto" w:fill="FFFFFF"/>
        </w:rPr>
        <w:t>open source</w:t>
      </w:r>
      <w:r w:rsidRPr="00AA09D6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maka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banyak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programmer yang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tertarik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untuk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ikut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mengembangkan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PHP.</w:t>
      </w:r>
    </w:p>
    <w:p w14:paraId="245EB976" w14:textId="77777777" w:rsidR="00AA09D6" w:rsidRPr="00AA09D6" w:rsidRDefault="00AA09D6" w:rsidP="00AA09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AA09D6">
        <w:rPr>
          <w:rFonts w:asciiTheme="minorHAnsi" w:hAnsiTheme="minorHAnsi" w:cstheme="minorHAnsi"/>
          <w:shd w:val="clear" w:color="auto" w:fill="FFFFFF"/>
        </w:rPr>
        <w:t xml:space="preserve">Pada November 1997,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dirilis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PHP/FI 2.0. Pada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rilis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ini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interpreter PHP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sudah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diimplementasikan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dalam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program C.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Dalam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rilis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ini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disertakan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juga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modul-modul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ekstensi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yang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meningkatkan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kemampuan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PHP/FI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secara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AA09D6">
        <w:rPr>
          <w:rFonts w:asciiTheme="minorHAnsi" w:hAnsiTheme="minorHAnsi" w:cstheme="minorHAnsi"/>
          <w:shd w:val="clear" w:color="auto" w:fill="FFFFFF"/>
        </w:rPr>
        <w:t>signifikan</w:t>
      </w:r>
      <w:proofErr w:type="spellEnd"/>
      <w:r w:rsidRPr="00AA09D6">
        <w:rPr>
          <w:rFonts w:asciiTheme="minorHAnsi" w:hAnsiTheme="minorHAnsi" w:cstheme="minorHAnsi"/>
          <w:shd w:val="clear" w:color="auto" w:fill="FFFFFF"/>
        </w:rPr>
        <w:t>.</w:t>
      </w:r>
    </w:p>
    <w:p w14:paraId="74055565" w14:textId="4BBF769E" w:rsidR="00AA09D6" w:rsidRDefault="00AA09D6" w:rsidP="00AA09D6">
      <w:pPr>
        <w:rPr>
          <w:rFonts w:cstheme="minorHAnsi"/>
          <w:sz w:val="24"/>
          <w:szCs w:val="24"/>
          <w:shd w:val="clear" w:color="auto" w:fill="FFFFFF"/>
        </w:rPr>
      </w:pPr>
      <w:r w:rsidRPr="00AA09D6">
        <w:rPr>
          <w:rFonts w:cstheme="minorHAnsi"/>
          <w:sz w:val="24"/>
          <w:szCs w:val="24"/>
          <w:shd w:val="clear" w:color="auto" w:fill="FFFFFF"/>
        </w:rPr>
        <w:t xml:space="preserve">Pada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tahun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1997,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sebuah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perusahaan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bernama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Zend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menulis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ulang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interpreter PHP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menjadi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lebih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bersih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lebih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baik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, dan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lebih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cepat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Kemudian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Juni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1998,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perusahaan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tersebut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merilis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interpreter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baru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PHP dan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meresmikan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rilis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tersebut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A09D6">
        <w:rPr>
          <w:rFonts w:cstheme="minorHAnsi"/>
          <w:sz w:val="24"/>
          <w:szCs w:val="24"/>
          <w:shd w:val="clear" w:color="auto" w:fill="FFFFFF"/>
        </w:rPr>
        <w:t>sebagai</w:t>
      </w:r>
      <w:proofErr w:type="spellEnd"/>
      <w:r w:rsidRPr="00AA09D6">
        <w:rPr>
          <w:rFonts w:cstheme="minorHAnsi"/>
          <w:sz w:val="24"/>
          <w:szCs w:val="24"/>
          <w:shd w:val="clear" w:color="auto" w:fill="FFFFFF"/>
        </w:rPr>
        <w:t xml:space="preserve"> PHP 3.0.</w:t>
      </w:r>
    </w:p>
    <w:p w14:paraId="0B3661DF" w14:textId="5E83DEC0" w:rsidR="00AA09D6" w:rsidRDefault="00AA09D6" w:rsidP="00AA09D6">
      <w:pPr>
        <w:rPr>
          <w:rFonts w:cstheme="minorHAnsi"/>
          <w:sz w:val="24"/>
          <w:szCs w:val="24"/>
          <w:shd w:val="clear" w:color="auto" w:fill="FFFFFF"/>
        </w:rPr>
      </w:pPr>
    </w:p>
    <w:p w14:paraId="04055D32" w14:textId="5CD4FACA" w:rsidR="00AA09D6" w:rsidRDefault="00AA09D6" w:rsidP="00AA09D6">
      <w:pPr>
        <w:rPr>
          <w:rFonts w:cstheme="minorHAnsi"/>
          <w:sz w:val="24"/>
          <w:szCs w:val="24"/>
          <w:shd w:val="clear" w:color="auto" w:fill="FFFFFF"/>
        </w:rPr>
      </w:pPr>
    </w:p>
    <w:p w14:paraId="71A5F6FD" w14:textId="07013F6D" w:rsidR="00AA09D6" w:rsidRDefault="00AA09D6" w:rsidP="00AA09D6">
      <w:pPr>
        <w:rPr>
          <w:rFonts w:cstheme="minorHAnsi"/>
          <w:sz w:val="24"/>
          <w:szCs w:val="24"/>
          <w:shd w:val="clear" w:color="auto" w:fill="FFFFFF"/>
        </w:rPr>
      </w:pPr>
    </w:p>
    <w:p w14:paraId="55EAE148" w14:textId="77777777" w:rsidR="00AA09D6" w:rsidRDefault="00AA09D6" w:rsidP="00AA09D6">
      <w:pPr>
        <w:rPr>
          <w:rFonts w:cstheme="minorHAnsi"/>
          <w:sz w:val="24"/>
          <w:szCs w:val="24"/>
          <w:shd w:val="clear" w:color="auto" w:fill="FFFFFF"/>
        </w:rPr>
      </w:pPr>
    </w:p>
    <w:p w14:paraId="7E52A4E4" w14:textId="77777777" w:rsidR="00AA09D6" w:rsidRDefault="00AA09D6" w:rsidP="00AA09D6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ahoma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ahoma" w:hAnsi="Times New Roman" w:cs="Times New Roman"/>
          <w:b/>
          <w:bCs/>
          <w:sz w:val="24"/>
          <w:szCs w:val="24"/>
          <w:lang w:val="id-ID"/>
        </w:rPr>
        <w:lastRenderedPageBreak/>
        <w:t>FLOWCHART SISTEM</w:t>
      </w:r>
    </w:p>
    <w:p w14:paraId="438CB7B0" w14:textId="77777777" w:rsidR="00AA09D6" w:rsidRDefault="00AA09D6" w:rsidP="00AA09D6">
      <w:pPr>
        <w:shd w:val="clear" w:color="auto" w:fill="FFFFFF" w:themeFill="background1"/>
        <w:spacing w:after="0" w:line="360" w:lineRule="auto"/>
        <w:ind w:firstLine="420"/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1F1F1"/>
        </w:rPr>
      </w:pPr>
      <w:proofErr w:type="spellStart"/>
      <w:r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1F1F1"/>
        </w:rPr>
        <w:t>Berikut</w:t>
      </w:r>
      <w:proofErr w:type="spellEnd"/>
      <w:r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1F1F1"/>
        </w:rPr>
        <w:t xml:space="preserve"> </w:t>
      </w:r>
      <w:proofErr w:type="spellStart"/>
      <w:r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1F1F1"/>
        </w:rPr>
        <w:t>adalah</w:t>
      </w:r>
      <w:proofErr w:type="spellEnd"/>
      <w:r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1F1F1"/>
        </w:rPr>
        <w:t xml:space="preserve"> flowchart </w:t>
      </w:r>
      <w:proofErr w:type="spellStart"/>
      <w:r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1F1F1"/>
        </w:rPr>
        <w:t>sistem</w:t>
      </w:r>
      <w:proofErr w:type="spellEnd"/>
      <w:r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1F1F1"/>
        </w:rPr>
        <w:t xml:space="preserve"> </w:t>
      </w:r>
      <w:proofErr w:type="spellStart"/>
      <w:r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1F1F1"/>
        </w:rPr>
        <w:t>enkripsi</w:t>
      </w:r>
      <w:proofErr w:type="spellEnd"/>
      <w:r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1F1F1"/>
        </w:rPr>
        <w:t xml:space="preserve"> dan </w:t>
      </w:r>
      <w:proofErr w:type="spellStart"/>
      <w:r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1F1F1"/>
        </w:rPr>
        <w:t>dekripsi</w:t>
      </w:r>
      <w:proofErr w:type="spellEnd"/>
      <w:r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1F1F1"/>
        </w:rPr>
        <w:t xml:space="preserve"> </w:t>
      </w:r>
      <w:r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1F1F1"/>
          <w:lang w:val="id-ID"/>
        </w:rPr>
        <w:t>php</w:t>
      </w:r>
    </w:p>
    <w:p w14:paraId="086FB455" w14:textId="6964E3CB" w:rsidR="00AA09D6" w:rsidRDefault="00AA09D6" w:rsidP="00AA09D6">
      <w:pPr>
        <w:shd w:val="clear" w:color="auto" w:fill="FFFFFF" w:themeFill="background1"/>
        <w:spacing w:after="0" w:line="360" w:lineRule="auto"/>
        <w:ind w:firstLine="420"/>
        <w:jc w:val="center"/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1F1F1"/>
          <w:lang w:val="id-ID"/>
        </w:rPr>
      </w:pPr>
      <w:r>
        <w:rPr>
          <w:rFonts w:ascii="Times New Roman" w:eastAsia="ff0" w:hAnsi="Times New Roman" w:cs="Times New Roman"/>
          <w:noProof/>
          <w:color w:val="000000"/>
          <w:sz w:val="24"/>
          <w:szCs w:val="24"/>
          <w:shd w:val="clear" w:color="auto" w:fill="F1F1F1"/>
          <w:lang w:val="id-ID"/>
        </w:rPr>
        <w:drawing>
          <wp:inline distT="0" distB="0" distL="0" distR="0" wp14:anchorId="4631C4AB" wp14:editId="71DDE9F2">
            <wp:extent cx="4305300" cy="1362075"/>
            <wp:effectExtent l="0" t="0" r="0" b="0"/>
            <wp:docPr id="1" name="Picture 1" descr="proses enkripsi dan deskrip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ses enkripsi dan deskrips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75B1" w14:textId="35235E8A" w:rsidR="00AA09D6" w:rsidRDefault="00AA09D6" w:rsidP="00AA09D6">
      <w:pPr>
        <w:shd w:val="clear" w:color="auto" w:fill="FFFFFF" w:themeFill="background1"/>
        <w:rPr>
          <w:rFonts w:cstheme="minorHAnsi"/>
          <w:sz w:val="24"/>
          <w:szCs w:val="24"/>
        </w:rPr>
      </w:pPr>
    </w:p>
    <w:p w14:paraId="63818A13" w14:textId="77777777" w:rsidR="00AA09D6" w:rsidRPr="00AA09D6" w:rsidRDefault="00AA09D6" w:rsidP="00AA09D6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Times New Roman" w:eastAsia="ff1" w:hAnsi="Times New Roman" w:cs="Times New Roman"/>
          <w:b/>
          <w:color w:val="000000"/>
          <w:sz w:val="24"/>
          <w:szCs w:val="24"/>
          <w:shd w:val="clear" w:color="auto" w:fill="F1F1F1"/>
          <w:lang w:val="id-ID" w:eastAsia="zh-CN" w:bidi="ar"/>
        </w:rPr>
      </w:pPr>
      <w:r w:rsidRPr="00AA09D6">
        <w:rPr>
          <w:rFonts w:ascii="Times New Roman" w:eastAsia="ff1" w:hAnsi="Times New Roman" w:cs="Times New Roman"/>
          <w:b/>
          <w:color w:val="000000"/>
          <w:sz w:val="24"/>
          <w:szCs w:val="24"/>
          <w:lang w:val="id-ID" w:eastAsia="zh-CN" w:bidi="ar"/>
        </w:rPr>
        <w:t>IMPLEMENTASI</w:t>
      </w:r>
    </w:p>
    <w:p w14:paraId="28EE92C6" w14:textId="011724CC" w:rsidR="00AA09D6" w:rsidRDefault="00AA09D6" w:rsidP="00AA09D6">
      <w:pPr>
        <w:ind w:left="54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4.1  </w:t>
      </w:r>
      <w:proofErr w:type="spellStart"/>
      <w:r>
        <w:rPr>
          <w:rFonts w:cstheme="minorHAnsi"/>
          <w:sz w:val="24"/>
          <w:szCs w:val="24"/>
        </w:rPr>
        <w:t>Enkripsi</w:t>
      </w:r>
      <w:proofErr w:type="spellEnd"/>
      <w:proofErr w:type="gramEnd"/>
    </w:p>
    <w:p w14:paraId="6FEB5430" w14:textId="59D2ED23" w:rsidR="00F84343" w:rsidRDefault="00F84343" w:rsidP="00F84343">
      <w:pPr>
        <w:ind w:left="5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awal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enkripsi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dekripsinya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14:paraId="15596E11" w14:textId="4F93E1CA" w:rsidR="00AA09D6" w:rsidRDefault="00AA09D6" w:rsidP="00AA09D6">
      <w:pPr>
        <w:ind w:left="5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3A75893" wp14:editId="1AF174BC">
            <wp:extent cx="5562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043F" w14:textId="36C4086D" w:rsidR="00AA09D6" w:rsidRDefault="00AA09D6" w:rsidP="00AA09D6">
      <w:pPr>
        <w:ind w:left="540" w:firstLine="180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awal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</w:p>
    <w:p w14:paraId="01EF31BD" w14:textId="5120D067" w:rsidR="00AA09D6" w:rsidRDefault="00AA09D6" w:rsidP="00AA09D6">
      <w:pPr>
        <w:ind w:left="540" w:firstLine="180"/>
        <w:rPr>
          <w:rFonts w:cstheme="minorHAnsi"/>
          <w:sz w:val="24"/>
          <w:szCs w:val="24"/>
        </w:rPr>
      </w:pPr>
    </w:p>
    <w:p w14:paraId="41387085" w14:textId="1079C4FB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41610296" w14:textId="41AD0A96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267BEB05" w14:textId="7AF3E013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78E8411E" w14:textId="1D164234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38BB66B3" w14:textId="770712C9" w:rsidR="00AA09D6" w:rsidRDefault="00AA09D6" w:rsidP="00AA09D6">
      <w:pPr>
        <w:ind w:left="540" w:firstLine="1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Langkah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awal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enkripsi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Encrypt dan </w:t>
      </w:r>
      <w:proofErr w:type="spellStart"/>
      <w:r>
        <w:rPr>
          <w:rFonts w:cstheme="minorHAnsi"/>
          <w:sz w:val="24"/>
          <w:szCs w:val="24"/>
        </w:rPr>
        <w:t>asukkan</w:t>
      </w:r>
      <w:proofErr w:type="spellEnd"/>
      <w:r>
        <w:rPr>
          <w:rFonts w:cstheme="minorHAnsi"/>
          <w:sz w:val="24"/>
          <w:szCs w:val="24"/>
        </w:rPr>
        <w:t xml:space="preserve"> text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kolom</w:t>
      </w:r>
      <w:proofErr w:type="spellEnd"/>
      <w:r w:rsidR="00F84343">
        <w:rPr>
          <w:rFonts w:cstheme="minorHAnsi"/>
          <w:sz w:val="24"/>
          <w:szCs w:val="24"/>
        </w:rPr>
        <w:t xml:space="preserve"> input yang </w:t>
      </w:r>
      <w:proofErr w:type="spellStart"/>
      <w:r w:rsidR="00F84343">
        <w:rPr>
          <w:rFonts w:cstheme="minorHAnsi"/>
          <w:sz w:val="24"/>
          <w:szCs w:val="24"/>
        </w:rPr>
        <w:t>sudah</w:t>
      </w:r>
      <w:proofErr w:type="spellEnd"/>
      <w:r w:rsidR="00F84343"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disediakan</w:t>
      </w:r>
      <w:proofErr w:type="spellEnd"/>
      <w:r w:rsidR="00F84343">
        <w:rPr>
          <w:rFonts w:cstheme="minorHAnsi"/>
          <w:sz w:val="24"/>
          <w:szCs w:val="24"/>
        </w:rPr>
        <w:t xml:space="preserve">. Setelah </w:t>
      </w:r>
      <w:proofErr w:type="spellStart"/>
      <w:r w:rsidR="00F84343">
        <w:rPr>
          <w:rFonts w:cstheme="minorHAnsi"/>
          <w:sz w:val="24"/>
          <w:szCs w:val="24"/>
        </w:rPr>
        <w:t>mengisi</w:t>
      </w:r>
      <w:proofErr w:type="spellEnd"/>
      <w:r w:rsidR="00F84343"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kolom</w:t>
      </w:r>
      <w:proofErr w:type="spellEnd"/>
      <w:r w:rsidR="00F84343">
        <w:rPr>
          <w:rFonts w:cstheme="minorHAnsi"/>
          <w:sz w:val="24"/>
          <w:szCs w:val="24"/>
        </w:rPr>
        <w:t xml:space="preserve"> input </w:t>
      </w:r>
      <w:proofErr w:type="spellStart"/>
      <w:r w:rsidR="00F84343">
        <w:rPr>
          <w:rFonts w:cstheme="minorHAnsi"/>
          <w:sz w:val="24"/>
          <w:szCs w:val="24"/>
        </w:rPr>
        <w:t>langkah</w:t>
      </w:r>
      <w:proofErr w:type="spellEnd"/>
      <w:r w:rsidR="00F84343"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selanjutnya</w:t>
      </w:r>
      <w:proofErr w:type="spellEnd"/>
      <w:r w:rsidR="00F84343"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adalah</w:t>
      </w:r>
      <w:proofErr w:type="spellEnd"/>
      <w:r w:rsidR="00F84343"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dengan</w:t>
      </w:r>
      <w:proofErr w:type="spellEnd"/>
      <w:r w:rsidR="00F84343"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menekan</w:t>
      </w:r>
      <w:proofErr w:type="spellEnd"/>
      <w:r w:rsidR="00F84343"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tombol</w:t>
      </w:r>
      <w:proofErr w:type="spellEnd"/>
      <w:r w:rsidR="00F84343">
        <w:rPr>
          <w:rFonts w:cstheme="minorHAnsi"/>
          <w:sz w:val="24"/>
          <w:szCs w:val="24"/>
        </w:rPr>
        <w:t xml:space="preserve"> lets encrypt. </w:t>
      </w:r>
      <w:proofErr w:type="spellStart"/>
      <w:r w:rsidR="00F84343">
        <w:rPr>
          <w:rFonts w:cstheme="minorHAnsi"/>
          <w:sz w:val="24"/>
          <w:szCs w:val="24"/>
        </w:rPr>
        <w:t>Secara</w:t>
      </w:r>
      <w:proofErr w:type="spellEnd"/>
      <w:r w:rsidR="00F84343"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otomatis</w:t>
      </w:r>
      <w:proofErr w:type="spellEnd"/>
      <w:r w:rsidR="00F84343">
        <w:rPr>
          <w:rFonts w:cstheme="minorHAnsi"/>
          <w:sz w:val="24"/>
          <w:szCs w:val="24"/>
        </w:rPr>
        <w:t xml:space="preserve"> text yang </w:t>
      </w:r>
      <w:proofErr w:type="spellStart"/>
      <w:r w:rsidR="00F84343">
        <w:rPr>
          <w:rFonts w:cstheme="minorHAnsi"/>
          <w:sz w:val="24"/>
          <w:szCs w:val="24"/>
        </w:rPr>
        <w:t>tadi</w:t>
      </w:r>
      <w:proofErr w:type="spellEnd"/>
      <w:r w:rsidR="00F84343"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diinputkan</w:t>
      </w:r>
      <w:proofErr w:type="spellEnd"/>
      <w:r w:rsidR="00F84343"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akan</w:t>
      </w:r>
      <w:proofErr w:type="spellEnd"/>
      <w:r w:rsidR="00F84343"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masuk</w:t>
      </w:r>
      <w:proofErr w:type="spellEnd"/>
      <w:r w:rsidR="00F84343"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lalu</w:t>
      </w:r>
      <w:proofErr w:type="spellEnd"/>
      <w:r w:rsidR="00F84343"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langsung</w:t>
      </w:r>
      <w:proofErr w:type="spellEnd"/>
      <w:r w:rsidR="00F84343"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diproses</w:t>
      </w:r>
      <w:proofErr w:type="spellEnd"/>
      <w:r w:rsidR="00F84343"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atau</w:t>
      </w:r>
      <w:proofErr w:type="spellEnd"/>
      <w:r w:rsidR="00F84343">
        <w:rPr>
          <w:rFonts w:cstheme="minorHAnsi"/>
          <w:sz w:val="24"/>
          <w:szCs w:val="24"/>
        </w:rPr>
        <w:t xml:space="preserve"> di encrypt </w:t>
      </w:r>
      <w:proofErr w:type="spellStart"/>
      <w:r w:rsidR="00F84343">
        <w:rPr>
          <w:rFonts w:cstheme="minorHAnsi"/>
          <w:sz w:val="24"/>
          <w:szCs w:val="24"/>
        </w:rPr>
        <w:t>menggunakan</w:t>
      </w:r>
      <w:proofErr w:type="spellEnd"/>
      <w:r w:rsidR="00F84343"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metode</w:t>
      </w:r>
      <w:proofErr w:type="spellEnd"/>
      <w:r w:rsidR="00F84343"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geser</w:t>
      </w:r>
      <w:proofErr w:type="spellEnd"/>
      <w:r w:rsidR="00F84343">
        <w:rPr>
          <w:rFonts w:cstheme="minorHAnsi"/>
          <w:sz w:val="24"/>
          <w:szCs w:val="24"/>
        </w:rPr>
        <w:t xml:space="preserve">. </w:t>
      </w:r>
      <w:proofErr w:type="spellStart"/>
      <w:r w:rsidR="00F84343">
        <w:rPr>
          <w:rFonts w:cstheme="minorHAnsi"/>
          <w:sz w:val="24"/>
          <w:szCs w:val="24"/>
        </w:rPr>
        <w:t>Berikut</w:t>
      </w:r>
      <w:proofErr w:type="spellEnd"/>
      <w:r w:rsidR="00F84343"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tampilan</w:t>
      </w:r>
      <w:proofErr w:type="spellEnd"/>
      <w:r w:rsidR="00F84343">
        <w:rPr>
          <w:rFonts w:cstheme="minorHAnsi"/>
          <w:sz w:val="24"/>
          <w:szCs w:val="24"/>
        </w:rPr>
        <w:t xml:space="preserve"> </w:t>
      </w:r>
      <w:proofErr w:type="spellStart"/>
      <w:r w:rsidR="00F84343">
        <w:rPr>
          <w:rFonts w:cstheme="minorHAnsi"/>
          <w:sz w:val="24"/>
          <w:szCs w:val="24"/>
        </w:rPr>
        <w:t>nya</w:t>
      </w:r>
      <w:proofErr w:type="spellEnd"/>
      <w:r w:rsidR="00F84343">
        <w:rPr>
          <w:rFonts w:cstheme="minorHAnsi"/>
          <w:sz w:val="24"/>
          <w:szCs w:val="24"/>
        </w:rPr>
        <w:t>.</w:t>
      </w:r>
    </w:p>
    <w:p w14:paraId="4F55410D" w14:textId="77777777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244A4BAF" w14:textId="79F68D6B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1FD09BB8" wp14:editId="1D3391F9">
            <wp:simplePos x="0" y="0"/>
            <wp:positionH relativeFrom="column">
              <wp:posOffset>352425</wp:posOffset>
            </wp:positionH>
            <wp:positionV relativeFrom="paragraph">
              <wp:posOffset>125730</wp:posOffset>
            </wp:positionV>
            <wp:extent cx="5943600" cy="3341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6A15C" w14:textId="23FE87BD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5F32A2E4" w14:textId="39C05DF1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7821EA44" w14:textId="30E3EFAF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57217463" w14:textId="2C32C3E6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3AFF1646" w14:textId="39329041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7572D2BB" w14:textId="33EEFB3D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3A4A7DAC" w14:textId="56C3FF0F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381CB88B" w14:textId="25114826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7EDC5670" w14:textId="11DF2D06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5261BCD0" w14:textId="271F4380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1C8ED788" w14:textId="2EEF4FBA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2DD26BD0" w14:textId="466566B4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2738E131" w14:textId="2D6789FB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4.2  </w:t>
      </w:r>
      <w:proofErr w:type="spellStart"/>
      <w:r>
        <w:rPr>
          <w:rFonts w:cstheme="minorHAnsi"/>
          <w:sz w:val="24"/>
          <w:szCs w:val="24"/>
        </w:rPr>
        <w:t>Dekripsi</w:t>
      </w:r>
      <w:proofErr w:type="spellEnd"/>
      <w:proofErr w:type="gramEnd"/>
    </w:p>
    <w:p w14:paraId="7E006763" w14:textId="58B810E4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Selanjutnya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dekripsi</w:t>
      </w:r>
      <w:proofErr w:type="spellEnd"/>
      <w:r>
        <w:rPr>
          <w:rFonts w:cstheme="minorHAnsi"/>
          <w:sz w:val="24"/>
          <w:szCs w:val="24"/>
        </w:rPr>
        <w:t xml:space="preserve">, proses </w:t>
      </w:r>
      <w:proofErr w:type="spellStart"/>
      <w:r>
        <w:rPr>
          <w:rFonts w:cstheme="minorHAnsi"/>
          <w:sz w:val="24"/>
          <w:szCs w:val="24"/>
        </w:rPr>
        <w:t>dekripsi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disini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mudah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</w:t>
      </w:r>
      <w:proofErr w:type="spellEnd"/>
      <w:r>
        <w:rPr>
          <w:rFonts w:cstheme="minorHAnsi"/>
          <w:sz w:val="24"/>
          <w:szCs w:val="24"/>
        </w:rPr>
        <w:t xml:space="preserve">-copy text yang </w:t>
      </w:r>
      <w:proofErr w:type="spellStart"/>
      <w:r>
        <w:rPr>
          <w:rFonts w:cstheme="minorHAnsi"/>
          <w:sz w:val="24"/>
          <w:szCs w:val="24"/>
        </w:rPr>
        <w:t>tadi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enkripsi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letakkan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tempel</w:t>
      </w:r>
      <w:proofErr w:type="spellEnd"/>
      <w:r>
        <w:rPr>
          <w:rFonts w:cstheme="minorHAnsi"/>
          <w:sz w:val="24"/>
          <w:szCs w:val="24"/>
        </w:rPr>
        <w:t xml:space="preserve"> text yang </w:t>
      </w:r>
      <w:proofErr w:type="spellStart"/>
      <w:r>
        <w:rPr>
          <w:rFonts w:cstheme="minorHAnsi"/>
          <w:sz w:val="24"/>
          <w:szCs w:val="24"/>
        </w:rPr>
        <w:t>tadi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kolom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disediakan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Tahap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terakhir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menekan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lets decrypt,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otomatis</w:t>
      </w:r>
      <w:proofErr w:type="spellEnd"/>
      <w:r>
        <w:rPr>
          <w:rFonts w:cstheme="minorHAnsi"/>
          <w:sz w:val="24"/>
          <w:szCs w:val="24"/>
        </w:rPr>
        <w:t xml:space="preserve"> php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dekripsi</w:t>
      </w:r>
      <w:proofErr w:type="spellEnd"/>
      <w:r>
        <w:rPr>
          <w:rFonts w:cstheme="minorHAnsi"/>
          <w:sz w:val="24"/>
          <w:szCs w:val="24"/>
        </w:rPr>
        <w:t>.</w:t>
      </w:r>
    </w:p>
    <w:p w14:paraId="1922B786" w14:textId="63E73D9C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393370C6" w14:textId="057A3360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3C119C61" w14:textId="0AA8F90D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0F6729F6" w14:textId="365E20C1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331A0B61" w14:textId="15938DEA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334B918B" wp14:editId="45EB89E7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943600" cy="33413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8C408" w14:textId="78163D21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08340F81" w14:textId="50438CB9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4A7A6C46" w14:textId="559895D1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59B84B57" w14:textId="0E2F2F56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4337AAD8" w14:textId="49A1E793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633DDAB3" w14:textId="56FBFF3C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1C7B8474" w14:textId="49951FF2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78F75D87" w14:textId="44CC0359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61A9382F" w14:textId="33DD4E86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4C1A304A" w14:textId="23BB56E9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6501DBD2" w14:textId="135AE374" w:rsidR="00F84343" w:rsidRDefault="00F84343" w:rsidP="00AA09D6">
      <w:pPr>
        <w:ind w:left="540" w:firstLine="180"/>
        <w:rPr>
          <w:rFonts w:cstheme="minorHAnsi"/>
          <w:sz w:val="24"/>
          <w:szCs w:val="24"/>
        </w:rPr>
      </w:pPr>
    </w:p>
    <w:p w14:paraId="36384F41" w14:textId="29453F97" w:rsidR="009240EC" w:rsidRDefault="009240EC" w:rsidP="00F87201">
      <w:pPr>
        <w:shd w:val="clear" w:color="auto" w:fill="FFFFFF" w:themeFill="background1"/>
        <w:ind w:left="540" w:firstLine="180"/>
        <w:rPr>
          <w:rFonts w:cstheme="minorHAnsi"/>
          <w:sz w:val="24"/>
          <w:szCs w:val="24"/>
        </w:rPr>
      </w:pPr>
    </w:p>
    <w:p w14:paraId="4F18F0E0" w14:textId="77777777" w:rsidR="00F87201" w:rsidRDefault="00F87201" w:rsidP="00F87201">
      <w:pPr>
        <w:shd w:val="clear" w:color="auto" w:fill="FFFFFF" w:themeFill="background1"/>
        <w:spacing w:after="0" w:line="360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>
        <w:rPr>
          <w:rFonts w:ascii="Times New Roman" w:eastAsia="ff1" w:hAnsi="Times New Roman" w:cs="Times New Roman"/>
          <w:b/>
          <w:color w:val="000000"/>
          <w:sz w:val="24"/>
          <w:szCs w:val="24"/>
          <w:shd w:val="clear" w:color="auto" w:fill="F1F1F1"/>
          <w:lang w:val="id-ID" w:eastAsia="zh-CN" w:bidi="ar"/>
        </w:rPr>
        <w:t xml:space="preserve">5. </w:t>
      </w:r>
      <w:r>
        <w:rPr>
          <w:rFonts w:ascii="Times New Roman" w:eastAsia="ff1" w:hAnsi="Times New Roman" w:cs="Times New Roman"/>
          <w:b/>
          <w:color w:val="000000"/>
          <w:sz w:val="24"/>
          <w:szCs w:val="24"/>
          <w:shd w:val="clear" w:color="auto" w:fill="F1F1F1"/>
          <w:lang w:eastAsia="zh-CN" w:bidi="ar"/>
        </w:rPr>
        <w:t>PENUTUP</w:t>
      </w:r>
      <w:r>
        <w:rPr>
          <w:rFonts w:ascii="Times New Roman" w:eastAsia="ff6" w:hAnsi="Times New Roman" w:cs="Times New Roman"/>
          <w:color w:val="000000"/>
          <w:sz w:val="24"/>
          <w:szCs w:val="24"/>
          <w:shd w:val="clear" w:color="auto" w:fill="F1F1F1"/>
          <w:lang w:eastAsia="zh-CN" w:bidi="ar"/>
        </w:rPr>
        <w:t> </w:t>
      </w:r>
    </w:p>
    <w:p w14:paraId="0ADD8F3B" w14:textId="77777777" w:rsidR="00F87201" w:rsidRPr="00F87201" w:rsidRDefault="00F87201" w:rsidP="00F87201">
      <w:pPr>
        <w:shd w:val="clear" w:color="auto" w:fill="FFFFFF" w:themeFill="background1"/>
        <w:spacing w:after="0" w:line="360" w:lineRule="auto"/>
        <w:ind w:firstLine="420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F87201">
        <w:rPr>
          <w:rFonts w:ascii="Times New Roman" w:eastAsia="ff1" w:hAnsi="Times New Roman" w:cs="Times New Roman"/>
          <w:b/>
          <w:color w:val="000000"/>
          <w:sz w:val="24"/>
          <w:szCs w:val="24"/>
          <w:shd w:val="clear" w:color="auto" w:fill="F1F1F1"/>
          <w:lang w:val="id-ID" w:eastAsia="zh-CN" w:bidi="ar"/>
        </w:rPr>
        <w:t xml:space="preserve">5.1 </w:t>
      </w:r>
      <w:r w:rsidRPr="00F87201">
        <w:rPr>
          <w:rFonts w:ascii="Times New Roman" w:eastAsia="ff1" w:hAnsi="Times New Roman" w:cs="Times New Roman"/>
          <w:b/>
          <w:color w:val="000000"/>
          <w:sz w:val="24"/>
          <w:szCs w:val="24"/>
          <w:shd w:val="clear" w:color="auto" w:fill="F1F1F1"/>
          <w:lang w:eastAsia="zh-CN" w:bidi="ar"/>
        </w:rPr>
        <w:t>Kesimpulan</w:t>
      </w:r>
    </w:p>
    <w:p w14:paraId="70CC7357" w14:textId="77777777" w:rsidR="00F87201" w:rsidRDefault="00F87201" w:rsidP="00F87201">
      <w:pPr>
        <w:shd w:val="clear" w:color="auto" w:fill="FFFFFF" w:themeFill="background1"/>
        <w:spacing w:after="0" w:line="360" w:lineRule="auto"/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1F1F1"/>
          <w:lang w:eastAsia="zh-CN" w:bidi="ar"/>
        </w:rPr>
      </w:pPr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val="id-ID" w:eastAsia="zh-CN" w:bidi="ar"/>
        </w:rPr>
        <w:t>Dari</w:t>
      </w:r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proses </w:t>
      </w:r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val="id-ID" w:eastAsia="zh-CN" w:bidi="ar"/>
        </w:rPr>
        <w:t>diatas</w:t>
      </w:r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dapat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disimpulkan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bahwa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aplikasi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ini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val="id-ID"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telah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berhasil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dibangun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dan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dapat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berfungsi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sesuai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tujuan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,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yaitu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mengamankan</w:t>
      </w:r>
      <w:proofErr w:type="spellEnd"/>
      <w:r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1F1F1"/>
          <w:lang w:eastAsia="zh-CN" w:bidi="ar"/>
        </w:rPr>
        <w:t xml:space="preserve"> </w:t>
      </w:r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data</w:t>
      </w:r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val="id-ID"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ataupun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informasi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yang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berupa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text (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plainteks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)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dengan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mengacak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text 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tersebut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sehingga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val="id-ID"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tidak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dapat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dibaca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atau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dimengerti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.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Aplikasi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proofErr w:type="spellStart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>ini</w:t>
      </w:r>
      <w:proofErr w:type="spellEnd"/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eastAsia="zh-CN" w:bidi="ar"/>
        </w:rPr>
        <w:t xml:space="preserve"> </w:t>
      </w:r>
      <w:r w:rsidRPr="00F87201"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FFFFF" w:themeFill="background1"/>
          <w:lang w:val="id-ID" w:eastAsia="zh-CN" w:bidi="ar"/>
        </w:rPr>
        <w:t>bisa mengubah sekaligus mengembalikan data yang telah di acak.</w:t>
      </w:r>
    </w:p>
    <w:p w14:paraId="6E71D78C" w14:textId="77777777" w:rsidR="00F87201" w:rsidRDefault="00F87201" w:rsidP="00F87201">
      <w:pPr>
        <w:shd w:val="clear" w:color="auto" w:fill="FFFFFF"/>
        <w:spacing w:after="0" w:line="360" w:lineRule="auto"/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1F1F1"/>
          <w:lang w:eastAsia="zh-CN" w:bidi="ar"/>
        </w:rPr>
      </w:pPr>
    </w:p>
    <w:p w14:paraId="20671B4F" w14:textId="77777777" w:rsidR="00F87201" w:rsidRDefault="00F87201" w:rsidP="00F87201">
      <w:pPr>
        <w:shd w:val="clear" w:color="auto" w:fill="FFFFFF"/>
        <w:spacing w:after="0" w:line="300" w:lineRule="atLeast"/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1F1F1"/>
          <w:lang w:eastAsia="zh-CN" w:bidi="ar"/>
        </w:rPr>
      </w:pPr>
    </w:p>
    <w:p w14:paraId="2E8F6C82" w14:textId="77777777" w:rsidR="00F87201" w:rsidRDefault="00F87201" w:rsidP="00F87201">
      <w:pPr>
        <w:shd w:val="clear" w:color="auto" w:fill="FFFFFF"/>
        <w:spacing w:after="0" w:line="300" w:lineRule="atLeast"/>
        <w:rPr>
          <w:rFonts w:ascii="Times New Roman" w:eastAsia="ff0" w:hAnsi="Times New Roman" w:cs="Times New Roman"/>
          <w:color w:val="000000"/>
          <w:sz w:val="24"/>
          <w:szCs w:val="24"/>
          <w:shd w:val="clear" w:color="auto" w:fill="F1F1F1"/>
          <w:lang w:eastAsia="zh-CN" w:bidi="ar"/>
        </w:rPr>
      </w:pPr>
    </w:p>
    <w:p w14:paraId="4F4283A7" w14:textId="77777777" w:rsidR="00F87201" w:rsidRDefault="00F87201" w:rsidP="00F87201">
      <w:pPr>
        <w:shd w:val="clear" w:color="auto" w:fill="FFFFFF"/>
        <w:spacing w:after="0" w:line="300" w:lineRule="atLeast"/>
        <w:rPr>
          <w:rFonts w:ascii="Times New Roman" w:eastAsia="Tahoma" w:hAnsi="Times New Roman" w:cs="Times New Roman"/>
          <w:b/>
          <w:sz w:val="24"/>
          <w:szCs w:val="24"/>
          <w:shd w:val="clear" w:color="auto" w:fill="FFFFFF"/>
          <w:lang w:eastAsia="zh-CN" w:bidi="ar"/>
        </w:rPr>
      </w:pPr>
      <w:r>
        <w:rPr>
          <w:rFonts w:ascii="Times New Roman" w:eastAsia="Tahoma" w:hAnsi="Times New Roman" w:cs="Times New Roman"/>
          <w:b/>
          <w:sz w:val="24"/>
          <w:szCs w:val="24"/>
          <w:shd w:val="clear" w:color="auto" w:fill="FFFFFF"/>
          <w:lang w:val="id-ID" w:eastAsia="zh-CN" w:bidi="ar"/>
        </w:rPr>
        <w:t>6. DAFTAR PUSTAKA</w:t>
      </w:r>
    </w:p>
    <w:p w14:paraId="45C181FF" w14:textId="77777777" w:rsidR="00F87201" w:rsidRDefault="00F87201" w:rsidP="00F87201">
      <w:pPr>
        <w:shd w:val="clear" w:color="auto" w:fill="FFFFFF"/>
        <w:spacing w:after="0" w:line="300" w:lineRule="atLeast"/>
        <w:rPr>
          <w:rFonts w:ascii="Times New Roman" w:eastAsia="Tahoma" w:hAnsi="Times New Roman" w:cs="Times New Roman"/>
          <w:b/>
          <w:sz w:val="24"/>
          <w:szCs w:val="24"/>
          <w:shd w:val="clear" w:color="auto" w:fill="FFFFFF"/>
          <w:lang w:eastAsia="zh-CN" w:bidi="ar"/>
        </w:rPr>
      </w:pPr>
    </w:p>
    <w:p w14:paraId="2BA4F5CB" w14:textId="77777777" w:rsidR="00F87201" w:rsidRDefault="00F87201" w:rsidP="00F87201">
      <w:pPr>
        <w:numPr>
          <w:ilvl w:val="0"/>
          <w:numId w:val="3"/>
        </w:numPr>
        <w:tabs>
          <w:tab w:val="left" w:pos="720"/>
        </w:tabs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Tahoma" w:hAnsi="Verdana" w:cs="Verdana"/>
          <w:sz w:val="16"/>
          <w:szCs w:val="16"/>
          <w:shd w:val="clear" w:color="auto" w:fill="FFFFFF"/>
        </w:rPr>
        <w:t xml:space="preserve">A. Menezes, P. van </w:t>
      </w:r>
      <w:proofErr w:type="spellStart"/>
      <w:r>
        <w:rPr>
          <w:rFonts w:ascii="Verdana" w:eastAsia="Tahoma" w:hAnsi="Verdana" w:cs="Verdana"/>
          <w:sz w:val="16"/>
          <w:szCs w:val="16"/>
          <w:shd w:val="clear" w:color="auto" w:fill="FFFFFF"/>
        </w:rPr>
        <w:t>Oorschot</w:t>
      </w:r>
      <w:proofErr w:type="spellEnd"/>
      <w:r>
        <w:rPr>
          <w:rFonts w:ascii="Verdana" w:eastAsia="Tahoma" w:hAnsi="Verdana" w:cs="Verdana"/>
          <w:sz w:val="16"/>
          <w:szCs w:val="16"/>
          <w:shd w:val="clear" w:color="auto" w:fill="FFFFFF"/>
        </w:rPr>
        <w:t xml:space="preserve"> and S. Vanstone, </w:t>
      </w:r>
      <w:r>
        <w:rPr>
          <w:rFonts w:ascii="Verdana" w:eastAsia="Tahoma" w:hAnsi="Verdana" w:cs="Verdana"/>
          <w:i/>
          <w:sz w:val="16"/>
          <w:szCs w:val="16"/>
          <w:shd w:val="clear" w:color="auto" w:fill="FFFFFF"/>
        </w:rPr>
        <w:t>Handbook of Applied Cryptography</w:t>
      </w:r>
      <w:r>
        <w:rPr>
          <w:rFonts w:ascii="Verdana" w:eastAsia="Tahoma" w:hAnsi="Verdana" w:cs="Verdana"/>
          <w:sz w:val="16"/>
          <w:szCs w:val="16"/>
          <w:shd w:val="clear" w:color="auto" w:fill="FFFFFF"/>
        </w:rPr>
        <w:t>, CRC Press, 1996.</w:t>
      </w:r>
    </w:p>
    <w:p w14:paraId="727644A2" w14:textId="77777777" w:rsidR="00F87201" w:rsidRDefault="00F87201" w:rsidP="00F87201">
      <w:pPr>
        <w:numPr>
          <w:ilvl w:val="0"/>
          <w:numId w:val="3"/>
        </w:numPr>
        <w:tabs>
          <w:tab w:val="left" w:pos="720"/>
        </w:tabs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Hyperlink"/>
            <w:rFonts w:ascii="Verdana" w:hAnsi="Verdana" w:cs="Verdana"/>
            <w:sz w:val="16"/>
            <w:szCs w:val="16"/>
          </w:rPr>
          <w:t>http://www.petanikode.com/2015/09/6-fungsi-enkripsi-di-php-untuk.html</w:t>
        </w:r>
      </w:hyperlink>
    </w:p>
    <w:p w14:paraId="3E33FD87" w14:textId="77777777" w:rsidR="00F87201" w:rsidRDefault="00F87201" w:rsidP="00F87201">
      <w:pPr>
        <w:numPr>
          <w:ilvl w:val="0"/>
          <w:numId w:val="3"/>
        </w:numPr>
        <w:tabs>
          <w:tab w:val="left" w:pos="720"/>
        </w:tabs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Tahoma" w:hAnsi="Verdana" w:cs="Verdana"/>
          <w:sz w:val="16"/>
          <w:szCs w:val="16"/>
          <w:shd w:val="clear" w:color="auto" w:fill="FFFFFF"/>
        </w:rPr>
        <w:t xml:space="preserve">B. </w:t>
      </w:r>
      <w:proofErr w:type="spellStart"/>
      <w:r>
        <w:rPr>
          <w:rFonts w:ascii="Verdana" w:eastAsia="Tahoma" w:hAnsi="Verdana" w:cs="Verdana"/>
          <w:sz w:val="16"/>
          <w:szCs w:val="16"/>
          <w:shd w:val="clear" w:color="auto" w:fill="FFFFFF"/>
        </w:rPr>
        <w:t>Schneier</w:t>
      </w:r>
      <w:proofErr w:type="spellEnd"/>
      <w:r>
        <w:rPr>
          <w:rFonts w:ascii="Verdana" w:eastAsia="Tahoma" w:hAnsi="Verdana" w:cs="Verdana"/>
          <w:sz w:val="16"/>
          <w:szCs w:val="16"/>
          <w:shd w:val="clear" w:color="auto" w:fill="FFFFFF"/>
        </w:rPr>
        <w:t>, </w:t>
      </w:r>
      <w:r>
        <w:rPr>
          <w:rFonts w:ascii="Verdana" w:eastAsia="Tahoma" w:hAnsi="Verdana" w:cs="Verdana"/>
          <w:i/>
          <w:sz w:val="16"/>
          <w:szCs w:val="16"/>
          <w:shd w:val="clear" w:color="auto" w:fill="FFFFFF"/>
        </w:rPr>
        <w:t>Applied Cryptography - Protocol, Algorithm, and Source Code in C</w:t>
      </w:r>
      <w:r>
        <w:rPr>
          <w:rFonts w:ascii="Verdana" w:eastAsia="Tahoma" w:hAnsi="Verdana" w:cs="Verdana"/>
          <w:sz w:val="16"/>
          <w:szCs w:val="16"/>
          <w:shd w:val="clear" w:color="auto" w:fill="FFFFFF"/>
        </w:rPr>
        <w:t>, second edition, John Willey &amp; Sons, 1996.</w:t>
      </w:r>
    </w:p>
    <w:p w14:paraId="6B91F57D" w14:textId="77777777" w:rsidR="00F87201" w:rsidRDefault="00F87201" w:rsidP="00F87201">
      <w:pPr>
        <w:numPr>
          <w:ilvl w:val="0"/>
          <w:numId w:val="3"/>
        </w:numPr>
        <w:tabs>
          <w:tab w:val="left" w:pos="720"/>
        </w:tabs>
        <w:spacing w:after="0" w:line="300" w:lineRule="atLeas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http://taufikys.blogspot.co.id/2014/01/kriptografi-pada-sistem-basis-data.html</w:t>
      </w:r>
    </w:p>
    <w:p w14:paraId="6802D101" w14:textId="5983A742" w:rsidR="00F87201" w:rsidRDefault="00F87201" w:rsidP="00AA09D6">
      <w:pPr>
        <w:ind w:left="540" w:firstLine="180"/>
        <w:rPr>
          <w:rFonts w:cstheme="minorHAnsi"/>
          <w:sz w:val="24"/>
          <w:szCs w:val="24"/>
        </w:rPr>
      </w:pPr>
    </w:p>
    <w:p w14:paraId="2AB469B7" w14:textId="77777777" w:rsidR="00F87201" w:rsidRDefault="00F87201" w:rsidP="00AA09D6">
      <w:pPr>
        <w:ind w:left="540" w:firstLine="180"/>
        <w:rPr>
          <w:rFonts w:cstheme="minorHAnsi"/>
          <w:sz w:val="24"/>
          <w:szCs w:val="24"/>
        </w:rPr>
      </w:pPr>
    </w:p>
    <w:p w14:paraId="2FA2B6A8" w14:textId="71317A9F" w:rsidR="00F84343" w:rsidRPr="009240EC" w:rsidRDefault="00F84343" w:rsidP="009240EC">
      <w:pPr>
        <w:ind w:left="180" w:firstLine="180"/>
        <w:rPr>
          <w:rFonts w:cstheme="minorHAnsi"/>
          <w:sz w:val="28"/>
          <w:szCs w:val="28"/>
        </w:rPr>
      </w:pPr>
      <w:r w:rsidRPr="009240EC">
        <w:rPr>
          <w:rFonts w:cstheme="minorHAnsi"/>
          <w:sz w:val="28"/>
          <w:szCs w:val="28"/>
        </w:rPr>
        <w:lastRenderedPageBreak/>
        <w:t>Nama</w:t>
      </w:r>
      <w:r w:rsidRPr="009240EC">
        <w:rPr>
          <w:rFonts w:cstheme="minorHAnsi"/>
          <w:sz w:val="28"/>
          <w:szCs w:val="28"/>
        </w:rPr>
        <w:tab/>
      </w:r>
      <w:r w:rsidR="009240EC" w:rsidRPr="009240EC">
        <w:rPr>
          <w:rFonts w:cstheme="minorHAnsi"/>
          <w:sz w:val="28"/>
          <w:szCs w:val="28"/>
        </w:rPr>
        <w:t>:  Anggih Septiawan</w:t>
      </w:r>
    </w:p>
    <w:p w14:paraId="15CFE0A4" w14:textId="7C1382DE" w:rsidR="009240EC" w:rsidRPr="009240EC" w:rsidRDefault="009240EC" w:rsidP="009240EC">
      <w:pPr>
        <w:ind w:left="180" w:firstLine="180"/>
        <w:rPr>
          <w:rFonts w:cstheme="minorHAnsi"/>
          <w:sz w:val="28"/>
          <w:szCs w:val="28"/>
        </w:rPr>
      </w:pPr>
      <w:r w:rsidRPr="009240EC">
        <w:rPr>
          <w:rFonts w:cstheme="minorHAnsi"/>
          <w:sz w:val="28"/>
          <w:szCs w:val="28"/>
        </w:rPr>
        <w:t>NIM</w:t>
      </w:r>
      <w:r w:rsidRPr="009240EC">
        <w:rPr>
          <w:rFonts w:cstheme="minorHAnsi"/>
          <w:sz w:val="28"/>
          <w:szCs w:val="28"/>
        </w:rPr>
        <w:tab/>
        <w:t>:  170101002</w:t>
      </w:r>
      <w:bookmarkStart w:id="1" w:name="_GoBack"/>
      <w:bookmarkEnd w:id="1"/>
    </w:p>
    <w:sectPr w:rsidR="009240EC" w:rsidRPr="009240EC" w:rsidSect="00E32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0">
    <w:altName w:val="BACKSTAB FULL"/>
    <w:charset w:val="00"/>
    <w:family w:val="auto"/>
    <w:pitch w:val="default"/>
    <w:sig w:usb0="00000000" w:usb1="00000000" w:usb2="00000000" w:usb3="00000000" w:csb0="00040001" w:csb1="00000000"/>
  </w:font>
  <w:font w:name="ff1">
    <w:altName w:val="BACKSTAB FULL"/>
    <w:charset w:val="00"/>
    <w:family w:val="auto"/>
    <w:pitch w:val="default"/>
    <w:sig w:usb0="00000000" w:usb1="00000000" w:usb2="00000000" w:usb3="00000000" w:csb0="00040001" w:csb1="00000000"/>
  </w:font>
  <w:font w:name="Open Sans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ff6">
    <w:altName w:val="BACKSTAB FULL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61D22"/>
    <w:multiLevelType w:val="hybridMultilevel"/>
    <w:tmpl w:val="8D323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E5F76"/>
    <w:multiLevelType w:val="multilevel"/>
    <w:tmpl w:val="56CE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56CF067F"/>
    <w:multiLevelType w:val="singleLevel"/>
    <w:tmpl w:val="56CF067F"/>
    <w:lvl w:ilvl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4B"/>
    <w:rsid w:val="009240EC"/>
    <w:rsid w:val="00A30B4B"/>
    <w:rsid w:val="00AA09D6"/>
    <w:rsid w:val="00E32A69"/>
    <w:rsid w:val="00F84343"/>
    <w:rsid w:val="00F87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69B2"/>
  <w15:chartTrackingRefBased/>
  <w15:docId w15:val="{86D5AA1D-5369-4058-A45D-34B57FA7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AA09D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AA0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F87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etanikode.com/2015/09/6-fungsi-enkripsi-di-php-untu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Anggih Septiawan</dc:creator>
  <cp:keywords/>
  <dc:description/>
  <cp:lastModifiedBy>Anggih Septiawan</cp:lastModifiedBy>
  <cp:revision>2</cp:revision>
  <dcterms:created xsi:type="dcterms:W3CDTF">2019-05-02T14:40:00Z</dcterms:created>
  <dcterms:modified xsi:type="dcterms:W3CDTF">2019-05-02T15:18:00Z</dcterms:modified>
</cp:coreProperties>
</file>