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연천군 지역안내 웹사이트 프로젝트 계획서</w:t>
      </w:r>
    </w:p>
    <w:p>
      <w:pPr>
        <w:pStyle w:val="Heading1"/>
      </w:pPr>
      <w:r>
        <w:t>1. 프로젝트 개요</w:t>
      </w:r>
    </w:p>
    <w:p>
      <w:r>
        <w:t>이 프로젝트는 경기도 연천군을 소개하는 웹사이트를 제작하는 것을 목표로 합니다. 관광지, 맛집, 지역 행사 등 유익한 정보를 제공하여 연천군에 대한 이해도를 높이고, GitHub Pages를 활용하여 누구나 쉽게 접근할 수 있도록 구성하였습니다.</w:t>
      </w:r>
    </w:p>
    <w:p>
      <w:pPr>
        <w:pStyle w:val="Heading1"/>
      </w:pPr>
      <w:r>
        <w:t>2. 주요 기능 및 내용</w:t>
      </w:r>
    </w:p>
    <w:p>
      <w:r>
        <w:t>- 연천군 소개 페이지 (about.html)</w:t>
      </w:r>
    </w:p>
    <w:p>
      <w:r>
        <w:t>- 관광지 정보 페이지 (sights.html)</w:t>
      </w:r>
    </w:p>
    <w:p>
      <w:r>
        <w:t>- 맛집 정보 페이지 (food.html)</w:t>
      </w:r>
    </w:p>
    <w:p>
      <w:r>
        <w:t>- 축제 및 행사 소개 페이지 (festival.html)</w:t>
      </w:r>
    </w:p>
    <w:p>
      <w:r>
        <w:t>- 챕터별 웹 수업 요약 페이지 (summary/)</w:t>
      </w:r>
    </w:p>
    <w:p>
      <w:r>
        <w:t>- 프로젝트 소개 페이지 (project/)</w:t>
      </w:r>
    </w:p>
    <w:p>
      <w:pPr>
        <w:pStyle w:val="Heading1"/>
      </w:pPr>
      <w:r>
        <w:t>3. 사용 기술 및 도구</w:t>
      </w:r>
    </w:p>
    <w:p>
      <w:r>
        <w:t>- HTML, CSS, JavaScript</w:t>
      </w:r>
    </w:p>
    <w:p>
      <w:r>
        <w:t>- GitHub 및 GitHub Pages</w:t>
      </w:r>
    </w:p>
    <w:p>
      <w:r>
        <w:t>- Visual Studio Code (코딩 에디터)</w:t>
      </w:r>
    </w:p>
    <w:p>
      <w:pPr>
        <w:pStyle w:val="Heading1"/>
      </w:pPr>
      <w:r>
        <w:t>4. 프로젝트 진행 일정</w:t>
      </w:r>
    </w:p>
    <w:p>
      <w:r>
        <w:t>Week 1: 주제 선정 및 기본 구조 설계</w:t>
      </w:r>
    </w:p>
    <w:p>
      <w:r>
        <w:t>Week 2: 메인 페이지 및 서브페이지 제작</w:t>
      </w:r>
    </w:p>
    <w:p>
      <w:r>
        <w:t>Week 3: 디자인 개선 및 기능 연동</w:t>
      </w:r>
    </w:p>
    <w:p>
      <w:r>
        <w:t>Week 4: 챕터별 Summary 구성 및 링크 연결</w:t>
      </w:r>
    </w:p>
    <w:p>
      <w:r>
        <w:t>Week 5: 최종 마무리 및 배포</w:t>
      </w:r>
    </w:p>
    <w:p>
      <w:pPr>
        <w:pStyle w:val="Heading1"/>
      </w:pPr>
      <w:r>
        <w:t>5. 기대 효과</w:t>
      </w:r>
    </w:p>
    <w:p>
      <w:r>
        <w:t>이 프로젝트를 통해 웹 제작에 대한 실습 능력을 향상시키고, 지역정보를 웹으로 효과적으로 전달하는 방법을 배울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