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jc w:val="center"/>
      </w:pPr>
      <w:r>
        <w:rPr>
          <w:rFonts w:ascii="Segoe UI Emoji" w:cs="Segoe UI Emoji" w:eastAsia="Segoe UI Emoji" w:hAnsi="Segoe UI Emoji"/>
          <w:sz w:val="72"/>
          <w:szCs w:val="72"/>
        </w:rPr>
        <w:t xml:space="preserve">🌙</w:t>
      </w:r>
    </w:p>
    <w:p>
      <w:pPr>
        <w:spacing w:before="120" w:after="0"/>
      </w:pPr>
      <w:r>
        <w:t xml:space="preserve"/>
      </w:r>
    </w:p>
    <w:p>
      <w:pPr>
        <w:jc w:val="center"/>
      </w:pPr>
      <w:r>
        <w:rPr>
          <w:rFonts w:ascii="Arial" w:cs="Arial" w:eastAsia="Arial" w:hAnsi="Arial"/>
          <w:b/>
          <w:bCs/>
          <w:color w:val="1A6B3A"/>
          <w:sz w:val="52"/>
          <w:szCs w:val="52"/>
        </w:rPr>
        <w:t xml:space="preserve">SISTEM MANAJEMEN ZAKAT DESA</w:t>
      </w:r>
    </w:p>
    <w:p>
      <w:pPr>
        <w:spacing w:before="80" w:after="80"/>
        <w:jc w:val="center"/>
      </w:pPr>
      <w:r>
        <w:rPr>
          <w:rFonts w:ascii="Arial" w:cs="Arial" w:eastAsia="Arial" w:hAnsi="Arial"/>
          <w:color w:val="4CAF50"/>
          <w:sz w:val="28"/>
          <w:szCs w:val="28"/>
        </w:rPr>
        <w:t xml:space="preserve">dengan Asisten Finansial Syariah Berbasis AI</w:t>
      </w:r>
    </w:p>
    <w:p>
      <w:pPr>
        <w:spacing w:before="80" w:after="0"/>
      </w:pPr>
      <w:r>
        <w:t xml:space="preserve"/>
      </w:r>
    </w:p>
    <w:p>
      <w:pPr>
        <w:jc w:val="center"/>
      </w:pPr>
      <w:r>
        <w:rPr>
          <w:rFonts w:ascii="Arial" w:cs="Arial" w:eastAsia="Arial" w:hAnsi="Arial"/>
          <w:color w:val="757575"/>
          <w:sz w:val="22"/>
          <w:szCs w:val="22"/>
        </w:rPr>
        <w:t xml:space="preserve">Product Requirements Document (PRD)  ·  v1.0</w:t>
      </w:r>
    </w:p>
    <w:p>
      <w:pPr>
        <w:jc w:val="center"/>
      </w:pPr>
      <w:r>
        <w:rPr>
          <w:rFonts w:ascii="Arial" w:cs="Arial" w:eastAsia="Arial" w:hAnsi="Arial"/>
          <w:color w:val="757575"/>
          <w:sz w:val="22"/>
          <w:szCs w:val="22"/>
        </w:rPr>
        <w:t xml:space="preserve">Dibuat untuk: Vibecoding Competition Ramadhan 2026 — Mayar</w:t>
      </w:r>
    </w:p>
    <w:p>
      <w:pPr>
        <w:jc w:val="center"/>
      </w:pPr>
      <w:r>
        <w:rPr>
          <w:rFonts w:ascii="Arial" w:cs="Arial" w:eastAsia="Arial" w:hAnsi="Arial"/>
          <w:color w:val="9E9E9E"/>
          <w:sz w:val="22"/>
          <w:szCs w:val="22"/>
        </w:rPr>
        <w:t xml:space="preserve">Tanggal: Maret 2026   |   Deadline Submit: 15 Maret 2026</w:t>
      </w:r>
    </w:p>
    <w:p>
      <w:pPr>
        <w:spacing w:before="200" w:after="0"/>
      </w:pPr>
      <w:r>
        <w:t xml:space="preserve"/>
      </w:r>
    </w:p>
    <w:p>
      <w:pPr>
        <w:pBdr>
          <w:bottom w:val="single" w:color="C8E6C9" w:sz="4" w:space="1"/>
        </w:pBdr>
        <w:spacing w:before="120" w:after="120"/>
      </w:pPr>
      <w:r>
        <w:t xml:space="preserve"/>
      </w:r>
    </w:p>
    <w:p>
      <w:pPr>
        <w:spacing w:before="200" w:after="0"/>
      </w:pPr>
      <w:r>
        <w:t xml:space="preserve"/>
      </w:r>
    </w:p>
    <w:p>
      <w:pPr>
        <w:spacing w:before="240" w:after="80"/>
      </w:pPr>
      <w:r>
        <w:rPr>
          <w:rFonts w:ascii="Arial" w:cs="Arial" w:eastAsia="Arial" w:hAnsi="Arial"/>
          <w:b/>
          <w:bCs/>
          <w:color w:val="FFFFFF"/>
          <w:sz w:val="18"/>
          <w:szCs w:val="18"/>
          <w:shd w:fill="1A6B3A" w:val="clear"/>
        </w:rPr>
        <w:t xml:space="preserve">  SEKSI 1  </w:t>
      </w:r>
    </w:p>
    <w:p>
      <w:pPr>
        <w:pStyle w:val="Heading1"/>
        <w:spacing w:before="320" w:after="160"/>
      </w:pPr>
      <w:r>
        <w:rPr>
          <w:rFonts w:ascii="Arial" w:cs="Arial" w:eastAsia="Arial" w:hAnsi="Arial"/>
          <w:b/>
          <w:bCs/>
          <w:color w:val="1A6B3A"/>
          <w:sz w:val="36"/>
          <w:szCs w:val="36"/>
        </w:rPr>
        <w:t xml:space="preserve">Executive Summary</w:t>
      </w:r>
    </w:p>
    <w:p>
      <w:pPr>
        <w:pStyle w:val="Heading2"/>
        <w:spacing w:before="280" w:after="120"/>
      </w:pPr>
      <w:r>
        <w:rPr>
          <w:rFonts w:ascii="Arial" w:cs="Arial" w:eastAsia="Arial" w:hAnsi="Arial"/>
          <w:b/>
          <w:bCs/>
          <w:color w:val="1A6B3A"/>
          <w:sz w:val="28"/>
          <w:szCs w:val="28"/>
        </w:rPr>
        <w:t xml:space="preserve">1.1 Problem Statement</w:t>
      </w:r>
    </w:p>
    <w:p>
      <w:pPr>
        <w:spacing w:before="60" w:after="60"/>
      </w:pPr>
      <w:r>
        <w:rPr>
          <w:rFonts w:ascii="Arial" w:cs="Arial" w:eastAsia="Arial" w:hAnsi="Arial"/>
          <w:color w:val="4A4A4A"/>
          <w:sz w:val="22"/>
          <w:szCs w:val="22"/>
        </w:rPr>
        <w:t xml:space="preserve">Pengelolaan zakat di tingkat desa di Indonesia masih bersifat manual, tidak transparan, dan rentan terhadap kesalahan perhitungan. Amil zakat desa kerap mencatat penerimaan dan penyaluran menggunakan buku tulis atau spreadsheet sederhana, sehingga sulit diaudit dan dipertanggungjawabkan kepada mustahiq maupun donatur. Di sisi lain, muzakki (pembayar zakat) tidak memiliki alat bantu yang mudah untuk menghitung kewajiban zakat mereka secara akurat sesuai fikih Islam.</w:t>
      </w:r>
    </w:p>
    <w:p>
      <w:pPr>
        <w:spacing w:before="60" w:after="0"/>
      </w:pPr>
      <w:r>
        <w:t xml:space="preserve"/>
      </w:r>
    </w:p>
    <w:p>
      <w:pPr>
        <w:spacing w:before="60" w:after="60"/>
      </w:pPr>
      <w:r>
        <w:rPr>
          <w:rFonts w:ascii="Arial" w:cs="Arial" w:eastAsia="Arial" w:hAnsi="Arial"/>
          <w:color w:val="4A4A4A"/>
          <w:sz w:val="22"/>
          <w:szCs w:val="22"/>
        </w:rPr>
        <w:t xml:space="preserve">Kompetisi Vibecoding Ramadhan 2026 dari Mayar menantang pengembang untuk membangun solusi yang bermakna menggunakan AI. Solusi ini menjawab kebutuhan nyata komunitas Muslim Indonesia di tingkat akar rumput.</w:t>
      </w:r>
    </w:p>
    <w:p>
      <w:pPr>
        <w:spacing w:before="80" w:after="0"/>
      </w:pPr>
      <w:r>
        <w:t xml:space="preserve"/>
      </w:r>
    </w:p>
    <w:p>
      <w:pPr>
        <w:pStyle w:val="Heading2"/>
        <w:spacing w:before="280" w:after="120"/>
      </w:pPr>
      <w:r>
        <w:rPr>
          <w:rFonts w:ascii="Arial" w:cs="Arial" w:eastAsia="Arial" w:hAnsi="Arial"/>
          <w:b/>
          <w:bCs/>
          <w:color w:val="1A6B3A"/>
          <w:sz w:val="28"/>
          <w:szCs w:val="28"/>
        </w:rPr>
        <w:t xml:space="preserve">1.2 Proposed Solution</w:t>
      </w:r>
    </w:p>
    <w:p>
      <w:pPr>
        <w:spacing w:before="60" w:after="60"/>
      </w:pPr>
      <w:r>
        <w:rPr>
          <w:rFonts w:ascii="Arial" w:cs="Arial" w:eastAsia="Arial" w:hAnsi="Arial"/>
          <w:color w:val="4A4A4A"/>
          <w:sz w:val="22"/>
          <w:szCs w:val="22"/>
        </w:rPr>
        <w:t xml:space="preserve">ZakatDesa adalah aplikasi web manajemen zakat berbasis AI yang dirancang untuk LAZIS dan masyarakat umum. Aplikasi ini menggabungkan empat kapabilitas utama:</w:t>
      </w:r>
    </w:p>
    <w:p>
      <w:pPr>
        <w:pStyle w:val="ListParagraph"/>
        <w:numPr>
          <w:ilvl w:val="0"/>
          <w:numId w:val="2"/>
        </w:numPr>
        <w:spacing w:before="40" w:after="40"/>
      </w:pPr>
      <w:r>
        <w:rPr>
          <w:rFonts w:ascii="Arial" w:cs="Arial" w:eastAsia="Arial" w:hAnsi="Arial"/>
          <w:b w:val="false"/>
          <w:bCs w:val="false"/>
          <w:color w:val="4A4A4A"/>
          <w:sz w:val="22"/>
          <w:szCs w:val="22"/>
        </w:rPr>
        <w:t xml:space="preserve">Database Muzakki &amp; Mustahiq: LAZIS dapat mengimpor dan mengelola data muzakki (per KK + jumlah anggota keluarga) serta data mustahiq yang sudah dimiliki. Menjadi fondasi auto-kalkulasi dan distribusi.</w:t>
      </w:r>
    </w:p>
    <w:p>
      <w:pPr>
        <w:pStyle w:val="ListParagraph"/>
        <w:numPr>
          <w:ilvl w:val="0"/>
          <w:numId w:val="2"/>
        </w:numPr>
        <w:spacing w:before="40" w:after="40"/>
      </w:pPr>
      <w:r>
        <w:rPr>
          <w:rFonts w:ascii="Arial" w:cs="Arial" w:eastAsia="Arial" w:hAnsi="Arial"/>
          <w:b w:val="false"/>
          <w:bCs w:val="false"/>
          <w:color w:val="4A4A4A"/>
          <w:sz w:val="22"/>
          <w:szCs w:val="22"/>
        </w:rPr>
        <w:t xml:space="preserve">Manajemen zakat terstruktur: pencatatan Zakat Fitrah (auto-kalkulasi dari data KK), Zakat Maal/Harta Benda (form khusus), Infaq/Sedekah, dan distribusi ke mustahiq.</w:t>
      </w:r>
    </w:p>
    <w:p>
      <w:pPr>
        <w:pStyle w:val="ListParagraph"/>
        <w:numPr>
          <w:ilvl w:val="0"/>
          <w:numId w:val="2"/>
        </w:numPr>
        <w:spacing w:before="40" w:after="40"/>
      </w:pPr>
      <w:r>
        <w:rPr>
          <w:rFonts w:ascii="Arial" w:cs="Arial" w:eastAsia="Arial" w:hAnsi="Arial"/>
          <w:b w:val="false"/>
          <w:bCs w:val="false"/>
          <w:color w:val="4A4A4A"/>
          <w:sz w:val="22"/>
          <w:szCs w:val="22"/>
        </w:rPr>
        <w:t xml:space="preserve">Asisten Finansial Syariah berbasis AI: pengguna bertanya dalam bahasa natural (misal: "Gaji saya 8 juta, tabungan 50 juta, berapa zakat saya?") dan AI menghitung serta menjelaskan secara otomatis.</w:t>
      </w:r>
    </w:p>
    <w:p>
      <w:pPr>
        <w:pStyle w:val="ListParagraph"/>
        <w:numPr>
          <w:ilvl w:val="0"/>
          <w:numId w:val="2"/>
        </w:numPr>
        <w:spacing w:before="40" w:after="40"/>
      </w:pPr>
      <w:r>
        <w:rPr>
          <w:rFonts w:ascii="Arial" w:cs="Arial" w:eastAsia="Arial" w:hAnsi="Arial"/>
          <w:b w:val="false"/>
          <w:bCs w:val="false"/>
          <w:color w:val="4A4A4A"/>
          <w:sz w:val="22"/>
          <w:szCs w:val="22"/>
        </w:rPr>
        <w:t xml:space="preserve">Integrasi Mayar Payment: setelah nominal dihitung, tombol "Bayar Sekarang" mengarahkan ke Mayar Payment Link atau Donation Form sehingga dana tersalur langsung dan terverifikasi.</w:t>
      </w:r>
    </w:p>
    <w:p>
      <w:pPr>
        <w:spacing w:before="80" w:after="0"/>
      </w:pPr>
      <w:r>
        <w:t xml:space="preserve"/>
      </w:r>
    </w:p>
    <w:p>
      <w:pPr>
        <w:pStyle w:val="Heading2"/>
        <w:spacing w:before="280" w:after="120"/>
      </w:pPr>
      <w:r>
        <w:rPr>
          <w:rFonts w:ascii="Arial" w:cs="Arial" w:eastAsia="Arial" w:hAnsi="Arial"/>
          <w:b/>
          <w:bCs/>
          <w:color w:val="1A6B3A"/>
          <w:sz w:val="28"/>
          <w:szCs w:val="28"/>
        </w:rPr>
        <w:t xml:space="preserve">1.3 Success Criteria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DBDBD" w:sz="1"/>
              <w:left w:val="single" w:color="BDBDBD" w:sz="1"/>
              <w:bottom w:val="single" w:color="BDBDBD" w:sz="1"/>
              <w:right w:val="single" w:color="BDBD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000"/>
            <w:tcBorders>
              <w:top w:val="single" w:color="BDBDBD" w:sz="1"/>
              <w:left w:val="single" w:color="BDBDBD" w:sz="1"/>
              <w:bottom w:val="single" w:color="BDBDBD" w:sz="1"/>
              <w:right w:val="single" w:color="BDBD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BDBDBD" w:sz="1"/>
              <w:left w:val="single" w:color="BDBDBD" w:sz="1"/>
              <w:bottom w:val="single" w:color="BDBDBD" w:sz="1"/>
              <w:right w:val="single" w:color="BDBD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Cara Ukur</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Akurasi Kalkulasi Zakat AI</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 97% kasus uji standar fikih</w:t>
            </w:r>
          </w:p>
        </w:tc>
        <w:tc>
          <w:tcPr>
            <w:tcW w:type="dxa" w:w="4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Benchmark 100 skenario zakat maal &amp; fitrah</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Waktu Respons AI</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 3 detik per query</w:t>
            </w:r>
          </w:p>
        </w:tc>
        <w:tc>
          <w:tcPr>
            <w:tcW w:type="dxa" w:w="4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Median latency di jaringan 4G Indonesia</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Auto-kalkulasi Fitrah dari DB</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100% akurasi vs input manual</w:t>
            </w:r>
          </w:p>
        </w:tc>
        <w:tc>
          <w:tcPr>
            <w:tcW w:type="dxa" w:w="4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Verifikasi: jumlah KK × anggota × nilai satuan</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Konversi Pembayaran Mayar</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 40% sesi yang memunculkan nominal</w:t>
            </w:r>
          </w:p>
        </w:tc>
        <w:tc>
          <w:tcPr>
            <w:tcW w:type="dxa" w:w="4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Klik "Bayar Sekarang" / total kalkulasi selesai</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Waktu Input Amil (per KK)</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&lt; 1 menit dengan data DB tersedia</w:t>
            </w:r>
          </w:p>
        </w:tc>
        <w:tc>
          <w:tcPr>
            <w:tcW w:type="dxa" w:w="4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Tes usability dengan 5 amil LAZIS nyata</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Uptime Aplikasi</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 99% selama periode kompetisi &amp; demo</w:t>
            </w:r>
          </w:p>
        </w:tc>
        <w:tc>
          <w:tcPr>
            <w:tcW w:type="dxa" w:w="43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Monitoring via UptimeRobot atau setara</w:t>
            </w:r>
          </w:p>
        </w:tc>
      </w:tr>
    </w:tbl>
    <w:p>
      <w:pPr>
        <w:spacing w:before="200" w:after="0"/>
      </w:pPr>
      <w:r>
        <w:t xml:space="preserve"/>
      </w:r>
    </w:p>
    <w:p>
      <w:pPr>
        <w:pBdr>
          <w:bottom w:val="single" w:color="C8E6C9" w:sz="4" w:space="1"/>
        </w:pBdr>
        <w:spacing w:before="120" w:after="120"/>
      </w:pPr>
      <w:r>
        <w:t xml:space="preserve"/>
      </w:r>
    </w:p>
    <w:p>
      <w:pPr>
        <w:spacing w:before="240" w:after="80"/>
      </w:pPr>
      <w:r>
        <w:rPr>
          <w:rFonts w:ascii="Arial" w:cs="Arial" w:eastAsia="Arial" w:hAnsi="Arial"/>
          <w:b/>
          <w:bCs/>
          <w:color w:val="FFFFFF"/>
          <w:sz w:val="18"/>
          <w:szCs w:val="18"/>
          <w:shd w:fill="1A6B3A" w:val="clear"/>
        </w:rPr>
        <w:t xml:space="preserve">  SEKSI 2  </w:t>
      </w:r>
    </w:p>
    <w:p>
      <w:pPr>
        <w:pStyle w:val="Heading1"/>
        <w:spacing w:before="320" w:after="160"/>
      </w:pPr>
      <w:r>
        <w:rPr>
          <w:rFonts w:ascii="Arial" w:cs="Arial" w:eastAsia="Arial" w:hAnsi="Arial"/>
          <w:b/>
          <w:bCs/>
          <w:color w:val="1A6B3A"/>
          <w:sz w:val="36"/>
          <w:szCs w:val="36"/>
        </w:rPr>
        <w:t xml:space="preserve">User Experience &amp; Functionality</w:t>
      </w:r>
    </w:p>
    <w:p>
      <w:pPr>
        <w:pStyle w:val="Heading2"/>
        <w:spacing w:before="280" w:after="120"/>
      </w:pPr>
      <w:r>
        <w:rPr>
          <w:rFonts w:ascii="Arial" w:cs="Arial" w:eastAsia="Arial" w:hAnsi="Arial"/>
          <w:b/>
          <w:bCs/>
          <w:color w:val="1A6B3A"/>
          <w:sz w:val="28"/>
          <w:szCs w:val="28"/>
        </w:rPr>
        <w:t xml:space="preserve">2.1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Nama</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Pak Haji Rohman — Amil / Operator LAZIS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Profil</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Pengurus LAZIS berusia 50 tahun, berpengalaman mengelola zakat tradisional, sudah memiliki data muzakki dan mustahiq dalam bentuk buku/spreadsheet. Ingin digitalisasi yang tidak mengubah alur kerja yang sudah familiar.</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Kebutuhan Utama</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Import data KK yang sudah ada, input penerimaan zakat cepat dengan auto-kalkulasi, laporan rapi untuk dilaporkan ke pengurus LAZIS dan takmir masjid.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Nama</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Siti Rahmawati — Muzakki (Pembayar Zakat)</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Profil</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Karyawan swasta berusia 32 tahun, terdaftar sebagai muzakki di LAZIS. Ingin tahu kewajiban zakatnya tanpa harus buka buku fikih dan bisa bayar langsung dari HP.</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Kebutuhan Utama</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Kalkulator zakat instan (fitrah &amp; maal), jawaban dalam Bahasa Indonesia yang mudah dipahami, tombol bayar langsung ke Mayar.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Nama</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Ustaz Fadhil — Supervisor / Ketua LAZIS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Profil</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Memahami fikih zakat, bertanggung jawab atas akurasi distribusi ke 8 asnaf dan pelaporan ke jamaah.</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Kebutuhan Utama</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Dashboard ringkasan, manajemen database mustahiq, konfirmasi bahwa perhitungan sesuai nisab &amp; haul yang berlaku.</w:t>
            </w:r>
          </w:p>
        </w:tc>
      </w:tr>
    </w:tbl>
    <w:p>
      <w:pPr>
        <w:spacing w:before="80" w:after="0"/>
      </w:pPr>
      <w:r>
        <w:t xml:space="preserve"/>
      </w:r>
    </w:p>
    <w:p>
      <w:pPr>
        <w:pStyle w:val="Heading2"/>
        <w:spacing w:before="280" w:after="120"/>
      </w:pPr>
      <w:r>
        <w:rPr>
          <w:rFonts w:ascii="Arial" w:cs="Arial" w:eastAsia="Arial" w:hAnsi="Arial"/>
          <w:b/>
          <w:bCs/>
          <w:color w:val="1A6B3A"/>
          <w:sz w:val="28"/>
          <w:szCs w:val="28"/>
        </w:rPr>
        <w:t xml:space="preserve">2.2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BDBD" w:sz="1"/>
              <w:left w:val="single" w:color="BDBDBD" w:sz="1"/>
              <w:bottom w:val="single" w:color="BDBDBD" w:sz="1"/>
              <w:right w:val="single" w:color="BDBD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5760"/>
            <w:tcBorders>
              <w:top w:val="single" w:color="BDBDBD" w:sz="1"/>
              <w:left w:val="single" w:color="BDBDBD" w:sz="1"/>
              <w:bottom w:val="single" w:color="BDBDBD" w:sz="1"/>
              <w:right w:val="single" w:color="BDBD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US-01
Sebagai amil, saya ingin mengelola database muzakki (per KK) yang dimiliki LAZIS.</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Halaman daftar muzakki: tampil nama KK, nama kepala keluarga, jumlah anggota keluarga, RT/RW.</w:t>
            </w:r>
          </w:p>
          <w:p>
            <w:pPr>
              <w:pStyle w:val="ListParagraph"/>
              <w:numPr>
                <w:ilvl w:val="0"/>
                <w:numId w:val="3"/>
              </w:numPr>
              <w:spacing w:before="30" w:after="30"/>
            </w:pPr>
            <w:r>
              <w:rPr>
                <w:rFonts w:ascii="Arial" w:cs="Arial" w:eastAsia="Arial" w:hAnsi="Arial"/>
                <w:color w:val="4A4A4A"/>
                <w:sz w:val="19"/>
                <w:szCs w:val="19"/>
              </w:rPr>
              <w:t xml:space="preserve">Amil dapat menambah, mengedit, dan menonaktifkan data muzakki.</w:t>
            </w:r>
          </w:p>
          <w:p>
            <w:pPr>
              <w:pStyle w:val="ListParagraph"/>
              <w:numPr>
                <w:ilvl w:val="0"/>
                <w:numId w:val="3"/>
              </w:numPr>
              <w:spacing w:before="30" w:after="30"/>
            </w:pPr>
            <w:r>
              <w:rPr>
                <w:rFonts w:ascii="Arial" w:cs="Arial" w:eastAsia="Arial" w:hAnsi="Arial"/>
                <w:color w:val="4A4A4A"/>
                <w:sz w:val="19"/>
                <w:szCs w:val="19"/>
              </w:rPr>
              <w:t xml:space="preserve">Import massal via file CSV/Excel dari data LAZIS yang sudah ada.</w:t>
            </w:r>
          </w:p>
          <w:p>
            <w:pPr>
              <w:pStyle w:val="ListParagraph"/>
              <w:numPr>
                <w:ilvl w:val="0"/>
                <w:numId w:val="3"/>
              </w:numPr>
              <w:spacing w:before="30" w:after="30"/>
            </w:pPr>
            <w:r>
              <w:rPr>
                <w:rFonts w:ascii="Arial" w:cs="Arial" w:eastAsia="Arial" w:hAnsi="Arial"/>
                <w:color w:val="4A4A4A"/>
                <w:sz w:val="19"/>
                <w:szCs w:val="19"/>
              </w:rPr>
              <w:t xml:space="preserve">Pencarian muzakki by nama atau nomor KK menghasilkan hasil dalam &lt; 1 detik.</w:t>
            </w:r>
          </w:p>
          <w:p>
            <w:pPr>
              <w:pStyle w:val="ListParagraph"/>
              <w:numPr>
                <w:ilvl w:val="0"/>
                <w:numId w:val="3"/>
              </w:numPr>
              <w:spacing w:before="30" w:after="30"/>
            </w:pPr>
            <w:r>
              <w:rPr>
                <w:rFonts w:ascii="Arial" w:cs="Arial" w:eastAsia="Arial" w:hAnsi="Arial"/>
                <w:color w:val="4A4A4A"/>
                <w:sz w:val="19"/>
                <w:szCs w:val="19"/>
              </w:rPr>
              <w:t xml:space="preserve">Histori transaksi zakat setiap muzakki dapat dilihat dari halaman profilnya.</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US-02
Sebagai amil, saya ingin mengelola database mustahiq yang dimiliki LAZIS.</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Halaman daftar mustahiq: tampil nama, no KK, jumlah anggota keluarga, RT/RW, kategori asnaf (8 golongan), status aktif.</w:t>
            </w:r>
          </w:p>
          <w:p>
            <w:pPr>
              <w:pStyle w:val="ListParagraph"/>
              <w:numPr>
                <w:ilvl w:val="0"/>
                <w:numId w:val="3"/>
              </w:numPr>
              <w:spacing w:before="30" w:after="30"/>
            </w:pPr>
            <w:r>
              <w:rPr>
                <w:rFonts w:ascii="Arial" w:cs="Arial" w:eastAsia="Arial" w:hAnsi="Arial"/>
                <w:color w:val="4A4A4A"/>
                <w:sz w:val="19"/>
                <w:szCs w:val="19"/>
              </w:rPr>
              <w:t xml:space="preserve">Amil dapat menambah, mengedit, dan menonaktifkan data mustahiq.</w:t>
            </w:r>
          </w:p>
          <w:p>
            <w:pPr>
              <w:pStyle w:val="ListParagraph"/>
              <w:numPr>
                <w:ilvl w:val="0"/>
                <w:numId w:val="3"/>
              </w:numPr>
              <w:spacing w:before="30" w:after="30"/>
            </w:pPr>
            <w:r>
              <w:rPr>
                <w:rFonts w:ascii="Arial" w:cs="Arial" w:eastAsia="Arial" w:hAnsi="Arial"/>
                <w:color w:val="4A4A4A"/>
                <w:sz w:val="19"/>
                <w:szCs w:val="19"/>
              </w:rPr>
              <w:t xml:space="preserve">Import massal via file CSV/Excel dari data LAZIS yang sudah ada.</w:t>
            </w:r>
          </w:p>
          <w:p>
            <w:pPr>
              <w:pStyle w:val="ListParagraph"/>
              <w:numPr>
                <w:ilvl w:val="0"/>
                <w:numId w:val="3"/>
              </w:numPr>
              <w:spacing w:before="30" w:after="30"/>
            </w:pPr>
            <w:r>
              <w:rPr>
                <w:rFonts w:ascii="Arial" w:cs="Arial" w:eastAsia="Arial" w:hAnsi="Arial"/>
                <w:color w:val="4A4A4A"/>
                <w:sz w:val="19"/>
                <w:szCs w:val="19"/>
              </w:rPr>
              <w:t xml:space="preserve">Filter mustahiq berdasarkan kategori asnaf dan RT/RW.</w:t>
            </w:r>
          </w:p>
          <w:p>
            <w:pPr>
              <w:pStyle w:val="ListParagraph"/>
              <w:numPr>
                <w:ilvl w:val="0"/>
                <w:numId w:val="3"/>
              </w:numPr>
              <w:spacing w:before="30" w:after="30"/>
            </w:pPr>
            <w:r>
              <w:rPr>
                <w:rFonts w:ascii="Arial" w:cs="Arial" w:eastAsia="Arial" w:hAnsi="Arial"/>
                <w:color w:val="4A4A4A"/>
                <w:sz w:val="19"/>
                <w:szCs w:val="19"/>
              </w:rPr>
              <w:t xml:space="preserve">Histori distribusi zakat yang diterima setiap mustahiq tersedia di profilnya.</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US-03
Sebagai amil, saya ingin mencatat penerimaan Zakat Fitrah dengan auto-kalkulasi dari data KK.</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Amil memilih nama muzakki dari database — data jumlah anggota keluarga terisi otomatis.</w:t>
            </w:r>
          </w:p>
          <w:p>
            <w:pPr>
              <w:pStyle w:val="ListParagraph"/>
              <w:numPr>
                <w:ilvl w:val="0"/>
                <w:numId w:val="3"/>
              </w:numPr>
              <w:spacing w:before="30" w:after="30"/>
            </w:pPr>
            <w:r>
              <w:rPr>
                <w:rFonts w:ascii="Arial" w:cs="Arial" w:eastAsia="Arial" w:hAnsi="Arial"/>
                <w:color w:val="4A4A4A"/>
                <w:sz w:val="19"/>
                <w:szCs w:val="19"/>
              </w:rPr>
              <w:t xml:space="preserve">Sistem langsung menghitung: jumlah anggota × 2,5 kg beras (atau nilai uang setara yang dikonfigurasi di dashboard).</w:t>
            </w:r>
          </w:p>
          <w:p>
            <w:pPr>
              <w:pStyle w:val="ListParagraph"/>
              <w:numPr>
                <w:ilvl w:val="0"/>
                <w:numId w:val="3"/>
              </w:numPr>
              <w:spacing w:before="30" w:after="30"/>
            </w:pPr>
            <w:r>
              <w:rPr>
                <w:rFonts w:ascii="Arial" w:cs="Arial" w:eastAsia="Arial" w:hAnsi="Arial"/>
                <w:color w:val="4A4A4A"/>
                <w:sz w:val="19"/>
                <w:szCs w:val="19"/>
              </w:rPr>
              <w:t xml:space="preserve">Amil dapat mengedit nominal akhir jika ada perbedaan aktual (misal anggota keluarga berubah).</w:t>
            </w:r>
          </w:p>
          <w:p>
            <w:pPr>
              <w:pStyle w:val="ListParagraph"/>
              <w:numPr>
                <w:ilvl w:val="0"/>
                <w:numId w:val="3"/>
              </w:numPr>
              <w:spacing w:before="30" w:after="30"/>
            </w:pPr>
            <w:r>
              <w:rPr>
                <w:rFonts w:ascii="Arial" w:cs="Arial" w:eastAsia="Arial" w:hAnsi="Arial"/>
                <w:color w:val="4A4A4A"/>
                <w:sz w:val="19"/>
                <w:szCs w:val="19"/>
              </w:rPr>
              <w:t xml:space="preserve">Pilihan jenis pembayaran: beras (kg) atau uang (Rp) — keduanya bisa dicampur per transaksi.</w:t>
            </w:r>
          </w:p>
          <w:p>
            <w:pPr>
              <w:pStyle w:val="ListParagraph"/>
              <w:numPr>
                <w:ilvl w:val="0"/>
                <w:numId w:val="3"/>
              </w:numPr>
              <w:spacing w:before="30" w:after="30"/>
            </w:pPr>
            <w:r>
              <w:rPr>
                <w:rFonts w:ascii="Arial" w:cs="Arial" w:eastAsia="Arial" w:hAnsi="Arial"/>
                <w:color w:val="4A4A4A"/>
                <w:sz w:val="19"/>
                <w:szCs w:val="19"/>
              </w:rPr>
              <w:t xml:space="preserve">Data tersimpan real-time dan terupdate di dashboard ringkasan.</w:t>
            </w:r>
          </w:p>
          <w:p>
            <w:pPr>
              <w:pStyle w:val="ListParagraph"/>
              <w:numPr>
                <w:ilvl w:val="0"/>
                <w:numId w:val="3"/>
              </w:numPr>
              <w:spacing w:before="30" w:after="30"/>
            </w:pPr>
            <w:r>
              <w:rPr>
                <w:rFonts w:ascii="Arial" w:cs="Arial" w:eastAsia="Arial" w:hAnsi="Arial"/>
                <w:color w:val="4A4A4A"/>
                <w:sz w:val="19"/>
                <w:szCs w:val="19"/>
              </w:rPr>
              <w:t xml:space="preserve">Tombol "Terima via Mayar" tersedia untuk pembayaran digital.</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US-04
Sebagai amil, saya ingin mencatat dan mengelola Zakat Maal / Harta Benda.</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Form Zakat Maal terpisah di dashboard dengan field: nama muzakki (dari DB), jenis harta (penghasilan / tabungan / emas / investasi / perdagangan), nominal per jenis harta, total harta, nisab referensi (dari config), nominal zakat terhitung (2,5% × total).</w:t>
            </w:r>
          </w:p>
          <w:p>
            <w:pPr>
              <w:pStyle w:val="ListParagraph"/>
              <w:numPr>
                <w:ilvl w:val="0"/>
                <w:numId w:val="3"/>
              </w:numPr>
              <w:spacing w:before="30" w:after="30"/>
            </w:pPr>
            <w:r>
              <w:rPr>
                <w:rFonts w:ascii="Arial" w:cs="Arial" w:eastAsia="Arial" w:hAnsi="Arial"/>
                <w:color w:val="4A4A4A"/>
                <w:sz w:val="19"/>
                <w:szCs w:val="19"/>
              </w:rPr>
              <w:t xml:space="preserve">Sistem menampilkan otomatis apakah harta telah mencapai nisab dan haul.</w:t>
            </w:r>
          </w:p>
          <w:p>
            <w:pPr>
              <w:pStyle w:val="ListParagraph"/>
              <w:numPr>
                <w:ilvl w:val="0"/>
                <w:numId w:val="3"/>
              </w:numPr>
              <w:spacing w:before="30" w:after="30"/>
            </w:pPr>
            <w:r>
              <w:rPr>
                <w:rFonts w:ascii="Arial" w:cs="Arial" w:eastAsia="Arial" w:hAnsi="Arial"/>
                <w:color w:val="4A4A4A"/>
                <w:sz w:val="19"/>
                <w:szCs w:val="19"/>
              </w:rPr>
              <w:t xml:space="preserve">Amil dapat mengedit nominal zakat jika muzakki melakukan penyesuaian.</w:t>
            </w:r>
          </w:p>
          <w:p>
            <w:pPr>
              <w:pStyle w:val="ListParagraph"/>
              <w:numPr>
                <w:ilvl w:val="0"/>
                <w:numId w:val="3"/>
              </w:numPr>
              <w:spacing w:before="30" w:after="30"/>
            </w:pPr>
            <w:r>
              <w:rPr>
                <w:rFonts w:ascii="Arial" w:cs="Arial" w:eastAsia="Arial" w:hAnsi="Arial"/>
                <w:color w:val="4A4A4A"/>
                <w:sz w:val="19"/>
                <w:szCs w:val="19"/>
              </w:rPr>
              <w:t xml:space="preserve">Riwayat zakat maal per muzakki tersimpan dan dapat dilihat per tahun hijriah.</w:t>
            </w:r>
          </w:p>
          <w:p>
            <w:pPr>
              <w:pStyle w:val="ListParagraph"/>
              <w:numPr>
                <w:ilvl w:val="0"/>
                <w:numId w:val="3"/>
              </w:numPr>
              <w:spacing w:before="30" w:after="30"/>
            </w:pPr>
            <w:r>
              <w:rPr>
                <w:rFonts w:ascii="Arial" w:cs="Arial" w:eastAsia="Arial" w:hAnsi="Arial"/>
                <w:color w:val="4A4A4A"/>
                <w:sz w:val="19"/>
                <w:szCs w:val="19"/>
              </w:rPr>
              <w:t xml:space="preserve">Tombol "Bayar via Mayar" muncul setelah nominal dikonfirmasi.</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US-04b
Sebagai admin, saya ingin membuat akun amil dan mengatur penugasan RT-nya.</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Admin dapat membuat akun baru dengan role: admin, amil, atau supervisor.</w:t>
            </w:r>
          </w:p>
          <w:p>
            <w:pPr>
              <w:pStyle w:val="ListParagraph"/>
              <w:numPr>
                <w:ilvl w:val="0"/>
                <w:numId w:val="3"/>
              </w:numPr>
              <w:spacing w:before="30" w:after="30"/>
            </w:pPr>
            <w:r>
              <w:rPr>
                <w:rFonts w:ascii="Arial" w:cs="Arial" w:eastAsia="Arial" w:hAnsi="Arial"/>
                <w:color w:val="4A4A4A"/>
                <w:sz w:val="19"/>
                <w:szCs w:val="19"/>
              </w:rPr>
              <w:t xml:space="preserve">Untuk akun amil, admin menentukan satu atau lebih RT yang ditugaskan melalui halaman "Penugasan Amil".</w:t>
            </w:r>
          </w:p>
          <w:p>
            <w:pPr>
              <w:pStyle w:val="ListParagraph"/>
              <w:numPr>
                <w:ilvl w:val="0"/>
                <w:numId w:val="3"/>
              </w:numPr>
              <w:spacing w:before="30" w:after="30"/>
            </w:pPr>
            <w:r>
              <w:rPr>
                <w:rFonts w:ascii="Arial" w:cs="Arial" w:eastAsia="Arial" w:hAnsi="Arial"/>
                <w:color w:val="4A4A4A"/>
                <w:sz w:val="19"/>
                <w:szCs w:val="19"/>
              </w:rPr>
              <w:t xml:space="preserve">Admin dapat mengubah penugasan RT amil kapan saja; perubahan berlaku langsung.</w:t>
            </w:r>
          </w:p>
          <w:p>
            <w:pPr>
              <w:pStyle w:val="ListParagraph"/>
              <w:numPr>
                <w:ilvl w:val="0"/>
                <w:numId w:val="3"/>
              </w:numPr>
              <w:spacing w:before="30" w:after="30"/>
            </w:pPr>
            <w:r>
              <w:rPr>
                <w:rFonts w:ascii="Arial" w:cs="Arial" w:eastAsia="Arial" w:hAnsi="Arial"/>
                <w:color w:val="4A4A4A"/>
                <w:sz w:val="19"/>
                <w:szCs w:val="19"/>
              </w:rPr>
              <w:t xml:space="preserve">Admin dapat menonaktifkan akun (bukan menghapus) — riwayat transaksi tetap tersimpan.</w:t>
            </w:r>
          </w:p>
          <w:p>
            <w:pPr>
              <w:pStyle w:val="ListParagraph"/>
              <w:numPr>
                <w:ilvl w:val="0"/>
                <w:numId w:val="3"/>
              </w:numPr>
              <w:spacing w:before="30" w:after="30"/>
            </w:pPr>
            <w:r>
              <w:rPr>
                <w:rFonts w:ascii="Arial" w:cs="Arial" w:eastAsia="Arial" w:hAnsi="Arial"/>
                <w:color w:val="4A4A4A"/>
                <w:sz w:val="19"/>
                <w:szCs w:val="19"/>
              </w:rPr>
              <w:t xml:space="preserve">Halaman manajemen user menampilkan daftar semua user, role, status aktif, dan RT penugasan (khusus amil).</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US-04c
Sebagai amil, saat membuka form input zakat, saya hanya bisa melihat data muzakki di RT yang ditugaskan kepada saya.</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Dropdown / pencarian muzakki hanya menampilkan KK dari RT yang ada di amil_rt_assignments milik amil yang login.</w:t>
            </w:r>
          </w:p>
          <w:p>
            <w:pPr>
              <w:pStyle w:val="ListParagraph"/>
              <w:numPr>
                <w:ilvl w:val="0"/>
                <w:numId w:val="3"/>
              </w:numPr>
              <w:spacing w:before="30" w:after="30"/>
            </w:pPr>
            <w:r>
              <w:rPr>
                <w:rFonts w:ascii="Arial" w:cs="Arial" w:eastAsia="Arial" w:hAnsi="Arial"/>
                <w:color w:val="4A4A4A"/>
                <w:sz w:val="19"/>
                <w:szCs w:val="19"/>
              </w:rPr>
              <w:t xml:space="preserve">Filter ini diterapkan di level query server (RLS Supabase) — bukan hanya di UI.</w:t>
            </w:r>
          </w:p>
          <w:p>
            <w:pPr>
              <w:pStyle w:val="ListParagraph"/>
              <w:numPr>
                <w:ilvl w:val="0"/>
                <w:numId w:val="3"/>
              </w:numPr>
              <w:spacing w:before="30" w:after="30"/>
            </w:pPr>
            <w:r>
              <w:rPr>
                <w:rFonts w:ascii="Arial" w:cs="Arial" w:eastAsia="Arial" w:hAnsi="Arial"/>
                <w:color w:val="4A4A4A"/>
                <w:sz w:val="19"/>
                <w:szCs w:val="19"/>
              </w:rPr>
              <w:t xml:space="preserve">Jika amil mencoba mengakses muzakki di luar RT via API langsung, server mengembalikan 403 Forbidden.</w:t>
            </w:r>
          </w:p>
          <w:p>
            <w:pPr>
              <w:pStyle w:val="ListParagraph"/>
              <w:numPr>
                <w:ilvl w:val="0"/>
                <w:numId w:val="3"/>
              </w:numPr>
              <w:spacing w:before="30" w:after="30"/>
            </w:pPr>
            <w:r>
              <w:rPr>
                <w:rFonts w:ascii="Arial" w:cs="Arial" w:eastAsia="Arial" w:hAnsi="Arial"/>
                <w:color w:val="4A4A4A"/>
                <w:sz w:val="19"/>
                <w:szCs w:val="19"/>
              </w:rPr>
              <w:t xml:space="preserve">Banner informasi di halaman input menampilkan: "Anda ditugaskan di RT: [daftar RT]".</w:t>
            </w:r>
          </w:p>
          <w:p>
            <w:pPr>
              <w:pStyle w:val="ListParagraph"/>
              <w:numPr>
                <w:ilvl w:val="0"/>
                <w:numId w:val="3"/>
              </w:numPr>
              <w:spacing w:before="30" w:after="30"/>
            </w:pPr>
            <w:r>
              <w:rPr>
                <w:rFonts w:ascii="Arial" w:cs="Arial" w:eastAsia="Arial" w:hAnsi="Arial"/>
                <w:color w:val="4A4A4A"/>
                <w:sz w:val="19"/>
                <w:szCs w:val="19"/>
              </w:rPr>
              <w:t xml:space="preserve">Supervisor dan admin tidak memiliki batasan RT — bisa melihat semua data.</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US-05
Sebagai muzakki, saya ingin bertanya kepada AI tentang kewajiban zakat saya.</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AI menerima input teks bebas dalam Bahasa Indonesia.</w:t>
            </w:r>
          </w:p>
          <w:p>
            <w:pPr>
              <w:pStyle w:val="ListParagraph"/>
              <w:numPr>
                <w:ilvl w:val="0"/>
                <w:numId w:val="3"/>
              </w:numPr>
              <w:spacing w:before="30" w:after="30"/>
            </w:pPr>
            <w:r>
              <w:rPr>
                <w:rFonts w:ascii="Arial" w:cs="Arial" w:eastAsia="Arial" w:hAnsi="Arial"/>
                <w:color w:val="4A4A4A"/>
                <w:sz w:val="19"/>
                <w:szCs w:val="19"/>
              </w:rPr>
              <w:t xml:space="preserve">AI mengidentifikasi jenis zakat (fitrah / maal) dan mengekstrak parameter keuangan.</w:t>
            </w:r>
          </w:p>
          <w:p>
            <w:pPr>
              <w:pStyle w:val="ListParagraph"/>
              <w:numPr>
                <w:ilvl w:val="0"/>
                <w:numId w:val="3"/>
              </w:numPr>
              <w:spacing w:before="30" w:after="30"/>
            </w:pPr>
            <w:r>
              <w:rPr>
                <w:rFonts w:ascii="Arial" w:cs="Arial" w:eastAsia="Arial" w:hAnsi="Arial"/>
                <w:color w:val="4A4A4A"/>
                <w:sz w:val="19"/>
                <w:szCs w:val="19"/>
              </w:rPr>
              <w:t xml:space="preserve">AI menampilkan rincian perhitungan (nisab, haul, kadar, nominal).</w:t>
            </w:r>
          </w:p>
          <w:p>
            <w:pPr>
              <w:pStyle w:val="ListParagraph"/>
              <w:numPr>
                <w:ilvl w:val="0"/>
                <w:numId w:val="3"/>
              </w:numPr>
              <w:spacing w:before="30" w:after="30"/>
            </w:pPr>
            <w:r>
              <w:rPr>
                <w:rFonts w:ascii="Arial" w:cs="Arial" w:eastAsia="Arial" w:hAnsi="Arial"/>
                <w:color w:val="4A4A4A"/>
                <w:sz w:val="19"/>
                <w:szCs w:val="19"/>
              </w:rPr>
              <w:t xml:space="preserve">Jika data kurang, AI bertanya lanjutan (multi-turn) — tidak menebak.</w:t>
            </w:r>
          </w:p>
          <w:p>
            <w:pPr>
              <w:pStyle w:val="ListParagraph"/>
              <w:numPr>
                <w:ilvl w:val="0"/>
                <w:numId w:val="3"/>
              </w:numPr>
              <w:spacing w:before="30" w:after="30"/>
            </w:pPr>
            <w:r>
              <w:rPr>
                <w:rFonts w:ascii="Arial" w:cs="Arial" w:eastAsia="Arial" w:hAnsi="Arial"/>
                <w:color w:val="4A4A4A"/>
                <w:sz w:val="19"/>
                <w:szCs w:val="19"/>
              </w:rPr>
              <w:t xml:space="preserve">Respons muncul dalam ≤ 3 detik.</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US-06
Sebagai muzakki, saya ingin membayar zakat via Mayar setelah nominal dihitung.</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Tombol "Bayar Zakat Sekarang" muncul otomatis setelah nominal dikonfirmasi.</w:t>
            </w:r>
          </w:p>
          <w:p>
            <w:pPr>
              <w:pStyle w:val="ListParagraph"/>
              <w:numPr>
                <w:ilvl w:val="0"/>
                <w:numId w:val="3"/>
              </w:numPr>
              <w:spacing w:before="30" w:after="30"/>
            </w:pPr>
            <w:r>
              <w:rPr>
                <w:rFonts w:ascii="Arial" w:cs="Arial" w:eastAsia="Arial" w:hAnsi="Arial"/>
                <w:color w:val="4A4A4A"/>
                <w:sz w:val="19"/>
                <w:szCs w:val="19"/>
              </w:rPr>
              <w:t xml:space="preserve">Mayar Payment Link terbuka dengan nominal pre-filled.</w:t>
            </w:r>
          </w:p>
          <w:p>
            <w:pPr>
              <w:pStyle w:val="ListParagraph"/>
              <w:numPr>
                <w:ilvl w:val="0"/>
                <w:numId w:val="3"/>
              </w:numPr>
              <w:spacing w:before="30" w:after="30"/>
            </w:pPr>
            <w:r>
              <w:rPr>
                <w:rFonts w:ascii="Arial" w:cs="Arial" w:eastAsia="Arial" w:hAnsi="Arial"/>
                <w:color w:val="4A4A4A"/>
                <w:sz w:val="19"/>
                <w:szCs w:val="19"/>
              </w:rPr>
              <w:t xml:space="preserve">Link unik per sesi; tidak bisa dimanipulasi dari sisi klien.</w:t>
            </w:r>
          </w:p>
          <w:p>
            <w:pPr>
              <w:pStyle w:val="ListParagraph"/>
              <w:numPr>
                <w:ilvl w:val="0"/>
                <w:numId w:val="3"/>
              </w:numPr>
              <w:spacing w:before="30" w:after="30"/>
            </w:pPr>
            <w:r>
              <w:rPr>
                <w:rFonts w:ascii="Arial" w:cs="Arial" w:eastAsia="Arial" w:hAnsi="Arial"/>
                <w:color w:val="4A4A4A"/>
                <w:sz w:val="19"/>
                <w:szCs w:val="19"/>
              </w:rPr>
              <w:t xml:space="preserve">Konfirmasi pembayaran masuk ke dashboard amil via webhook Mayar.</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US-07
Sebagai amil, saya ingin mendistribusikan zakat ke mustahiq dari database.</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Amil memilih nama mustahiq dari database — kategori asnaf terisi otomatis.</w:t>
            </w:r>
          </w:p>
          <w:p>
            <w:pPr>
              <w:pStyle w:val="ListParagraph"/>
              <w:numPr>
                <w:ilvl w:val="0"/>
                <w:numId w:val="3"/>
              </w:numPr>
              <w:spacing w:before="30" w:after="30"/>
            </w:pPr>
            <w:r>
              <w:rPr>
                <w:rFonts w:ascii="Arial" w:cs="Arial" w:eastAsia="Arial" w:hAnsi="Arial"/>
                <w:color w:val="4A4A4A"/>
                <w:sz w:val="19"/>
                <w:szCs w:val="19"/>
              </w:rPr>
              <w:t xml:space="preserve">Sistem memvalidasi: total distribusi tidak melebihi saldo zakat terkumpul.</w:t>
            </w:r>
          </w:p>
          <w:p>
            <w:pPr>
              <w:pStyle w:val="ListParagraph"/>
              <w:numPr>
                <w:ilvl w:val="0"/>
                <w:numId w:val="3"/>
              </w:numPr>
              <w:spacing w:before="30" w:after="30"/>
            </w:pPr>
            <w:r>
              <w:rPr>
                <w:rFonts w:ascii="Arial" w:cs="Arial" w:eastAsia="Arial" w:hAnsi="Arial"/>
                <w:color w:val="4A4A4A"/>
                <w:sz w:val="19"/>
                <w:szCs w:val="19"/>
              </w:rPr>
              <w:t xml:space="preserve">Riwayat distribusi per mustahiq tercatat lengkap.</w:t>
            </w:r>
          </w:p>
          <w:p>
            <w:pPr>
              <w:pStyle w:val="ListParagraph"/>
              <w:numPr>
                <w:ilvl w:val="0"/>
                <w:numId w:val="3"/>
              </w:numPr>
              <w:spacing w:before="30" w:after="30"/>
            </w:pPr>
            <w:r>
              <w:rPr>
                <w:rFonts w:ascii="Arial" w:cs="Arial" w:eastAsia="Arial" w:hAnsi="Arial"/>
                <w:color w:val="4A4A4A"/>
                <w:sz w:val="19"/>
                <w:szCs w:val="19"/>
              </w:rPr>
              <w:t xml:space="preserve">Export riwayat ke PDF dalam 1 klik.</w:t>
            </w:r>
          </w:p>
        </w:tc>
      </w:tr>
      <w:tr>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US-08
Sebagai supervisor, saya ingin mengkonfigurasi nilai satuan zakat di dashboard.</w:t>
            </w:r>
          </w:p>
        </w:tc>
        <w:tc>
          <w:tcPr>
            <w:tcW w:type="dxa" w:w="5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pStyle w:val="ListParagraph"/>
              <w:numPr>
                <w:ilvl w:val="0"/>
                <w:numId w:val="3"/>
              </w:numPr>
              <w:spacing w:before="30" w:after="30"/>
            </w:pPr>
            <w:r>
              <w:rPr>
                <w:rFonts w:ascii="Arial" w:cs="Arial" w:eastAsia="Arial" w:hAnsi="Arial"/>
                <w:color w:val="4A4A4A"/>
                <w:sz w:val="19"/>
                <w:szCs w:val="19"/>
              </w:rPr>
              <w:t xml:space="preserve">Halaman Konfigurasi: nilai uang per 2,5 kg beras (Rp), nilai nisab maal (gram emas atau Rp), nilai emas per gram referensi, tahun hijriah aktif.</w:t>
            </w:r>
          </w:p>
          <w:p>
            <w:pPr>
              <w:pStyle w:val="ListParagraph"/>
              <w:numPr>
                <w:ilvl w:val="0"/>
                <w:numId w:val="3"/>
              </w:numPr>
              <w:spacing w:before="30" w:after="30"/>
            </w:pPr>
            <w:r>
              <w:rPr>
                <w:rFonts w:ascii="Arial" w:cs="Arial" w:eastAsia="Arial" w:hAnsi="Arial"/>
                <w:color w:val="4A4A4A"/>
                <w:sz w:val="19"/>
                <w:szCs w:val="19"/>
              </w:rPr>
              <w:t xml:space="preserve">Perubahan config langsung mempengaruhi auto-kalkulasi Zakat Fitrah baru.</w:t>
            </w:r>
          </w:p>
          <w:p>
            <w:pPr>
              <w:pStyle w:val="ListParagraph"/>
              <w:numPr>
                <w:ilvl w:val="0"/>
                <w:numId w:val="3"/>
              </w:numPr>
              <w:spacing w:before="30" w:after="30"/>
            </w:pPr>
            <w:r>
              <w:rPr>
                <w:rFonts w:ascii="Arial" w:cs="Arial" w:eastAsia="Arial" w:hAnsi="Arial"/>
                <w:color w:val="4A4A4A"/>
                <w:sz w:val="19"/>
                <w:szCs w:val="19"/>
              </w:rPr>
              <w:t xml:space="preserve">Riwayat perubahan config tercatat dengan timestamp dan nama editor.</w:t>
            </w:r>
          </w:p>
        </w:tc>
      </w:tr>
    </w:tbl>
    <w:p>
      <w:pPr>
        <w:spacing w:before="80" w:after="0"/>
      </w:pPr>
      <w:r>
        <w:t xml:space="preserve"/>
      </w:r>
    </w:p>
    <w:p>
      <w:pPr>
        <w:pStyle w:val="Heading2"/>
        <w:spacing w:before="280" w:after="120"/>
      </w:pPr>
      <w:r>
        <w:rPr>
          <w:rFonts w:ascii="Arial" w:cs="Arial" w:eastAsia="Arial" w:hAnsi="Arial"/>
          <w:b/>
          <w:bCs/>
          <w:color w:val="1A6B3A"/>
          <w:sz w:val="28"/>
          <w:szCs w:val="28"/>
        </w:rPr>
        <w:t xml:space="preserve">2.3 Non-Goals (Tidak Dibangun di MVP)</w:t>
      </w:r>
    </w:p>
    <w:p>
      <w:pPr>
        <w:pStyle w:val="ListParagraph"/>
        <w:numPr>
          <w:ilvl w:val="0"/>
          <w:numId w:val="2"/>
        </w:numPr>
        <w:spacing w:before="40" w:after="40"/>
      </w:pPr>
      <w:r>
        <w:rPr>
          <w:rFonts w:ascii="Arial" w:cs="Arial" w:eastAsia="Arial" w:hAnsi="Arial"/>
          <w:b w:val="false"/>
          <w:bCs w:val="false"/>
          <w:color w:val="4A4A4A"/>
          <w:sz w:val="22"/>
          <w:szCs w:val="22"/>
        </w:rPr>
        <w:t xml:space="preserve">Fitur multi-desa / multi-cabang — MVP fokus pada satu desa.</w:t>
      </w:r>
    </w:p>
    <w:p>
      <w:pPr>
        <w:pStyle w:val="ListParagraph"/>
        <w:numPr>
          <w:ilvl w:val="0"/>
          <w:numId w:val="2"/>
        </w:numPr>
        <w:spacing w:before="40" w:after="40"/>
      </w:pPr>
      <w:r>
        <w:rPr>
          <w:rFonts w:ascii="Arial" w:cs="Arial" w:eastAsia="Arial" w:hAnsi="Arial"/>
          <w:b w:val="false"/>
          <w:bCs w:val="false"/>
          <w:color w:val="4A4A4A"/>
          <w:sz w:val="22"/>
          <w:szCs w:val="22"/>
        </w:rPr>
        <w:t xml:space="preserve">Aplikasi mobile native (iOS/Android) — cukup Progressive Web App (PWA) yang responsif.</w:t>
      </w:r>
    </w:p>
    <w:p>
      <w:pPr>
        <w:pStyle w:val="ListParagraph"/>
        <w:numPr>
          <w:ilvl w:val="0"/>
          <w:numId w:val="2"/>
        </w:numPr>
        <w:spacing w:before="40" w:after="40"/>
      </w:pPr>
      <w:r>
        <w:rPr>
          <w:rFonts w:ascii="Arial" w:cs="Arial" w:eastAsia="Arial" w:hAnsi="Arial"/>
          <w:b w:val="false"/>
          <w:bCs w:val="false"/>
          <w:color w:val="4A4A4A"/>
          <w:sz w:val="22"/>
          <w:szCs w:val="22"/>
        </w:rPr>
        <w:t xml:space="preserve">Integrasi BAZNAS pusat atau sistem pemerintah daerah.</w:t>
      </w:r>
    </w:p>
    <w:p>
      <w:pPr>
        <w:pStyle w:val="ListParagraph"/>
        <w:numPr>
          <w:ilvl w:val="0"/>
          <w:numId w:val="2"/>
        </w:numPr>
        <w:spacing w:before="40" w:after="40"/>
      </w:pPr>
      <w:r>
        <w:rPr>
          <w:rFonts w:ascii="Arial" w:cs="Arial" w:eastAsia="Arial" w:hAnsi="Arial"/>
          <w:b w:val="false"/>
          <w:bCs w:val="false"/>
          <w:color w:val="4A4A4A"/>
          <w:sz w:val="22"/>
          <w:szCs w:val="22"/>
        </w:rPr>
        <w:t xml:space="preserve">Pengelolaan wakaf (akan dipertimbangkan di v2.0).</w:t>
      </w:r>
    </w:p>
    <w:p>
      <w:pPr>
        <w:pStyle w:val="ListParagraph"/>
        <w:numPr>
          <w:ilvl w:val="0"/>
          <w:numId w:val="2"/>
        </w:numPr>
        <w:spacing w:before="40" w:after="40"/>
      </w:pPr>
      <w:r>
        <w:rPr>
          <w:rFonts w:ascii="Arial" w:cs="Arial" w:eastAsia="Arial" w:hAnsi="Arial"/>
          <w:b w:val="false"/>
          <w:bCs w:val="false"/>
          <w:color w:val="4A4A4A"/>
          <w:sz w:val="22"/>
          <w:szCs w:val="22"/>
        </w:rPr>
        <w:t xml:space="preserve">Fatwa atau konsultasi fikih mendalam — AI hanya menghitung, bukan berfatwa.</w:t>
      </w:r>
    </w:p>
    <w:p>
      <w:pPr>
        <w:spacing w:before="200" w:after="0"/>
      </w:pPr>
      <w:r>
        <w:t xml:space="preserve"/>
      </w:r>
    </w:p>
    <w:p>
      <w:pPr>
        <w:pBdr>
          <w:bottom w:val="single" w:color="C8E6C9" w:sz="4" w:space="1"/>
        </w:pBdr>
        <w:spacing w:before="120" w:after="120"/>
      </w:pPr>
      <w:r>
        <w:t xml:space="preserve"/>
      </w:r>
    </w:p>
    <w:p>
      <w:pPr>
        <w:spacing w:before="240" w:after="80"/>
      </w:pPr>
      <w:r>
        <w:rPr>
          <w:rFonts w:ascii="Arial" w:cs="Arial" w:eastAsia="Arial" w:hAnsi="Arial"/>
          <w:b/>
          <w:bCs/>
          <w:color w:val="FFFFFF"/>
          <w:sz w:val="18"/>
          <w:szCs w:val="18"/>
          <w:shd w:fill="1A6B3A" w:val="clear"/>
        </w:rPr>
        <w:t xml:space="preserve">  SEKSI 3  </w:t>
      </w:r>
    </w:p>
    <w:p>
      <w:pPr>
        <w:pStyle w:val="Heading1"/>
        <w:spacing w:before="320" w:after="160"/>
      </w:pPr>
      <w:r>
        <w:rPr>
          <w:rFonts w:ascii="Arial" w:cs="Arial" w:eastAsia="Arial" w:hAnsi="Arial"/>
          <w:b/>
          <w:bCs/>
          <w:color w:val="1A6B3A"/>
          <w:sz w:val="36"/>
          <w:szCs w:val="36"/>
        </w:rPr>
        <w:t xml:space="preserve">AI System Requirements</w:t>
      </w:r>
    </w:p>
    <w:p>
      <w:pPr>
        <w:pStyle w:val="Heading2"/>
        <w:spacing w:before="280" w:after="120"/>
      </w:pPr>
      <w:r>
        <w:rPr>
          <w:rFonts w:ascii="Arial" w:cs="Arial" w:eastAsia="Arial" w:hAnsi="Arial"/>
          <w:b/>
          <w:bCs/>
          <w:color w:val="1A6B3A"/>
          <w:sz w:val="28"/>
          <w:szCs w:val="28"/>
        </w:rPr>
        <w:t xml:space="preserve">3.1 Fitur: Asisten Finansial Syariah</w:t>
      </w:r>
    </w:p>
    <w:p>
      <w:pPr>
        <w:pStyle w:val="Heading3"/>
        <w:spacing w:before="200" w:after="100"/>
      </w:pPr>
      <w:r>
        <w:rPr>
          <w:rFonts w:ascii="Arial" w:cs="Arial" w:eastAsia="Arial" w:hAnsi="Arial"/>
          <w:b/>
          <w:bCs/>
          <w:color w:val="2E7D32"/>
          <w:sz w:val="24"/>
          <w:szCs w:val="24"/>
        </w:rPr>
        <w:t xml:space="preserve">Deskripsi Kapabilitas</w:t>
      </w:r>
    </w:p>
    <w:p>
      <w:pPr>
        <w:spacing w:before="60" w:after="60"/>
      </w:pPr>
      <w:r>
        <w:rPr>
          <w:rFonts w:ascii="Arial" w:cs="Arial" w:eastAsia="Arial" w:hAnsi="Arial"/>
          <w:color w:val="4A4A4A"/>
          <w:sz w:val="22"/>
          <w:szCs w:val="22"/>
        </w:rPr>
        <w:t xml:space="preserve">AI bertindak sebagai asisten zakat yang mampu memahami input bahasa natural dari pengguna, mengekstrak parameter keuangan yang relevan, menerapkan aturan fikih zakat yang berlaku, dan menghasilkan perhitungan akurat beserta penjelasan yang mudah dipahami.</w:t>
      </w:r>
    </w:p>
    <w:p>
      <w:pPr>
        <w:spacing w:before="60" w:after="0"/>
      </w:pPr>
      <w:r>
        <w:t xml:space="preserve"/>
      </w:r>
    </w:p>
    <w:p>
      <w:pPr>
        <w:pStyle w:val="Heading3"/>
        <w:spacing w:before="200" w:after="100"/>
      </w:pPr>
      <w:r>
        <w:rPr>
          <w:rFonts w:ascii="Arial" w:cs="Arial" w:eastAsia="Arial" w:hAnsi="Arial"/>
          <w:b/>
          <w:bCs/>
          <w:color w:val="2E7D32"/>
          <w:sz w:val="24"/>
          <w:szCs w:val="24"/>
        </w:rPr>
        <w:t xml:space="preserve">Contoh Interaction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Input Pengguna</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"Gaji saya 8 juta sebulan, tabungan saya 50 juta, berapa zakat saya tahun ini?"</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Respons AI</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Menghitung Zakat Maal: Penghasilan tahunan Rp 96.000.000. Tabungan Rp 50.000.000. Total harta Rp 146.000.000. Nisab 2026 (setara 85g emas ≈ Rp 85.000.000). Karena melebihi nisab dan sudah haul, zakat = 2,5% × Rp 146.000.000 = Rp 3.650.000/tahun.</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Tindakan Lanjutan</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Tombol "Bayar Rp 3.650.000 via Mayar" muncul otomatis.</w:t>
            </w:r>
          </w:p>
        </w:tc>
      </w:tr>
    </w:tbl>
    <w:p>
      <w:pPr>
        <w:spacing w:before="60" w:after="0"/>
      </w:pPr>
      <w:r>
        <w:t xml:space="preserve"/>
      </w:r>
    </w:p>
    <w:p>
      <w:pPr>
        <w:pStyle w:val="Heading3"/>
        <w:spacing w:before="200" w:after="100"/>
      </w:pPr>
      <w:r>
        <w:rPr>
          <w:rFonts w:ascii="Arial" w:cs="Arial" w:eastAsia="Arial" w:hAnsi="Arial"/>
          <w:b/>
          <w:bCs/>
          <w:color w:val="2E7D32"/>
          <w:sz w:val="24"/>
          <w:szCs w:val="24"/>
        </w:rPr>
        <w:t xml:space="preserve">Jenis Zakat yang Didukung AI</w:t>
      </w:r>
    </w:p>
    <w:p>
      <w:pPr>
        <w:pStyle w:val="ListParagraph"/>
        <w:numPr>
          <w:ilvl w:val="0"/>
          <w:numId w:val="2"/>
        </w:numPr>
        <w:spacing w:before="40" w:after="40"/>
      </w:pPr>
      <w:r>
        <w:rPr>
          <w:rFonts w:ascii="Arial" w:cs="Arial" w:eastAsia="Arial" w:hAnsi="Arial"/>
          <w:b w:val="false"/>
          <w:bCs w:val="false"/>
          <w:color w:val="4A4A4A"/>
          <w:sz w:val="22"/>
          <w:szCs w:val="22"/>
        </w:rPr>
        <w:t xml:space="preserve">Zakat Maal: penghasilan, tabungan, emas/perak, investasi, perdagangan</w:t>
      </w:r>
    </w:p>
    <w:p>
      <w:pPr>
        <w:pStyle w:val="ListParagraph"/>
        <w:numPr>
          <w:ilvl w:val="0"/>
          <w:numId w:val="2"/>
        </w:numPr>
        <w:spacing w:before="40" w:after="40"/>
      </w:pPr>
      <w:r>
        <w:rPr>
          <w:rFonts w:ascii="Arial" w:cs="Arial" w:eastAsia="Arial" w:hAnsi="Arial"/>
          <w:b w:val="false"/>
          <w:bCs w:val="false"/>
          <w:color w:val="4A4A4A"/>
          <w:sz w:val="22"/>
          <w:szCs w:val="22"/>
        </w:rPr>
        <w:t xml:space="preserve">Zakat Fitrah: per jiwa tanggungan, dengan referensi nilai fidyah daerah</w:t>
      </w:r>
    </w:p>
    <w:p>
      <w:pPr>
        <w:pStyle w:val="ListParagraph"/>
        <w:numPr>
          <w:ilvl w:val="0"/>
          <w:numId w:val="2"/>
        </w:numPr>
        <w:spacing w:before="40" w:after="40"/>
      </w:pPr>
      <w:r>
        <w:rPr>
          <w:rFonts w:ascii="Arial" w:cs="Arial" w:eastAsia="Arial" w:hAnsi="Arial"/>
          <w:b w:val="false"/>
          <w:bCs w:val="false"/>
          <w:color w:val="4A4A4A"/>
          <w:sz w:val="22"/>
          <w:szCs w:val="22"/>
        </w:rPr>
        <w:t xml:space="preserve">Infaq &amp; Sedekah: penghitungan opsional / rekomendasi berdasarkan preferensi pengguna</w:t>
      </w:r>
    </w:p>
    <w:p>
      <w:pPr>
        <w:pStyle w:val="ListParagraph"/>
        <w:numPr>
          <w:ilvl w:val="0"/>
          <w:numId w:val="2"/>
        </w:numPr>
        <w:spacing w:before="40" w:after="40"/>
      </w:pPr>
      <w:r>
        <w:rPr>
          <w:rFonts w:ascii="Arial" w:cs="Arial" w:eastAsia="Arial" w:hAnsi="Arial"/>
          <w:b w:val="false"/>
          <w:bCs w:val="false"/>
          <w:color w:val="4A4A4A"/>
          <w:sz w:val="22"/>
          <w:szCs w:val="22"/>
        </w:rPr>
        <w:t xml:space="preserve">Zakat Profesi: metode haul bulanan vs tahunan — AI menjelaskan perbedaannya</w:t>
      </w:r>
    </w:p>
    <w:p>
      <w:pPr>
        <w:spacing w:before="60" w:after="0"/>
      </w:pPr>
      <w:r>
        <w:t xml:space="preserve"/>
      </w:r>
    </w:p>
    <w:p>
      <w:pPr>
        <w:pStyle w:val="Heading3"/>
        <w:spacing w:before="200" w:after="100"/>
      </w:pPr>
      <w:r>
        <w:rPr>
          <w:rFonts w:ascii="Arial" w:cs="Arial" w:eastAsia="Arial" w:hAnsi="Arial"/>
          <w:b/>
          <w:bCs/>
          <w:color w:val="2E7D32"/>
          <w:sz w:val="24"/>
          <w:szCs w:val="24"/>
        </w:rPr>
        <w:t xml:space="preserve">Persyaratan Teknis AI</w:t>
      </w:r>
    </w:p>
    <w:p>
      <w:pPr>
        <w:pStyle w:val="ListParagraph"/>
        <w:numPr>
          <w:ilvl w:val="0"/>
          <w:numId w:val="2"/>
        </w:numPr>
        <w:spacing w:before="40" w:after="40"/>
      </w:pPr>
      <w:r>
        <w:rPr>
          <w:rFonts w:ascii="Arial" w:cs="Arial" w:eastAsia="Arial" w:hAnsi="Arial"/>
          <w:b w:val="false"/>
          <w:bCs w:val="false"/>
          <w:color w:val="4A4A4A"/>
          <w:sz w:val="22"/>
          <w:szCs w:val="22"/>
        </w:rPr>
        <w:t xml:space="preserve">Model: Claude claude-sonnet-4-20250514 via Anthropic API.</w:t>
      </w:r>
    </w:p>
    <w:p>
      <w:pPr>
        <w:pStyle w:val="ListParagraph"/>
        <w:numPr>
          <w:ilvl w:val="0"/>
          <w:numId w:val="2"/>
        </w:numPr>
        <w:spacing w:before="40" w:after="40"/>
      </w:pPr>
      <w:r>
        <w:rPr>
          <w:rFonts w:ascii="Arial" w:cs="Arial" w:eastAsia="Arial" w:hAnsi="Arial"/>
          <w:b w:val="false"/>
          <w:bCs w:val="false"/>
          <w:color w:val="4A4A4A"/>
          <w:sz w:val="22"/>
          <w:szCs w:val="22"/>
        </w:rPr>
        <w:t xml:space="preserve">Prompt engineering: sistem prompt mencakup rumus nisab terkini, nilai emas referensi, dan panduan fikih BAZNAS. Di-update setiap awal tahun hijriah.</w:t>
      </w:r>
    </w:p>
    <w:p>
      <w:pPr>
        <w:pStyle w:val="ListParagraph"/>
        <w:numPr>
          <w:ilvl w:val="0"/>
          <w:numId w:val="2"/>
        </w:numPr>
        <w:spacing w:before="40" w:after="40"/>
      </w:pPr>
      <w:r>
        <w:rPr>
          <w:rFonts w:ascii="Arial" w:cs="Arial" w:eastAsia="Arial" w:hAnsi="Arial"/>
          <w:b w:val="false"/>
          <w:bCs w:val="false"/>
          <w:color w:val="4A4A4A"/>
          <w:sz w:val="22"/>
          <w:szCs w:val="22"/>
        </w:rPr>
        <w:t xml:space="preserve">Multi-turn conversation: riwayat percakapan dikirim setiap request untuk konteks berkelanjutan.</w:t>
      </w:r>
    </w:p>
    <w:p>
      <w:pPr>
        <w:pStyle w:val="ListParagraph"/>
        <w:numPr>
          <w:ilvl w:val="0"/>
          <w:numId w:val="2"/>
        </w:numPr>
        <w:spacing w:before="40" w:after="40"/>
      </w:pPr>
      <w:r>
        <w:rPr>
          <w:rFonts w:ascii="Arial" w:cs="Arial" w:eastAsia="Arial" w:hAnsi="Arial"/>
          <w:b w:val="false"/>
          <w:bCs w:val="false"/>
          <w:color w:val="4A4A4A"/>
          <w:sz w:val="22"/>
          <w:szCs w:val="22"/>
        </w:rPr>
        <w:t xml:space="preserve">Output terstruktur: AI mengembalikan JSON {jenis_zakat, nominal, rincian_perhitungan, pesan_penjelasan} untuk keperluan render UI dan integrasi Mayar.</w:t>
      </w:r>
    </w:p>
    <w:p>
      <w:pPr>
        <w:pStyle w:val="ListParagraph"/>
        <w:numPr>
          <w:ilvl w:val="0"/>
          <w:numId w:val="2"/>
        </w:numPr>
        <w:spacing w:before="40" w:after="40"/>
      </w:pPr>
      <w:r>
        <w:rPr>
          <w:rFonts w:ascii="Arial" w:cs="Arial" w:eastAsia="Arial" w:hAnsi="Arial"/>
          <w:b w:val="false"/>
          <w:bCs w:val="false"/>
          <w:color w:val="4A4A4A"/>
          <w:sz w:val="22"/>
          <w:szCs w:val="22"/>
        </w:rPr>
        <w:t xml:space="preserve">Fallback: jika AI tidak dapat menghitung (data tidak cukup), AI wajib bertanya klarifikasi — tidak boleh menebak.</w:t>
      </w:r>
    </w:p>
    <w:p>
      <w:pPr>
        <w:spacing w:before="80" w:after="0"/>
      </w:pPr>
      <w:r>
        <w:t xml:space="preserve"/>
      </w:r>
    </w:p>
    <w:p>
      <w:pPr>
        <w:pStyle w:val="Heading2"/>
        <w:spacing w:before="280" w:after="120"/>
      </w:pPr>
      <w:r>
        <w:rPr>
          <w:rFonts w:ascii="Arial" w:cs="Arial" w:eastAsia="Arial" w:hAnsi="Arial"/>
          <w:b/>
          <w:bCs/>
          <w:color w:val="1A6B3A"/>
          <w:sz w:val="28"/>
          <w:szCs w:val="28"/>
        </w:rPr>
        <w:t xml:space="preserve">3.2 Integrasi Mayar Payment</w:t>
      </w:r>
    </w:p>
    <w:p>
      <w:pPr>
        <w:pStyle w:val="Heading3"/>
        <w:spacing w:before="200" w:after="100"/>
      </w:pPr>
      <w:r>
        <w:rPr>
          <w:rFonts w:ascii="Arial" w:cs="Arial" w:eastAsia="Arial" w:hAnsi="Arial"/>
          <w:b/>
          <w:bCs/>
          <w:color w:val="2E7D32"/>
          <w:sz w:val="24"/>
          <w:szCs w:val="24"/>
        </w:rPr>
        <w:t xml:space="preserve">Flow Integrasi</w:t>
      </w:r>
    </w:p>
    <w:p>
      <w:pPr>
        <w:pStyle w:val="ListParagraph"/>
        <w:numPr>
          <w:ilvl w:val="0"/>
          <w:numId w:val="2"/>
        </w:numPr>
        <w:spacing w:before="40" w:after="40"/>
      </w:pPr>
      <w:r>
        <w:rPr>
          <w:rFonts w:ascii="Arial" w:cs="Arial" w:eastAsia="Arial" w:hAnsi="Arial"/>
          <w:b w:val="false"/>
          <w:bCs w:val="false"/>
          <w:color w:val="4A4A4A"/>
          <w:sz w:val="22"/>
          <w:szCs w:val="22"/>
        </w:rPr>
        <w:t xml:space="preserve">Step 1: AI mengembalikan nominal zakat dalam respons JSON.</w:t>
      </w:r>
    </w:p>
    <w:p>
      <w:pPr>
        <w:pStyle w:val="ListParagraph"/>
        <w:numPr>
          <w:ilvl w:val="0"/>
          <w:numId w:val="2"/>
        </w:numPr>
        <w:spacing w:before="40" w:after="40"/>
      </w:pPr>
      <w:r>
        <w:rPr>
          <w:rFonts w:ascii="Arial" w:cs="Arial" w:eastAsia="Arial" w:hAnsi="Arial"/>
          <w:b w:val="false"/>
          <w:bCs w:val="false"/>
          <w:color w:val="4A4A4A"/>
          <w:sz w:val="22"/>
          <w:szCs w:val="22"/>
        </w:rPr>
        <w:t xml:space="preserve">Step 2: Frontend memanggil Mayar API untuk membuat Payment Link dinamis dengan amount pre-filled.</w:t>
      </w:r>
    </w:p>
    <w:p>
      <w:pPr>
        <w:pStyle w:val="ListParagraph"/>
        <w:numPr>
          <w:ilvl w:val="0"/>
          <w:numId w:val="2"/>
        </w:numPr>
        <w:spacing w:before="40" w:after="40"/>
      </w:pPr>
      <w:r>
        <w:rPr>
          <w:rFonts w:ascii="Arial" w:cs="Arial" w:eastAsia="Arial" w:hAnsi="Arial"/>
          <w:b w:val="false"/>
          <w:bCs w:val="false"/>
          <w:color w:val="4A4A4A"/>
          <w:sz w:val="22"/>
          <w:szCs w:val="22"/>
        </w:rPr>
        <w:t xml:space="preserve">Step 3: Pengguna diarahkan ke Mayar Checkout (in-app webview atau tab baru).</w:t>
      </w:r>
    </w:p>
    <w:p>
      <w:pPr>
        <w:pStyle w:val="ListParagraph"/>
        <w:numPr>
          <w:ilvl w:val="0"/>
          <w:numId w:val="2"/>
        </w:numPr>
        <w:spacing w:before="40" w:after="40"/>
      </w:pPr>
      <w:r>
        <w:rPr>
          <w:rFonts w:ascii="Arial" w:cs="Arial" w:eastAsia="Arial" w:hAnsi="Arial"/>
          <w:b w:val="false"/>
          <w:bCs w:val="false"/>
          <w:color w:val="4A4A4A"/>
          <w:sz w:val="22"/>
          <w:szCs w:val="22"/>
        </w:rPr>
        <w:t xml:space="preserve">Step 4: Setelah pembayaran sukses, webhook Mayar memperbarui status transaksi di database ZakatDesa.</w:t>
      </w:r>
    </w:p>
    <w:p>
      <w:pPr>
        <w:pStyle w:val="ListParagraph"/>
        <w:numPr>
          <w:ilvl w:val="0"/>
          <w:numId w:val="2"/>
        </w:numPr>
        <w:spacing w:before="40" w:after="40"/>
      </w:pPr>
      <w:r>
        <w:rPr>
          <w:rFonts w:ascii="Arial" w:cs="Arial" w:eastAsia="Arial" w:hAnsi="Arial"/>
          <w:b w:val="false"/>
          <w:bCs w:val="false"/>
          <w:color w:val="4A4A4A"/>
          <w:sz w:val="22"/>
          <w:szCs w:val="22"/>
        </w:rPr>
        <w:t xml:space="preserve">Step 5: Dashboard amil secara otomatis mencatat penerimaan dari Mayar.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API yang Digunakan</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Mayar Payment Link API / Donation Form API</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Nilai Plus Kompetisi</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Integrasi Mayar memberikan poin tambahan sesuai ketentuan lomba</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Keamanan</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API Key Mayar disimpan di environment variable server-side — tidak pernah dikirim ke klien</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Fallback</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Jika Mayar tidak tersedia, tampilkan nomor rekening amil desa sebagai alternatif</w:t>
            </w:r>
          </w:p>
        </w:tc>
      </w:tr>
    </w:tbl>
    <w:p>
      <w:pPr>
        <w:spacing w:before="80" w:after="0"/>
      </w:pPr>
      <w:r>
        <w:t xml:space="preserve"/>
      </w:r>
    </w:p>
    <w:p>
      <w:pPr>
        <w:pStyle w:val="Heading2"/>
        <w:spacing w:before="280" w:after="120"/>
      </w:pPr>
      <w:r>
        <w:rPr>
          <w:rFonts w:ascii="Arial" w:cs="Arial" w:eastAsia="Arial" w:hAnsi="Arial"/>
          <w:b/>
          <w:bCs/>
          <w:color w:val="1A6B3A"/>
          <w:sz w:val="28"/>
          <w:szCs w:val="28"/>
        </w:rPr>
        <w:t xml:space="preserve">3.3 Evaluation Strategy</w:t>
      </w:r>
    </w:p>
    <w:p>
      <w:pPr>
        <w:pStyle w:val="Heading3"/>
        <w:spacing w:before="200" w:after="100"/>
      </w:pPr>
      <w:r>
        <w:rPr>
          <w:rFonts w:ascii="Arial" w:cs="Arial" w:eastAsia="Arial" w:hAnsi="Arial"/>
          <w:b/>
          <w:bCs/>
          <w:color w:val="2E7D32"/>
          <w:sz w:val="24"/>
          <w:szCs w:val="24"/>
        </w:rPr>
        <w:t xml:space="preserve">Benchmark Dataset</w:t>
      </w:r>
    </w:p>
    <w:p>
      <w:pPr>
        <w:pStyle w:val="ListParagraph"/>
        <w:numPr>
          <w:ilvl w:val="0"/>
          <w:numId w:val="2"/>
        </w:numPr>
        <w:spacing w:before="40" w:after="40"/>
      </w:pPr>
      <w:r>
        <w:rPr>
          <w:rFonts w:ascii="Arial" w:cs="Arial" w:eastAsia="Arial" w:hAnsi="Arial"/>
          <w:b w:val="false"/>
          <w:bCs w:val="false"/>
          <w:color w:val="4A4A4A"/>
          <w:sz w:val="22"/>
          <w:szCs w:val="22"/>
        </w:rPr>
        <w:t xml:space="preserve">50 skenario kalkulasi zakat maal (variasi penghasilan, tabungan, emas, utang).</w:t>
      </w:r>
    </w:p>
    <w:p>
      <w:pPr>
        <w:pStyle w:val="ListParagraph"/>
        <w:numPr>
          <w:ilvl w:val="0"/>
          <w:numId w:val="2"/>
        </w:numPr>
        <w:spacing w:before="40" w:after="40"/>
      </w:pPr>
      <w:r>
        <w:rPr>
          <w:rFonts w:ascii="Arial" w:cs="Arial" w:eastAsia="Arial" w:hAnsi="Arial"/>
          <w:b w:val="false"/>
          <w:bCs w:val="false"/>
          <w:color w:val="4A4A4A"/>
          <w:sz w:val="22"/>
          <w:szCs w:val="22"/>
        </w:rPr>
        <w:t xml:space="preserve">20 skenario zakat fitrah (variasi jumlah jiwa, pembayaran beras vs uang, daerah berbeda).</w:t>
      </w:r>
    </w:p>
    <w:p>
      <w:pPr>
        <w:pStyle w:val="ListParagraph"/>
        <w:numPr>
          <w:ilvl w:val="0"/>
          <w:numId w:val="2"/>
        </w:numPr>
        <w:spacing w:before="40" w:after="40"/>
      </w:pPr>
      <w:r>
        <w:rPr>
          <w:rFonts w:ascii="Arial" w:cs="Arial" w:eastAsia="Arial" w:hAnsi="Arial"/>
          <w:b w:val="false"/>
          <w:bCs w:val="false"/>
          <w:color w:val="4A4A4A"/>
          <w:sz w:val="22"/>
          <w:szCs w:val="22"/>
        </w:rPr>
        <w:t xml:space="preserve">10 skenario edge case (penghasilan di bawah nisab, gabungan aset, pertanyaan ambigu).</w:t>
      </w:r>
    </w:p>
    <w:p>
      <w:pPr>
        <w:spacing w:before="60" w:after="0"/>
      </w:pPr>
      <w:r>
        <w:t xml:space="preserve"/>
      </w:r>
    </w:p>
    <w:p>
      <w:pPr>
        <w:pStyle w:val="Heading3"/>
        <w:spacing w:before="200" w:after="100"/>
      </w:pPr>
      <w:r>
        <w:rPr>
          <w:rFonts w:ascii="Arial" w:cs="Arial" w:eastAsia="Arial" w:hAnsi="Arial"/>
          <w:b/>
          <w:bCs/>
          <w:color w:val="2E7D32"/>
          <w:sz w:val="24"/>
          <w:szCs w:val="24"/>
        </w:rPr>
        <w:t xml:space="preserve">Kriteria Lulus Evaluasi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Akurasi Nominal</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 97% hasil kalkulasi dalam margin ±1% dari nilai referensi manual</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Clarification Rate</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100% edge case memicu pertanyaan klarifikasi (tidak menebak)</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Bahasa &amp; Tone</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Semua respons dalam Bahasa Indonesia yang sopan dan sesuai konteks syariah</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Latency P95</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 5 detik untuk 95th percentile request di jaringan simulasi Indonesia</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Integrasi Mayar</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100% nominal yang dihitung berhasil menghasilkan Payment Link valid</w:t>
            </w:r>
          </w:p>
        </w:tc>
      </w:tr>
    </w:tbl>
    <w:p>
      <w:pPr>
        <w:spacing w:before="200" w:after="0"/>
      </w:pPr>
      <w:r>
        <w:t xml:space="preserve"/>
      </w:r>
    </w:p>
    <w:p>
      <w:pPr>
        <w:pBdr>
          <w:bottom w:val="single" w:color="C8E6C9" w:sz="4" w:space="1"/>
        </w:pBdr>
        <w:spacing w:before="120" w:after="120"/>
      </w:pPr>
      <w:r>
        <w:t xml:space="preserve"/>
      </w:r>
    </w:p>
    <w:p>
      <w:pPr>
        <w:spacing w:before="240" w:after="80"/>
      </w:pPr>
      <w:r>
        <w:rPr>
          <w:rFonts w:ascii="Arial" w:cs="Arial" w:eastAsia="Arial" w:hAnsi="Arial"/>
          <w:b/>
          <w:bCs/>
          <w:color w:val="FFFFFF"/>
          <w:sz w:val="18"/>
          <w:szCs w:val="18"/>
          <w:shd w:fill="1A6B3A" w:val="clear"/>
        </w:rPr>
        <w:t xml:space="preserve">  SEKSI 4  </w:t>
      </w:r>
    </w:p>
    <w:p>
      <w:pPr>
        <w:pStyle w:val="Heading1"/>
        <w:spacing w:before="320" w:after="160"/>
      </w:pPr>
      <w:r>
        <w:rPr>
          <w:rFonts w:ascii="Arial" w:cs="Arial" w:eastAsia="Arial" w:hAnsi="Arial"/>
          <w:b/>
          <w:bCs/>
          <w:color w:val="1A6B3A"/>
          <w:sz w:val="36"/>
          <w:szCs w:val="36"/>
        </w:rPr>
        <w:t xml:space="preserve">Technical Specifications</w:t>
      </w:r>
    </w:p>
    <w:p>
      <w:pPr>
        <w:pStyle w:val="Heading2"/>
        <w:spacing w:before="280" w:after="120"/>
      </w:pPr>
      <w:r>
        <w:rPr>
          <w:rFonts w:ascii="Arial" w:cs="Arial" w:eastAsia="Arial" w:hAnsi="Arial"/>
          <w:b/>
          <w:bCs/>
          <w:color w:val="1A6B3A"/>
          <w:sz w:val="28"/>
          <w:szCs w:val="28"/>
        </w:rPr>
        <w:t xml:space="preserve">4.1 Architecture Overview</w:t>
      </w:r>
    </w:p>
    <w:p>
      <w:pPr>
        <w:spacing w:before="60" w:after="60"/>
      </w:pPr>
      <w:r>
        <w:rPr>
          <w:rFonts w:ascii="Arial" w:cs="Arial" w:eastAsia="Arial" w:hAnsi="Arial"/>
          <w:color w:val="4A4A4A"/>
          <w:sz w:val="22"/>
          <w:szCs w:val="22"/>
        </w:rPr>
        <w:t xml:space="preserve">ZakatDesa menggunakan arsitektur web modern dengan pemisahan concern yang jelas antara frontend, backend API, AI layer, dan payment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Frontend</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React.js (Vite) + Tailwind CSS — Single Page Application responsif / PWA</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Backend</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Node.js + Express.js atau Next.js API Routes — REST API</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Database</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PostgreSQL (via Supabase) — penyimpanan transaksi, pengguna, konfigurasi nisab</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AI Layer</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Anthropic Claude API — dipanggil server-side, output JSON terstruktur</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Payment Layer</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Mayar Payment Link API / Donation Form — webhook untuk konfirmasi</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Hosting</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Vercel (frontend + serverless) + Supabase (database) — free tier cukup untuk MVP</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Auth</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Supabase Auth — role-based: admin / amil (dengan filter RT) / supervisor</w:t>
            </w:r>
          </w:p>
        </w:tc>
      </w:tr>
    </w:tbl>
    <w:p>
      <w:pPr>
        <w:spacing w:before="80" w:after="0"/>
      </w:pPr>
      <w:r>
        <w:t xml:space="preserve"/>
      </w:r>
    </w:p>
    <w:p>
      <w:pPr>
        <w:pStyle w:val="Heading2"/>
        <w:spacing w:before="280" w:after="120"/>
      </w:pPr>
      <w:r>
        <w:rPr>
          <w:rFonts w:ascii="Arial" w:cs="Arial" w:eastAsia="Arial" w:hAnsi="Arial"/>
          <w:b/>
          <w:bCs/>
          <w:color w:val="1A6B3A"/>
          <w:sz w:val="28"/>
          <w:szCs w:val="28"/>
        </w:rPr>
        <w:t xml:space="preserve">4.2 Data Model</w:t>
      </w:r>
    </w:p>
    <w:p>
      <w:pPr>
        <w:pStyle w:val="Heading3"/>
        <w:spacing w:before="200" w:after="100"/>
      </w:pPr>
      <w:r>
        <w:rPr>
          <w:rFonts w:ascii="Arial" w:cs="Arial" w:eastAsia="Arial" w:hAnsi="Arial"/>
          <w:b/>
          <w:bCs/>
          <w:color w:val="2E7D32"/>
          <w:sz w:val="24"/>
          <w:szCs w:val="24"/>
        </w:rPr>
        <w:t xml:space="preserve">Master Data (Dimiliki LAZIS)</w:t>
      </w:r>
    </w:p>
    <w:p>
      <w:pPr>
        <w:pStyle w:val="ListParagraph"/>
        <w:numPr>
          <w:ilvl w:val="0"/>
          <w:numId w:val="2"/>
        </w:numPr>
        <w:spacing w:before="40" w:after="40"/>
      </w:pPr>
      <w:r>
        <w:rPr>
          <w:rFonts w:ascii="Arial" w:cs="Arial" w:eastAsia="Arial" w:hAnsi="Arial"/>
          <w:b w:val="false"/>
          <w:bCs w:val="false"/>
          <w:color w:val="4A4A4A"/>
          <w:sz w:val="22"/>
          <w:szCs w:val="22"/>
        </w:rPr>
        <w:t xml:space="preserve">muzakki: id, nama_kk, nama_kepala_keluarga, no_kk, jumlah_anggota, rt, rw, telepon, status_aktif, created_at, updated_at</w:t>
      </w:r>
    </w:p>
    <w:p>
      <w:pPr>
        <w:pStyle w:val="ListParagraph"/>
        <w:numPr>
          <w:ilvl w:val="0"/>
          <w:numId w:val="2"/>
        </w:numPr>
        <w:spacing w:before="40" w:after="40"/>
      </w:pPr>
      <w:r>
        <w:rPr>
          <w:rFonts w:ascii="Arial" w:cs="Arial" w:eastAsia="Arial" w:hAnsi="Arial"/>
          <w:b w:val="false"/>
          <w:bCs w:val="false"/>
          <w:color w:val="4A4A4A"/>
          <w:sz w:val="22"/>
          <w:szCs w:val="22"/>
        </w:rPr>
        <w:t xml:space="preserve">mustahiq: id, nama, no_kk, jumlah_anggota, rt, rw, kategori_asnaf (enum: fakir/miskin/amil/mualaf/riqab/gharim/fisabilillah/ibnu_sabil), alamat, telepon, status_aktif, created_at, updated_at</w:t>
      </w:r>
    </w:p>
    <w:p>
      <w:pPr>
        <w:spacing w:before="60" w:after="0"/>
      </w:pPr>
      <w:r>
        <w:t xml:space="preserve"/>
      </w:r>
    </w:p>
    <w:p>
      <w:pPr>
        <w:pStyle w:val="Heading3"/>
        <w:spacing w:before="200" w:after="100"/>
      </w:pPr>
      <w:r>
        <w:rPr>
          <w:rFonts w:ascii="Arial" w:cs="Arial" w:eastAsia="Arial" w:hAnsi="Arial"/>
          <w:b/>
          <w:bCs/>
          <w:color w:val="2E7D32"/>
          <w:sz w:val="24"/>
          <w:szCs w:val="24"/>
        </w:rPr>
        <w:t xml:space="preserve">Transaksi Zakat</w:t>
      </w:r>
    </w:p>
    <w:p>
      <w:pPr>
        <w:pStyle w:val="ListParagraph"/>
        <w:numPr>
          <w:ilvl w:val="0"/>
          <w:numId w:val="2"/>
        </w:numPr>
        <w:spacing w:before="40" w:after="40"/>
      </w:pPr>
      <w:r>
        <w:rPr>
          <w:rFonts w:ascii="Arial" w:cs="Arial" w:eastAsia="Arial" w:hAnsi="Arial"/>
          <w:b w:val="false"/>
          <w:bCs w:val="false"/>
          <w:color w:val="4A4A4A"/>
          <w:sz w:val="22"/>
          <w:szCs w:val="22"/>
        </w:rPr>
        <w:t xml:space="preserve">zakat_fitrah: id, muzakki_id (FK), jumlah_anggota_aktual, jenis_bayar (beras/uang), nominal_beras_kg, nominal_uang, total_setara_uang, metode_pembayaran, mayar_payment_id, status, created_at, amil_id (FK)</w:t>
      </w:r>
    </w:p>
    <w:p>
      <w:pPr>
        <w:pStyle w:val="ListParagraph"/>
        <w:numPr>
          <w:ilvl w:val="0"/>
          <w:numId w:val="2"/>
        </w:numPr>
        <w:spacing w:before="40" w:after="40"/>
      </w:pPr>
      <w:r>
        <w:rPr>
          <w:rFonts w:ascii="Arial" w:cs="Arial" w:eastAsia="Arial" w:hAnsi="Arial"/>
          <w:b w:val="false"/>
          <w:bCs w:val="false"/>
          <w:color w:val="4A4A4A"/>
          <w:sz w:val="22"/>
          <w:szCs w:val="22"/>
        </w:rPr>
        <w:t xml:space="preserve">zakat_maal: id, muzakki_id (FK), tahun_hijriah, penghasilan_tahunan, tabungan, emas_gram, nilai_investasi, nilai_perdagangan, total_harta, nisab_referensi, nominal_zakat, catatan, mayar_payment_id, status, created_at, amil_id (FK)</w:t>
      </w:r>
    </w:p>
    <w:p>
      <w:pPr>
        <w:pStyle w:val="ListParagraph"/>
        <w:numPr>
          <w:ilvl w:val="0"/>
          <w:numId w:val="2"/>
        </w:numPr>
        <w:spacing w:before="40" w:after="40"/>
      </w:pPr>
      <w:r>
        <w:rPr>
          <w:rFonts w:ascii="Arial" w:cs="Arial" w:eastAsia="Arial" w:hAnsi="Arial"/>
          <w:b w:val="false"/>
          <w:bCs w:val="false"/>
          <w:color w:val="4A4A4A"/>
          <w:sz w:val="22"/>
          <w:szCs w:val="22"/>
        </w:rPr>
        <w:t xml:space="preserve">infaq_sedekah: id, muzakki_id (FK, nullable), nama_donatur, nominal, catatan, mayar_payment_id, status, created_at</w:t>
      </w:r>
    </w:p>
    <w:p>
      <w:pPr>
        <w:pStyle w:val="ListParagraph"/>
        <w:numPr>
          <w:ilvl w:val="0"/>
          <w:numId w:val="2"/>
        </w:numPr>
        <w:spacing w:before="40" w:after="40"/>
      </w:pPr>
      <w:r>
        <w:rPr>
          <w:rFonts w:ascii="Arial" w:cs="Arial" w:eastAsia="Arial" w:hAnsi="Arial"/>
          <w:b w:val="false"/>
          <w:bCs w:val="false"/>
          <w:color w:val="4A4A4A"/>
          <w:sz w:val="22"/>
          <w:szCs w:val="22"/>
        </w:rPr>
        <w:t xml:space="preserve">distribusi: id, mustahiq_id (FK), kategori_asnaf, nominal, sumber_zakat (fitrah/maal/infaq), periode, catatan, amil_id (FK), created_at</w:t>
      </w:r>
    </w:p>
    <w:p>
      <w:pPr>
        <w:spacing w:before="60" w:after="0"/>
      </w:pPr>
      <w:r>
        <w:t xml:space="preserve"/>
      </w:r>
    </w:p>
    <w:p>
      <w:pPr>
        <w:pStyle w:val="Heading3"/>
        <w:spacing w:before="200" w:after="100"/>
      </w:pPr>
      <w:r>
        <w:rPr>
          <w:rFonts w:ascii="Arial" w:cs="Arial" w:eastAsia="Arial" w:hAnsi="Arial"/>
          <w:b/>
          <w:bCs/>
          <w:color w:val="2E7D32"/>
          <w:sz w:val="24"/>
          <w:szCs w:val="24"/>
        </w:rPr>
        <w:t xml:space="preserve">User &amp; Role Management</w:t>
      </w:r>
    </w:p>
    <w:p>
      <w:pPr>
        <w:pStyle w:val="ListParagraph"/>
        <w:numPr>
          <w:ilvl w:val="0"/>
          <w:numId w:val="2"/>
        </w:numPr>
        <w:spacing w:before="40" w:after="40"/>
      </w:pPr>
      <w:r>
        <w:rPr>
          <w:rFonts w:ascii="Arial" w:cs="Arial" w:eastAsia="Arial" w:hAnsi="Arial"/>
          <w:b w:val="false"/>
          <w:bCs w:val="false"/>
          <w:color w:val="4A4A4A"/>
          <w:sz w:val="22"/>
          <w:szCs w:val="22"/>
        </w:rPr>
        <w:t xml:space="preserve">users: id, nama, email, role (enum: admin/amil/supervisor), status_aktif, supabase_auth_id, created_by (FK → users), created_at</w:t>
      </w:r>
    </w:p>
    <w:p>
      <w:pPr>
        <w:pStyle w:val="ListParagraph"/>
        <w:numPr>
          <w:ilvl w:val="0"/>
          <w:numId w:val="2"/>
        </w:numPr>
        <w:spacing w:before="40" w:after="40"/>
      </w:pPr>
      <w:r>
        <w:rPr>
          <w:rFonts w:ascii="Arial" w:cs="Arial" w:eastAsia="Arial" w:hAnsi="Arial"/>
          <w:b w:val="false"/>
          <w:bCs w:val="false"/>
          <w:color w:val="4A4A4A"/>
          <w:sz w:val="22"/>
          <w:szCs w:val="22"/>
        </w:rPr>
        <w:t xml:space="preserve">amil_rt_assignments: id, amil_id (FK → users), rt, rw, assigned_by (FK → users), assigned_at  — tabel pivot yang menentukan RT mana yang boleh diakses oleh amil tertentu</w:t>
      </w:r>
    </w:p>
    <w:p>
      <w:pPr>
        <w:spacing w:before="60" w:after="0"/>
      </w:pPr>
      <w:r>
        <w:t xml:space="preserve"/>
      </w:r>
    </w:p>
    <w:p>
      <w:pPr>
        <w:pStyle w:val="Heading3"/>
        <w:spacing w:before="200" w:after="100"/>
      </w:pPr>
      <w:r>
        <w:rPr>
          <w:rFonts w:ascii="Arial" w:cs="Arial" w:eastAsia="Arial" w:hAnsi="Arial"/>
          <w:b/>
          <w:bCs/>
          <w:color w:val="2E7D32"/>
          <w:sz w:val="24"/>
          <w:szCs w:val="24"/>
        </w:rPr>
        <w:t xml:space="preserve">Supporting Tables</w:t>
      </w:r>
    </w:p>
    <w:p>
      <w:pPr>
        <w:pStyle w:val="ListParagraph"/>
        <w:numPr>
          <w:ilvl w:val="0"/>
          <w:numId w:val="2"/>
        </w:numPr>
        <w:spacing w:before="40" w:after="40"/>
      </w:pPr>
      <w:r>
        <w:rPr>
          <w:rFonts w:ascii="Arial" w:cs="Arial" w:eastAsia="Arial" w:hAnsi="Arial"/>
          <w:b w:val="false"/>
          <w:bCs w:val="false"/>
          <w:color w:val="4A4A4A"/>
          <w:sz w:val="22"/>
          <w:szCs w:val="22"/>
        </w:rPr>
        <w:t xml:space="preserve">ai_sessions: id, user_id, messages_json, zakat_type, final_amount, mayar_link_id, created_at</w:t>
      </w:r>
    </w:p>
    <w:p>
      <w:pPr>
        <w:pStyle w:val="ListParagraph"/>
        <w:numPr>
          <w:ilvl w:val="0"/>
          <w:numId w:val="2"/>
        </w:numPr>
        <w:spacing w:before="40" w:after="40"/>
      </w:pPr>
      <w:r>
        <w:rPr>
          <w:rFonts w:ascii="Arial" w:cs="Arial" w:eastAsia="Arial" w:hAnsi="Arial"/>
          <w:b w:val="false"/>
          <w:bCs w:val="false"/>
          <w:color w:val="4A4A4A"/>
          <w:sz w:val="22"/>
          <w:szCs w:val="22"/>
        </w:rPr>
        <w:t xml:space="preserve">config: id, key (nisab_maal_rp / nilai_emas_per_gram / nilai_2_5kg_beras_rp / tahun_hijriah), value, updated_by (FK → users), updated_at</w:t>
      </w:r>
    </w:p>
    <w:p>
      <w:pPr>
        <w:spacing w:before="80" w:after="0"/>
      </w:pPr>
      <w:r>
        <w:t xml:space="preserve"/>
      </w:r>
    </w:p>
    <w:p>
      <w:pPr>
        <w:pStyle w:val="Heading2"/>
        <w:spacing w:before="280" w:after="120"/>
      </w:pPr>
      <w:r>
        <w:rPr>
          <w:rFonts w:ascii="Arial" w:cs="Arial" w:eastAsia="Arial" w:hAnsi="Arial"/>
          <w:b/>
          <w:bCs/>
          <w:color w:val="1A6B3A"/>
          <w:sz w:val="28"/>
          <w:szCs w:val="28"/>
        </w:rPr>
        <w:t xml:space="preserve">4.3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Anthropic Claude API</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POST /v1/messages — model claude-sonnet-4-20250514, system prompt berisi rumus fikih, history conversation multi-turn</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Mayar Payment Link API</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POST untuk buat payment link dinamis dengan amount, title, dan description. Webhook GET/POST untuk konfirmasi</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Supabase Auth</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JWT-based auth, RLS (Row Level Security) untuk isolasi data per desa</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A6B3A"/>
                <w:sz w:val="20"/>
                <w:szCs w:val="20"/>
              </w:rPr>
              <w:t xml:space="preserve">Export Laporan</w:t>
            </w:r>
          </w:p>
        </w:tc>
        <w:tc>
          <w:tcPr>
            <w:tcW w:type="dxa" w:w="7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jsPDF + autoTable untuk PDF, SheetJS untuk Excel — diproses di server</w:t>
            </w:r>
          </w:p>
        </w:tc>
      </w:tr>
    </w:tbl>
    <w:p>
      <w:pPr>
        <w:spacing w:before="80" w:after="0"/>
      </w:pPr>
      <w:r>
        <w:t xml:space="preserve"/>
      </w:r>
    </w:p>
    <w:p>
      <w:pPr>
        <w:pStyle w:val="Heading2"/>
        <w:spacing w:before="280" w:after="120"/>
      </w:pPr>
      <w:r>
        <w:rPr>
          <w:rFonts w:ascii="Arial" w:cs="Arial" w:eastAsia="Arial" w:hAnsi="Arial"/>
          <w:b/>
          <w:bCs/>
          <w:color w:val="1A6B3A"/>
          <w:sz w:val="28"/>
          <w:szCs w:val="28"/>
        </w:rPr>
        <w:t xml:space="preserve">4.4 Security &amp; Privacy</w:t>
      </w:r>
    </w:p>
    <w:p>
      <w:pPr>
        <w:pStyle w:val="ListParagraph"/>
        <w:numPr>
          <w:ilvl w:val="0"/>
          <w:numId w:val="2"/>
        </w:numPr>
        <w:spacing w:before="40" w:after="40"/>
      </w:pPr>
      <w:r>
        <w:rPr>
          <w:rFonts w:ascii="Arial" w:cs="Arial" w:eastAsia="Arial" w:hAnsi="Arial"/>
          <w:b w:val="false"/>
          <w:bCs w:val="false"/>
          <w:color w:val="4A4A4A"/>
          <w:sz w:val="22"/>
          <w:szCs w:val="22"/>
        </w:rPr>
        <w:t xml:space="preserve">API Key Anthropic &amp; Mayar: disimpan di server environment variables (`.env`), tidak pernah dikirim ke client.</w:t>
      </w:r>
    </w:p>
    <w:p>
      <w:pPr>
        <w:pStyle w:val="ListParagraph"/>
        <w:numPr>
          <w:ilvl w:val="0"/>
          <w:numId w:val="2"/>
        </w:numPr>
        <w:spacing w:before="40" w:after="40"/>
      </w:pPr>
      <w:r>
        <w:rPr>
          <w:rFonts w:ascii="Arial" w:cs="Arial" w:eastAsia="Arial" w:hAnsi="Arial"/>
          <w:b w:val="false"/>
          <w:bCs w:val="false"/>
          <w:color w:val="4A4A4A"/>
          <w:sz w:val="22"/>
          <w:szCs w:val="22"/>
        </w:rPr>
        <w:t xml:space="preserve">Data muzakki bersifat sensitif (data keuangan): dienkripsi at-rest oleh Supabase, akses dibatasi via RLS.</w:t>
      </w:r>
    </w:p>
    <w:p>
      <w:pPr>
        <w:pStyle w:val="ListParagraph"/>
        <w:numPr>
          <w:ilvl w:val="0"/>
          <w:numId w:val="2"/>
        </w:numPr>
        <w:spacing w:before="40" w:after="40"/>
      </w:pPr>
      <w:r>
        <w:rPr>
          <w:rFonts w:ascii="Arial" w:cs="Arial" w:eastAsia="Arial" w:hAnsi="Arial"/>
          <w:b w:val="false"/>
          <w:bCs w:val="false"/>
          <w:color w:val="4A4A4A"/>
          <w:sz w:val="22"/>
          <w:szCs w:val="22"/>
        </w:rPr>
        <w:t xml:space="preserve">RLS Filter RT untuk Amil: query ke tabel muzakki dan transaksi secara otomatis menambahkan klausa WHERE rt IN (SELECT rt FROM amil_rt_assignments WHERE amil_id = auth.uid()). Amil tidak dapat mengakses data di luar RT-nya bahkan jika memanipulasi request.</w:t>
      </w:r>
    </w:p>
    <w:p>
      <w:pPr>
        <w:pStyle w:val="ListParagraph"/>
        <w:numPr>
          <w:ilvl w:val="0"/>
          <w:numId w:val="2"/>
        </w:numPr>
        <w:spacing w:before="40" w:after="40"/>
      </w:pPr>
      <w:r>
        <w:rPr>
          <w:rFonts w:ascii="Arial" w:cs="Arial" w:eastAsia="Arial" w:hAnsi="Arial"/>
          <w:b w:val="false"/>
          <w:bCs w:val="false"/>
          <w:color w:val="4A4A4A"/>
          <w:sz w:val="22"/>
          <w:szCs w:val="22"/>
        </w:rPr>
        <w:t xml:space="preserve">Hanya admin yang dapat membuat/menonaktifkan akun user dan amil, serta mengatur penugasan RT.</w:t>
      </w:r>
    </w:p>
    <w:p>
      <w:pPr>
        <w:pStyle w:val="ListParagraph"/>
        <w:numPr>
          <w:ilvl w:val="0"/>
          <w:numId w:val="2"/>
        </w:numPr>
        <w:spacing w:before="40" w:after="40"/>
      </w:pPr>
      <w:r>
        <w:rPr>
          <w:rFonts w:ascii="Arial" w:cs="Arial" w:eastAsia="Arial" w:hAnsi="Arial"/>
          <w:b w:val="false"/>
          <w:bCs w:val="false"/>
          <w:color w:val="4A4A4A"/>
          <w:sz w:val="22"/>
          <w:szCs w:val="22"/>
        </w:rPr>
        <w:t xml:space="preserve">Tidak ada penyimpanan data kartu kredit/rekening: semua pembayaran diproses sepenuhnya oleh Mayar.</w:t>
      </w:r>
    </w:p>
    <w:p>
      <w:pPr>
        <w:pStyle w:val="ListParagraph"/>
        <w:numPr>
          <w:ilvl w:val="0"/>
          <w:numId w:val="2"/>
        </w:numPr>
        <w:spacing w:before="40" w:after="40"/>
      </w:pPr>
      <w:r>
        <w:rPr>
          <w:rFonts w:ascii="Arial" w:cs="Arial" w:eastAsia="Arial" w:hAnsi="Arial"/>
          <w:b w:val="false"/>
          <w:bCs w:val="false"/>
          <w:color w:val="4A4A4A"/>
          <w:sz w:val="22"/>
          <w:szCs w:val="22"/>
        </w:rPr>
        <w:t xml:space="preserve">AI conversation log: disimpan untuk keperluan audit fikih, tidak dibagikan ke pihak ketiga.</w:t>
      </w:r>
    </w:p>
    <w:p>
      <w:pPr>
        <w:pStyle w:val="ListParagraph"/>
        <w:numPr>
          <w:ilvl w:val="0"/>
          <w:numId w:val="2"/>
        </w:numPr>
        <w:spacing w:before="40" w:after="40"/>
      </w:pPr>
      <w:r>
        <w:rPr>
          <w:rFonts w:ascii="Arial" w:cs="Arial" w:eastAsia="Arial" w:hAnsi="Arial"/>
          <w:b w:val="false"/>
          <w:bCs w:val="false"/>
          <w:color w:val="4A4A4A"/>
          <w:sz w:val="22"/>
          <w:szCs w:val="22"/>
        </w:rPr>
        <w:t xml:space="preserve">Input sanitization: semua input pengguna di-sanitize sebelum dikirim ke AI prompt untuk mencegah prompt injection.</w:t>
      </w:r>
    </w:p>
    <w:p>
      <w:pPr>
        <w:spacing w:before="200" w:after="0"/>
      </w:pPr>
      <w:r>
        <w:t xml:space="preserve"/>
      </w:r>
    </w:p>
    <w:p>
      <w:pPr>
        <w:pBdr>
          <w:bottom w:val="single" w:color="C8E6C9" w:sz="4" w:space="1"/>
        </w:pBdr>
        <w:spacing w:before="120" w:after="120"/>
      </w:pPr>
      <w:r>
        <w:t xml:space="preserve"/>
      </w:r>
    </w:p>
    <w:p>
      <w:pPr>
        <w:spacing w:before="240" w:after="80"/>
      </w:pPr>
      <w:r>
        <w:rPr>
          <w:rFonts w:ascii="Arial" w:cs="Arial" w:eastAsia="Arial" w:hAnsi="Arial"/>
          <w:b/>
          <w:bCs/>
          <w:color w:val="FFFFFF"/>
          <w:sz w:val="18"/>
          <w:szCs w:val="18"/>
          <w:shd w:fill="1A6B3A" w:val="clear"/>
        </w:rPr>
        <w:t xml:space="preserve">  SEKSI 5  </w:t>
      </w:r>
    </w:p>
    <w:p>
      <w:pPr>
        <w:pStyle w:val="Heading1"/>
        <w:spacing w:before="320" w:after="160"/>
      </w:pPr>
      <w:r>
        <w:rPr>
          <w:rFonts w:ascii="Arial" w:cs="Arial" w:eastAsia="Arial" w:hAnsi="Arial"/>
          <w:b/>
          <w:bCs/>
          <w:color w:val="1A6B3A"/>
          <w:sz w:val="36"/>
          <w:szCs w:val="36"/>
        </w:rPr>
        <w:t xml:space="preserve">Risks &amp; Roadmap</w:t>
      </w:r>
    </w:p>
    <w:p>
      <w:pPr>
        <w:pStyle w:val="Heading2"/>
        <w:spacing w:before="280" w:after="120"/>
      </w:pPr>
      <w:r>
        <w:rPr>
          <w:rFonts w:ascii="Arial" w:cs="Arial" w:eastAsia="Arial" w:hAnsi="Arial"/>
          <w:b/>
          <w:bCs/>
          <w:color w:val="1A6B3A"/>
          <w:sz w:val="28"/>
          <w:szCs w:val="28"/>
        </w:rPr>
        <w:t xml:space="preserve">5.1 Phased Rollout</w:t>
      </w:r>
    </w:p>
    <w:p>
      <w:pPr>
        <w:pStyle w:val="Heading3"/>
        <w:spacing w:before="200" w:after="100"/>
      </w:pPr>
      <w:r>
        <w:rPr>
          <w:rFonts w:ascii="Arial" w:cs="Arial" w:eastAsia="Arial" w:hAnsi="Arial"/>
          <w:b/>
          <w:bCs/>
          <w:color w:val="2E7D32"/>
          <w:sz w:val="24"/>
          <w:szCs w:val="24"/>
        </w:rPr>
        <w:t xml:space="preserve">MVP — Untuk Kompetisi (Submit 15 Maret 2026)</w:t>
      </w:r>
    </w:p>
    <w:p>
      <w:pPr>
        <w:pStyle w:val="ListParagraph"/>
        <w:numPr>
          <w:ilvl w:val="0"/>
          <w:numId w:val="2"/>
        </w:numPr>
        <w:spacing w:before="40" w:after="40"/>
      </w:pPr>
      <w:r>
        <w:rPr>
          <w:rFonts w:ascii="Arial" w:cs="Arial" w:eastAsia="Arial" w:hAnsi="Arial"/>
          <w:b w:val="false"/>
          <w:bCs w:val="false"/>
          <w:color w:val="4A4A4A"/>
          <w:sz w:val="22"/>
          <w:szCs w:val="22"/>
        </w:rPr>
        <w:t xml:space="preserve">Role Management: admin dapat membuat akun amil &amp; supervisor, mengatur penugasan RT per amil.</w:t>
      </w:r>
    </w:p>
    <w:p>
      <w:pPr>
        <w:pStyle w:val="ListParagraph"/>
        <w:numPr>
          <w:ilvl w:val="0"/>
          <w:numId w:val="2"/>
        </w:numPr>
        <w:spacing w:before="40" w:after="40"/>
      </w:pPr>
      <w:r>
        <w:rPr>
          <w:rFonts w:ascii="Arial" w:cs="Arial" w:eastAsia="Arial" w:hAnsi="Arial"/>
          <w:b w:val="false"/>
          <w:bCs w:val="false"/>
          <w:color w:val="4A4A4A"/>
          <w:sz w:val="22"/>
          <w:szCs w:val="22"/>
        </w:rPr>
        <w:t xml:space="preserve">RT-based Data Filtering: amil hanya melihat data muzakki di RT yang ditugaskan (enforced via Supabase RLS).</w:t>
      </w:r>
    </w:p>
    <w:p>
      <w:pPr>
        <w:pStyle w:val="ListParagraph"/>
        <w:numPr>
          <w:ilvl w:val="0"/>
          <w:numId w:val="2"/>
        </w:numPr>
        <w:spacing w:before="40" w:after="40"/>
      </w:pPr>
      <w:r>
        <w:rPr>
          <w:rFonts w:ascii="Arial" w:cs="Arial" w:eastAsia="Arial" w:hAnsi="Arial"/>
          <w:b w:val="false"/>
          <w:bCs w:val="false"/>
          <w:color w:val="4A4A4A"/>
          <w:sz w:val="22"/>
          <w:szCs w:val="22"/>
        </w:rPr>
        <w:t xml:space="preserve">Database Muzakki: CRUD + import CSV, field nama KK, no KK, jumlah anggota, RT/RW.</w:t>
      </w:r>
    </w:p>
    <w:p>
      <w:pPr>
        <w:pStyle w:val="ListParagraph"/>
        <w:numPr>
          <w:ilvl w:val="0"/>
          <w:numId w:val="2"/>
        </w:numPr>
        <w:spacing w:before="40" w:after="40"/>
      </w:pPr>
      <w:r>
        <w:rPr>
          <w:rFonts w:ascii="Arial" w:cs="Arial" w:eastAsia="Arial" w:hAnsi="Arial"/>
          <w:b w:val="false"/>
          <w:bCs w:val="false"/>
          <w:color w:val="4A4A4A"/>
          <w:sz w:val="22"/>
          <w:szCs w:val="22"/>
        </w:rPr>
        <w:t xml:space="preserve">Database Mustahiq: CRUD + import CSV, field no KK, jumlah anggota, RT/RW, kategori asnaf.</w:t>
      </w:r>
    </w:p>
    <w:p>
      <w:pPr>
        <w:pStyle w:val="ListParagraph"/>
        <w:numPr>
          <w:ilvl w:val="0"/>
          <w:numId w:val="2"/>
        </w:numPr>
        <w:spacing w:before="40" w:after="40"/>
      </w:pPr>
      <w:r>
        <w:rPr>
          <w:rFonts w:ascii="Arial" w:cs="Arial" w:eastAsia="Arial" w:hAnsi="Arial"/>
          <w:b w:val="false"/>
          <w:bCs w:val="false"/>
          <w:color w:val="4A4A4A"/>
          <w:sz w:val="22"/>
          <w:szCs w:val="22"/>
        </w:rPr>
        <w:t xml:space="preserve">Zakat Fitrah: auto-kalkulasi dari data KK, editable, pilihan beras/uang.</w:t>
      </w:r>
    </w:p>
    <w:p>
      <w:pPr>
        <w:pStyle w:val="ListParagraph"/>
        <w:numPr>
          <w:ilvl w:val="0"/>
          <w:numId w:val="2"/>
        </w:numPr>
        <w:spacing w:before="40" w:after="40"/>
      </w:pPr>
      <w:r>
        <w:rPr>
          <w:rFonts w:ascii="Arial" w:cs="Arial" w:eastAsia="Arial" w:hAnsi="Arial"/>
          <w:b w:val="false"/>
          <w:bCs w:val="false"/>
          <w:color w:val="4A4A4A"/>
          <w:sz w:val="22"/>
          <w:szCs w:val="22"/>
        </w:rPr>
        <w:t xml:space="preserve">Zakat Maal: form lengkap per jenis harta benda, auto-hitung 2,5% jika nisab terpenuhi.</w:t>
      </w:r>
    </w:p>
    <w:p>
      <w:pPr>
        <w:pStyle w:val="ListParagraph"/>
        <w:numPr>
          <w:ilvl w:val="0"/>
          <w:numId w:val="2"/>
        </w:numPr>
        <w:spacing w:before="40" w:after="40"/>
      </w:pPr>
      <w:r>
        <w:rPr>
          <w:rFonts w:ascii="Arial" w:cs="Arial" w:eastAsia="Arial" w:hAnsi="Arial"/>
          <w:b w:val="false"/>
          <w:bCs w:val="false"/>
          <w:color w:val="4A4A4A"/>
          <w:sz w:val="22"/>
          <w:szCs w:val="22"/>
        </w:rPr>
        <w:t xml:space="preserve">Asisten Finansial Syariah AI: kalkulator zakat via chat natural language.</w:t>
      </w:r>
    </w:p>
    <w:p>
      <w:pPr>
        <w:pStyle w:val="ListParagraph"/>
        <w:numPr>
          <w:ilvl w:val="0"/>
          <w:numId w:val="2"/>
        </w:numPr>
        <w:spacing w:before="40" w:after="40"/>
      </w:pPr>
      <w:r>
        <w:rPr>
          <w:rFonts w:ascii="Arial" w:cs="Arial" w:eastAsia="Arial" w:hAnsi="Arial"/>
          <w:b w:val="false"/>
          <w:bCs w:val="false"/>
          <w:color w:val="4A4A4A"/>
          <w:sz w:val="22"/>
          <w:szCs w:val="22"/>
        </w:rPr>
        <w:t xml:space="preserve">Integrasi Mayar: Payment Link otomatis setelah kalkulasi selesai.</w:t>
      </w:r>
    </w:p>
    <w:p>
      <w:pPr>
        <w:pStyle w:val="ListParagraph"/>
        <w:numPr>
          <w:ilvl w:val="0"/>
          <w:numId w:val="2"/>
        </w:numPr>
        <w:spacing w:before="40" w:after="40"/>
      </w:pPr>
      <w:r>
        <w:rPr>
          <w:rFonts w:ascii="Arial" w:cs="Arial" w:eastAsia="Arial" w:hAnsi="Arial"/>
          <w:b w:val="false"/>
          <w:bCs w:val="false"/>
          <w:color w:val="4A4A4A"/>
          <w:sz w:val="22"/>
          <w:szCs w:val="22"/>
        </w:rPr>
        <w:t xml:space="preserve">Dashboard ringkasan &amp; konfigurasi nilai satuan zakat.</w:t>
      </w:r>
    </w:p>
    <w:p>
      <w:pPr>
        <w:spacing w:before="80" w:after="0"/>
      </w:pPr>
      <w:r>
        <w:t xml:space="preserve"/>
      </w:r>
    </w:p>
    <w:p>
      <w:pPr>
        <w:pStyle w:val="Heading3"/>
        <w:spacing w:before="200" w:after="100"/>
      </w:pPr>
      <w:r>
        <w:rPr>
          <w:rFonts w:ascii="Arial" w:cs="Arial" w:eastAsia="Arial" w:hAnsi="Arial"/>
          <w:b/>
          <w:bCs/>
          <w:color w:val="2E7D32"/>
          <w:sz w:val="24"/>
          <w:szCs w:val="24"/>
        </w:rPr>
        <w:t xml:space="preserve">v1.1 — Post Kompetisi (April–Mei 2026)</w:t>
      </w:r>
    </w:p>
    <w:p>
      <w:pPr>
        <w:pStyle w:val="ListParagraph"/>
        <w:numPr>
          <w:ilvl w:val="0"/>
          <w:numId w:val="2"/>
        </w:numPr>
        <w:spacing w:before="40" w:after="40"/>
      </w:pPr>
      <w:r>
        <w:rPr>
          <w:rFonts w:ascii="Arial" w:cs="Arial" w:eastAsia="Arial" w:hAnsi="Arial"/>
          <w:b w:val="false"/>
          <w:bCs w:val="false"/>
          <w:color w:val="4A4A4A"/>
          <w:sz w:val="22"/>
          <w:szCs w:val="22"/>
        </w:rPr>
        <w:t xml:space="preserve">Zakat maal lengkap: emas/perak, investasi saham, perdagangan.</w:t>
      </w:r>
    </w:p>
    <w:p>
      <w:pPr>
        <w:pStyle w:val="ListParagraph"/>
        <w:numPr>
          <w:ilvl w:val="0"/>
          <w:numId w:val="2"/>
        </w:numPr>
        <w:spacing w:before="40" w:after="40"/>
      </w:pPr>
      <w:r>
        <w:rPr>
          <w:rFonts w:ascii="Arial" w:cs="Arial" w:eastAsia="Arial" w:hAnsi="Arial"/>
          <w:b w:val="false"/>
          <w:bCs w:val="false"/>
          <w:color w:val="4A4A4A"/>
          <w:sz w:val="22"/>
          <w:szCs w:val="22"/>
        </w:rPr>
        <w:t xml:space="preserve">Export laporan PDF &amp; Excel.</w:t>
      </w:r>
    </w:p>
    <w:p>
      <w:pPr>
        <w:pStyle w:val="ListParagraph"/>
        <w:numPr>
          <w:ilvl w:val="0"/>
          <w:numId w:val="2"/>
        </w:numPr>
        <w:spacing w:before="40" w:after="40"/>
      </w:pPr>
      <w:r>
        <w:rPr>
          <w:rFonts w:ascii="Arial" w:cs="Arial" w:eastAsia="Arial" w:hAnsi="Arial"/>
          <w:b w:val="false"/>
          <w:bCs w:val="false"/>
          <w:color w:val="4A4A4A"/>
          <w:sz w:val="22"/>
          <w:szCs w:val="22"/>
        </w:rPr>
        <w:t xml:space="preserve">Notifikasi WhatsApp untuk konfirmasi penerimaan &amp; distribusi via Mayar atau Fonnte.</w:t>
      </w:r>
    </w:p>
    <w:p>
      <w:pPr>
        <w:pStyle w:val="ListParagraph"/>
        <w:numPr>
          <w:ilvl w:val="0"/>
          <w:numId w:val="2"/>
        </w:numPr>
        <w:spacing w:before="40" w:after="40"/>
      </w:pPr>
      <w:r>
        <w:rPr>
          <w:rFonts w:ascii="Arial" w:cs="Arial" w:eastAsia="Arial" w:hAnsi="Arial"/>
          <w:b w:val="false"/>
          <w:bCs w:val="false"/>
          <w:color w:val="4A4A4A"/>
          <w:sz w:val="22"/>
          <w:szCs w:val="22"/>
        </w:rPr>
        <w:t xml:space="preserve">Konfigurasi nisab per daerah oleh admin.</w:t>
      </w:r>
    </w:p>
    <w:p>
      <w:pPr>
        <w:spacing w:before="80" w:after="0"/>
      </w:pPr>
      <w:r>
        <w:t xml:space="preserve"/>
      </w:r>
    </w:p>
    <w:p>
      <w:pPr>
        <w:pStyle w:val="Heading3"/>
        <w:spacing w:before="200" w:after="100"/>
      </w:pPr>
      <w:r>
        <w:rPr>
          <w:rFonts w:ascii="Arial" w:cs="Arial" w:eastAsia="Arial" w:hAnsi="Arial"/>
          <w:b/>
          <w:bCs/>
          <w:color w:val="2E7D32"/>
          <w:sz w:val="24"/>
          <w:szCs w:val="24"/>
        </w:rPr>
        <w:t xml:space="preserve">v2.0 — Skalabilitas (Q3 2026)</w:t>
      </w:r>
    </w:p>
    <w:p>
      <w:pPr>
        <w:pStyle w:val="ListParagraph"/>
        <w:numPr>
          <w:ilvl w:val="0"/>
          <w:numId w:val="2"/>
        </w:numPr>
        <w:spacing w:before="40" w:after="40"/>
      </w:pPr>
      <w:r>
        <w:rPr>
          <w:rFonts w:ascii="Arial" w:cs="Arial" w:eastAsia="Arial" w:hAnsi="Arial"/>
          <w:b w:val="false"/>
          <w:bCs w:val="false"/>
          <w:color w:val="4A4A4A"/>
          <w:sz w:val="22"/>
          <w:szCs w:val="22"/>
        </w:rPr>
        <w:t xml:space="preserve">Multi-desa: satu platform, banyak instansi zakat.</w:t>
      </w:r>
    </w:p>
    <w:p>
      <w:pPr>
        <w:pStyle w:val="ListParagraph"/>
        <w:numPr>
          <w:ilvl w:val="0"/>
          <w:numId w:val="2"/>
        </w:numPr>
        <w:spacing w:before="40" w:after="40"/>
      </w:pPr>
      <w:r>
        <w:rPr>
          <w:rFonts w:ascii="Arial" w:cs="Arial" w:eastAsia="Arial" w:hAnsi="Arial"/>
          <w:b w:val="false"/>
          <w:bCs w:val="false"/>
          <w:color w:val="4A4A4A"/>
          <w:sz w:val="22"/>
          <w:szCs w:val="22"/>
        </w:rPr>
        <w:t xml:space="preserve">Integrasi BAZNAS: sinkronisasi laporan ke sistem nasional.</w:t>
      </w:r>
    </w:p>
    <w:p>
      <w:pPr>
        <w:pStyle w:val="ListParagraph"/>
        <w:numPr>
          <w:ilvl w:val="0"/>
          <w:numId w:val="2"/>
        </w:numPr>
        <w:spacing w:before="40" w:after="40"/>
      </w:pPr>
      <w:r>
        <w:rPr>
          <w:rFonts w:ascii="Arial" w:cs="Arial" w:eastAsia="Arial" w:hAnsi="Arial"/>
          <w:b w:val="false"/>
          <w:bCs w:val="false"/>
          <w:color w:val="4A4A4A"/>
          <w:sz w:val="22"/>
          <w:szCs w:val="22"/>
        </w:rPr>
        <w:t xml:space="preserve">Zakat wakaf: pengelolaan aset wakaf produktif.</w:t>
      </w:r>
    </w:p>
    <w:p>
      <w:pPr>
        <w:pStyle w:val="ListParagraph"/>
        <w:numPr>
          <w:ilvl w:val="0"/>
          <w:numId w:val="2"/>
        </w:numPr>
        <w:spacing w:before="40" w:after="40"/>
      </w:pPr>
      <w:r>
        <w:rPr>
          <w:rFonts w:ascii="Arial" w:cs="Arial" w:eastAsia="Arial" w:hAnsi="Arial"/>
          <w:b w:val="false"/>
          <w:bCs w:val="false"/>
          <w:color w:val="4A4A4A"/>
          <w:sz w:val="22"/>
          <w:szCs w:val="22"/>
        </w:rPr>
        <w:t xml:space="preserve">Aplikasi mobile PWA yang dapat di-install di Android/iOS.</w:t>
      </w:r>
    </w:p>
    <w:p>
      <w:pPr>
        <w:spacing w:before="80" w:after="0"/>
      </w:pPr>
      <w:r>
        <w:t xml:space="preserve"/>
      </w:r>
    </w:p>
    <w:p>
      <w:pPr>
        <w:pStyle w:val="Heading2"/>
        <w:spacing w:before="280" w:after="120"/>
      </w:pPr>
      <w:r>
        <w:rPr>
          <w:rFonts w:ascii="Arial" w:cs="Arial" w:eastAsia="Arial" w:hAnsi="Arial"/>
          <w:b/>
          <w:bCs/>
          <w:color w:val="1A6B3A"/>
          <w:sz w:val="28"/>
          <w:szCs w:val="28"/>
        </w:rPr>
        <w:t xml:space="preserve">5.2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DBDBD" w:sz="1"/>
              <w:left w:val="single" w:color="BDBDBD" w:sz="1"/>
              <w:bottom w:val="single" w:color="BDBDBD" w:sz="1"/>
              <w:right w:val="single" w:color="BDBD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1200"/>
            <w:tcBorders>
              <w:top w:val="single" w:color="BDBDBD" w:sz="1"/>
              <w:left w:val="single" w:color="BDBDBD" w:sz="1"/>
              <w:bottom w:val="single" w:color="BDBDBD" w:sz="1"/>
              <w:right w:val="single" w:color="BDBD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160"/>
            <w:tcBorders>
              <w:top w:val="single" w:color="BDBDBD" w:sz="1"/>
              <w:left w:val="single" w:color="BDBDBD" w:sz="1"/>
              <w:bottom w:val="single" w:color="BDBDBD" w:sz="1"/>
              <w:right w:val="single" w:color="BDBD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Mitigasi</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Akurasi AI di luar konteks yang diprogramkan</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F57C00"/>
                <w:sz w:val="20"/>
                <w:szCs w:val="20"/>
              </w:rPr>
              <w:t xml:space="preserve">Sedang</w:t>
            </w:r>
          </w:p>
        </w:tc>
        <w:tc>
          <w:tcPr>
            <w:tcW w:type="dxa" w:w="5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Strict system prompt + unit test 80+ skenario. AI wajib minta klarifikasi jika data tidak lengkap.</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Latensi API Claude di Indonesia</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F57C00"/>
                <w:sz w:val="20"/>
                <w:szCs w:val="20"/>
              </w:rPr>
              <w:t xml:space="preserve">Sedang</w:t>
            </w:r>
          </w:p>
        </w:tc>
        <w:tc>
          <w:tcPr>
            <w:tcW w:type="dxa" w:w="5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Response streaming (streaming: true) untuk UX yang terasa responsif. Tampilkan typing indicator.</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Mayar API rate limit / downtime</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388E3C"/>
                <w:sz w:val="20"/>
                <w:szCs w:val="20"/>
              </w:rPr>
              <w:t xml:space="preserve">Rendah</w:t>
            </w:r>
          </w:p>
        </w:tc>
        <w:tc>
          <w:tcPr>
            <w:tcW w:type="dxa" w:w="5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Implementasi retry logic + fallback tampilkan info rekening manual amil.</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Perubahan nilai nisab/emas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388E3C"/>
                <w:sz w:val="20"/>
                <w:szCs w:val="20"/>
              </w:rPr>
              <w:t xml:space="preserve">Rendah</w:t>
            </w:r>
          </w:p>
        </w:tc>
        <w:tc>
          <w:tcPr>
            <w:tcW w:type="dxa" w:w="5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Nilai disimpan di tabel config DB, bisa diupdate admin tanpa deploy ulang kode.</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Deadline kompetisi 15 Maret 2026</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D32F2F"/>
                <w:sz w:val="20"/>
                <w:szCs w:val="20"/>
              </w:rPr>
              <w:t xml:space="preserve">Tinggi</w:t>
            </w:r>
          </w:p>
        </w:tc>
        <w:tc>
          <w:tcPr>
            <w:tcW w:type="dxa" w:w="51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4A4A4A"/>
                <w:sz w:val="20"/>
                <w:szCs w:val="20"/>
              </w:rPr>
              <w:t xml:space="preserve">Prioritas keras pada fitur AI + Mayar sebagai differentiator. Fitur laporan bisa disederhanakan jika perlu.</w:t>
            </w:r>
          </w:p>
        </w:tc>
      </w:tr>
    </w:tbl>
    <w:p>
      <w:pPr>
        <w:spacing w:before="80" w:after="0"/>
      </w:pPr>
      <w:r>
        <w:t xml:space="preserve"/>
      </w:r>
    </w:p>
    <w:p>
      <w:pPr>
        <w:pStyle w:val="Heading2"/>
        <w:spacing w:before="280" w:after="120"/>
      </w:pPr>
      <w:r>
        <w:rPr>
          <w:rFonts w:ascii="Arial" w:cs="Arial" w:eastAsia="Arial" w:hAnsi="Arial"/>
          <w:b/>
          <w:bCs/>
          <w:color w:val="1A6B3A"/>
          <w:sz w:val="28"/>
          <w:szCs w:val="28"/>
        </w:rPr>
        <w:t xml:space="preserve">5.3 Differentiator untuk Kompetisi</w:t>
      </w:r>
    </w:p>
    <w:p>
      <w:pPr>
        <w:spacing w:before="60" w:after="60"/>
      </w:pPr>
      <w:r>
        <w:rPr>
          <w:rFonts w:ascii="Arial" w:cs="Arial" w:eastAsia="Arial" w:hAnsi="Arial"/>
          <w:color w:val="4A4A4A"/>
          <w:sz w:val="22"/>
          <w:szCs w:val="22"/>
        </w:rPr>
        <w:t xml:space="preserve">ZakatDesa memiliki proposisi nilai yang kuat untuk kompetisi Vibecoding Ramadhan 2026:</w:t>
      </w:r>
    </w:p>
    <w:p>
      <w:pPr>
        <w:pStyle w:val="ListParagraph"/>
        <w:numPr>
          <w:ilvl w:val="0"/>
          <w:numId w:val="2"/>
        </w:numPr>
        <w:spacing w:before="40" w:after="40"/>
      </w:pPr>
      <w:r>
        <w:rPr>
          <w:rFonts w:ascii="Arial" w:cs="Arial" w:eastAsia="Arial" w:hAnsi="Arial"/>
          <w:b w:val="false"/>
          <w:bCs w:val="false"/>
          <w:color w:val="4A4A4A"/>
          <w:sz w:val="22"/>
          <w:szCs w:val="22"/>
        </w:rPr>
        <w:t xml:space="preserve">Relevansi Ramadhan: zakat fitrah dan maal adalah isu paling aktual di bulan Ramadhan.</w:t>
      </w:r>
    </w:p>
    <w:p>
      <w:pPr>
        <w:pStyle w:val="ListParagraph"/>
        <w:numPr>
          <w:ilvl w:val="0"/>
          <w:numId w:val="2"/>
        </w:numPr>
        <w:spacing w:before="40" w:after="40"/>
      </w:pPr>
      <w:r>
        <w:rPr>
          <w:rFonts w:ascii="Arial" w:cs="Arial" w:eastAsia="Arial" w:hAnsi="Arial"/>
          <w:b w:val="false"/>
          <w:bCs w:val="false"/>
          <w:color w:val="4A4A4A"/>
          <w:sz w:val="22"/>
          <w:szCs w:val="22"/>
        </w:rPr>
        <w:t xml:space="preserve">Vibecoding penuh: seluruh aplikasi dibangun menggunakan AI (Cursor/Claude/Copilot) — sesuai tema kompetisi.</w:t>
      </w:r>
    </w:p>
    <w:p>
      <w:pPr>
        <w:pStyle w:val="ListParagraph"/>
        <w:numPr>
          <w:ilvl w:val="0"/>
          <w:numId w:val="2"/>
        </w:numPr>
        <w:spacing w:before="40" w:after="40"/>
      </w:pPr>
      <w:r>
        <w:rPr>
          <w:rFonts w:ascii="Arial" w:cs="Arial" w:eastAsia="Arial" w:hAnsi="Arial"/>
          <w:b w:val="false"/>
          <w:bCs w:val="false"/>
          <w:color w:val="4A4A4A"/>
          <w:sz w:val="22"/>
          <w:szCs w:val="22"/>
        </w:rPr>
        <w:t xml:space="preserve">Integrasi Mayar: memenuhi syarat nilai plus kompetisi sekaligus menjadi fitur yang benar-benar berguna.</w:t>
      </w:r>
    </w:p>
    <w:p>
      <w:pPr>
        <w:pStyle w:val="ListParagraph"/>
        <w:numPr>
          <w:ilvl w:val="0"/>
          <w:numId w:val="2"/>
        </w:numPr>
        <w:spacing w:before="40" w:after="40"/>
      </w:pPr>
      <w:r>
        <w:rPr>
          <w:rFonts w:ascii="Arial" w:cs="Arial" w:eastAsia="Arial" w:hAnsi="Arial"/>
          <w:b w:val="false"/>
          <w:bCs w:val="false"/>
          <w:color w:val="4A4A4A"/>
          <w:sz w:val="22"/>
          <w:szCs w:val="22"/>
        </w:rPr>
        <w:t xml:space="preserve">Dampak nyata: solusi menjawab kebutuhan komunitas Muslim Indonesia di tingkat grassroots, bukan sekedar demo teknis.</w:t>
      </w:r>
    </w:p>
    <w:p>
      <w:pPr>
        <w:pStyle w:val="ListParagraph"/>
        <w:numPr>
          <w:ilvl w:val="0"/>
          <w:numId w:val="2"/>
        </w:numPr>
        <w:spacing w:before="40" w:after="40"/>
      </w:pPr>
      <w:r>
        <w:rPr>
          <w:rFonts w:ascii="Arial" w:cs="Arial" w:eastAsia="Arial" w:hAnsi="Arial"/>
          <w:b w:val="false"/>
          <w:bCs w:val="false"/>
          <w:color w:val="4A4A4A"/>
          <w:sz w:val="22"/>
          <w:szCs w:val="22"/>
        </w:rPr>
        <w:t xml:space="preserve">Scope terdefinisi: satu desa, satu musim, satu use case — fokus dan feasible dalam 2 minggu.</w:t>
      </w:r>
    </w:p>
    <w:p>
      <w:pPr>
        <w:spacing w:before="200" w:after="0"/>
      </w:pPr>
      <w:r>
        <w:t xml:space="preserve"/>
      </w:r>
    </w:p>
    <w:p>
      <w:pPr>
        <w:pBdr>
          <w:bottom w:val="single" w:color="C8E6C9" w:sz="4" w:space="1"/>
        </w:pBdr>
        <w:spacing w:before="120" w:after="120"/>
      </w:pPr>
      <w:r>
        <w:t xml:space="preserve"/>
      </w:r>
    </w:p>
    <w:p>
      <w:pPr>
        <w:spacing w:before="100" w:after="0"/>
      </w:pPr>
      <w:r>
        <w:t xml:space="preserve"/>
      </w:r>
    </w:p>
    <w:p>
      <w:pPr>
        <w:spacing w:before="160" w:after="80"/>
        <w:jc w:val="center"/>
      </w:pPr>
      <w:r>
        <w:rPr>
          <w:rFonts w:ascii="Arial" w:cs="Arial" w:eastAsia="Arial" w:hAnsi="Arial"/>
          <w:b/>
          <w:bCs/>
          <w:color w:val="1A6B3A"/>
          <w:sz w:val="28"/>
          <w:szCs w:val="28"/>
        </w:rPr>
        <w:t xml:space="preserve">Semoga berkah, bawa pulang THR-nya! 🎉</w:t>
      </w:r>
    </w:p>
    <w:p>
      <w:pPr>
        <w:jc w:val="center"/>
      </w:pPr>
      <w:r>
        <w:rPr>
          <w:rFonts w:ascii="Arial" w:cs="Arial" w:eastAsia="Arial" w:hAnsi="Arial"/>
          <w:color w:val="9E9E9E"/>
          <w:sz w:val="22"/>
          <w:szCs w:val="22"/>
        </w:rPr>
        <w:t xml:space="preserve">ZakatDesa — Code the Vibe, Let Agentic AI Do the Rest!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1"/>
      </w:pBdr>
      <w:tabs>
        <w:tab w:val="right" w:pos="9026"/>
      </w:tabs>
      <w:spacing w:before="80" w:after="0"/>
    </w:pPr>
    <w:r>
      <w:rPr>
        <w:rFonts w:ascii="Arial" w:cs="Arial" w:eastAsia="Arial" w:hAnsi="Arial"/>
        <w:color w:val="9E9E9E"/>
        <w:sz w:val="16"/>
        <w:szCs w:val="16"/>
      </w:rPr>
      <w:t xml:space="preserve">Vibecoding Competition Ramadhan 2026 — Mayar</w:t>
    </w:r>
    <w:r>
      <w:rPr>
        <w:rFonts w:ascii="Arial" w:cs="Arial" w:eastAsia="Arial" w:hAnsi="Arial"/>
        <w:color w:val="9E9E9E"/>
        <w:sz w:val="16"/>
        <w:szCs w:val="16"/>
      </w:rPr>
      <w:t xml:space="preserve">	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6" w:space="1"/>
      </w:pBdr>
      <w:spacing w:before="0" w:after="80"/>
    </w:pPr>
    <w:r>
      <w:rPr>
        <w:rFonts w:ascii="Arial" w:cs="Arial" w:eastAsia="Arial" w:hAnsi="Arial"/>
        <w:b/>
        <w:bCs/>
        <w:color w:val="1A6B3A"/>
        <w:sz w:val="18"/>
        <w:szCs w:val="18"/>
      </w:rPr>
      <w:t xml:space="preserve">PRD — Sistem Manajemen Zakat Desa</w:t>
    </w:r>
    <w:r>
      <w:rPr>
        <w:rFonts w:ascii="Arial" w:cs="Arial" w:eastAsia="Arial" w:hAnsi="Arial"/>
        <w:color w:val="9E9E9E"/>
        <w:sz w:val="18"/>
        <w:szCs w:val="18"/>
      </w:rPr>
      <w:t xml:space="preserve">   |   KONFIDENSIAL   |   v1.0 — Maret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36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6B3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6B3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2026-03-11T01:33:15.878Z</dcterms:created>
  <dcterms:modified xsi:type="dcterms:W3CDTF">2026-03-11T01:33:15.879Z</dcterms:modified>
</cp:coreProperties>
</file>

<file path=docProps/custom.xml><?xml version="1.0" encoding="utf-8"?>
<Properties xmlns="http://schemas.openxmlformats.org/officeDocument/2006/custom-properties" xmlns:vt="http://schemas.openxmlformats.org/officeDocument/2006/docPropsVTypes"/>
</file>