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96E" w14:textId="5F178C95" w:rsidR="00D74154" w:rsidRPr="00D74154" w:rsidRDefault="00D74154" w:rsidP="00D74154">
      <w:pPr>
        <w:jc w:val="center"/>
        <w:rPr>
          <w:b/>
          <w:sz w:val="32"/>
          <w:lang w:val="es-PE"/>
        </w:rPr>
      </w:pPr>
      <w:r w:rsidRPr="001C79C6">
        <w:rPr>
          <w:b/>
          <w:noProof/>
          <w:sz w:val="28"/>
          <w:szCs w:val="28"/>
          <w:lang w:val="en-US"/>
        </w:rPr>
        <w:drawing>
          <wp:anchor distT="0" distB="0" distL="114300" distR="114300" simplePos="0" relativeHeight="251627008" behindDoc="0" locked="0" layoutInCell="1" allowOverlap="1" wp14:anchorId="3619B092" wp14:editId="3D661806">
            <wp:simplePos x="0" y="0"/>
            <wp:positionH relativeFrom="margin">
              <wp:posOffset>1781175</wp:posOffset>
            </wp:positionH>
            <wp:positionV relativeFrom="paragraph">
              <wp:posOffset>501081</wp:posOffset>
            </wp:positionV>
            <wp:extent cx="2171700" cy="1268730"/>
            <wp:effectExtent l="0" t="0" r="0" b="762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268730"/>
                    </a:xfrm>
                    <a:prstGeom prst="rect">
                      <a:avLst/>
                    </a:prstGeom>
                  </pic:spPr>
                </pic:pic>
              </a:graphicData>
            </a:graphic>
            <wp14:sizeRelH relativeFrom="margin">
              <wp14:pctWidth>0</wp14:pctWidth>
            </wp14:sizeRelH>
            <wp14:sizeRelV relativeFrom="margin">
              <wp14:pctHeight>0</wp14:pctHeight>
            </wp14:sizeRelV>
          </wp:anchor>
        </w:drawing>
      </w:r>
      <w:r w:rsidR="0067505A" w:rsidRPr="00BC0E70">
        <w:rPr>
          <w:b/>
          <w:sz w:val="32"/>
        </w:rPr>
        <w:t>“</w:t>
      </w:r>
      <w:r w:rsidR="00BC0E70">
        <w:rPr>
          <w:rFonts w:cs="Arial"/>
          <w:b/>
          <w:bCs/>
          <w:color w:val="222222"/>
          <w:sz w:val="28"/>
          <w:shd w:val="clear" w:color="auto" w:fill="FFFFFF"/>
        </w:rPr>
        <w:t>Año</w:t>
      </w:r>
      <w:r w:rsidR="00BC0E70">
        <w:rPr>
          <w:rFonts w:cs="Arial"/>
          <w:b/>
          <w:color w:val="222222"/>
          <w:sz w:val="28"/>
          <w:shd w:val="clear" w:color="auto" w:fill="FFFFFF"/>
        </w:rPr>
        <w:t> </w:t>
      </w:r>
      <w:r w:rsidR="008E1E1C">
        <w:rPr>
          <w:rFonts w:cs="Arial"/>
          <w:b/>
          <w:color w:val="222222"/>
          <w:sz w:val="28"/>
          <w:shd w:val="clear" w:color="auto" w:fill="FFFFFF"/>
        </w:rPr>
        <w:t>de la Unidad, la Paz y el Desarrollo</w:t>
      </w:r>
      <w:r w:rsidR="0067505A" w:rsidRPr="00BC0E70">
        <w:rPr>
          <w:b/>
          <w:sz w:val="32"/>
          <w:lang w:val="es-PE"/>
        </w:rPr>
        <w:t>”</w:t>
      </w:r>
    </w:p>
    <w:p w14:paraId="4E80716F" w14:textId="2DD93237" w:rsidR="0067319D" w:rsidRPr="0067319D" w:rsidRDefault="0067505A" w:rsidP="00D74154">
      <w:pPr>
        <w:spacing w:before="240"/>
        <w:jc w:val="center"/>
        <w:rPr>
          <w:b/>
          <w:sz w:val="28"/>
          <w:szCs w:val="28"/>
          <w:lang w:val="es-PE"/>
        </w:rPr>
      </w:pPr>
      <w:r w:rsidRPr="001C79C6">
        <w:rPr>
          <w:b/>
          <w:sz w:val="28"/>
          <w:szCs w:val="28"/>
          <w:lang w:val="es-PE"/>
        </w:rPr>
        <w:t>INSTITUTO SUPERIOR TECNOLÓGICO CIBERTEC</w:t>
      </w:r>
    </w:p>
    <w:p w14:paraId="28A20C16" w14:textId="015933ED" w:rsidR="006759D9" w:rsidRDefault="006759D9" w:rsidP="0067505A">
      <w:pPr>
        <w:jc w:val="center"/>
        <w:rPr>
          <w:b/>
          <w:sz w:val="28"/>
          <w:szCs w:val="28"/>
          <w:lang w:val="es-PE"/>
        </w:rPr>
      </w:pPr>
      <w:r>
        <w:rPr>
          <w:b/>
          <w:sz w:val="28"/>
          <w:szCs w:val="28"/>
          <w:lang w:val="es-PE"/>
        </w:rPr>
        <w:t>PROYECTO</w:t>
      </w:r>
      <w:r w:rsidR="0067505A" w:rsidRPr="001C79C6">
        <w:rPr>
          <w:b/>
          <w:sz w:val="28"/>
          <w:szCs w:val="28"/>
          <w:lang w:val="es-PE"/>
        </w:rPr>
        <w:t xml:space="preserve"> </w:t>
      </w:r>
    </w:p>
    <w:p w14:paraId="77902A88" w14:textId="3EF4DABF" w:rsidR="0067505A" w:rsidRPr="001C79C6" w:rsidRDefault="0067505A" w:rsidP="0067505A">
      <w:pPr>
        <w:jc w:val="center"/>
        <w:rPr>
          <w:b/>
          <w:sz w:val="28"/>
          <w:szCs w:val="28"/>
          <w:lang w:val="es-PE"/>
        </w:rPr>
      </w:pPr>
      <w:r w:rsidRPr="001C79C6">
        <w:rPr>
          <w:b/>
          <w:sz w:val="28"/>
          <w:szCs w:val="28"/>
          <w:lang w:val="es-PE"/>
        </w:rPr>
        <w:t>“</w:t>
      </w:r>
      <w:r w:rsidR="009437C7">
        <w:rPr>
          <w:b/>
          <w:sz w:val="28"/>
          <w:szCs w:val="28"/>
          <w:lang w:val="es-PE"/>
        </w:rPr>
        <w:t>Market Motor</w:t>
      </w:r>
      <w:r w:rsidR="00743EF1">
        <w:rPr>
          <w:b/>
          <w:sz w:val="28"/>
          <w:szCs w:val="28"/>
          <w:lang w:val="es-PE"/>
        </w:rPr>
        <w:t xml:space="preserve"> Autopartes</w:t>
      </w:r>
      <w:r w:rsidRPr="001C79C6">
        <w:rPr>
          <w:b/>
          <w:sz w:val="28"/>
          <w:szCs w:val="28"/>
          <w:lang w:val="es-PE"/>
        </w:rPr>
        <w:t>”</w:t>
      </w:r>
    </w:p>
    <w:p w14:paraId="70BCA1CF" w14:textId="77777777" w:rsidR="0067505A" w:rsidRPr="00AD09D7" w:rsidRDefault="0067505A" w:rsidP="00AD09D7">
      <w:pPr>
        <w:spacing w:line="240" w:lineRule="auto"/>
        <w:jc w:val="center"/>
        <w:rPr>
          <w:bCs/>
          <w:lang w:val="es-PE"/>
        </w:rPr>
      </w:pPr>
      <w:r w:rsidRPr="00AD09D7">
        <w:rPr>
          <w:bCs/>
          <w:lang w:val="es-PE"/>
        </w:rPr>
        <w:t>CURSO:</w:t>
      </w:r>
    </w:p>
    <w:p w14:paraId="23B72B51" w14:textId="0370DFEE" w:rsidR="00AD09D7" w:rsidRPr="00AD09D7" w:rsidRDefault="00F70A22" w:rsidP="00AD09D7">
      <w:pPr>
        <w:spacing w:line="240" w:lineRule="auto"/>
        <w:jc w:val="center"/>
        <w:rPr>
          <w:b/>
          <w:bCs/>
          <w:lang w:val="es-PE"/>
        </w:rPr>
      </w:pPr>
      <w:r>
        <w:rPr>
          <w:b/>
          <w:bCs/>
          <w:lang w:val="es-PE"/>
        </w:rPr>
        <w:t>Desarrollo de Aplicación</w:t>
      </w:r>
      <w:r w:rsidR="008C5F81">
        <w:rPr>
          <w:b/>
          <w:bCs/>
          <w:lang w:val="es-PE"/>
        </w:rPr>
        <w:t>es Web 2</w:t>
      </w:r>
    </w:p>
    <w:p w14:paraId="3264128B" w14:textId="77777777" w:rsidR="0067505A" w:rsidRPr="00AD09D7" w:rsidRDefault="0067505A" w:rsidP="0067505A">
      <w:pPr>
        <w:spacing w:line="240" w:lineRule="auto"/>
        <w:jc w:val="center"/>
        <w:rPr>
          <w:bCs/>
          <w:lang w:val="es-PE"/>
        </w:rPr>
      </w:pPr>
      <w:r w:rsidRPr="00AD09D7">
        <w:rPr>
          <w:bCs/>
          <w:lang w:val="es-PE"/>
        </w:rPr>
        <w:t>PROFESOR:</w:t>
      </w:r>
    </w:p>
    <w:p w14:paraId="44282E4B" w14:textId="72564068" w:rsidR="0067505A" w:rsidRPr="00AD09D7" w:rsidRDefault="008E1E1C" w:rsidP="0067505A">
      <w:pPr>
        <w:jc w:val="center"/>
        <w:rPr>
          <w:b/>
          <w:bCs/>
          <w:lang w:val="es-PE"/>
        </w:rPr>
      </w:pPr>
      <w:r>
        <w:rPr>
          <w:b/>
          <w:bCs/>
          <w:lang w:val="es-PE"/>
        </w:rPr>
        <w:t>Flores Ingarruca</w:t>
      </w:r>
      <w:r w:rsidR="0067505A" w:rsidRPr="00AD09D7">
        <w:rPr>
          <w:b/>
          <w:bCs/>
          <w:lang w:val="es-PE"/>
        </w:rPr>
        <w:t>, José</w:t>
      </w:r>
    </w:p>
    <w:p w14:paraId="5484DE3E" w14:textId="77777777" w:rsidR="0067505A" w:rsidRDefault="0067505A" w:rsidP="0067505A">
      <w:pPr>
        <w:jc w:val="center"/>
        <w:rPr>
          <w:lang w:val="es-PE"/>
        </w:rPr>
      </w:pPr>
    </w:p>
    <w:p w14:paraId="084ED90D" w14:textId="6655A244" w:rsidR="0067505A" w:rsidRDefault="0067505A" w:rsidP="00A91F83">
      <w:pPr>
        <w:ind w:left="2124"/>
        <w:rPr>
          <w:lang w:val="es-PE"/>
        </w:rPr>
      </w:pPr>
      <w:r w:rsidRPr="007B599D">
        <w:rPr>
          <w:b/>
          <w:lang w:val="es-PE"/>
        </w:rPr>
        <w:t>SECCIÓN</w:t>
      </w:r>
      <w:r w:rsidR="00BC0E70">
        <w:rPr>
          <w:lang w:val="es-PE"/>
        </w:rPr>
        <w:tab/>
      </w:r>
      <w:r w:rsidR="00BC0E70">
        <w:rPr>
          <w:lang w:val="es-PE"/>
        </w:rPr>
        <w:tab/>
        <w:t>: T</w:t>
      </w:r>
      <w:r w:rsidR="00224240">
        <w:rPr>
          <w:lang w:val="es-PE"/>
        </w:rPr>
        <w:t>6C</w:t>
      </w:r>
      <w:r w:rsidR="006759D9">
        <w:rPr>
          <w:lang w:val="es-PE"/>
        </w:rPr>
        <w:t>L</w:t>
      </w:r>
    </w:p>
    <w:p w14:paraId="53E98A1C" w14:textId="2A1E255F" w:rsidR="0067505A" w:rsidRDefault="0067505A" w:rsidP="00A91F83">
      <w:pPr>
        <w:ind w:left="2124"/>
        <w:rPr>
          <w:lang w:val="es-PE"/>
        </w:rPr>
      </w:pPr>
      <w:r w:rsidRPr="007B599D">
        <w:rPr>
          <w:b/>
          <w:lang w:val="es-PE"/>
        </w:rPr>
        <w:t>SEMESTRE</w:t>
      </w:r>
      <w:r w:rsidR="00BC0E70">
        <w:rPr>
          <w:lang w:val="es-PE"/>
        </w:rPr>
        <w:tab/>
      </w:r>
      <w:r w:rsidR="00BC0E70">
        <w:rPr>
          <w:lang w:val="es-PE"/>
        </w:rPr>
        <w:tab/>
        <w:t>: 202</w:t>
      </w:r>
      <w:r w:rsidR="00224240">
        <w:rPr>
          <w:lang w:val="es-PE"/>
        </w:rPr>
        <w:t>3</w:t>
      </w:r>
      <w:r w:rsidR="00BC0E70">
        <w:rPr>
          <w:lang w:val="es-PE"/>
        </w:rPr>
        <w:t>-</w:t>
      </w:r>
      <w:r w:rsidR="00F70A22">
        <w:rPr>
          <w:lang w:val="es-PE"/>
        </w:rPr>
        <w:t>I</w:t>
      </w:r>
    </w:p>
    <w:p w14:paraId="67A96160" w14:textId="79860719" w:rsidR="00F70A22" w:rsidRDefault="001C66C2" w:rsidP="0067319D">
      <w:pPr>
        <w:ind w:left="2124"/>
        <w:rPr>
          <w:b/>
          <w:lang w:val="es-PE"/>
        </w:rPr>
      </w:pPr>
      <w:r>
        <w:rPr>
          <w:b/>
          <w:lang w:val="es-PE"/>
        </w:rPr>
        <w:t>COORDINADOR:</w:t>
      </w:r>
    </w:p>
    <w:p w14:paraId="25CB403F" w14:textId="66F4E30E" w:rsidR="0067319D" w:rsidRPr="00F5728C" w:rsidRDefault="00F5728C" w:rsidP="00F5728C">
      <w:pPr>
        <w:pStyle w:val="Prrafodelista"/>
        <w:numPr>
          <w:ilvl w:val="0"/>
          <w:numId w:val="31"/>
        </w:numPr>
        <w:rPr>
          <w:bCs/>
          <w:sz w:val="20"/>
          <w:szCs w:val="20"/>
          <w:lang w:val="es-PE"/>
        </w:rPr>
      </w:pPr>
      <w:r w:rsidRPr="00F5728C">
        <w:rPr>
          <w:bCs/>
          <w:sz w:val="20"/>
          <w:szCs w:val="20"/>
          <w:lang w:val="es-PE"/>
        </w:rPr>
        <w:t>Jose Gutierrez Quecaño</w:t>
      </w:r>
    </w:p>
    <w:p w14:paraId="41642B77" w14:textId="4EAFD136" w:rsidR="005B1F7D" w:rsidRDefault="00AD09D7" w:rsidP="00A91F83">
      <w:pPr>
        <w:ind w:left="2124"/>
        <w:rPr>
          <w:lang w:val="es-PE"/>
        </w:rPr>
      </w:pPr>
      <w:r>
        <w:rPr>
          <w:b/>
          <w:lang w:val="es-PE"/>
        </w:rPr>
        <w:t>EQUIPO DE TRABAJO:</w:t>
      </w:r>
      <w:r w:rsidR="0067505A">
        <w:rPr>
          <w:b/>
          <w:lang w:val="es-PE"/>
        </w:rPr>
        <w:tab/>
      </w:r>
    </w:p>
    <w:p w14:paraId="62685E98" w14:textId="31C4EB1B" w:rsidR="0067319D" w:rsidRPr="0067319D" w:rsidRDefault="0067319D" w:rsidP="0031542E">
      <w:pPr>
        <w:pStyle w:val="Prrafodelista"/>
        <w:numPr>
          <w:ilvl w:val="0"/>
          <w:numId w:val="30"/>
        </w:numPr>
        <w:rPr>
          <w:sz w:val="20"/>
          <w:szCs w:val="20"/>
          <w:lang w:val="es-PE"/>
        </w:rPr>
      </w:pPr>
      <w:r w:rsidRPr="0067319D">
        <w:rPr>
          <w:sz w:val="20"/>
          <w:szCs w:val="20"/>
          <w:lang w:val="es-PE"/>
        </w:rPr>
        <w:t>Anghela Lizeth Sanchez Arias</w:t>
      </w:r>
    </w:p>
    <w:p w14:paraId="5AE53E22" w14:textId="4E0FC8AB" w:rsidR="0067319D" w:rsidRPr="0067319D" w:rsidRDefault="0067319D" w:rsidP="0067319D">
      <w:pPr>
        <w:pStyle w:val="Prrafodelista"/>
        <w:numPr>
          <w:ilvl w:val="0"/>
          <w:numId w:val="30"/>
        </w:numPr>
        <w:rPr>
          <w:sz w:val="20"/>
          <w:szCs w:val="20"/>
          <w:lang w:val="es-PE"/>
        </w:rPr>
      </w:pPr>
      <w:r w:rsidRPr="0067319D">
        <w:rPr>
          <w:sz w:val="20"/>
          <w:szCs w:val="20"/>
          <w:lang w:val="es-PE"/>
        </w:rPr>
        <w:t>José Gutierrez Quecaño</w:t>
      </w:r>
    </w:p>
    <w:p w14:paraId="4892D6F5" w14:textId="38937A81" w:rsidR="0067319D" w:rsidRPr="0067319D" w:rsidRDefault="0067319D" w:rsidP="0067319D">
      <w:pPr>
        <w:pStyle w:val="Prrafodelista"/>
        <w:numPr>
          <w:ilvl w:val="0"/>
          <w:numId w:val="30"/>
        </w:numPr>
        <w:rPr>
          <w:sz w:val="20"/>
          <w:szCs w:val="20"/>
          <w:lang w:val="es-PE"/>
        </w:rPr>
      </w:pPr>
      <w:r w:rsidRPr="0067319D">
        <w:rPr>
          <w:sz w:val="20"/>
          <w:szCs w:val="20"/>
          <w:lang w:val="es-PE"/>
        </w:rPr>
        <w:t>Marcelo KingKee Lema</w:t>
      </w:r>
      <w:r w:rsidR="007A2FBE">
        <w:rPr>
          <w:sz w:val="20"/>
          <w:szCs w:val="20"/>
          <w:lang w:val="es-PE"/>
        </w:rPr>
        <w:t xml:space="preserve"> </w:t>
      </w:r>
    </w:p>
    <w:p w14:paraId="6459DEF6" w14:textId="77777777" w:rsidR="0067505A" w:rsidRPr="00C75F61" w:rsidRDefault="0067505A" w:rsidP="0067505A">
      <w:pPr>
        <w:jc w:val="center"/>
        <w:rPr>
          <w:b/>
          <w:lang w:val="es-PE"/>
        </w:rPr>
      </w:pPr>
      <w:r w:rsidRPr="00C75F61">
        <w:rPr>
          <w:b/>
          <w:lang w:val="es-PE"/>
        </w:rPr>
        <w:t>Computación e Informática</w:t>
      </w:r>
    </w:p>
    <w:p w14:paraId="0AEE6A5A" w14:textId="53B3E641" w:rsidR="00CF58B6" w:rsidRPr="00000B9F" w:rsidRDefault="00D957AE" w:rsidP="00000B9F">
      <w:pPr>
        <w:jc w:val="center"/>
        <w:rPr>
          <w:b/>
          <w:lang w:val="es-PE"/>
        </w:rPr>
      </w:pPr>
      <w:r>
        <w:rPr>
          <w:b/>
          <w:lang w:val="es-PE"/>
        </w:rPr>
        <w:t>Lima Centro</w:t>
      </w:r>
    </w:p>
    <w:p w14:paraId="7772AB33"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07AC75AB" w14:textId="77777777" w:rsidR="00A157B7" w:rsidRPr="00A157B7" w:rsidRDefault="00A157B7" w:rsidP="00A157B7">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1F65794D" w14:textId="15434E9E" w:rsidR="005C56EA" w:rsidRPr="00A157B7" w:rsidRDefault="00A157B7" w:rsidP="009A7735">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r w:rsidR="005C56EA" w:rsidRPr="00A157B7">
        <w:rPr>
          <w:rFonts w:eastAsia="Times New Roman" w:cs="Arial"/>
          <w:b/>
          <w:bCs/>
          <w:sz w:val="22"/>
          <w:lang w:val="es-ES" w:eastAsia="es-ES"/>
        </w:rPr>
        <w:t> </w:t>
      </w:r>
    </w:p>
    <w:p w14:paraId="12EB3274" w14:textId="0FC1A514" w:rsidR="005C56EA" w:rsidRPr="00A157B7" w:rsidRDefault="00AA2D55" w:rsidP="005C56EA">
      <w:pPr>
        <w:shd w:val="clear" w:color="auto" w:fill="000000"/>
        <w:spacing w:after="0" w:line="240" w:lineRule="auto"/>
        <w:jc w:val="center"/>
        <w:textAlignment w:val="baseline"/>
        <w:rPr>
          <w:rFonts w:ascii="Segoe UI" w:eastAsia="Times New Roman" w:hAnsi="Segoe UI" w:cs="Segoe UI"/>
          <w:b/>
          <w:bCs/>
          <w:sz w:val="18"/>
          <w:szCs w:val="18"/>
          <w:lang w:val="es-ES" w:eastAsia="es-ES"/>
        </w:rPr>
      </w:pPr>
      <w:r>
        <w:rPr>
          <w:rFonts w:eastAsia="Times New Roman" w:cs="Arial"/>
          <w:b/>
          <w:bCs/>
          <w:sz w:val="22"/>
          <w:shd w:val="clear" w:color="auto" w:fill="000000"/>
          <w:lang w:eastAsia="es-ES"/>
        </w:rPr>
        <w:lastRenderedPageBreak/>
        <w:t>INFORME DE PROYECTO</w:t>
      </w:r>
    </w:p>
    <w:p w14:paraId="63FB3773" w14:textId="77777777" w:rsidR="005C56EA" w:rsidRPr="00A157B7" w:rsidRDefault="005C56EA" w:rsidP="005C56EA">
      <w:pPr>
        <w:spacing w:after="0" w:line="240" w:lineRule="auto"/>
        <w:jc w:val="center"/>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p w14:paraId="41808BE3" w14:textId="27487139" w:rsidR="005C56EA" w:rsidRPr="005C56EA" w:rsidRDefault="005C56EA" w:rsidP="005C56EA">
      <w:pPr>
        <w:spacing w:after="0" w:line="240" w:lineRule="auto"/>
        <w:jc w:val="left"/>
        <w:textAlignment w:val="baseline"/>
        <w:rPr>
          <w:rFonts w:ascii="Segoe UI" w:eastAsia="Times New Roman" w:hAnsi="Segoe UI" w:cs="Segoe UI"/>
          <w:b/>
          <w:bCs/>
          <w:sz w:val="18"/>
          <w:szCs w:val="18"/>
          <w:lang w:val="es-ES" w:eastAsia="es-ES"/>
        </w:rPr>
      </w:pPr>
      <w:r w:rsidRPr="00A157B7">
        <w:rPr>
          <w:rFonts w:eastAsia="Times New Roman" w:cs="Arial"/>
          <w:b/>
          <w:bCs/>
          <w:sz w:val="22"/>
          <w:lang w:val="es-ES" w:eastAsia="es-ES"/>
        </w:rPr>
        <w:t>  </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0"/>
        <w:gridCol w:w="3118"/>
        <w:gridCol w:w="3260"/>
      </w:tblGrid>
      <w:tr w:rsidR="009A7735" w:rsidRPr="00A157B7" w14:paraId="75F698F6" w14:textId="77777777" w:rsidTr="009A7735">
        <w:trPr>
          <w:trHeight w:val="510"/>
        </w:trPr>
        <w:tc>
          <w:tcPr>
            <w:tcW w:w="2410" w:type="dxa"/>
            <w:shd w:val="clear" w:color="auto" w:fill="D9D9D9"/>
            <w:vAlign w:val="center"/>
            <w:hideMark/>
          </w:tcPr>
          <w:p w14:paraId="61A9F73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Autor</w:t>
            </w:r>
            <w:r w:rsidRPr="00A157B7">
              <w:rPr>
                <w:rFonts w:eastAsia="Times New Roman" w:cs="Arial"/>
                <w:b/>
                <w:bCs/>
                <w:sz w:val="20"/>
                <w:szCs w:val="20"/>
                <w:lang w:val="es-ES" w:eastAsia="es-ES"/>
              </w:rPr>
              <w:t> </w:t>
            </w:r>
          </w:p>
        </w:tc>
        <w:tc>
          <w:tcPr>
            <w:tcW w:w="3118" w:type="dxa"/>
            <w:shd w:val="clear" w:color="auto" w:fill="D9D9D9"/>
            <w:vAlign w:val="center"/>
            <w:hideMark/>
          </w:tcPr>
          <w:p w14:paraId="507F0B7F" w14:textId="77777777"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sidRPr="00A157B7">
              <w:rPr>
                <w:rFonts w:eastAsia="Times New Roman" w:cs="Arial"/>
                <w:b/>
                <w:bCs/>
                <w:sz w:val="20"/>
                <w:szCs w:val="20"/>
                <w:lang w:val="es-PE" w:eastAsia="es-ES"/>
              </w:rPr>
              <w:t>Descripción</w:t>
            </w:r>
            <w:r w:rsidRPr="00A157B7">
              <w:rPr>
                <w:rFonts w:eastAsia="Times New Roman" w:cs="Arial"/>
                <w:b/>
                <w:bCs/>
                <w:sz w:val="20"/>
                <w:szCs w:val="20"/>
                <w:lang w:val="es-ES" w:eastAsia="es-ES"/>
              </w:rPr>
              <w:t> </w:t>
            </w:r>
          </w:p>
        </w:tc>
        <w:tc>
          <w:tcPr>
            <w:tcW w:w="3260" w:type="dxa"/>
            <w:shd w:val="clear" w:color="auto" w:fill="D9D9D9"/>
            <w:vAlign w:val="center"/>
            <w:hideMark/>
          </w:tcPr>
          <w:p w14:paraId="34E8D849" w14:textId="5BFA9C5C" w:rsidR="009A7735" w:rsidRPr="00A157B7" w:rsidRDefault="009A7735" w:rsidP="00000E82">
            <w:pPr>
              <w:spacing w:after="0" w:line="240" w:lineRule="auto"/>
              <w:jc w:val="center"/>
              <w:textAlignment w:val="baseline"/>
              <w:rPr>
                <w:rFonts w:ascii="Times New Roman" w:eastAsia="Times New Roman" w:hAnsi="Times New Roman" w:cs="Times New Roman"/>
                <w:b/>
                <w:bCs/>
                <w:szCs w:val="24"/>
                <w:lang w:val="es-ES" w:eastAsia="es-ES"/>
              </w:rPr>
            </w:pPr>
            <w:r>
              <w:rPr>
                <w:rFonts w:eastAsia="Times New Roman" w:cs="Arial"/>
                <w:b/>
                <w:bCs/>
                <w:sz w:val="20"/>
                <w:szCs w:val="20"/>
                <w:lang w:val="es-PE" w:eastAsia="es-ES"/>
              </w:rPr>
              <w:t>Informe</w:t>
            </w:r>
            <w:r w:rsidRPr="00A157B7">
              <w:rPr>
                <w:rFonts w:eastAsia="Times New Roman" w:cs="Arial"/>
                <w:b/>
                <w:bCs/>
                <w:sz w:val="20"/>
                <w:szCs w:val="20"/>
                <w:lang w:val="es-ES" w:eastAsia="es-ES"/>
              </w:rPr>
              <w:t> </w:t>
            </w:r>
          </w:p>
        </w:tc>
      </w:tr>
      <w:tr w:rsidR="00944AEA" w:rsidRPr="00A157B7" w14:paraId="7EFE949F" w14:textId="77777777" w:rsidTr="00C97102">
        <w:trPr>
          <w:trHeight w:val="555"/>
        </w:trPr>
        <w:tc>
          <w:tcPr>
            <w:tcW w:w="2410" w:type="dxa"/>
            <w:vMerge w:val="restart"/>
            <w:shd w:val="clear" w:color="auto" w:fill="auto"/>
            <w:vAlign w:val="center"/>
          </w:tcPr>
          <w:p w14:paraId="47D3E01B" w14:textId="42953665" w:rsidR="00944AEA" w:rsidRPr="00C97102" w:rsidRDefault="00944AEA" w:rsidP="006759D9">
            <w:pPr>
              <w:spacing w:after="0" w:line="240" w:lineRule="auto"/>
              <w:jc w:val="center"/>
              <w:textAlignment w:val="baseline"/>
              <w:rPr>
                <w:rFonts w:cs="Arial"/>
                <w:b/>
                <w:bCs/>
                <w:lang w:val="es-PE"/>
              </w:rPr>
            </w:pPr>
            <w:r>
              <w:rPr>
                <w:rFonts w:cs="Arial"/>
                <w:b/>
                <w:bCs/>
                <w:sz w:val="22"/>
                <w:lang w:val="es-PE"/>
              </w:rPr>
              <w:t>Anghela Sanchez</w:t>
            </w:r>
          </w:p>
        </w:tc>
        <w:tc>
          <w:tcPr>
            <w:tcW w:w="3118" w:type="dxa"/>
            <w:shd w:val="clear" w:color="auto" w:fill="auto"/>
            <w:vAlign w:val="center"/>
          </w:tcPr>
          <w:p w14:paraId="2649572F" w14:textId="3917EF7A"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Definición y Alcance</w:t>
            </w:r>
          </w:p>
        </w:tc>
        <w:tc>
          <w:tcPr>
            <w:tcW w:w="3260" w:type="dxa"/>
            <w:shd w:val="clear" w:color="auto" w:fill="auto"/>
            <w:vAlign w:val="center"/>
          </w:tcPr>
          <w:p w14:paraId="66A264B6" w14:textId="33DF161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F414667" w14:textId="77777777" w:rsidTr="0004491A">
        <w:trPr>
          <w:trHeight w:val="421"/>
        </w:trPr>
        <w:tc>
          <w:tcPr>
            <w:tcW w:w="2410" w:type="dxa"/>
            <w:vMerge/>
            <w:shd w:val="clear" w:color="auto" w:fill="auto"/>
            <w:vAlign w:val="center"/>
          </w:tcPr>
          <w:p w14:paraId="64E8556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4020DC55" w14:textId="6A9CCF3E" w:rsidR="00944AEA" w:rsidRPr="00C97102"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Justificación de proyecto</w:t>
            </w:r>
          </w:p>
        </w:tc>
        <w:tc>
          <w:tcPr>
            <w:tcW w:w="3260" w:type="dxa"/>
            <w:shd w:val="clear" w:color="auto" w:fill="auto"/>
            <w:vAlign w:val="center"/>
          </w:tcPr>
          <w:p w14:paraId="47B17E26" w14:textId="2A81630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1515CBA4" w14:textId="77777777" w:rsidTr="00944AEA">
        <w:trPr>
          <w:trHeight w:val="424"/>
        </w:trPr>
        <w:tc>
          <w:tcPr>
            <w:tcW w:w="2410" w:type="dxa"/>
            <w:vMerge/>
            <w:shd w:val="clear" w:color="auto" w:fill="auto"/>
            <w:vAlign w:val="center"/>
          </w:tcPr>
          <w:p w14:paraId="4A4C3982"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9471B99" w14:textId="664AF605"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67FAA195" w14:textId="3F5B4B5C"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1489EFDE" w14:textId="77777777" w:rsidTr="00944AEA">
        <w:trPr>
          <w:trHeight w:val="557"/>
        </w:trPr>
        <w:tc>
          <w:tcPr>
            <w:tcW w:w="2410" w:type="dxa"/>
            <w:vMerge/>
            <w:shd w:val="clear" w:color="auto" w:fill="auto"/>
            <w:vAlign w:val="center"/>
          </w:tcPr>
          <w:p w14:paraId="7C5A7984" w14:textId="77777777" w:rsidR="00944AEA" w:rsidRPr="00C97102"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35F4B5D0" w14:textId="64CD061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7EFC5F5" w14:textId="3E7F93F1"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5447A600" w14:textId="77777777" w:rsidTr="00944AEA">
        <w:trPr>
          <w:trHeight w:val="729"/>
        </w:trPr>
        <w:tc>
          <w:tcPr>
            <w:tcW w:w="2410" w:type="dxa"/>
            <w:vMerge w:val="restart"/>
            <w:shd w:val="clear" w:color="auto" w:fill="auto"/>
            <w:vAlign w:val="center"/>
          </w:tcPr>
          <w:p w14:paraId="29B6872B" w14:textId="39D76BDE" w:rsidR="00944AEA" w:rsidRDefault="00944AEA" w:rsidP="006759D9">
            <w:pPr>
              <w:spacing w:after="0" w:line="240" w:lineRule="auto"/>
              <w:jc w:val="center"/>
              <w:textAlignment w:val="baseline"/>
              <w:rPr>
                <w:rFonts w:cs="Arial"/>
                <w:b/>
                <w:bCs/>
                <w:lang w:val="es-PE"/>
              </w:rPr>
            </w:pPr>
            <w:r>
              <w:rPr>
                <w:rFonts w:cs="Arial"/>
                <w:b/>
                <w:bCs/>
                <w:sz w:val="22"/>
                <w:lang w:val="es-PE"/>
              </w:rPr>
              <w:t>Marcelo KingKee</w:t>
            </w:r>
          </w:p>
        </w:tc>
        <w:tc>
          <w:tcPr>
            <w:tcW w:w="3118" w:type="dxa"/>
            <w:shd w:val="clear" w:color="auto" w:fill="auto"/>
            <w:vAlign w:val="center"/>
          </w:tcPr>
          <w:p w14:paraId="00006D2A" w14:textId="77777777" w:rsidR="00944AEA"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SEPTE</w:t>
            </w:r>
          </w:p>
          <w:p w14:paraId="78B5695A"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Social</w:t>
            </w:r>
          </w:p>
          <w:p w14:paraId="7E983FC1" w14:textId="77777777" w:rsid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Económico</w:t>
            </w:r>
          </w:p>
          <w:p w14:paraId="5A6C49CC" w14:textId="67EA2B20" w:rsidR="00B915F7" w:rsidRPr="00B915F7" w:rsidRDefault="00B915F7" w:rsidP="00B915F7">
            <w:pPr>
              <w:pStyle w:val="Prrafodelista"/>
              <w:numPr>
                <w:ilvl w:val="0"/>
                <w:numId w:val="32"/>
              </w:numPr>
              <w:spacing w:after="0" w:line="240" w:lineRule="auto"/>
              <w:jc w:val="left"/>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Tecnológico</w:t>
            </w:r>
          </w:p>
        </w:tc>
        <w:tc>
          <w:tcPr>
            <w:tcW w:w="3260" w:type="dxa"/>
            <w:shd w:val="clear" w:color="auto" w:fill="auto"/>
            <w:vAlign w:val="center"/>
          </w:tcPr>
          <w:p w14:paraId="0757F466" w14:textId="733CB40D"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798FECCD" w14:textId="77777777" w:rsidTr="00944AEA">
        <w:trPr>
          <w:trHeight w:val="525"/>
        </w:trPr>
        <w:tc>
          <w:tcPr>
            <w:tcW w:w="2410" w:type="dxa"/>
            <w:vMerge/>
            <w:shd w:val="clear" w:color="auto" w:fill="auto"/>
            <w:vAlign w:val="center"/>
          </w:tcPr>
          <w:p w14:paraId="4F99F3D3" w14:textId="77777777" w:rsidR="00944AEA" w:rsidRDefault="00944AEA" w:rsidP="006759D9">
            <w:pPr>
              <w:spacing w:after="0" w:line="240" w:lineRule="auto"/>
              <w:jc w:val="center"/>
              <w:textAlignment w:val="baseline"/>
              <w:rPr>
                <w:rFonts w:cs="Arial"/>
                <w:b/>
                <w:bCs/>
                <w:lang w:val="es-PE"/>
              </w:rPr>
            </w:pPr>
          </w:p>
        </w:tc>
        <w:tc>
          <w:tcPr>
            <w:tcW w:w="3118" w:type="dxa"/>
            <w:shd w:val="clear" w:color="auto" w:fill="auto"/>
            <w:vAlign w:val="center"/>
          </w:tcPr>
          <w:p w14:paraId="602BBF7D" w14:textId="23944E50"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095E1673" w14:textId="0B8D1587" w:rsidR="00944AEA" w:rsidRDefault="00944AEA" w:rsidP="00000E82">
            <w:pPr>
              <w:spacing w:after="0" w:line="240" w:lineRule="auto"/>
              <w:jc w:val="center"/>
              <w:textAlignment w:val="baseline"/>
              <w:rPr>
                <w:rFonts w:eastAsia="Times New Roman" w:cs="Arial"/>
                <w:sz w:val="20"/>
                <w:szCs w:val="20"/>
                <w:lang w:val="es-PE" w:eastAsia="es-ES"/>
              </w:rPr>
            </w:pPr>
          </w:p>
        </w:tc>
      </w:tr>
      <w:tr w:rsidR="00944AEA" w:rsidRPr="00A157B7" w14:paraId="699753CA" w14:textId="77777777" w:rsidTr="00C97102">
        <w:trPr>
          <w:trHeight w:val="510"/>
        </w:trPr>
        <w:tc>
          <w:tcPr>
            <w:tcW w:w="2410" w:type="dxa"/>
            <w:vMerge w:val="restart"/>
            <w:shd w:val="clear" w:color="auto" w:fill="auto"/>
            <w:vAlign w:val="center"/>
          </w:tcPr>
          <w:p w14:paraId="46542D61" w14:textId="138B12B9" w:rsidR="00944AEA" w:rsidRPr="00C97102" w:rsidRDefault="00944AEA" w:rsidP="006759D9">
            <w:pPr>
              <w:spacing w:after="0" w:line="240" w:lineRule="auto"/>
              <w:jc w:val="center"/>
              <w:textAlignment w:val="baseline"/>
              <w:rPr>
                <w:rFonts w:cs="Arial"/>
                <w:b/>
                <w:bCs/>
                <w:lang w:val="es-PE"/>
              </w:rPr>
            </w:pPr>
            <w:r>
              <w:rPr>
                <w:rFonts w:cs="Arial"/>
                <w:b/>
                <w:bCs/>
                <w:sz w:val="22"/>
                <w:lang w:val="es-PE"/>
              </w:rPr>
              <w:t>José Gutierrez</w:t>
            </w:r>
          </w:p>
        </w:tc>
        <w:tc>
          <w:tcPr>
            <w:tcW w:w="3118" w:type="dxa"/>
            <w:shd w:val="clear" w:color="auto" w:fill="auto"/>
            <w:vAlign w:val="center"/>
          </w:tcPr>
          <w:p w14:paraId="265DCE70" w14:textId="523BC7DB"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Introducción</w:t>
            </w:r>
            <w:r w:rsidR="00944AEA">
              <w:rPr>
                <w:rFonts w:ascii="Times New Roman" w:eastAsia="Times New Roman" w:hAnsi="Times New Roman" w:cs="Times New Roman"/>
                <w:szCs w:val="24"/>
                <w:lang w:val="es-ES" w:eastAsia="es-ES"/>
              </w:rPr>
              <w:t xml:space="preserve"> </w:t>
            </w:r>
          </w:p>
        </w:tc>
        <w:tc>
          <w:tcPr>
            <w:tcW w:w="3260" w:type="dxa"/>
            <w:shd w:val="clear" w:color="auto" w:fill="auto"/>
            <w:vAlign w:val="center"/>
          </w:tcPr>
          <w:p w14:paraId="77C55D40" w14:textId="5160971B"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51FB839C" w14:textId="77777777" w:rsidTr="00944AEA">
        <w:trPr>
          <w:trHeight w:val="469"/>
        </w:trPr>
        <w:tc>
          <w:tcPr>
            <w:tcW w:w="2410" w:type="dxa"/>
            <w:vMerge/>
            <w:shd w:val="clear" w:color="auto" w:fill="auto"/>
            <w:vAlign w:val="center"/>
          </w:tcPr>
          <w:p w14:paraId="3A7EAE76"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28F7B81D" w14:textId="61A46AB7" w:rsidR="00944AEA" w:rsidRPr="00C97102" w:rsidRDefault="00B915F7" w:rsidP="00000E82">
            <w:pPr>
              <w:spacing w:after="0" w:line="240" w:lineRule="auto"/>
              <w:jc w:val="center"/>
              <w:textAlignment w:val="baseline"/>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Objetivos</w:t>
            </w:r>
          </w:p>
        </w:tc>
        <w:tc>
          <w:tcPr>
            <w:tcW w:w="3260" w:type="dxa"/>
            <w:shd w:val="clear" w:color="auto" w:fill="auto"/>
            <w:vAlign w:val="center"/>
          </w:tcPr>
          <w:p w14:paraId="425F02CE" w14:textId="08E8C765"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r w:rsidR="00944AEA" w:rsidRPr="00A157B7" w14:paraId="69B1FFC3" w14:textId="77777777" w:rsidTr="00944AEA">
        <w:trPr>
          <w:trHeight w:val="445"/>
        </w:trPr>
        <w:tc>
          <w:tcPr>
            <w:tcW w:w="2410" w:type="dxa"/>
            <w:vMerge/>
            <w:shd w:val="clear" w:color="auto" w:fill="auto"/>
            <w:vAlign w:val="center"/>
          </w:tcPr>
          <w:p w14:paraId="1C5156B0" w14:textId="77777777" w:rsidR="00944AEA" w:rsidRDefault="00944AEA" w:rsidP="006759D9">
            <w:pPr>
              <w:spacing w:after="0" w:line="240" w:lineRule="auto"/>
              <w:jc w:val="center"/>
              <w:textAlignment w:val="baseline"/>
              <w:rPr>
                <w:rFonts w:cs="Arial"/>
                <w:lang w:val="es-PE"/>
              </w:rPr>
            </w:pPr>
          </w:p>
        </w:tc>
        <w:tc>
          <w:tcPr>
            <w:tcW w:w="3118" w:type="dxa"/>
            <w:shd w:val="clear" w:color="auto" w:fill="auto"/>
            <w:vAlign w:val="center"/>
          </w:tcPr>
          <w:p w14:paraId="77776591" w14:textId="70A7196D" w:rsidR="00944AEA" w:rsidRDefault="00944AEA" w:rsidP="00000E82">
            <w:pPr>
              <w:spacing w:after="0" w:line="240" w:lineRule="auto"/>
              <w:jc w:val="center"/>
              <w:textAlignment w:val="baseline"/>
              <w:rPr>
                <w:rFonts w:ascii="Times New Roman" w:eastAsia="Times New Roman" w:hAnsi="Times New Roman" w:cs="Times New Roman"/>
                <w:szCs w:val="24"/>
                <w:lang w:val="es-ES" w:eastAsia="es-ES"/>
              </w:rPr>
            </w:pPr>
          </w:p>
        </w:tc>
        <w:tc>
          <w:tcPr>
            <w:tcW w:w="3260" w:type="dxa"/>
            <w:shd w:val="clear" w:color="auto" w:fill="auto"/>
            <w:vAlign w:val="center"/>
          </w:tcPr>
          <w:p w14:paraId="3A805E64" w14:textId="3BD6754A" w:rsidR="00944AEA" w:rsidRDefault="00944AEA" w:rsidP="00000E82">
            <w:pPr>
              <w:spacing w:after="0" w:line="240" w:lineRule="auto"/>
              <w:jc w:val="center"/>
              <w:textAlignment w:val="baseline"/>
              <w:rPr>
                <w:rFonts w:eastAsia="Times New Roman" w:cs="Arial"/>
                <w:sz w:val="20"/>
                <w:szCs w:val="20"/>
                <w:lang w:val="es-PE" w:eastAsia="es-ES"/>
              </w:rPr>
            </w:pPr>
            <w:r>
              <w:rPr>
                <w:rFonts w:eastAsia="Times New Roman" w:cs="Arial"/>
                <w:sz w:val="20"/>
                <w:szCs w:val="20"/>
                <w:lang w:val="es-PE" w:eastAsia="es-ES"/>
              </w:rPr>
              <w:t>100%</w:t>
            </w:r>
          </w:p>
        </w:tc>
      </w:tr>
    </w:tbl>
    <w:p w14:paraId="295E6780" w14:textId="77777777" w:rsidR="00A157B7" w:rsidRDefault="00A157B7" w:rsidP="00F96071">
      <w:pPr>
        <w:rPr>
          <w:b/>
          <w:bCs/>
          <w:lang w:val="es-ES"/>
        </w:rPr>
      </w:pPr>
    </w:p>
    <w:p w14:paraId="25B57391" w14:textId="77777777" w:rsidR="00A157B7" w:rsidRDefault="00A157B7" w:rsidP="00F96071">
      <w:pPr>
        <w:rPr>
          <w:b/>
          <w:bCs/>
          <w:lang w:val="es-ES"/>
        </w:rPr>
      </w:pPr>
    </w:p>
    <w:p w14:paraId="3D1F41E4" w14:textId="6BFC4A0B" w:rsidR="00A157B7" w:rsidRDefault="00A157B7" w:rsidP="00F96071">
      <w:pPr>
        <w:rPr>
          <w:b/>
          <w:bCs/>
          <w:lang w:val="es-ES"/>
        </w:rPr>
      </w:pPr>
    </w:p>
    <w:p w14:paraId="48B177B7" w14:textId="5B4A7AB9" w:rsidR="006759D9" w:rsidRDefault="006759D9" w:rsidP="00F96071">
      <w:pPr>
        <w:rPr>
          <w:b/>
          <w:bCs/>
          <w:lang w:val="es-ES"/>
        </w:rPr>
      </w:pPr>
    </w:p>
    <w:p w14:paraId="272FA705" w14:textId="77777777" w:rsidR="008E1E1C" w:rsidRDefault="008E1E1C" w:rsidP="00F96071">
      <w:pPr>
        <w:rPr>
          <w:b/>
          <w:bCs/>
          <w:lang w:val="es-ES"/>
        </w:rPr>
      </w:pPr>
    </w:p>
    <w:p w14:paraId="7E6ADF3F" w14:textId="77777777" w:rsidR="008E1E1C" w:rsidRDefault="008E1E1C" w:rsidP="00F96071">
      <w:pPr>
        <w:rPr>
          <w:b/>
          <w:bCs/>
          <w:lang w:val="es-ES"/>
        </w:rPr>
      </w:pPr>
    </w:p>
    <w:p w14:paraId="4D226F36" w14:textId="77777777" w:rsidR="008E1E1C" w:rsidRDefault="008E1E1C" w:rsidP="00F96071">
      <w:pPr>
        <w:rPr>
          <w:b/>
          <w:bCs/>
          <w:lang w:val="es-ES"/>
        </w:rPr>
      </w:pPr>
    </w:p>
    <w:p w14:paraId="5D928A9C" w14:textId="77777777" w:rsidR="008E1E1C" w:rsidRDefault="008E1E1C" w:rsidP="00F96071">
      <w:pPr>
        <w:rPr>
          <w:b/>
          <w:bCs/>
          <w:lang w:val="es-ES"/>
        </w:rPr>
      </w:pPr>
    </w:p>
    <w:p w14:paraId="786821A5" w14:textId="77777777" w:rsidR="008E1E1C" w:rsidRDefault="008E1E1C" w:rsidP="00F96071">
      <w:pPr>
        <w:rPr>
          <w:b/>
          <w:bCs/>
          <w:lang w:val="es-ES"/>
        </w:rPr>
      </w:pPr>
    </w:p>
    <w:p w14:paraId="16FE20BF" w14:textId="77777777" w:rsidR="008E1E1C" w:rsidRDefault="008E1E1C" w:rsidP="00F96071">
      <w:pPr>
        <w:rPr>
          <w:b/>
          <w:bCs/>
          <w:lang w:val="es-ES"/>
        </w:rPr>
      </w:pPr>
    </w:p>
    <w:p w14:paraId="5213EFD8" w14:textId="61E50CBB" w:rsidR="004225AA" w:rsidRDefault="004225AA" w:rsidP="00F96071">
      <w:pPr>
        <w:rPr>
          <w:b/>
          <w:bCs/>
          <w:lang w:val="es-ES"/>
        </w:rPr>
      </w:pPr>
    </w:p>
    <w:p w14:paraId="378660CC" w14:textId="393C4462" w:rsidR="0031542E" w:rsidRDefault="0031542E" w:rsidP="00F96071">
      <w:pPr>
        <w:rPr>
          <w:b/>
          <w:bCs/>
          <w:lang w:val="es-ES"/>
        </w:rPr>
      </w:pPr>
      <w:r>
        <w:rPr>
          <w:b/>
          <w:bCs/>
          <w:lang w:val="es-ES"/>
        </w:rPr>
        <w:tab/>
      </w:r>
    </w:p>
    <w:p w14:paraId="091942AB" w14:textId="1AB773DA" w:rsidR="00B40198" w:rsidRPr="00B40198" w:rsidRDefault="004C54B0" w:rsidP="008659E7">
      <w:pPr>
        <w:pStyle w:val="paragraph"/>
        <w:spacing w:before="0" w:beforeAutospacing="0" w:after="0" w:afterAutospacing="0"/>
        <w:jc w:val="center"/>
        <w:textAlignment w:val="baseline"/>
        <w:rPr>
          <w:rFonts w:ascii="Arial" w:hAnsi="Arial" w:cs="Arial"/>
          <w:b/>
          <w:sz w:val="18"/>
          <w:szCs w:val="18"/>
          <w:u w:val="single"/>
        </w:rPr>
      </w:pPr>
      <w:r w:rsidRPr="00B40198">
        <w:rPr>
          <w:rStyle w:val="normaltextrun"/>
          <w:rFonts w:ascii="Arial" w:hAnsi="Arial" w:cs="Arial"/>
          <w:b/>
          <w:bCs/>
          <w:sz w:val="36"/>
          <w:szCs w:val="36"/>
          <w:u w:val="single"/>
        </w:rPr>
        <w:lastRenderedPageBreak/>
        <w:t>ÍNDICE</w:t>
      </w:r>
    </w:p>
    <w:p w14:paraId="291F413C" w14:textId="77777777" w:rsidR="00B40198" w:rsidRDefault="00B40198" w:rsidP="00116F7D">
      <w:pPr>
        <w:pStyle w:val="paragraph"/>
        <w:spacing w:before="0" w:beforeAutospacing="0" w:after="0" w:afterAutospacing="0"/>
        <w:textAlignment w:val="baseline"/>
        <w:rPr>
          <w:rFonts w:ascii="Arial" w:hAnsi="Arial" w:cs="Arial"/>
          <w:sz w:val="22"/>
          <w:szCs w:val="18"/>
        </w:rPr>
      </w:pPr>
    </w:p>
    <w:p w14:paraId="2F166D98" w14:textId="77777777" w:rsidR="00116F7D" w:rsidRDefault="00116F7D" w:rsidP="00116F7D">
      <w:pPr>
        <w:pStyle w:val="paragraph"/>
        <w:spacing w:before="0" w:beforeAutospacing="0" w:after="0" w:afterAutospacing="0"/>
        <w:textAlignment w:val="baseline"/>
        <w:rPr>
          <w:rFonts w:ascii="Arial" w:hAnsi="Arial" w:cs="Arial"/>
          <w:sz w:val="22"/>
          <w:szCs w:val="18"/>
        </w:rPr>
      </w:pPr>
    </w:p>
    <w:sdt>
      <w:sdtPr>
        <w:rPr>
          <w:rFonts w:eastAsiaTheme="minorHAnsi" w:cstheme="minorBidi"/>
          <w:b w:val="0"/>
          <w:sz w:val="24"/>
          <w:szCs w:val="22"/>
          <w:lang w:val="es-ES" w:eastAsia="en-US"/>
        </w:rPr>
        <w:id w:val="-744021588"/>
        <w:docPartObj>
          <w:docPartGallery w:val="Table of Contents"/>
          <w:docPartUnique/>
        </w:docPartObj>
      </w:sdtPr>
      <w:sdtEndPr>
        <w:rPr>
          <w:bCs/>
        </w:rPr>
      </w:sdtEndPr>
      <w:sdtContent>
        <w:p w14:paraId="6B257440" w14:textId="1A6D2FED" w:rsidR="009A7735" w:rsidRDefault="009A7735">
          <w:pPr>
            <w:pStyle w:val="TtuloTDC"/>
          </w:pPr>
          <w:r>
            <w:rPr>
              <w:lang w:val="es-ES"/>
            </w:rPr>
            <w:t>Contenido</w:t>
          </w:r>
        </w:p>
        <w:p w14:paraId="4FF6A45C" w14:textId="39EB9FBB" w:rsidR="00910940" w:rsidRDefault="009A7735">
          <w:pPr>
            <w:pStyle w:val="TDC1"/>
            <w:tabs>
              <w:tab w:val="left" w:pos="440"/>
              <w:tab w:val="right" w:leader="dot" w:pos="9060"/>
            </w:tabs>
            <w:rPr>
              <w:rFonts w:asciiTheme="minorHAnsi" w:eastAsiaTheme="minorEastAsia" w:hAnsiTheme="minorHAnsi"/>
              <w:noProof/>
              <w:sz w:val="22"/>
              <w:lang w:val="es-PE" w:eastAsia="es-PE"/>
            </w:rPr>
          </w:pPr>
          <w:r>
            <w:fldChar w:fldCharType="begin"/>
          </w:r>
          <w:r>
            <w:instrText xml:space="preserve"> TOC \o "1-3" \h \z \u </w:instrText>
          </w:r>
          <w:r>
            <w:fldChar w:fldCharType="separate"/>
          </w:r>
          <w:hyperlink w:anchor="_Toc102687508" w:history="1">
            <w:r w:rsidR="00910940" w:rsidRPr="00D21B1A">
              <w:rPr>
                <w:rStyle w:val="Hipervnculo"/>
                <w:noProof/>
                <w:lang w:val="es-ES"/>
              </w:rPr>
              <w:t>I.</w:t>
            </w:r>
            <w:r w:rsidR="00910940">
              <w:rPr>
                <w:rFonts w:asciiTheme="minorHAnsi" w:eastAsiaTheme="minorEastAsia" w:hAnsiTheme="minorHAnsi"/>
                <w:noProof/>
                <w:sz w:val="22"/>
                <w:lang w:val="es-PE" w:eastAsia="es-PE"/>
              </w:rPr>
              <w:tab/>
            </w:r>
            <w:r w:rsidR="00910940" w:rsidRPr="00D21B1A">
              <w:rPr>
                <w:rStyle w:val="Hipervnculo"/>
                <w:noProof/>
                <w:lang w:val="es-ES"/>
              </w:rPr>
              <w:t>Introducción</w:t>
            </w:r>
            <w:r w:rsidR="00910940">
              <w:rPr>
                <w:noProof/>
                <w:webHidden/>
              </w:rPr>
              <w:tab/>
            </w:r>
            <w:r w:rsidR="00910940">
              <w:rPr>
                <w:noProof/>
                <w:webHidden/>
              </w:rPr>
              <w:fldChar w:fldCharType="begin"/>
            </w:r>
            <w:r w:rsidR="00910940">
              <w:rPr>
                <w:noProof/>
                <w:webHidden/>
              </w:rPr>
              <w:instrText xml:space="preserve"> PAGEREF _Toc102687508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440C365D" w14:textId="0D4293E4"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09" w:history="1">
            <w:r w:rsidR="00910940" w:rsidRPr="00D21B1A">
              <w:rPr>
                <w:rStyle w:val="Hipervnculo"/>
                <w:noProof/>
                <w:lang w:val="es-ES"/>
              </w:rPr>
              <w:t>II.</w:t>
            </w:r>
            <w:r w:rsidR="00910940">
              <w:rPr>
                <w:rFonts w:asciiTheme="minorHAnsi" w:eastAsiaTheme="minorEastAsia" w:hAnsiTheme="minorHAnsi"/>
                <w:noProof/>
                <w:sz w:val="22"/>
                <w:lang w:val="es-PE" w:eastAsia="es-PE"/>
              </w:rPr>
              <w:tab/>
            </w:r>
            <w:r w:rsidR="00910940" w:rsidRPr="00D21B1A">
              <w:rPr>
                <w:rStyle w:val="Hipervnculo"/>
                <w:noProof/>
                <w:lang w:val="es-ES"/>
              </w:rPr>
              <w:t>Diagnóstico</w:t>
            </w:r>
            <w:r w:rsidR="00910940">
              <w:rPr>
                <w:noProof/>
                <w:webHidden/>
              </w:rPr>
              <w:tab/>
            </w:r>
            <w:r w:rsidR="00910940">
              <w:rPr>
                <w:noProof/>
                <w:webHidden/>
              </w:rPr>
              <w:fldChar w:fldCharType="begin"/>
            </w:r>
            <w:r w:rsidR="00910940">
              <w:rPr>
                <w:noProof/>
                <w:webHidden/>
              </w:rPr>
              <w:instrText xml:space="preserve"> PAGEREF _Toc102687509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38E5891" w14:textId="30326CBB"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0" w:history="1">
            <w:r w:rsidR="00910940" w:rsidRPr="00D21B1A">
              <w:rPr>
                <w:rStyle w:val="Hipervnculo"/>
                <w:bCs/>
                <w:noProof/>
                <w:lang w:val="es-ES"/>
              </w:rPr>
              <w:t>a.</w:t>
            </w:r>
            <w:r w:rsidR="00910940">
              <w:rPr>
                <w:rFonts w:asciiTheme="minorHAnsi" w:eastAsiaTheme="minorEastAsia" w:hAnsiTheme="minorHAnsi"/>
                <w:noProof/>
                <w:sz w:val="22"/>
                <w:lang w:val="es-PE" w:eastAsia="es-PE"/>
              </w:rPr>
              <w:tab/>
            </w:r>
            <w:r w:rsidR="00910940" w:rsidRPr="00D21B1A">
              <w:rPr>
                <w:rStyle w:val="Hipervnculo"/>
                <w:bCs/>
                <w:noProof/>
                <w:lang w:val="es-ES"/>
              </w:rPr>
              <w:t>Social</w:t>
            </w:r>
            <w:r w:rsidR="00910940">
              <w:rPr>
                <w:noProof/>
                <w:webHidden/>
              </w:rPr>
              <w:tab/>
            </w:r>
            <w:r w:rsidR="00910940">
              <w:rPr>
                <w:noProof/>
                <w:webHidden/>
              </w:rPr>
              <w:fldChar w:fldCharType="begin"/>
            </w:r>
            <w:r w:rsidR="00910940">
              <w:rPr>
                <w:noProof/>
                <w:webHidden/>
              </w:rPr>
              <w:instrText xml:space="preserve"> PAGEREF _Toc102687510 \h </w:instrText>
            </w:r>
            <w:r w:rsidR="00910940">
              <w:rPr>
                <w:noProof/>
                <w:webHidden/>
              </w:rPr>
            </w:r>
            <w:r w:rsidR="00910940">
              <w:rPr>
                <w:noProof/>
                <w:webHidden/>
              </w:rPr>
              <w:fldChar w:fldCharType="separate"/>
            </w:r>
            <w:r w:rsidR="001712CE">
              <w:rPr>
                <w:noProof/>
                <w:webHidden/>
              </w:rPr>
              <w:t>4</w:t>
            </w:r>
            <w:r w:rsidR="00910940">
              <w:rPr>
                <w:noProof/>
                <w:webHidden/>
              </w:rPr>
              <w:fldChar w:fldCharType="end"/>
            </w:r>
          </w:hyperlink>
        </w:p>
        <w:p w14:paraId="26E870CB" w14:textId="2ACA4225" w:rsidR="00910940" w:rsidRDefault="00000000">
          <w:pPr>
            <w:pStyle w:val="TDC1"/>
            <w:tabs>
              <w:tab w:val="left" w:pos="440"/>
              <w:tab w:val="right" w:leader="dot" w:pos="9060"/>
            </w:tabs>
            <w:rPr>
              <w:rFonts w:asciiTheme="minorHAnsi" w:eastAsiaTheme="minorEastAsia" w:hAnsiTheme="minorHAnsi"/>
              <w:noProof/>
              <w:sz w:val="22"/>
              <w:lang w:val="es-PE" w:eastAsia="es-PE"/>
            </w:rPr>
          </w:pPr>
          <w:hyperlink w:anchor="_Toc102687511" w:history="1">
            <w:r w:rsidR="00910940" w:rsidRPr="00D21B1A">
              <w:rPr>
                <w:rStyle w:val="Hipervnculo"/>
                <w:bCs/>
                <w:noProof/>
                <w:lang w:val="es-ES"/>
              </w:rPr>
              <w:t>b.</w:t>
            </w:r>
            <w:r w:rsidR="00910940">
              <w:rPr>
                <w:rFonts w:asciiTheme="minorHAnsi" w:eastAsiaTheme="minorEastAsia" w:hAnsiTheme="minorHAnsi"/>
                <w:noProof/>
                <w:sz w:val="22"/>
                <w:lang w:val="es-PE" w:eastAsia="es-PE"/>
              </w:rPr>
              <w:tab/>
            </w:r>
            <w:r w:rsidR="00910940" w:rsidRPr="00D21B1A">
              <w:rPr>
                <w:rStyle w:val="Hipervnculo"/>
                <w:bCs/>
                <w:noProof/>
                <w:lang w:val="es-ES"/>
              </w:rPr>
              <w:t>Económica</w:t>
            </w:r>
            <w:r w:rsidR="00910940">
              <w:rPr>
                <w:noProof/>
                <w:webHidden/>
              </w:rPr>
              <w:tab/>
            </w:r>
            <w:r w:rsidR="00910940">
              <w:rPr>
                <w:noProof/>
                <w:webHidden/>
              </w:rPr>
              <w:fldChar w:fldCharType="begin"/>
            </w:r>
            <w:r w:rsidR="00910940">
              <w:rPr>
                <w:noProof/>
                <w:webHidden/>
              </w:rPr>
              <w:instrText xml:space="preserve"> PAGEREF _Toc102687511 \h </w:instrText>
            </w:r>
            <w:r w:rsidR="00910940">
              <w:rPr>
                <w:noProof/>
                <w:webHidden/>
              </w:rPr>
            </w:r>
            <w:r w:rsidR="00910940">
              <w:rPr>
                <w:noProof/>
                <w:webHidden/>
              </w:rPr>
              <w:fldChar w:fldCharType="separate"/>
            </w:r>
            <w:r w:rsidR="001712CE">
              <w:rPr>
                <w:noProof/>
                <w:webHidden/>
              </w:rPr>
              <w:t>5</w:t>
            </w:r>
            <w:r w:rsidR="00910940">
              <w:rPr>
                <w:noProof/>
                <w:webHidden/>
              </w:rPr>
              <w:fldChar w:fldCharType="end"/>
            </w:r>
          </w:hyperlink>
        </w:p>
        <w:p w14:paraId="3E3BE57A" w14:textId="5232C285"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2" w:history="1">
            <w:r w:rsidR="00910940" w:rsidRPr="00D21B1A">
              <w:rPr>
                <w:rStyle w:val="Hipervnculo"/>
                <w:noProof/>
                <w:lang w:val="es-ES"/>
              </w:rPr>
              <w:t>III.</w:t>
            </w:r>
            <w:r w:rsidR="00910940">
              <w:rPr>
                <w:rFonts w:asciiTheme="minorHAnsi" w:eastAsiaTheme="minorEastAsia" w:hAnsiTheme="minorHAnsi"/>
                <w:noProof/>
                <w:sz w:val="22"/>
                <w:lang w:val="es-PE" w:eastAsia="es-PE"/>
              </w:rPr>
              <w:tab/>
            </w:r>
            <w:r w:rsidR="00910940" w:rsidRPr="00D21B1A">
              <w:rPr>
                <w:rStyle w:val="Hipervnculo"/>
                <w:noProof/>
                <w:lang w:val="es-ES"/>
              </w:rPr>
              <w:t>Objetivos</w:t>
            </w:r>
            <w:r w:rsidR="00910940">
              <w:rPr>
                <w:noProof/>
                <w:webHidden/>
              </w:rPr>
              <w:tab/>
            </w:r>
            <w:r w:rsidR="00910940">
              <w:rPr>
                <w:noProof/>
                <w:webHidden/>
              </w:rPr>
              <w:fldChar w:fldCharType="begin"/>
            </w:r>
            <w:r w:rsidR="00910940">
              <w:rPr>
                <w:noProof/>
                <w:webHidden/>
              </w:rPr>
              <w:instrText xml:space="preserve"> PAGEREF _Toc102687512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1ADF48F9" w14:textId="1868E00C"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3" w:history="1">
            <w:r w:rsidR="00910940" w:rsidRPr="00D21B1A">
              <w:rPr>
                <w:rStyle w:val="Hipervnculo"/>
                <w:noProof/>
                <w:lang w:val="es-ES"/>
              </w:rPr>
              <w:t>IV.</w:t>
            </w:r>
            <w:r w:rsidR="00910940">
              <w:rPr>
                <w:rFonts w:asciiTheme="minorHAnsi" w:eastAsiaTheme="minorEastAsia" w:hAnsiTheme="minorHAnsi"/>
                <w:noProof/>
                <w:sz w:val="22"/>
                <w:lang w:val="es-PE" w:eastAsia="es-PE"/>
              </w:rPr>
              <w:tab/>
            </w:r>
            <w:r w:rsidR="00910940" w:rsidRPr="00D21B1A">
              <w:rPr>
                <w:rStyle w:val="Hipervnculo"/>
                <w:noProof/>
                <w:lang w:val="es-ES"/>
              </w:rPr>
              <w:t>Justificación</w:t>
            </w:r>
            <w:r w:rsidR="00910940">
              <w:rPr>
                <w:noProof/>
                <w:webHidden/>
              </w:rPr>
              <w:tab/>
            </w:r>
            <w:r w:rsidR="00910940">
              <w:rPr>
                <w:noProof/>
                <w:webHidden/>
              </w:rPr>
              <w:fldChar w:fldCharType="begin"/>
            </w:r>
            <w:r w:rsidR="00910940">
              <w:rPr>
                <w:noProof/>
                <w:webHidden/>
              </w:rPr>
              <w:instrText xml:space="preserve"> PAGEREF _Toc102687513 \h </w:instrText>
            </w:r>
            <w:r w:rsidR="00910940">
              <w:rPr>
                <w:noProof/>
                <w:webHidden/>
              </w:rPr>
            </w:r>
            <w:r w:rsidR="00910940">
              <w:rPr>
                <w:noProof/>
                <w:webHidden/>
              </w:rPr>
              <w:fldChar w:fldCharType="separate"/>
            </w:r>
            <w:r w:rsidR="001712CE">
              <w:rPr>
                <w:noProof/>
                <w:webHidden/>
              </w:rPr>
              <w:t>8</w:t>
            </w:r>
            <w:r w:rsidR="00910940">
              <w:rPr>
                <w:noProof/>
                <w:webHidden/>
              </w:rPr>
              <w:fldChar w:fldCharType="end"/>
            </w:r>
          </w:hyperlink>
        </w:p>
        <w:p w14:paraId="02FF2F29" w14:textId="4DD4F6DA"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4" w:history="1">
            <w:r w:rsidR="00910940" w:rsidRPr="00D21B1A">
              <w:rPr>
                <w:rStyle w:val="Hipervnculo"/>
                <w:noProof/>
                <w:lang w:val="es-ES"/>
              </w:rPr>
              <w:t>V.</w:t>
            </w:r>
            <w:r w:rsidR="00910940">
              <w:rPr>
                <w:rFonts w:asciiTheme="minorHAnsi" w:eastAsiaTheme="minorEastAsia" w:hAnsiTheme="minorHAnsi"/>
                <w:noProof/>
                <w:sz w:val="22"/>
                <w:lang w:val="es-PE" w:eastAsia="es-PE"/>
              </w:rPr>
              <w:tab/>
            </w:r>
            <w:r w:rsidR="00910940" w:rsidRPr="00D21B1A">
              <w:rPr>
                <w:rStyle w:val="Hipervnculo"/>
                <w:noProof/>
                <w:lang w:val="es-ES"/>
              </w:rPr>
              <w:t>Definición</w:t>
            </w:r>
            <w:r w:rsidR="00910940">
              <w:rPr>
                <w:noProof/>
                <w:webHidden/>
              </w:rPr>
              <w:tab/>
            </w:r>
            <w:r w:rsidR="00910940">
              <w:rPr>
                <w:noProof/>
                <w:webHidden/>
              </w:rPr>
              <w:fldChar w:fldCharType="begin"/>
            </w:r>
            <w:r w:rsidR="00910940">
              <w:rPr>
                <w:noProof/>
                <w:webHidden/>
              </w:rPr>
              <w:instrText xml:space="preserve"> PAGEREF _Toc102687514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2C0DBF0" w14:textId="1AEE9817" w:rsidR="00910940" w:rsidRDefault="00000000">
          <w:pPr>
            <w:pStyle w:val="TDC1"/>
            <w:tabs>
              <w:tab w:val="left" w:pos="660"/>
              <w:tab w:val="right" w:leader="dot" w:pos="9060"/>
            </w:tabs>
            <w:rPr>
              <w:rFonts w:asciiTheme="minorHAnsi" w:eastAsiaTheme="minorEastAsia" w:hAnsiTheme="minorHAnsi"/>
              <w:noProof/>
              <w:sz w:val="22"/>
              <w:lang w:val="es-PE" w:eastAsia="es-PE"/>
            </w:rPr>
          </w:pPr>
          <w:hyperlink w:anchor="_Toc102687515" w:history="1">
            <w:r w:rsidR="00910940" w:rsidRPr="00D21B1A">
              <w:rPr>
                <w:rStyle w:val="Hipervnculo"/>
                <w:noProof/>
                <w:lang w:val="es-ES"/>
              </w:rPr>
              <w:t>VI.</w:t>
            </w:r>
            <w:r w:rsidR="00910940">
              <w:rPr>
                <w:rFonts w:asciiTheme="minorHAnsi" w:eastAsiaTheme="minorEastAsia" w:hAnsiTheme="minorHAnsi"/>
                <w:noProof/>
                <w:sz w:val="22"/>
                <w:lang w:val="es-PE" w:eastAsia="es-PE"/>
              </w:rPr>
              <w:tab/>
            </w:r>
            <w:r w:rsidR="00910940" w:rsidRPr="00D21B1A">
              <w:rPr>
                <w:rStyle w:val="Hipervnculo"/>
                <w:noProof/>
                <w:lang w:val="es-ES"/>
              </w:rPr>
              <w:t>Productos Entregables</w:t>
            </w:r>
            <w:r w:rsidR="00910940">
              <w:rPr>
                <w:noProof/>
                <w:webHidden/>
              </w:rPr>
              <w:tab/>
            </w:r>
            <w:r w:rsidR="00910940">
              <w:rPr>
                <w:noProof/>
                <w:webHidden/>
              </w:rPr>
              <w:fldChar w:fldCharType="begin"/>
            </w:r>
            <w:r w:rsidR="00910940">
              <w:rPr>
                <w:noProof/>
                <w:webHidden/>
              </w:rPr>
              <w:instrText xml:space="preserve"> PAGEREF _Toc102687515 \h </w:instrText>
            </w:r>
            <w:r w:rsidR="00910940">
              <w:rPr>
                <w:noProof/>
                <w:webHidden/>
              </w:rPr>
            </w:r>
            <w:r w:rsidR="00910940">
              <w:rPr>
                <w:noProof/>
                <w:webHidden/>
              </w:rPr>
              <w:fldChar w:fldCharType="separate"/>
            </w:r>
            <w:r w:rsidR="001712CE">
              <w:rPr>
                <w:noProof/>
                <w:webHidden/>
              </w:rPr>
              <w:t>9</w:t>
            </w:r>
            <w:r w:rsidR="00910940">
              <w:rPr>
                <w:noProof/>
                <w:webHidden/>
              </w:rPr>
              <w:fldChar w:fldCharType="end"/>
            </w:r>
          </w:hyperlink>
        </w:p>
        <w:p w14:paraId="16E9B550" w14:textId="0BC247D5" w:rsidR="009A7735" w:rsidRDefault="009A7735">
          <w:r>
            <w:rPr>
              <w:b/>
              <w:bCs/>
              <w:lang w:val="es-ES"/>
            </w:rPr>
            <w:fldChar w:fldCharType="end"/>
          </w:r>
        </w:p>
      </w:sdtContent>
    </w:sdt>
    <w:p w14:paraId="0A772F0C" w14:textId="77777777" w:rsidR="00116F7D" w:rsidRDefault="00116F7D" w:rsidP="00116F7D">
      <w:pPr>
        <w:pStyle w:val="paragraph"/>
        <w:spacing w:before="0" w:beforeAutospacing="0" w:after="0" w:afterAutospacing="0"/>
        <w:textAlignment w:val="baseline"/>
        <w:rPr>
          <w:rFonts w:ascii="Arial" w:hAnsi="Arial" w:cs="Arial"/>
          <w:sz w:val="22"/>
          <w:szCs w:val="18"/>
        </w:rPr>
      </w:pPr>
    </w:p>
    <w:p w14:paraId="19549622" w14:textId="77777777" w:rsidR="00116F7D" w:rsidRPr="00116F7D" w:rsidRDefault="00116F7D" w:rsidP="00116F7D">
      <w:pPr>
        <w:pStyle w:val="paragraph"/>
        <w:spacing w:before="0" w:beforeAutospacing="0" w:after="0" w:afterAutospacing="0"/>
        <w:textAlignment w:val="baseline"/>
        <w:rPr>
          <w:rFonts w:ascii="Arial" w:hAnsi="Arial" w:cs="Arial"/>
          <w:sz w:val="22"/>
          <w:szCs w:val="18"/>
        </w:rPr>
      </w:pPr>
    </w:p>
    <w:p w14:paraId="70ECBC48" w14:textId="67FAB75C" w:rsidR="00A157B7" w:rsidRDefault="00A157B7" w:rsidP="00F96071">
      <w:pPr>
        <w:rPr>
          <w:b/>
          <w:bCs/>
          <w:lang w:val="es-ES"/>
        </w:rPr>
      </w:pPr>
    </w:p>
    <w:p w14:paraId="185938F0" w14:textId="31EA13F9" w:rsidR="00E27A25" w:rsidRDefault="00E27A25" w:rsidP="00F96071">
      <w:pPr>
        <w:rPr>
          <w:b/>
          <w:bCs/>
          <w:lang w:val="es-ES"/>
        </w:rPr>
      </w:pPr>
    </w:p>
    <w:p w14:paraId="7C0D078D" w14:textId="1AE7B319" w:rsidR="00E27A25" w:rsidRDefault="00E27A25" w:rsidP="00F96071">
      <w:pPr>
        <w:rPr>
          <w:b/>
          <w:bCs/>
          <w:lang w:val="es-ES"/>
        </w:rPr>
      </w:pPr>
    </w:p>
    <w:p w14:paraId="45CE77C2" w14:textId="1CD537BA" w:rsidR="00E27A25" w:rsidRDefault="00E27A25" w:rsidP="00F96071">
      <w:pPr>
        <w:rPr>
          <w:b/>
          <w:bCs/>
          <w:lang w:val="es-ES"/>
        </w:rPr>
      </w:pPr>
    </w:p>
    <w:p w14:paraId="3AC7A3C7" w14:textId="17E2CE88" w:rsidR="00E27A25" w:rsidRDefault="00E27A25" w:rsidP="00F96071">
      <w:pPr>
        <w:rPr>
          <w:b/>
          <w:bCs/>
          <w:lang w:val="es-ES"/>
        </w:rPr>
      </w:pPr>
    </w:p>
    <w:p w14:paraId="7319E496" w14:textId="08D443A7" w:rsidR="00E27A25" w:rsidRDefault="00E27A25" w:rsidP="00F96071">
      <w:pPr>
        <w:rPr>
          <w:b/>
          <w:bCs/>
          <w:lang w:val="es-ES"/>
        </w:rPr>
      </w:pPr>
    </w:p>
    <w:p w14:paraId="52341C02" w14:textId="3423575D" w:rsidR="0004491A" w:rsidRDefault="0004491A" w:rsidP="00F96071">
      <w:pPr>
        <w:rPr>
          <w:b/>
          <w:bCs/>
          <w:lang w:val="es-ES"/>
        </w:rPr>
      </w:pPr>
    </w:p>
    <w:p w14:paraId="4ADB4E12" w14:textId="5A4EE6B9" w:rsidR="0004491A" w:rsidRDefault="0004491A" w:rsidP="00F96071">
      <w:pPr>
        <w:rPr>
          <w:b/>
          <w:bCs/>
          <w:lang w:val="es-ES"/>
        </w:rPr>
      </w:pPr>
    </w:p>
    <w:p w14:paraId="1FF62D69" w14:textId="77777777" w:rsidR="0004491A" w:rsidRDefault="0004491A" w:rsidP="00F96071">
      <w:pPr>
        <w:rPr>
          <w:b/>
          <w:bCs/>
          <w:lang w:val="es-ES"/>
        </w:rPr>
      </w:pPr>
    </w:p>
    <w:p w14:paraId="511A13A7" w14:textId="7070D0B8" w:rsidR="00E27A25" w:rsidRDefault="00E27A25" w:rsidP="00F96071">
      <w:pPr>
        <w:rPr>
          <w:b/>
          <w:bCs/>
          <w:lang w:val="es-ES"/>
        </w:rPr>
      </w:pPr>
    </w:p>
    <w:p w14:paraId="55FFB995" w14:textId="77777777" w:rsidR="00313F8E" w:rsidRPr="00313F8E" w:rsidRDefault="00313F8E" w:rsidP="00313F8E">
      <w:pPr>
        <w:spacing w:line="259" w:lineRule="auto"/>
        <w:jc w:val="left"/>
        <w:rPr>
          <w:b/>
          <w:bCs/>
          <w:lang w:val="es-ES"/>
        </w:rPr>
      </w:pPr>
    </w:p>
    <w:p w14:paraId="3ECB7F0B" w14:textId="3FFA7180" w:rsidR="00313F8E" w:rsidRDefault="00313F8E" w:rsidP="00E27A25">
      <w:pPr>
        <w:pStyle w:val="Ttulo1"/>
        <w:rPr>
          <w:lang w:val="es-ES"/>
        </w:rPr>
      </w:pPr>
      <w:bookmarkStart w:id="0" w:name="_Toc102687508"/>
      <w:r w:rsidRPr="00FD38C4">
        <w:rPr>
          <w:lang w:val="es-ES"/>
        </w:rPr>
        <w:lastRenderedPageBreak/>
        <w:t>Introducción</w:t>
      </w:r>
      <w:bookmarkEnd w:id="0"/>
    </w:p>
    <w:p w14:paraId="05E11ABD" w14:textId="70917130" w:rsidR="008D7D96" w:rsidRPr="007A2FBE" w:rsidRDefault="009437C7" w:rsidP="008D7D96">
      <w:pPr>
        <w:pStyle w:val="Prrafodelista"/>
        <w:rPr>
          <w:b/>
          <w:bCs/>
          <w:i/>
          <w:iCs/>
          <w:sz w:val="20"/>
          <w:szCs w:val="20"/>
          <w:u w:val="single"/>
          <w:lang w:val="es-ES"/>
        </w:rPr>
      </w:pPr>
      <w:r w:rsidRPr="009437C7">
        <w:rPr>
          <w:sz w:val="20"/>
          <w:szCs w:val="20"/>
          <w:lang w:val="es-ES"/>
        </w:rPr>
        <w:t xml:space="preserve">En estos últimos años, vimos como la tecnología crecía a pasos agigantados, un claro ejemplo de ello son las </w:t>
      </w:r>
      <w:proofErr w:type="spellStart"/>
      <w:r w:rsidRPr="009437C7">
        <w:rPr>
          <w:sz w:val="20"/>
          <w:szCs w:val="20"/>
          <w:lang w:val="es-ES"/>
        </w:rPr>
        <w:t>IAs</w:t>
      </w:r>
      <w:proofErr w:type="spellEnd"/>
      <w:r w:rsidRPr="009437C7">
        <w:rPr>
          <w:sz w:val="20"/>
          <w:szCs w:val="20"/>
          <w:lang w:val="es-ES"/>
        </w:rPr>
        <w:t xml:space="preserve">, el desarrollo cada vez optimizado en chips de escala nanométrica y demás eventos tecnológicos. Como estudiantes, nuestro mayor enfoque es implementar parte de estas tecnologías o estándares en nuestro proyecto </w:t>
      </w:r>
      <w:r w:rsidR="00743EF1">
        <w:rPr>
          <w:sz w:val="20"/>
          <w:szCs w:val="20"/>
          <w:lang w:val="es-ES"/>
        </w:rPr>
        <w:t>“</w:t>
      </w:r>
      <w:r w:rsidRPr="009437C7">
        <w:rPr>
          <w:sz w:val="20"/>
          <w:szCs w:val="20"/>
          <w:lang w:val="es-ES"/>
        </w:rPr>
        <w:t xml:space="preserve">software para gestión de autopartes </w:t>
      </w:r>
      <w:proofErr w:type="spellStart"/>
      <w:r w:rsidRPr="009437C7">
        <w:rPr>
          <w:sz w:val="20"/>
          <w:szCs w:val="20"/>
          <w:lang w:val="es-ES"/>
        </w:rPr>
        <w:t>Market</w:t>
      </w:r>
      <w:proofErr w:type="spellEnd"/>
      <w:r w:rsidRPr="009437C7">
        <w:rPr>
          <w:sz w:val="20"/>
          <w:szCs w:val="20"/>
          <w:lang w:val="es-ES"/>
        </w:rPr>
        <w:t xml:space="preserve"> Motor</w:t>
      </w:r>
      <w:r w:rsidR="00743EF1">
        <w:rPr>
          <w:sz w:val="20"/>
          <w:szCs w:val="20"/>
          <w:lang w:val="es-ES"/>
        </w:rPr>
        <w:t>”</w:t>
      </w:r>
      <w:r w:rsidRPr="009437C7">
        <w:rPr>
          <w:sz w:val="20"/>
          <w:szCs w:val="20"/>
          <w:lang w:val="es-ES"/>
        </w:rPr>
        <w:t>. Este sistema nos va a permitir mejorar la gestión de la empresa,</w:t>
      </w:r>
      <w:r w:rsidR="00743EF1">
        <w:rPr>
          <w:sz w:val="20"/>
          <w:szCs w:val="20"/>
          <w:lang w:val="es-ES"/>
        </w:rPr>
        <w:t xml:space="preserve"> con una interfaz de usuario amigable gracias al enfoque en </w:t>
      </w:r>
      <w:r w:rsidR="005E243D">
        <w:rPr>
          <w:sz w:val="20"/>
          <w:szCs w:val="20"/>
          <w:lang w:val="es-ES"/>
        </w:rPr>
        <w:t>conseguir</w:t>
      </w:r>
      <w:r w:rsidR="00743EF1">
        <w:rPr>
          <w:sz w:val="20"/>
          <w:szCs w:val="20"/>
          <w:lang w:val="es-ES"/>
        </w:rPr>
        <w:t xml:space="preserve"> la máxima productividad, esto lleva consigo </w:t>
      </w:r>
      <w:r w:rsidRPr="009437C7">
        <w:rPr>
          <w:sz w:val="20"/>
          <w:szCs w:val="20"/>
          <w:lang w:val="es-ES"/>
        </w:rPr>
        <w:t>mayor rapidez en la comunicación con las diferentes áreas tales como facturación</w:t>
      </w:r>
      <w:r w:rsidR="00743EF1">
        <w:rPr>
          <w:sz w:val="20"/>
          <w:szCs w:val="20"/>
          <w:lang w:val="es-ES"/>
        </w:rPr>
        <w:t>, inventario</w:t>
      </w:r>
      <w:r w:rsidRPr="009437C7">
        <w:rPr>
          <w:sz w:val="20"/>
          <w:szCs w:val="20"/>
          <w:lang w:val="es-ES"/>
        </w:rPr>
        <w:t xml:space="preserve"> y mantenimiento, desde el ingreso de productos hasta su salida como venta al público</w:t>
      </w:r>
      <w:r w:rsidR="00743EF1">
        <w:rPr>
          <w:sz w:val="20"/>
          <w:szCs w:val="20"/>
          <w:lang w:val="es-ES"/>
        </w:rPr>
        <w:t>,</w:t>
      </w:r>
      <w:r w:rsidRPr="009437C7">
        <w:rPr>
          <w:sz w:val="20"/>
          <w:szCs w:val="20"/>
          <w:lang w:val="es-ES"/>
        </w:rPr>
        <w:t xml:space="preserve"> conseguirá agilidad en todos sus procesos y además nuestro cliente podrá visualizar con mayor detalle las acciones que se realicen en los diferentes tópicos de nuestro software.</w:t>
      </w:r>
      <w:r w:rsidR="00743EF1">
        <w:rPr>
          <w:sz w:val="20"/>
          <w:szCs w:val="20"/>
          <w:lang w:val="es-ES"/>
        </w:rPr>
        <w:t xml:space="preserve"> </w:t>
      </w:r>
    </w:p>
    <w:p w14:paraId="14659226" w14:textId="77777777" w:rsidR="00E9193D" w:rsidRDefault="00313F8E" w:rsidP="00E9193D">
      <w:pPr>
        <w:pStyle w:val="Ttulo1"/>
        <w:rPr>
          <w:lang w:val="es-ES"/>
        </w:rPr>
      </w:pPr>
      <w:bookmarkStart w:id="1" w:name="_Toc102687509"/>
      <w:r w:rsidRPr="00FD38C4">
        <w:rPr>
          <w:lang w:val="es-ES"/>
        </w:rPr>
        <w:t>Diagnóstico</w:t>
      </w:r>
      <w:bookmarkEnd w:id="1"/>
    </w:p>
    <w:p w14:paraId="5E31DCFA" w14:textId="6DE4E734" w:rsidR="00E9193D" w:rsidRDefault="00E9193D" w:rsidP="00E9193D">
      <w:pPr>
        <w:pStyle w:val="Ttulo1"/>
        <w:numPr>
          <w:ilvl w:val="1"/>
          <w:numId w:val="7"/>
        </w:numPr>
        <w:rPr>
          <w:b w:val="0"/>
          <w:bCs/>
          <w:lang w:val="es-ES"/>
        </w:rPr>
      </w:pPr>
      <w:bookmarkStart w:id="2" w:name="_Toc102687510"/>
      <w:r w:rsidRPr="00910940">
        <w:rPr>
          <w:b w:val="0"/>
          <w:bCs/>
          <w:lang w:val="es-ES"/>
        </w:rPr>
        <w:t>Social</w:t>
      </w:r>
      <w:bookmarkEnd w:id="2"/>
    </w:p>
    <w:p w14:paraId="6213E921" w14:textId="48241B29" w:rsidR="005E243D" w:rsidRPr="005E243D" w:rsidRDefault="005E243D" w:rsidP="005E243D">
      <w:pPr>
        <w:ind w:left="708"/>
        <w:rPr>
          <w:sz w:val="20"/>
          <w:szCs w:val="20"/>
          <w:lang w:val="es-ES"/>
        </w:rPr>
      </w:pPr>
      <w:r w:rsidRPr="005E243D">
        <w:rPr>
          <w:sz w:val="20"/>
          <w:szCs w:val="20"/>
          <w:lang w:val="es-ES"/>
        </w:rPr>
        <w:t xml:space="preserve">Los factores culturales, como las creencias, hábitos y valores compartidos por los miembros, para entender y proponer procesos de cambios estratégicos y viables. Para nosotros los desarrolladores, identificarnos con la cultura es importante para el administrador de una organización como para quienes desarrollan los sistemas de información, para que actúen de forma consistente y tiendan a promover cambios propiciadores de mejoras. La cultura de la organización aparece, así como un factor decisivo en la determinación del éxito o fracaso de sus sistemas de información. Sin embargo, las actuales metodologías de desarrollo de sistemas de </w:t>
      </w:r>
      <w:r w:rsidRPr="005E243D">
        <w:rPr>
          <w:sz w:val="20"/>
          <w:szCs w:val="20"/>
          <w:lang w:val="es-ES"/>
        </w:rPr>
        <w:t>información</w:t>
      </w:r>
      <w:r w:rsidRPr="005E243D">
        <w:rPr>
          <w:sz w:val="20"/>
          <w:szCs w:val="20"/>
          <w:lang w:val="es-ES"/>
        </w:rPr>
        <w:t xml:space="preserve"> no consideran factores culturales. Esta situación trae aparejados problemas (Durán et al. 2003; Durán y </w:t>
      </w:r>
      <w:proofErr w:type="spellStart"/>
      <w:r w:rsidRPr="005E243D">
        <w:rPr>
          <w:sz w:val="20"/>
          <w:szCs w:val="20"/>
          <w:lang w:val="es-ES"/>
        </w:rPr>
        <w:t>Únzaga</w:t>
      </w:r>
      <w:proofErr w:type="spellEnd"/>
      <w:r w:rsidRPr="005E243D">
        <w:rPr>
          <w:sz w:val="20"/>
          <w:szCs w:val="20"/>
          <w:lang w:val="es-ES"/>
        </w:rPr>
        <w:t>, 2004), tales como, la aparición de dificultades a la hora de implantar los sistemas, debido a que los usuarios son reticentes a aceptar cambios que involucren la alteración de su cultura de trabajo; o la generación de sistemas con estructuras demasiado rígidas, que no evolucionan ni se adaptan a los cambios que se van produciendo en la cultura de la organización en la que están insertos.</w:t>
      </w:r>
    </w:p>
    <w:p w14:paraId="30E37566" w14:textId="72900F71" w:rsidR="005E243D" w:rsidRDefault="005E243D" w:rsidP="005E243D">
      <w:pPr>
        <w:ind w:left="708"/>
        <w:rPr>
          <w:sz w:val="20"/>
          <w:szCs w:val="20"/>
          <w:lang w:val="es-ES"/>
        </w:rPr>
      </w:pPr>
      <w:r w:rsidRPr="005E243D">
        <w:rPr>
          <w:sz w:val="20"/>
          <w:szCs w:val="20"/>
          <w:lang w:val="es-ES"/>
        </w:rPr>
        <w:t xml:space="preserve">Fuente: </w:t>
      </w:r>
      <w:hyperlink r:id="rId9" w:history="1">
        <w:r w:rsidRPr="005E243D">
          <w:rPr>
            <w:rStyle w:val="Hipervnculo"/>
            <w:sz w:val="20"/>
            <w:szCs w:val="20"/>
            <w:lang w:val="es-ES"/>
          </w:rPr>
          <w:t>https://www.scielo.br/j/jistm/a/fJ9x8wPQMrNtj5VDXNDc7Tt/?format=pdf&amp;lang=es</w:t>
        </w:r>
      </w:hyperlink>
    </w:p>
    <w:p w14:paraId="624C4FA4" w14:textId="77777777" w:rsidR="005E243D" w:rsidRPr="005E243D" w:rsidRDefault="005E243D" w:rsidP="005E243D">
      <w:pPr>
        <w:ind w:left="708"/>
        <w:rPr>
          <w:sz w:val="20"/>
          <w:szCs w:val="20"/>
          <w:lang w:val="es-ES"/>
        </w:rPr>
      </w:pPr>
    </w:p>
    <w:p w14:paraId="211B9ECD" w14:textId="35BAA392" w:rsidR="005E243D" w:rsidRPr="005E243D" w:rsidRDefault="005E243D" w:rsidP="005E243D">
      <w:pPr>
        <w:ind w:left="708"/>
        <w:rPr>
          <w:sz w:val="20"/>
          <w:szCs w:val="20"/>
          <w:lang w:val="es-ES"/>
        </w:rPr>
      </w:pPr>
      <w:r w:rsidRPr="005E243D">
        <w:rPr>
          <w:sz w:val="20"/>
          <w:szCs w:val="20"/>
          <w:lang w:val="es-ES"/>
        </w:rPr>
        <w:t xml:space="preserve">Es verdad, que la pandemia ha afectado a muchas empresas en el Perú. Sin embargo, esta difícil situación también ha sido una ocasión para poder mejorar en el desarrollo y agresiva expansión del ecosistema del emprendedor local. De hecho, según la Asociación Peruana de Capital Semilla y Emprendedor (PECAP), la inversión en startups llegó a los US$ 124,3 millones, una cifra 5,9 veces superior a la registrada en 2019. Esto es una evidencia de las grandes oportunidades que hay en el campo tecnológico ya que </w:t>
      </w:r>
      <w:r w:rsidRPr="005E243D">
        <w:rPr>
          <w:sz w:val="20"/>
          <w:szCs w:val="20"/>
          <w:lang w:val="es-ES"/>
        </w:rPr>
        <w:t>los startups</w:t>
      </w:r>
      <w:r w:rsidRPr="005E243D">
        <w:rPr>
          <w:sz w:val="20"/>
          <w:szCs w:val="20"/>
          <w:lang w:val="es-ES"/>
        </w:rPr>
        <w:t xml:space="preserve"> por lo general estas centran sus bases en la tecnología y siempre están en constante innovación.</w:t>
      </w:r>
    </w:p>
    <w:p w14:paraId="10869920" w14:textId="3EECB29A" w:rsidR="00AB3DDB" w:rsidRPr="00AB3DDB" w:rsidRDefault="005E243D" w:rsidP="005E243D">
      <w:pPr>
        <w:ind w:left="708"/>
        <w:rPr>
          <w:sz w:val="20"/>
          <w:szCs w:val="20"/>
          <w:lang w:val="es-ES"/>
        </w:rPr>
      </w:pPr>
      <w:r w:rsidRPr="005E243D">
        <w:rPr>
          <w:sz w:val="20"/>
          <w:szCs w:val="20"/>
          <w:lang w:val="es-ES"/>
        </w:rPr>
        <w:lastRenderedPageBreak/>
        <w:t xml:space="preserve">Fuente: </w:t>
      </w:r>
      <w:hyperlink r:id="rId10" w:history="1">
        <w:r w:rsidRPr="005E243D">
          <w:rPr>
            <w:rStyle w:val="Hipervnculo"/>
            <w:sz w:val="20"/>
            <w:szCs w:val="20"/>
            <w:lang w:val="es-ES"/>
          </w:rPr>
          <w:t>https://forbes.pe/editors-pick/2022-07-20/nuestra-revista-las-100-mejores-startups-de-peru/</w:t>
        </w:r>
      </w:hyperlink>
    </w:p>
    <w:p w14:paraId="753B28FB" w14:textId="77777777" w:rsidR="00224CA0" w:rsidRPr="00224CA0" w:rsidRDefault="00224CA0" w:rsidP="00224CA0">
      <w:pPr>
        <w:ind w:left="708"/>
        <w:rPr>
          <w:sz w:val="20"/>
          <w:szCs w:val="20"/>
          <w:lang w:val="es-ES"/>
        </w:rPr>
      </w:pPr>
    </w:p>
    <w:p w14:paraId="446F7395" w14:textId="554FD2DA" w:rsidR="00F70A22" w:rsidRDefault="00910940" w:rsidP="00F70A22">
      <w:pPr>
        <w:pStyle w:val="Ttulo1"/>
        <w:numPr>
          <w:ilvl w:val="1"/>
          <w:numId w:val="7"/>
        </w:numPr>
        <w:rPr>
          <w:b w:val="0"/>
          <w:bCs/>
          <w:lang w:val="es-ES"/>
        </w:rPr>
      </w:pPr>
      <w:bookmarkStart w:id="3" w:name="_Toc102687511"/>
      <w:r w:rsidRPr="00910940">
        <w:rPr>
          <w:b w:val="0"/>
          <w:bCs/>
          <w:lang w:val="es-ES"/>
        </w:rPr>
        <w:t>Económica</w:t>
      </w:r>
      <w:bookmarkEnd w:id="3"/>
    </w:p>
    <w:p w14:paraId="200F089D" w14:textId="77777777" w:rsidR="00000E82" w:rsidRDefault="00000E82" w:rsidP="00F70A22">
      <w:pPr>
        <w:rPr>
          <w:lang w:val="es-ES"/>
        </w:rPr>
      </w:pPr>
    </w:p>
    <w:p w14:paraId="67DD92E5" w14:textId="54B70D2C" w:rsidR="005E243D" w:rsidRPr="005E243D" w:rsidRDefault="005E243D" w:rsidP="005E243D">
      <w:pPr>
        <w:ind w:left="1416"/>
        <w:rPr>
          <w:sz w:val="20"/>
          <w:szCs w:val="20"/>
          <w:lang w:val="es-ES"/>
        </w:rPr>
      </w:pPr>
      <w:r w:rsidRPr="005E243D">
        <w:rPr>
          <w:sz w:val="20"/>
          <w:szCs w:val="20"/>
          <w:lang w:val="es-ES"/>
        </w:rPr>
        <w:t>Q</w:t>
      </w:r>
      <w:r w:rsidRPr="005E243D">
        <w:rPr>
          <w:sz w:val="20"/>
          <w:szCs w:val="20"/>
          <w:lang w:val="es-ES"/>
        </w:rPr>
        <w:t xml:space="preserve">ue una empresa de autopartes de autos no tenga un sistema de inventario significaría que no tendría mejores rentabilidades. Debido al tener uno permite agilizar los procesos en un 40% y aumentara las ventas en un 5% en comparativa con otras empresas que no tienen una. En el </w:t>
      </w:r>
      <w:r w:rsidRPr="005E243D">
        <w:rPr>
          <w:sz w:val="20"/>
          <w:szCs w:val="20"/>
          <w:lang w:val="es-ES"/>
        </w:rPr>
        <w:t>Perú</w:t>
      </w:r>
      <w:r w:rsidRPr="005E243D">
        <w:rPr>
          <w:sz w:val="20"/>
          <w:szCs w:val="20"/>
          <w:lang w:val="es-ES"/>
        </w:rPr>
        <w:t>, actualmente no es muy común que se use esta herramienta de gestión de inventarios.</w:t>
      </w:r>
    </w:p>
    <w:p w14:paraId="160964F4" w14:textId="22C48E1D" w:rsidR="00582340" w:rsidRPr="005E243D" w:rsidRDefault="005E243D" w:rsidP="005E243D">
      <w:pPr>
        <w:ind w:left="1416"/>
        <w:rPr>
          <w:sz w:val="20"/>
          <w:szCs w:val="20"/>
          <w:lang w:val="es-ES"/>
        </w:rPr>
      </w:pPr>
      <w:r w:rsidRPr="005E243D">
        <w:rPr>
          <w:sz w:val="20"/>
          <w:szCs w:val="20"/>
          <w:lang w:val="es-ES"/>
        </w:rPr>
        <w:t xml:space="preserve">Fuente: </w:t>
      </w:r>
      <w:hyperlink r:id="rId11" w:history="1">
        <w:r w:rsidRPr="005E243D">
          <w:rPr>
            <w:rStyle w:val="Hipervnculo"/>
            <w:sz w:val="20"/>
            <w:szCs w:val="20"/>
            <w:lang w:val="es-ES"/>
          </w:rPr>
          <w:t>https://www.gestiopolis.com/exito-fracaso-implementacion-sistemas-tecnologicos-erp-crm/</w:t>
        </w:r>
      </w:hyperlink>
    </w:p>
    <w:p w14:paraId="1A8E8835" w14:textId="690C15F2" w:rsidR="00F912AD" w:rsidRDefault="00F912AD" w:rsidP="00F70A22">
      <w:pPr>
        <w:rPr>
          <w:lang w:val="es-ES"/>
        </w:rPr>
      </w:pPr>
    </w:p>
    <w:p w14:paraId="0FB2C3B4" w14:textId="77777777" w:rsidR="00F912AD" w:rsidRPr="00F70A22" w:rsidRDefault="00F912AD" w:rsidP="00F70A22">
      <w:pPr>
        <w:rPr>
          <w:lang w:val="es-ES"/>
        </w:rPr>
      </w:pPr>
    </w:p>
    <w:p w14:paraId="3A2A2ADE" w14:textId="35073B01" w:rsidR="003B0C77" w:rsidRDefault="00910940" w:rsidP="003B0C77">
      <w:pPr>
        <w:pStyle w:val="Prrafodelista"/>
        <w:numPr>
          <w:ilvl w:val="1"/>
          <w:numId w:val="7"/>
        </w:numPr>
        <w:rPr>
          <w:sz w:val="28"/>
          <w:szCs w:val="28"/>
          <w:lang w:val="es-ES"/>
        </w:rPr>
      </w:pPr>
      <w:r w:rsidRPr="00910940">
        <w:rPr>
          <w:sz w:val="28"/>
          <w:szCs w:val="28"/>
          <w:lang w:val="es-ES"/>
        </w:rPr>
        <w:t>Tecnológica</w:t>
      </w:r>
    </w:p>
    <w:p w14:paraId="78F8A41A" w14:textId="59CB2CA1" w:rsidR="00416160" w:rsidRPr="005E243D" w:rsidRDefault="00416160" w:rsidP="00F70A22">
      <w:pPr>
        <w:pStyle w:val="Prrafodelista"/>
        <w:rPr>
          <w:sz w:val="20"/>
          <w:szCs w:val="20"/>
        </w:rPr>
      </w:pPr>
    </w:p>
    <w:p w14:paraId="495E1E95" w14:textId="77777777" w:rsidR="005E243D" w:rsidRPr="005E243D" w:rsidRDefault="005E243D" w:rsidP="005E243D">
      <w:pPr>
        <w:pStyle w:val="Prrafodelista"/>
        <w:ind w:left="1440"/>
        <w:rPr>
          <w:sz w:val="20"/>
          <w:szCs w:val="20"/>
          <w:lang w:val="es-ES"/>
        </w:rPr>
      </w:pPr>
      <w:r w:rsidRPr="005E243D">
        <w:rPr>
          <w:sz w:val="20"/>
          <w:szCs w:val="20"/>
          <w:lang w:val="es-ES"/>
        </w:rPr>
        <w:t xml:space="preserve">Según los datos que tenemos por encuestas que se llevaban a cabo en el estudio, las principales preocupaciones del sector estaban relacionadas con la reducción de costes y la mejora de la atención al cliente, por lo que se espera que se mejore en el futuro. La tecnología está llegando a todos los sectores de nuestra vida y los teléfonos nos están facilitando las tareas que antes eran un poco más complicadas, la tecnología en el sector de autopartes es un claro ejemplo de esta revolución tecnológica. En dicho sector se hace hoy necesario mantener dicha innovación debido a la gran demanda de los nuevos vehículos, los cuales se deben mantener en las mejores condiciones para su óptimo funcionamiento, y es que toda la industria automotriz ha visto una gran oportunidad de utilizar la tecnología informática para resolver temas de conectividad, seguridad, mantenimiento y comunicación con los clientes. A su vez, el mercado de los móviles y de las aplicaciones también obtienen grandes beneficios de este enlace de la tecnología en el sector de autopartes, la expansión de los teléfonos se mantiene a un ritmo avasallante y se prevé que en pocos años más del 90% de las personas tengan un móvil inteligente. La unión entre el sector de autopartes y el sector de dispositivos móviles nos brinda muchas ventajas, desde la ampliación de la seguridad de nuestro automóvil hasta la adquisición rápida de partes mecánicas. Incluso empresas como Apple y Google se han dedicado en los últimos años a desarrollar </w:t>
      </w:r>
      <w:r w:rsidRPr="005E243D">
        <w:rPr>
          <w:sz w:val="20"/>
          <w:szCs w:val="20"/>
          <w:lang w:val="es-ES"/>
        </w:rPr>
        <w:lastRenderedPageBreak/>
        <w:t xml:space="preserve">aplicaciones que controlan distintas funciones propias del automóvil como el sistema de GPS o la ventilación </w:t>
      </w:r>
      <w:proofErr w:type="gramStart"/>
      <w:r w:rsidRPr="005E243D">
        <w:rPr>
          <w:sz w:val="20"/>
          <w:szCs w:val="20"/>
          <w:lang w:val="es-ES"/>
        </w:rPr>
        <w:t>del mismo</w:t>
      </w:r>
      <w:proofErr w:type="gramEnd"/>
      <w:r w:rsidRPr="005E243D">
        <w:rPr>
          <w:sz w:val="20"/>
          <w:szCs w:val="20"/>
          <w:lang w:val="es-ES"/>
        </w:rPr>
        <w:t xml:space="preserve">. En el caso de la tecnología en el sector de autopartes esta de igual forma ayuda a los conductores a mantener el vehículo en buen estado y realizar los cambios de partes importantes antes de que están fallen por completo. Estas </w:t>
      </w:r>
      <w:proofErr w:type="gramStart"/>
      <w:r w:rsidRPr="005E243D">
        <w:rPr>
          <w:sz w:val="20"/>
          <w:szCs w:val="20"/>
          <w:lang w:val="es-ES"/>
        </w:rPr>
        <w:t>apps</w:t>
      </w:r>
      <w:proofErr w:type="gramEnd"/>
      <w:r w:rsidRPr="005E243D">
        <w:rPr>
          <w:sz w:val="20"/>
          <w:szCs w:val="20"/>
          <w:lang w:val="es-ES"/>
        </w:rPr>
        <w:t xml:space="preserve"> son herramientas utilizadas por los usuarios finales y también por mecánicos de talleres profesionales, los cuales pueden recibir consejos para encontrar los defectos de los vehículos y realizar las refacciones adecuadas. En este sentido podemos mencionar una gran aplicación dirigida a personas interesadas en obtener piezas de automóviles App recambio de forma fácil y rápida. La </w:t>
      </w:r>
      <w:proofErr w:type="gramStart"/>
      <w:r w:rsidRPr="005E243D">
        <w:rPr>
          <w:sz w:val="20"/>
          <w:szCs w:val="20"/>
          <w:lang w:val="es-ES"/>
        </w:rPr>
        <w:t>app</w:t>
      </w:r>
      <w:proofErr w:type="gramEnd"/>
      <w:r w:rsidRPr="005E243D">
        <w:rPr>
          <w:sz w:val="20"/>
          <w:szCs w:val="20"/>
          <w:lang w:val="es-ES"/>
        </w:rPr>
        <w:t xml:space="preserve"> en cuestión es AUTODOC.es, la cual nos conecta con una tienda virtual especializada en la venta de autopartes. AUTODOC pertenece a una empresa europea y hoy se encuentra disponible en más de 26 países de la región donde proporcionan a sus clientes una gran variedad de piezas y repuestos automovilísticos de una excelente calidad a los mejores precios. Entre las marcas disponibles para clientes de AUTODOC encontramos Hyundai, Mini Cooper, Iveco y Honda. A través de dicha aplicación podemos buscar la pieza de recambio que necesitamos para reparar o mejorar nuestro vehículo, es como tener un taller en nuestro teléfono inteligente. Esta es solo una de las ventajas que </w:t>
      </w:r>
      <w:r w:rsidRPr="00B915F7">
        <w:rPr>
          <w:b/>
          <w:bCs/>
          <w:sz w:val="20"/>
          <w:szCs w:val="20"/>
          <w:lang w:val="es-ES"/>
        </w:rPr>
        <w:t>presenta la tecnología en el sector de autopartes</w:t>
      </w:r>
      <w:r w:rsidRPr="005E243D">
        <w:rPr>
          <w:sz w:val="20"/>
          <w:szCs w:val="20"/>
          <w:lang w:val="es-ES"/>
        </w:rPr>
        <w:t>, demostrando que podemos hacer prácticamente cualquier cosa desde nuestro móvil y con tan solo tener instaladas las aplicaciones adecuadas. Toda esta conectividad está convirtiéndose cada vez más en un aspecto fundamental en el área automotriz, por lo tanto, no es de extrañar encontrarnos con aplicaciones de otras marcas como la propia Chevrolet. Indudablemente este mercado seguirá en aumento y la tecnología en el sector de autopartes buscará solucionar todos los detalles negativos que se puedan presentar en esta área, facilitando las tareas de quienes debemos estar ante el volante de forma cotidiana.</w:t>
      </w:r>
    </w:p>
    <w:p w14:paraId="781E05E6" w14:textId="1BE6185F" w:rsidR="00DC1CAD" w:rsidRDefault="005E243D" w:rsidP="005E243D">
      <w:pPr>
        <w:pStyle w:val="Prrafodelista"/>
        <w:ind w:left="1440"/>
        <w:rPr>
          <w:sz w:val="20"/>
          <w:szCs w:val="20"/>
          <w:lang w:val="es-ES"/>
        </w:rPr>
      </w:pPr>
      <w:r w:rsidRPr="005E243D">
        <w:rPr>
          <w:sz w:val="20"/>
          <w:szCs w:val="20"/>
          <w:lang w:val="es-ES"/>
        </w:rPr>
        <w:t xml:space="preserve">Fuente: </w:t>
      </w:r>
      <w:hyperlink r:id="rId12" w:history="1">
        <w:r w:rsidRPr="005E243D">
          <w:rPr>
            <w:rStyle w:val="Hipervnculo"/>
            <w:sz w:val="20"/>
            <w:szCs w:val="20"/>
            <w:lang w:val="es-ES"/>
          </w:rPr>
          <w:t>https://revistabyte.es/movilidad/actualidad/la-tecnologia-esta-influyendo-en-el-sector-de-autopartes/</w:t>
        </w:r>
      </w:hyperlink>
    </w:p>
    <w:p w14:paraId="0B052C1C" w14:textId="77777777" w:rsidR="0031542E" w:rsidRDefault="0031542E" w:rsidP="00DC1CAD">
      <w:pPr>
        <w:pStyle w:val="Prrafodelista"/>
        <w:ind w:left="1440"/>
        <w:rPr>
          <w:sz w:val="20"/>
          <w:szCs w:val="20"/>
          <w:lang w:val="es-ES"/>
        </w:rPr>
      </w:pPr>
    </w:p>
    <w:p w14:paraId="3ED26EFA" w14:textId="77777777" w:rsidR="0031542E" w:rsidRDefault="0031542E" w:rsidP="00DC1CAD">
      <w:pPr>
        <w:pStyle w:val="Prrafodelista"/>
        <w:ind w:left="1440"/>
        <w:rPr>
          <w:sz w:val="20"/>
          <w:szCs w:val="20"/>
          <w:lang w:val="es-ES"/>
        </w:rPr>
      </w:pPr>
    </w:p>
    <w:p w14:paraId="34BBC3AF" w14:textId="77777777" w:rsidR="0031542E" w:rsidRDefault="0031542E" w:rsidP="00DC1CAD">
      <w:pPr>
        <w:pStyle w:val="Prrafodelista"/>
        <w:ind w:left="1440"/>
        <w:rPr>
          <w:sz w:val="20"/>
          <w:szCs w:val="20"/>
          <w:lang w:val="es-ES"/>
        </w:rPr>
      </w:pPr>
    </w:p>
    <w:p w14:paraId="0C3E12BC" w14:textId="77777777" w:rsidR="0031542E" w:rsidRDefault="0031542E" w:rsidP="00DC1CAD">
      <w:pPr>
        <w:pStyle w:val="Prrafodelista"/>
        <w:ind w:left="1440"/>
        <w:rPr>
          <w:sz w:val="20"/>
          <w:szCs w:val="20"/>
          <w:lang w:val="es-ES"/>
        </w:rPr>
      </w:pPr>
    </w:p>
    <w:p w14:paraId="4A1A3D47" w14:textId="77777777" w:rsidR="0031542E" w:rsidRDefault="0031542E" w:rsidP="00DC1CAD">
      <w:pPr>
        <w:pStyle w:val="Prrafodelista"/>
        <w:ind w:left="1440"/>
        <w:rPr>
          <w:sz w:val="20"/>
          <w:szCs w:val="20"/>
          <w:lang w:val="es-ES"/>
        </w:rPr>
      </w:pPr>
    </w:p>
    <w:p w14:paraId="4AD66815" w14:textId="77777777" w:rsidR="0031542E" w:rsidRDefault="0031542E" w:rsidP="00DC1CAD">
      <w:pPr>
        <w:pStyle w:val="Prrafodelista"/>
        <w:ind w:left="1440"/>
        <w:rPr>
          <w:sz w:val="20"/>
          <w:szCs w:val="20"/>
          <w:lang w:val="es-ES"/>
        </w:rPr>
      </w:pPr>
    </w:p>
    <w:p w14:paraId="6B208631" w14:textId="77777777" w:rsidR="0031542E" w:rsidRDefault="0031542E" w:rsidP="00DC1CAD">
      <w:pPr>
        <w:pStyle w:val="Prrafodelista"/>
        <w:ind w:left="1440"/>
        <w:rPr>
          <w:sz w:val="20"/>
          <w:szCs w:val="20"/>
          <w:lang w:val="es-ES"/>
        </w:rPr>
      </w:pPr>
    </w:p>
    <w:p w14:paraId="0D8B8A04" w14:textId="77777777" w:rsidR="0031542E" w:rsidRDefault="0031542E" w:rsidP="00DC1CAD">
      <w:pPr>
        <w:pStyle w:val="Prrafodelista"/>
        <w:ind w:left="1440"/>
        <w:rPr>
          <w:sz w:val="20"/>
          <w:szCs w:val="20"/>
          <w:lang w:val="es-ES"/>
        </w:rPr>
      </w:pPr>
    </w:p>
    <w:p w14:paraId="2A229CB8" w14:textId="77777777" w:rsidR="0031542E" w:rsidRPr="00DC1CAD" w:rsidRDefault="0031542E" w:rsidP="00DC1CAD">
      <w:pPr>
        <w:pStyle w:val="Prrafodelista"/>
        <w:ind w:left="1440"/>
        <w:rPr>
          <w:sz w:val="20"/>
          <w:szCs w:val="20"/>
          <w:lang w:val="es-ES"/>
        </w:rPr>
      </w:pPr>
    </w:p>
    <w:p w14:paraId="363310E8" w14:textId="4E6CC896" w:rsidR="0079751E" w:rsidRPr="0079751E" w:rsidRDefault="00313F8E" w:rsidP="0079751E">
      <w:pPr>
        <w:pStyle w:val="Ttulo1"/>
        <w:rPr>
          <w:lang w:val="es-ES"/>
        </w:rPr>
      </w:pPr>
      <w:bookmarkStart w:id="4" w:name="_Toc102687512"/>
      <w:r w:rsidRPr="00FD38C4">
        <w:rPr>
          <w:lang w:val="es-ES"/>
        </w:rPr>
        <w:lastRenderedPageBreak/>
        <w:t>Objetivos</w:t>
      </w:r>
      <w:bookmarkEnd w:id="4"/>
    </w:p>
    <w:p w14:paraId="13AE0A77" w14:textId="0A1BEE63" w:rsidR="00313F8E" w:rsidRPr="006C48A9" w:rsidRDefault="009C5C8B" w:rsidP="00296335">
      <w:pPr>
        <w:pStyle w:val="Prrafodelista"/>
        <w:numPr>
          <w:ilvl w:val="1"/>
          <w:numId w:val="27"/>
        </w:numPr>
        <w:spacing w:line="259" w:lineRule="auto"/>
        <w:rPr>
          <w:b/>
          <w:bCs/>
          <w:sz w:val="22"/>
          <w:lang w:val="es-ES"/>
        </w:rPr>
      </w:pPr>
      <w:r w:rsidRPr="009C5C8B">
        <w:rPr>
          <w:b/>
          <w:bCs/>
          <w:sz w:val="22"/>
          <w:lang w:val="es-ES"/>
        </w:rPr>
        <w:t>OBJ</w:t>
      </w:r>
      <w:r w:rsidR="006C48A9">
        <w:rPr>
          <w:b/>
          <w:bCs/>
          <w:sz w:val="22"/>
          <w:lang w:val="es-ES"/>
        </w:rPr>
        <w:t>1</w:t>
      </w:r>
      <w:r w:rsidRPr="009C5C8B">
        <w:rPr>
          <w:b/>
          <w:bCs/>
          <w:sz w:val="22"/>
          <w:lang w:val="es-ES"/>
        </w:rPr>
        <w:t xml:space="preserve">: </w:t>
      </w:r>
      <w:r w:rsidR="00296335" w:rsidRPr="00A66425">
        <w:rPr>
          <w:sz w:val="20"/>
          <w:szCs w:val="20"/>
          <w:lang w:val="es-ES"/>
        </w:rPr>
        <w:t xml:space="preserve">Optimizar el proceso de compra de </w:t>
      </w:r>
      <w:r w:rsidR="00B915F7">
        <w:rPr>
          <w:sz w:val="20"/>
          <w:szCs w:val="20"/>
          <w:lang w:val="es-ES"/>
        </w:rPr>
        <w:t>autopartes</w:t>
      </w:r>
      <w:r w:rsidR="00296335" w:rsidRPr="00A66425">
        <w:rPr>
          <w:sz w:val="20"/>
          <w:szCs w:val="20"/>
          <w:lang w:val="es-ES"/>
        </w:rPr>
        <w:t xml:space="preserve">, reduciendo en un 70% el tiempo del proceso y desabastecimiento </w:t>
      </w:r>
      <w:r w:rsidR="005A5BFF">
        <w:rPr>
          <w:sz w:val="20"/>
          <w:szCs w:val="20"/>
          <w:lang w:val="es-ES"/>
        </w:rPr>
        <w:t xml:space="preserve">de los almacenes de </w:t>
      </w:r>
      <w:proofErr w:type="spellStart"/>
      <w:r w:rsidR="005A5BFF">
        <w:rPr>
          <w:sz w:val="20"/>
          <w:szCs w:val="20"/>
          <w:lang w:val="es-ES"/>
        </w:rPr>
        <w:t>Market</w:t>
      </w:r>
      <w:proofErr w:type="spellEnd"/>
      <w:r w:rsidR="005A5BFF">
        <w:rPr>
          <w:sz w:val="20"/>
          <w:szCs w:val="20"/>
          <w:lang w:val="es-ES"/>
        </w:rPr>
        <w:t xml:space="preserve"> Motor</w:t>
      </w:r>
      <w:r w:rsidR="00296335" w:rsidRPr="00A66425">
        <w:rPr>
          <w:sz w:val="20"/>
          <w:szCs w:val="20"/>
          <w:lang w:val="es-ES"/>
        </w:rPr>
        <w:t xml:space="preserve"> logrando así la eficiencia de nuestro proyecto con respecto al año 202</w:t>
      </w:r>
      <w:r w:rsidR="005A5BFF">
        <w:rPr>
          <w:sz w:val="20"/>
          <w:szCs w:val="20"/>
          <w:lang w:val="es-ES"/>
        </w:rPr>
        <w:t>2</w:t>
      </w:r>
      <w:r w:rsidR="00296335" w:rsidRPr="00A66425">
        <w:rPr>
          <w:b/>
          <w:bCs/>
          <w:sz w:val="20"/>
          <w:szCs w:val="20"/>
          <w:lang w:val="es-ES"/>
        </w:rPr>
        <w:t>.</w:t>
      </w:r>
    </w:p>
    <w:p w14:paraId="7103327E" w14:textId="56F2B95A" w:rsidR="006C48A9" w:rsidRPr="00884D01" w:rsidRDefault="006C48A9" w:rsidP="006C48A9">
      <w:pPr>
        <w:pStyle w:val="Prrafodelista"/>
        <w:numPr>
          <w:ilvl w:val="1"/>
          <w:numId w:val="27"/>
        </w:numPr>
        <w:spacing w:line="259" w:lineRule="auto"/>
        <w:rPr>
          <w:b/>
          <w:bCs/>
          <w:sz w:val="22"/>
          <w:lang w:val="es-ES"/>
        </w:rPr>
      </w:pPr>
      <w:r w:rsidRPr="009C5C8B">
        <w:rPr>
          <w:b/>
          <w:bCs/>
          <w:sz w:val="22"/>
          <w:lang w:val="es-ES"/>
        </w:rPr>
        <w:t>OBJ</w:t>
      </w:r>
      <w:r>
        <w:rPr>
          <w:b/>
          <w:bCs/>
          <w:sz w:val="22"/>
          <w:lang w:val="es-ES"/>
        </w:rPr>
        <w:t>2</w:t>
      </w:r>
      <w:r w:rsidRPr="009C5C8B">
        <w:rPr>
          <w:b/>
          <w:bCs/>
          <w:sz w:val="22"/>
          <w:lang w:val="es-ES"/>
        </w:rPr>
        <w:t xml:space="preserve">: </w:t>
      </w:r>
      <w:r w:rsidR="00896611">
        <w:rPr>
          <w:sz w:val="20"/>
          <w:szCs w:val="20"/>
          <w:lang w:val="es-ES"/>
        </w:rPr>
        <w:t xml:space="preserve">Reducir la falta de comunicación entre un almacén a otro y también con los proveedores, gracias al servicio de intranet de mensajería instantánea en un 50%, se logrará agilizar considerablemente </w:t>
      </w:r>
      <w:r w:rsidR="00743EF1">
        <w:rPr>
          <w:sz w:val="20"/>
          <w:szCs w:val="20"/>
          <w:lang w:val="es-ES"/>
        </w:rPr>
        <w:t>la recepción de actividades respecto al año 2022.</w:t>
      </w:r>
    </w:p>
    <w:p w14:paraId="224E39DF" w14:textId="0B24769B" w:rsidR="00884D01" w:rsidRPr="00884D01" w:rsidRDefault="00884D01" w:rsidP="006C48A9">
      <w:pPr>
        <w:pStyle w:val="Prrafodelista"/>
        <w:numPr>
          <w:ilvl w:val="1"/>
          <w:numId w:val="27"/>
        </w:numPr>
        <w:spacing w:line="259" w:lineRule="auto"/>
        <w:rPr>
          <w:sz w:val="20"/>
          <w:szCs w:val="20"/>
          <w:lang w:val="es-ES"/>
        </w:rPr>
      </w:pPr>
      <w:r>
        <w:rPr>
          <w:b/>
          <w:bCs/>
          <w:sz w:val="22"/>
          <w:lang w:val="es-ES"/>
        </w:rPr>
        <w:t xml:space="preserve">OBJ3: </w:t>
      </w:r>
      <w:r w:rsidRPr="00884D01">
        <w:rPr>
          <w:sz w:val="20"/>
          <w:szCs w:val="20"/>
          <w:lang w:val="es-ES"/>
        </w:rPr>
        <w:t>Aumentar la seguridad en datos recopilados entre nuestros clientes, proveedores y almacenes en un 90% respecto del año 2022</w:t>
      </w:r>
      <w:r>
        <w:rPr>
          <w:sz w:val="20"/>
          <w:szCs w:val="20"/>
          <w:lang w:val="es-ES"/>
        </w:rPr>
        <w:t>,</w:t>
      </w:r>
      <w:r w:rsidRPr="00884D01">
        <w:rPr>
          <w:sz w:val="20"/>
          <w:szCs w:val="20"/>
          <w:lang w:val="es-ES"/>
        </w:rPr>
        <w:t xml:space="preserve"> trabajando así con copias de seguridad </w:t>
      </w:r>
      <w:r>
        <w:rPr>
          <w:sz w:val="20"/>
          <w:szCs w:val="20"/>
          <w:lang w:val="es-ES"/>
        </w:rPr>
        <w:t>en</w:t>
      </w:r>
      <w:r w:rsidRPr="00884D01">
        <w:rPr>
          <w:sz w:val="20"/>
          <w:szCs w:val="20"/>
          <w:lang w:val="es-ES"/>
        </w:rPr>
        <w:t xml:space="preserve"> grandes volúmenes de datos e implementación del cifrado en transacciones</w:t>
      </w:r>
      <w:r>
        <w:rPr>
          <w:sz w:val="20"/>
          <w:szCs w:val="20"/>
          <w:lang w:val="es-ES"/>
        </w:rPr>
        <w:t>.</w:t>
      </w:r>
    </w:p>
    <w:p w14:paraId="7AAAAA16" w14:textId="3E581309" w:rsidR="00313F8E" w:rsidRDefault="00313F8E" w:rsidP="00E27A25">
      <w:pPr>
        <w:pStyle w:val="Ttulo1"/>
        <w:rPr>
          <w:lang w:val="es-ES"/>
        </w:rPr>
      </w:pPr>
      <w:bookmarkStart w:id="5" w:name="_Toc102687513"/>
      <w:r w:rsidRPr="00FD38C4">
        <w:rPr>
          <w:lang w:val="es-ES"/>
        </w:rPr>
        <w:t>Justificación</w:t>
      </w:r>
      <w:bookmarkEnd w:id="5"/>
    </w:p>
    <w:p w14:paraId="7D4FEB7E" w14:textId="2C9E74A0" w:rsidR="00B915F7" w:rsidRDefault="00B915F7" w:rsidP="00B915F7">
      <w:pPr>
        <w:ind w:left="708"/>
        <w:rPr>
          <w:sz w:val="20"/>
          <w:szCs w:val="20"/>
          <w:lang w:val="es-ES"/>
        </w:rPr>
      </w:pPr>
      <w:r w:rsidRPr="00B915F7">
        <w:rPr>
          <w:sz w:val="20"/>
          <w:szCs w:val="20"/>
          <w:lang w:val="es-ES"/>
        </w:rPr>
        <w:t xml:space="preserve">Las empresas buscan optimizar sus procesos, satisfacer a sus clientes, mejorar en la precisión de sus datos, reducir tiempo, recursos y errores. Por ende, hemos analizado los objetivos y necesidades que pueda tener una empresa con el fin de automatizar y optimizar sus recursos, con ello </w:t>
      </w:r>
      <w:r w:rsidRPr="00B915F7">
        <w:rPr>
          <w:sz w:val="20"/>
          <w:szCs w:val="20"/>
          <w:lang w:val="es-ES"/>
        </w:rPr>
        <w:t>hemos desarrollado</w:t>
      </w:r>
      <w:r w:rsidRPr="00B915F7">
        <w:rPr>
          <w:sz w:val="20"/>
          <w:szCs w:val="20"/>
          <w:lang w:val="es-ES"/>
        </w:rPr>
        <w:t xml:space="preserve"> un sistema que permita gestionar el inventario y compras de autopartes de la empresa </w:t>
      </w:r>
      <w:proofErr w:type="spellStart"/>
      <w:r w:rsidRPr="00B915F7">
        <w:rPr>
          <w:sz w:val="20"/>
          <w:szCs w:val="20"/>
          <w:lang w:val="es-ES"/>
        </w:rPr>
        <w:t>Market</w:t>
      </w:r>
      <w:proofErr w:type="spellEnd"/>
      <w:r w:rsidRPr="00B915F7">
        <w:rPr>
          <w:sz w:val="20"/>
          <w:szCs w:val="20"/>
          <w:lang w:val="es-ES"/>
        </w:rPr>
        <w:t xml:space="preserve"> Motor, añadiendo y usando funcionalidades y herramientas aprendidas en clase para su desarrollo.</w:t>
      </w:r>
    </w:p>
    <w:p w14:paraId="4763F46E" w14:textId="2D6D9274" w:rsidR="00313F8E" w:rsidRPr="00B915F7" w:rsidRDefault="00313F8E" w:rsidP="00B915F7">
      <w:pPr>
        <w:pStyle w:val="Prrafodelista"/>
        <w:numPr>
          <w:ilvl w:val="1"/>
          <w:numId w:val="27"/>
        </w:numPr>
        <w:rPr>
          <w:b/>
          <w:bCs/>
          <w:szCs w:val="24"/>
          <w:lang w:val="es-ES"/>
        </w:rPr>
      </w:pPr>
      <w:r w:rsidRPr="00B915F7">
        <w:rPr>
          <w:b/>
          <w:bCs/>
          <w:szCs w:val="24"/>
          <w:lang w:val="es-ES"/>
        </w:rPr>
        <w:t>Beneficiarios directos:</w:t>
      </w:r>
    </w:p>
    <w:p w14:paraId="6DB35206" w14:textId="6AD9DF0E" w:rsidR="00313F8E" w:rsidRPr="00823BD9" w:rsidRDefault="004435E7" w:rsidP="00313F8E">
      <w:pPr>
        <w:pStyle w:val="Prrafodelista"/>
        <w:numPr>
          <w:ilvl w:val="2"/>
          <w:numId w:val="27"/>
        </w:numPr>
        <w:spacing w:line="259" w:lineRule="auto"/>
        <w:jc w:val="left"/>
        <w:rPr>
          <w:sz w:val="20"/>
          <w:szCs w:val="20"/>
          <w:lang w:val="es-ES"/>
        </w:rPr>
      </w:pPr>
      <w:r>
        <w:rPr>
          <w:sz w:val="20"/>
          <w:szCs w:val="20"/>
          <w:lang w:val="es-ES"/>
        </w:rPr>
        <w:t>Gerencia de Abastecimiento.</w:t>
      </w:r>
      <w:r w:rsidR="00A6274E" w:rsidRPr="00823BD9">
        <w:rPr>
          <w:sz w:val="20"/>
          <w:szCs w:val="20"/>
          <w:lang w:val="es-ES"/>
        </w:rPr>
        <w:t xml:space="preserve"> </w:t>
      </w:r>
    </w:p>
    <w:p w14:paraId="1C8E2B6A" w14:textId="77777777" w:rsidR="00DF7432" w:rsidRDefault="004435E7" w:rsidP="00DF7432">
      <w:pPr>
        <w:pStyle w:val="Prrafodelista"/>
        <w:numPr>
          <w:ilvl w:val="2"/>
          <w:numId w:val="27"/>
        </w:numPr>
        <w:spacing w:line="259" w:lineRule="auto"/>
        <w:jc w:val="left"/>
        <w:rPr>
          <w:sz w:val="20"/>
          <w:szCs w:val="20"/>
          <w:lang w:val="es-ES"/>
        </w:rPr>
      </w:pPr>
      <w:r>
        <w:rPr>
          <w:sz w:val="20"/>
          <w:szCs w:val="20"/>
          <w:lang w:val="es-ES"/>
        </w:rPr>
        <w:t>Representante de almacén.</w:t>
      </w:r>
    </w:p>
    <w:p w14:paraId="01DF06C6" w14:textId="54CB7E6D" w:rsidR="002B3980" w:rsidRPr="00DF7432" w:rsidRDefault="00DF7432" w:rsidP="00DF7432">
      <w:pPr>
        <w:pStyle w:val="Prrafodelista"/>
        <w:numPr>
          <w:ilvl w:val="2"/>
          <w:numId w:val="27"/>
        </w:numPr>
        <w:spacing w:line="259" w:lineRule="auto"/>
        <w:jc w:val="left"/>
        <w:rPr>
          <w:sz w:val="20"/>
          <w:szCs w:val="20"/>
          <w:lang w:val="es-ES"/>
        </w:rPr>
      </w:pPr>
      <w:r>
        <w:rPr>
          <w:sz w:val="20"/>
          <w:szCs w:val="20"/>
          <w:lang w:val="es-ES"/>
        </w:rPr>
        <w:t>Desarrolladores.</w:t>
      </w:r>
      <w:r w:rsidR="002B3980" w:rsidRPr="00DF7432">
        <w:rPr>
          <w:sz w:val="20"/>
          <w:szCs w:val="20"/>
          <w:lang w:val="es-ES"/>
        </w:rPr>
        <w:br/>
      </w:r>
    </w:p>
    <w:p w14:paraId="5DF915B6" w14:textId="6C637576" w:rsidR="00313F8E" w:rsidRPr="00FD38C4" w:rsidRDefault="00313F8E" w:rsidP="00313F8E">
      <w:pPr>
        <w:pStyle w:val="Prrafodelista"/>
        <w:numPr>
          <w:ilvl w:val="1"/>
          <w:numId w:val="27"/>
        </w:numPr>
        <w:spacing w:line="259" w:lineRule="auto"/>
        <w:jc w:val="left"/>
        <w:rPr>
          <w:b/>
          <w:bCs/>
          <w:szCs w:val="24"/>
          <w:lang w:val="es-ES"/>
        </w:rPr>
      </w:pPr>
      <w:r w:rsidRPr="00FD38C4">
        <w:rPr>
          <w:b/>
          <w:bCs/>
          <w:szCs w:val="24"/>
          <w:lang w:val="es-ES"/>
        </w:rPr>
        <w:t>Beneficiarios indirectos</w:t>
      </w:r>
    </w:p>
    <w:p w14:paraId="3E9E1ED6" w14:textId="2888BDAC" w:rsidR="00313F8E" w:rsidRPr="00823BD9" w:rsidRDefault="00823BD9" w:rsidP="00313F8E">
      <w:pPr>
        <w:pStyle w:val="Prrafodelista"/>
        <w:numPr>
          <w:ilvl w:val="2"/>
          <w:numId w:val="27"/>
        </w:numPr>
        <w:spacing w:line="259" w:lineRule="auto"/>
        <w:jc w:val="left"/>
        <w:rPr>
          <w:sz w:val="20"/>
          <w:szCs w:val="20"/>
          <w:lang w:val="es-ES"/>
        </w:rPr>
      </w:pPr>
      <w:r w:rsidRPr="00823BD9">
        <w:rPr>
          <w:sz w:val="20"/>
          <w:szCs w:val="20"/>
          <w:lang w:val="es-ES"/>
        </w:rPr>
        <w:t>C</w:t>
      </w:r>
      <w:r w:rsidR="00E414AA">
        <w:rPr>
          <w:sz w:val="20"/>
          <w:szCs w:val="20"/>
          <w:lang w:val="es-ES"/>
        </w:rPr>
        <w:t>lientes</w:t>
      </w:r>
      <w:r w:rsidR="00DF7432">
        <w:rPr>
          <w:sz w:val="20"/>
          <w:szCs w:val="20"/>
          <w:lang w:val="es-ES"/>
        </w:rPr>
        <w:t>.</w:t>
      </w:r>
    </w:p>
    <w:p w14:paraId="4344C59C" w14:textId="20E13060" w:rsidR="00823BD9" w:rsidRDefault="00823BD9" w:rsidP="00823BD9">
      <w:pPr>
        <w:pStyle w:val="Prrafodelista"/>
        <w:numPr>
          <w:ilvl w:val="2"/>
          <w:numId w:val="27"/>
        </w:numPr>
        <w:spacing w:line="259" w:lineRule="auto"/>
        <w:jc w:val="left"/>
        <w:rPr>
          <w:sz w:val="20"/>
          <w:szCs w:val="20"/>
          <w:lang w:val="es-ES"/>
        </w:rPr>
      </w:pPr>
      <w:r w:rsidRPr="00823BD9">
        <w:rPr>
          <w:sz w:val="20"/>
          <w:szCs w:val="20"/>
          <w:lang w:val="es-ES"/>
        </w:rPr>
        <w:t>Pr</w:t>
      </w:r>
      <w:r w:rsidR="000D3E08">
        <w:rPr>
          <w:sz w:val="20"/>
          <w:szCs w:val="20"/>
          <w:lang w:val="es-ES"/>
        </w:rPr>
        <w:t>oveedores</w:t>
      </w:r>
      <w:r w:rsidR="00DF7432">
        <w:rPr>
          <w:sz w:val="20"/>
          <w:szCs w:val="20"/>
          <w:lang w:val="es-ES"/>
        </w:rPr>
        <w:t>.</w:t>
      </w:r>
    </w:p>
    <w:p w14:paraId="6AA93495" w14:textId="5BE41CB9" w:rsidR="00344303" w:rsidRDefault="00344303" w:rsidP="00DF7432">
      <w:pPr>
        <w:pStyle w:val="Prrafodelista"/>
        <w:spacing w:line="259" w:lineRule="auto"/>
        <w:ind w:left="2410"/>
        <w:jc w:val="left"/>
        <w:rPr>
          <w:sz w:val="20"/>
          <w:szCs w:val="20"/>
          <w:lang w:val="es-ES"/>
        </w:rPr>
      </w:pPr>
    </w:p>
    <w:p w14:paraId="073A8597" w14:textId="77777777" w:rsidR="00F70A22" w:rsidRPr="00823BD9" w:rsidRDefault="00F70A22" w:rsidP="00F70A22">
      <w:pPr>
        <w:pStyle w:val="Prrafodelista"/>
        <w:spacing w:line="259" w:lineRule="auto"/>
        <w:ind w:left="2410"/>
        <w:jc w:val="left"/>
        <w:rPr>
          <w:sz w:val="20"/>
          <w:szCs w:val="20"/>
          <w:lang w:val="es-ES"/>
        </w:rPr>
      </w:pPr>
    </w:p>
    <w:p w14:paraId="1EAA65CF" w14:textId="392FC068" w:rsidR="00313F8E" w:rsidRDefault="00313F8E" w:rsidP="00E27A25">
      <w:pPr>
        <w:pStyle w:val="Ttulo1"/>
        <w:rPr>
          <w:lang w:val="es-ES"/>
        </w:rPr>
      </w:pPr>
      <w:bookmarkStart w:id="6" w:name="_Toc102687514"/>
      <w:r w:rsidRPr="00FD38C4">
        <w:rPr>
          <w:lang w:val="es-ES"/>
        </w:rPr>
        <w:t>Definición</w:t>
      </w:r>
      <w:bookmarkEnd w:id="6"/>
      <w:r w:rsidR="008E1E1C">
        <w:rPr>
          <w:lang w:val="es-ES"/>
        </w:rPr>
        <w:t xml:space="preserve"> y Alcance</w:t>
      </w:r>
    </w:p>
    <w:p w14:paraId="73222496" w14:textId="4793E9E4" w:rsidR="00E9193D" w:rsidRDefault="00E9193D" w:rsidP="00B915F7">
      <w:pPr>
        <w:rPr>
          <w:sz w:val="20"/>
          <w:szCs w:val="20"/>
          <w:lang w:val="es-ES"/>
        </w:rPr>
      </w:pPr>
    </w:p>
    <w:p w14:paraId="10809C68" w14:textId="5C2903E6" w:rsidR="00E9193D" w:rsidRDefault="00B915F7" w:rsidP="00E87854">
      <w:pPr>
        <w:ind w:left="708"/>
        <w:rPr>
          <w:sz w:val="20"/>
          <w:szCs w:val="20"/>
          <w:lang w:val="es-ES"/>
        </w:rPr>
      </w:pPr>
      <w:r w:rsidRPr="00B915F7">
        <w:rPr>
          <w:b/>
          <w:bCs/>
          <w:sz w:val="20"/>
          <w:szCs w:val="20"/>
          <w:lang w:val="es-ES"/>
        </w:rPr>
        <w:t xml:space="preserve">El software de gestión de autopartes para la empresa </w:t>
      </w:r>
      <w:proofErr w:type="spellStart"/>
      <w:r w:rsidRPr="00B915F7">
        <w:rPr>
          <w:b/>
          <w:bCs/>
          <w:sz w:val="20"/>
          <w:szCs w:val="20"/>
          <w:lang w:val="es-ES"/>
        </w:rPr>
        <w:t>Market</w:t>
      </w:r>
      <w:proofErr w:type="spellEnd"/>
      <w:r w:rsidRPr="00B915F7">
        <w:rPr>
          <w:b/>
          <w:bCs/>
          <w:sz w:val="20"/>
          <w:szCs w:val="20"/>
          <w:lang w:val="es-ES"/>
        </w:rPr>
        <w:t xml:space="preserve"> Motor</w:t>
      </w:r>
      <w:r w:rsidRPr="00B915F7">
        <w:rPr>
          <w:sz w:val="20"/>
          <w:szCs w:val="20"/>
          <w:lang w:val="es-ES"/>
        </w:rPr>
        <w:t xml:space="preserve"> va a incluir una amplia variedad de funcionalidades que permitirán a los empleados gestionar de manera eficiente los diferentes procesos relacionados con el inventario de autopartes, gestión de compras, gestión de usuarios y reportes. Con estas funcionalidades, cada proceso o aspecto del sistema cumplirá con los objetivos de la empresa </w:t>
      </w:r>
      <w:proofErr w:type="spellStart"/>
      <w:r w:rsidRPr="00B915F7">
        <w:rPr>
          <w:sz w:val="20"/>
          <w:szCs w:val="20"/>
          <w:lang w:val="es-ES"/>
        </w:rPr>
        <w:t>Market</w:t>
      </w:r>
      <w:proofErr w:type="spellEnd"/>
      <w:r w:rsidRPr="00B915F7">
        <w:rPr>
          <w:sz w:val="20"/>
          <w:szCs w:val="20"/>
          <w:lang w:val="es-ES"/>
        </w:rPr>
        <w:t xml:space="preserve"> Motor, ya que mantendrán un control preciso de sus productos y compras. Este software será esencial para las decisiones que tome la empresa respecto a su rentabilidad y satisfacción al cliente.</w:t>
      </w:r>
    </w:p>
    <w:p w14:paraId="53AC6C83" w14:textId="18CBAD9E" w:rsidR="00910940" w:rsidRDefault="00910940" w:rsidP="00E87854">
      <w:pPr>
        <w:ind w:left="708"/>
        <w:rPr>
          <w:sz w:val="20"/>
          <w:szCs w:val="20"/>
          <w:lang w:val="es-ES"/>
        </w:rPr>
      </w:pPr>
    </w:p>
    <w:p w14:paraId="766CDFCD" w14:textId="77777777" w:rsidR="00E9193D" w:rsidRPr="00E87854" w:rsidRDefault="00E9193D" w:rsidP="00910940">
      <w:pPr>
        <w:rPr>
          <w:sz w:val="20"/>
          <w:szCs w:val="20"/>
          <w:lang w:val="es-ES"/>
        </w:rPr>
      </w:pPr>
    </w:p>
    <w:p w14:paraId="13679368" w14:textId="1FDF304D" w:rsidR="007F6B0C" w:rsidRPr="0031542E" w:rsidRDefault="00FD38C4" w:rsidP="0031542E">
      <w:pPr>
        <w:pStyle w:val="Ttulo1"/>
        <w:rPr>
          <w:lang w:val="es-ES"/>
        </w:rPr>
      </w:pPr>
      <w:bookmarkStart w:id="7" w:name="_Toc102687515"/>
      <w:r>
        <w:rPr>
          <w:lang w:val="es-ES"/>
        </w:rPr>
        <w:lastRenderedPageBreak/>
        <w:t>Productos Entregables</w:t>
      </w:r>
      <w:bookmarkEnd w:id="7"/>
    </w:p>
    <w:p w14:paraId="650D775B" w14:textId="5951F7BA" w:rsidR="00FD38C4" w:rsidRDefault="00FD38C4" w:rsidP="00FD38C4">
      <w:pPr>
        <w:pStyle w:val="Prrafodelista"/>
        <w:numPr>
          <w:ilvl w:val="1"/>
          <w:numId w:val="27"/>
        </w:numPr>
        <w:spacing w:line="259" w:lineRule="auto"/>
        <w:jc w:val="left"/>
        <w:rPr>
          <w:b/>
          <w:bCs/>
          <w:szCs w:val="24"/>
          <w:lang w:val="es-ES"/>
        </w:rPr>
      </w:pPr>
      <w:r>
        <w:rPr>
          <w:b/>
          <w:bCs/>
          <w:szCs w:val="24"/>
          <w:lang w:val="es-ES"/>
        </w:rPr>
        <w:t>Diagrama General de la BD</w:t>
      </w:r>
    </w:p>
    <w:p w14:paraId="29AE247B" w14:textId="7B9EC6D1" w:rsidR="00FD38C4" w:rsidRDefault="00FD38C4" w:rsidP="00FD38C4">
      <w:pPr>
        <w:pStyle w:val="Prrafodelista"/>
        <w:spacing w:line="259" w:lineRule="auto"/>
        <w:ind w:left="1510"/>
        <w:jc w:val="left"/>
        <w:rPr>
          <w:b/>
          <w:bCs/>
          <w:szCs w:val="24"/>
          <w:lang w:val="es-ES"/>
        </w:rPr>
      </w:pPr>
    </w:p>
    <w:p w14:paraId="618779A3" w14:textId="174A625E" w:rsidR="0039288B" w:rsidRDefault="0039288B" w:rsidP="00FD38C4">
      <w:pPr>
        <w:pStyle w:val="Prrafodelista"/>
        <w:spacing w:line="259" w:lineRule="auto"/>
        <w:ind w:left="1510"/>
        <w:jc w:val="left"/>
        <w:rPr>
          <w:b/>
          <w:bCs/>
          <w:szCs w:val="24"/>
          <w:lang w:val="es-ES"/>
        </w:rPr>
      </w:pPr>
    </w:p>
    <w:p w14:paraId="63C77DDA" w14:textId="2EEEE5C2" w:rsidR="0039288B" w:rsidRDefault="0039288B" w:rsidP="00FD38C4">
      <w:pPr>
        <w:pStyle w:val="Prrafodelista"/>
        <w:spacing w:line="259" w:lineRule="auto"/>
        <w:ind w:left="1510"/>
        <w:jc w:val="left"/>
        <w:rPr>
          <w:b/>
          <w:bCs/>
          <w:szCs w:val="24"/>
          <w:lang w:val="es-ES"/>
        </w:rPr>
      </w:pPr>
    </w:p>
    <w:p w14:paraId="1DF11A05" w14:textId="55F2A8D6" w:rsidR="00B73EA7" w:rsidRDefault="00B73EA7" w:rsidP="00FD38C4">
      <w:pPr>
        <w:pStyle w:val="Prrafodelista"/>
        <w:spacing w:line="259" w:lineRule="auto"/>
        <w:ind w:left="1510"/>
        <w:jc w:val="left"/>
        <w:rPr>
          <w:b/>
          <w:bCs/>
          <w:szCs w:val="24"/>
          <w:lang w:val="es-ES"/>
        </w:rPr>
      </w:pPr>
    </w:p>
    <w:p w14:paraId="5944008B" w14:textId="77777777" w:rsidR="008A18F3" w:rsidRDefault="008A18F3" w:rsidP="00FD38C4">
      <w:pPr>
        <w:pStyle w:val="Prrafodelista"/>
        <w:spacing w:line="259" w:lineRule="auto"/>
        <w:ind w:left="1510"/>
        <w:jc w:val="left"/>
        <w:rPr>
          <w:b/>
          <w:bCs/>
          <w:szCs w:val="24"/>
          <w:lang w:val="es-ES"/>
        </w:rPr>
      </w:pPr>
    </w:p>
    <w:p w14:paraId="7BB79188" w14:textId="252E9897" w:rsidR="00B73EA7" w:rsidRDefault="00B73EA7" w:rsidP="00FD38C4">
      <w:pPr>
        <w:pStyle w:val="Prrafodelista"/>
        <w:spacing w:line="259" w:lineRule="auto"/>
        <w:ind w:left="1510"/>
        <w:jc w:val="left"/>
        <w:rPr>
          <w:b/>
          <w:bCs/>
          <w:szCs w:val="24"/>
          <w:lang w:val="es-ES"/>
        </w:rPr>
      </w:pPr>
    </w:p>
    <w:p w14:paraId="07A0A92F" w14:textId="77777777" w:rsidR="008A18F3" w:rsidRDefault="008A18F3" w:rsidP="00FD38C4">
      <w:pPr>
        <w:pStyle w:val="Prrafodelista"/>
        <w:spacing w:line="259" w:lineRule="auto"/>
        <w:ind w:left="1510"/>
        <w:jc w:val="left"/>
        <w:rPr>
          <w:b/>
          <w:bCs/>
          <w:szCs w:val="24"/>
          <w:lang w:val="es-ES"/>
        </w:rPr>
      </w:pPr>
    </w:p>
    <w:p w14:paraId="43766161" w14:textId="77777777" w:rsidR="00B73EA7" w:rsidRDefault="00B73EA7" w:rsidP="00FD38C4">
      <w:pPr>
        <w:pStyle w:val="Prrafodelista"/>
        <w:spacing w:line="259" w:lineRule="auto"/>
        <w:ind w:left="1510"/>
        <w:jc w:val="left"/>
        <w:rPr>
          <w:b/>
          <w:bCs/>
          <w:szCs w:val="24"/>
          <w:lang w:val="es-ES"/>
        </w:rPr>
      </w:pPr>
    </w:p>
    <w:p w14:paraId="4DF0F2CE" w14:textId="282B2DB5" w:rsidR="00FD38C4" w:rsidRDefault="00FD38C4" w:rsidP="00FD38C4">
      <w:pPr>
        <w:pStyle w:val="Prrafodelista"/>
        <w:rPr>
          <w:b/>
          <w:bCs/>
          <w:szCs w:val="24"/>
          <w:lang w:val="es-ES"/>
        </w:rPr>
      </w:pPr>
    </w:p>
    <w:p w14:paraId="1B853C57" w14:textId="6168A94C" w:rsidR="00611C9A" w:rsidRDefault="00611C9A" w:rsidP="00FD38C4">
      <w:pPr>
        <w:pStyle w:val="Prrafodelista"/>
        <w:rPr>
          <w:b/>
          <w:bCs/>
          <w:szCs w:val="24"/>
          <w:lang w:val="es-ES"/>
        </w:rPr>
      </w:pPr>
    </w:p>
    <w:p w14:paraId="0733C4B2" w14:textId="680D8C58" w:rsidR="00611C9A" w:rsidRDefault="00611C9A" w:rsidP="00FD38C4">
      <w:pPr>
        <w:pStyle w:val="Prrafodelista"/>
        <w:rPr>
          <w:b/>
          <w:bCs/>
          <w:szCs w:val="24"/>
          <w:lang w:val="es-ES"/>
        </w:rPr>
      </w:pPr>
    </w:p>
    <w:p w14:paraId="6ACE0833" w14:textId="7D1D6C82" w:rsidR="00611C9A" w:rsidRDefault="00611C9A" w:rsidP="00FD38C4">
      <w:pPr>
        <w:pStyle w:val="Prrafodelista"/>
        <w:rPr>
          <w:b/>
          <w:bCs/>
          <w:szCs w:val="24"/>
          <w:lang w:val="es-ES"/>
        </w:rPr>
      </w:pPr>
    </w:p>
    <w:p w14:paraId="6CD8AB4A" w14:textId="4F301DA8" w:rsidR="00611C9A" w:rsidRDefault="00611C9A" w:rsidP="00FD38C4">
      <w:pPr>
        <w:pStyle w:val="Prrafodelista"/>
        <w:rPr>
          <w:b/>
          <w:bCs/>
          <w:szCs w:val="24"/>
          <w:lang w:val="es-ES"/>
        </w:rPr>
      </w:pPr>
    </w:p>
    <w:p w14:paraId="03EEA5E7" w14:textId="755F49A9" w:rsidR="00611C9A" w:rsidRDefault="00611C9A" w:rsidP="00FD38C4">
      <w:pPr>
        <w:pStyle w:val="Prrafodelista"/>
        <w:rPr>
          <w:b/>
          <w:bCs/>
          <w:szCs w:val="24"/>
          <w:lang w:val="es-ES"/>
        </w:rPr>
      </w:pPr>
    </w:p>
    <w:p w14:paraId="24E08C65" w14:textId="5576C4AC" w:rsidR="00033494" w:rsidRDefault="00033494" w:rsidP="00033494">
      <w:pPr>
        <w:pStyle w:val="Prrafodelista"/>
        <w:spacing w:line="259" w:lineRule="auto"/>
        <w:ind w:left="1510"/>
        <w:jc w:val="left"/>
        <w:rPr>
          <w:b/>
          <w:bCs/>
          <w:szCs w:val="24"/>
          <w:lang w:val="es-ES"/>
        </w:rPr>
      </w:pPr>
    </w:p>
    <w:p w14:paraId="4863ED59" w14:textId="31508C26" w:rsidR="00033494" w:rsidRDefault="00033494" w:rsidP="00033494">
      <w:pPr>
        <w:pStyle w:val="Prrafodelista"/>
        <w:spacing w:line="259" w:lineRule="auto"/>
        <w:ind w:left="1510"/>
        <w:jc w:val="left"/>
        <w:rPr>
          <w:b/>
          <w:bCs/>
          <w:szCs w:val="24"/>
          <w:lang w:val="es-ES"/>
        </w:rPr>
      </w:pPr>
    </w:p>
    <w:p w14:paraId="62831BAD" w14:textId="62533E54" w:rsidR="00F5728C" w:rsidRDefault="00C65A98" w:rsidP="00B915F7">
      <w:pPr>
        <w:pStyle w:val="Prrafodelista"/>
        <w:numPr>
          <w:ilvl w:val="1"/>
          <w:numId w:val="27"/>
        </w:numPr>
        <w:spacing w:line="259" w:lineRule="auto"/>
        <w:jc w:val="left"/>
        <w:rPr>
          <w:szCs w:val="24"/>
          <w:lang w:val="es-ES"/>
        </w:rPr>
      </w:pPr>
      <w:r>
        <w:rPr>
          <w:b/>
          <w:bCs/>
          <w:szCs w:val="24"/>
          <w:lang w:val="es-ES"/>
        </w:rPr>
        <w:t>P</w:t>
      </w:r>
      <w:r w:rsidR="00FD38C4">
        <w:rPr>
          <w:b/>
          <w:bCs/>
          <w:szCs w:val="24"/>
          <w:lang w:val="es-ES"/>
        </w:rPr>
        <w:t>rototipos</w:t>
      </w:r>
    </w:p>
    <w:p w14:paraId="055A71C4" w14:textId="13A7899D" w:rsidR="00F5728C" w:rsidRDefault="00F5728C" w:rsidP="00866FFC">
      <w:pPr>
        <w:spacing w:line="259" w:lineRule="auto"/>
        <w:jc w:val="left"/>
        <w:rPr>
          <w:szCs w:val="24"/>
          <w:lang w:val="es-ES"/>
        </w:rPr>
      </w:pPr>
    </w:p>
    <w:p w14:paraId="7ED63B89" w14:textId="3D9B35EE" w:rsidR="00F5728C" w:rsidRDefault="00F5728C" w:rsidP="00866FFC">
      <w:pPr>
        <w:spacing w:line="259" w:lineRule="auto"/>
        <w:jc w:val="left"/>
        <w:rPr>
          <w:szCs w:val="24"/>
          <w:lang w:val="es-ES"/>
        </w:rPr>
      </w:pPr>
    </w:p>
    <w:p w14:paraId="37E5CB9D" w14:textId="77777777" w:rsidR="00A40D8C" w:rsidRPr="00A40D8C" w:rsidRDefault="00A40D8C" w:rsidP="00A40D8C">
      <w:pPr>
        <w:rPr>
          <w:rFonts w:eastAsia="Times New Roman" w:cs="Arial"/>
          <w:szCs w:val="24"/>
          <w:lang w:eastAsia="es-ES"/>
        </w:rPr>
      </w:pPr>
    </w:p>
    <w:sectPr w:rsidR="00A40D8C" w:rsidRPr="00A40D8C" w:rsidSect="00313F8E">
      <w:headerReference w:type="default" r:id="rId13"/>
      <w:headerReference w:type="first" r:id="rId14"/>
      <w:pgSz w:w="11906" w:h="16838"/>
      <w:pgMar w:top="1701" w:right="1418" w:bottom="170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088C2" w14:textId="77777777" w:rsidR="008D2BB9" w:rsidRDefault="008D2BB9" w:rsidP="00E17BD6">
      <w:pPr>
        <w:spacing w:after="0" w:line="240" w:lineRule="auto"/>
      </w:pPr>
      <w:r>
        <w:separator/>
      </w:r>
    </w:p>
  </w:endnote>
  <w:endnote w:type="continuationSeparator" w:id="0">
    <w:p w14:paraId="715C36B6" w14:textId="77777777" w:rsidR="008D2BB9" w:rsidRDefault="008D2BB9" w:rsidP="00E1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92E6" w14:textId="77777777" w:rsidR="008D2BB9" w:rsidRDefault="008D2BB9" w:rsidP="00E17BD6">
      <w:pPr>
        <w:spacing w:after="0" w:line="240" w:lineRule="auto"/>
      </w:pPr>
      <w:r>
        <w:separator/>
      </w:r>
    </w:p>
  </w:footnote>
  <w:footnote w:type="continuationSeparator" w:id="0">
    <w:p w14:paraId="39EB81A4" w14:textId="77777777" w:rsidR="008D2BB9" w:rsidRDefault="008D2BB9" w:rsidP="00E1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EA6D" w14:textId="0E6A7C43" w:rsidR="006759D9" w:rsidRDefault="006759D9" w:rsidP="006759D9">
    <w:pPr>
      <w:pStyle w:val="Encabezado"/>
      <w:jc w:val="right"/>
      <w:rPr>
        <w:sz w:val="20"/>
      </w:rPr>
    </w:pPr>
    <w:r w:rsidRPr="0050105A">
      <w:rPr>
        <w:noProof/>
        <w:sz w:val="20"/>
        <w:lang w:val="en-US"/>
      </w:rPr>
      <w:drawing>
        <wp:anchor distT="0" distB="0" distL="114300" distR="114300" simplePos="0" relativeHeight="251661312" behindDoc="0" locked="0" layoutInCell="1" allowOverlap="1" wp14:anchorId="68DD36C1" wp14:editId="098A7E55">
          <wp:simplePos x="0" y="0"/>
          <wp:positionH relativeFrom="margin">
            <wp:align>left</wp:align>
          </wp:positionH>
          <wp:positionV relativeFrom="paragraph">
            <wp:posOffset>-105410</wp:posOffset>
          </wp:positionV>
          <wp:extent cx="381635" cy="514350"/>
          <wp:effectExtent l="0" t="0" r="0" b="0"/>
          <wp:wrapSquare wrapText="bothSides"/>
          <wp:docPr id="3" name="Imagen 3" descr="Imagen que contiene exterior, firmar, le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xterior, firmar, leer, alimentos&#10;&#10;Descripción generada automáticamente"/>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0"/>
      </w:rPr>
      <w:t>202</w:t>
    </w:r>
    <w:r w:rsidR="006114DD">
      <w:rPr>
        <w:sz w:val="20"/>
      </w:rPr>
      <w:t>3</w:t>
    </w:r>
    <w:r>
      <w:rPr>
        <w:sz w:val="20"/>
      </w:rPr>
      <w:t>-I</w:t>
    </w:r>
  </w:p>
  <w:p w14:paraId="6F8AF9F2" w14:textId="77777777" w:rsidR="00E17BD6" w:rsidRDefault="00E17B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823A" w14:textId="7BA54062" w:rsidR="003E4096" w:rsidRDefault="003E4096" w:rsidP="006759D9">
    <w:pPr>
      <w:pStyle w:val="Encabezado"/>
      <w:jc w:val="right"/>
      <w:rPr>
        <w:sz w:val="20"/>
      </w:rPr>
    </w:pPr>
    <w:r w:rsidRPr="0050105A">
      <w:rPr>
        <w:noProof/>
        <w:sz w:val="20"/>
        <w:lang w:val="en-US"/>
      </w:rPr>
      <w:drawing>
        <wp:anchor distT="0" distB="0" distL="114300" distR="114300" simplePos="0" relativeHeight="251656192" behindDoc="0" locked="0" layoutInCell="1" allowOverlap="1" wp14:anchorId="0922C669" wp14:editId="3EB671DE">
          <wp:simplePos x="0" y="0"/>
          <wp:positionH relativeFrom="margin">
            <wp:align>left</wp:align>
          </wp:positionH>
          <wp:positionV relativeFrom="paragraph">
            <wp:posOffset>-105410</wp:posOffset>
          </wp:positionV>
          <wp:extent cx="381635" cy="5143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BERTEC.png"/>
                  <pic:cNvPicPr/>
                </pic:nvPicPr>
                <pic:blipFill rotWithShape="1">
                  <a:blip r:embed="rId1">
                    <a:extLst>
                      <a:ext uri="{28A0092B-C50C-407E-A947-70E740481C1C}">
                        <a14:useLocalDpi xmlns:a14="http://schemas.microsoft.com/office/drawing/2010/main" val="0"/>
                      </a:ext>
                    </a:extLst>
                  </a:blip>
                  <a:srcRect l="33945" r="33808" b="31392"/>
                  <a:stretch/>
                </pic:blipFill>
                <pic:spPr bwMode="auto">
                  <a:xfrm>
                    <a:off x="0" y="0"/>
                    <a:ext cx="38163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9D9">
      <w:rPr>
        <w:sz w:val="20"/>
      </w:rPr>
      <w:t>202</w:t>
    </w:r>
    <w:r w:rsidR="006114DD">
      <w:rPr>
        <w:sz w:val="20"/>
      </w:rPr>
      <w:t>3</w:t>
    </w:r>
    <w:r w:rsidR="006759D9">
      <w:rPr>
        <w:sz w:val="20"/>
      </w:rPr>
      <w:t>-I</w:t>
    </w:r>
  </w:p>
  <w:p w14:paraId="576250D8" w14:textId="77777777" w:rsidR="003E4096" w:rsidRDefault="003E40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8A8"/>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08577D"/>
    <w:multiLevelType w:val="hybridMultilevel"/>
    <w:tmpl w:val="89DC307E"/>
    <w:lvl w:ilvl="0" w:tplc="19F2BE84">
      <w:start w:val="7"/>
      <w:numFmt w:val="decimal"/>
      <w:lvlText w:val="%1."/>
      <w:lvlJc w:val="left"/>
      <w:pPr>
        <w:ind w:left="720" w:hanging="360"/>
      </w:pPr>
      <w:rPr>
        <w:rFonts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8052E80"/>
    <w:multiLevelType w:val="hybridMultilevel"/>
    <w:tmpl w:val="3708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F1357B"/>
    <w:multiLevelType w:val="hybridMultilevel"/>
    <w:tmpl w:val="C9041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A81F41"/>
    <w:multiLevelType w:val="hybridMultilevel"/>
    <w:tmpl w:val="D188C92A"/>
    <w:lvl w:ilvl="0" w:tplc="69FA1DB4">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A71E00"/>
    <w:multiLevelType w:val="hybridMultilevel"/>
    <w:tmpl w:val="8820A432"/>
    <w:lvl w:ilvl="0" w:tplc="7B7A65F2">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0C721F"/>
    <w:multiLevelType w:val="hybridMultilevel"/>
    <w:tmpl w:val="44EC6F38"/>
    <w:lvl w:ilvl="0" w:tplc="D790287A">
      <w:numFmt w:val="bullet"/>
      <w:lvlText w:val=""/>
      <w:lvlJc w:val="left"/>
      <w:pPr>
        <w:ind w:left="2484" w:hanging="360"/>
      </w:pPr>
      <w:rPr>
        <w:rFonts w:ascii="Symbol" w:eastAsiaTheme="minorHAnsi" w:hAnsi="Symbol" w:cstheme="minorBidi"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7" w15:restartNumberingAfterBreak="0">
    <w:nsid w:val="236230FC"/>
    <w:multiLevelType w:val="hybridMultilevel"/>
    <w:tmpl w:val="D5189B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80B5554"/>
    <w:multiLevelType w:val="hybridMultilevel"/>
    <w:tmpl w:val="7D9EB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B3CF9"/>
    <w:multiLevelType w:val="hybridMultilevel"/>
    <w:tmpl w:val="EC480B58"/>
    <w:lvl w:ilvl="0" w:tplc="280A000F">
      <w:start w:val="1"/>
      <w:numFmt w:val="decimal"/>
      <w:lvlText w:val="%1."/>
      <w:lvlJc w:val="left"/>
      <w:pPr>
        <w:ind w:left="790" w:hanging="360"/>
      </w:pPr>
    </w:lvl>
    <w:lvl w:ilvl="1" w:tplc="280A0001">
      <w:start w:val="1"/>
      <w:numFmt w:val="bullet"/>
      <w:lvlText w:val=""/>
      <w:lvlJc w:val="left"/>
      <w:pPr>
        <w:ind w:left="1510" w:hanging="360"/>
      </w:pPr>
      <w:rPr>
        <w:rFonts w:ascii="Symbol" w:hAnsi="Symbol" w:hint="default"/>
      </w:rPr>
    </w:lvl>
    <w:lvl w:ilvl="2" w:tplc="280A0001">
      <w:start w:val="1"/>
      <w:numFmt w:val="bullet"/>
      <w:lvlText w:val=""/>
      <w:lvlJc w:val="left"/>
      <w:pPr>
        <w:ind w:left="2410" w:hanging="360"/>
      </w:pPr>
      <w:rPr>
        <w:rFonts w:ascii="Symbol" w:hAnsi="Symbol" w:hint="default"/>
      </w:rPr>
    </w:lvl>
    <w:lvl w:ilvl="3" w:tplc="280A000F" w:tentative="1">
      <w:start w:val="1"/>
      <w:numFmt w:val="decimal"/>
      <w:lvlText w:val="%4."/>
      <w:lvlJc w:val="left"/>
      <w:pPr>
        <w:ind w:left="2950" w:hanging="360"/>
      </w:pPr>
    </w:lvl>
    <w:lvl w:ilvl="4" w:tplc="280A0019" w:tentative="1">
      <w:start w:val="1"/>
      <w:numFmt w:val="lowerLetter"/>
      <w:lvlText w:val="%5."/>
      <w:lvlJc w:val="left"/>
      <w:pPr>
        <w:ind w:left="3670" w:hanging="360"/>
      </w:pPr>
    </w:lvl>
    <w:lvl w:ilvl="5" w:tplc="280A001B" w:tentative="1">
      <w:start w:val="1"/>
      <w:numFmt w:val="lowerRoman"/>
      <w:lvlText w:val="%6."/>
      <w:lvlJc w:val="right"/>
      <w:pPr>
        <w:ind w:left="4390" w:hanging="180"/>
      </w:pPr>
    </w:lvl>
    <w:lvl w:ilvl="6" w:tplc="280A000F" w:tentative="1">
      <w:start w:val="1"/>
      <w:numFmt w:val="decimal"/>
      <w:lvlText w:val="%7."/>
      <w:lvlJc w:val="left"/>
      <w:pPr>
        <w:ind w:left="5110" w:hanging="360"/>
      </w:pPr>
    </w:lvl>
    <w:lvl w:ilvl="7" w:tplc="280A0019" w:tentative="1">
      <w:start w:val="1"/>
      <w:numFmt w:val="lowerLetter"/>
      <w:lvlText w:val="%8."/>
      <w:lvlJc w:val="left"/>
      <w:pPr>
        <w:ind w:left="5830" w:hanging="360"/>
      </w:pPr>
    </w:lvl>
    <w:lvl w:ilvl="8" w:tplc="280A001B" w:tentative="1">
      <w:start w:val="1"/>
      <w:numFmt w:val="lowerRoman"/>
      <w:lvlText w:val="%9."/>
      <w:lvlJc w:val="right"/>
      <w:pPr>
        <w:ind w:left="6550" w:hanging="180"/>
      </w:pPr>
    </w:lvl>
  </w:abstractNum>
  <w:abstractNum w:abstractNumId="10" w15:restartNumberingAfterBreak="0">
    <w:nsid w:val="33405E59"/>
    <w:multiLevelType w:val="hybridMultilevel"/>
    <w:tmpl w:val="A8DA5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CC21EB"/>
    <w:multiLevelType w:val="hybridMultilevel"/>
    <w:tmpl w:val="13949C94"/>
    <w:lvl w:ilvl="0" w:tplc="8C86613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02A48B0"/>
    <w:multiLevelType w:val="hybridMultilevel"/>
    <w:tmpl w:val="B5CE21B0"/>
    <w:lvl w:ilvl="0" w:tplc="D5FE06F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E1C57"/>
    <w:multiLevelType w:val="multilevel"/>
    <w:tmpl w:val="C0AE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AB28C7"/>
    <w:multiLevelType w:val="hybridMultilevel"/>
    <w:tmpl w:val="048CC942"/>
    <w:lvl w:ilvl="0" w:tplc="13922768">
      <w:start w:val="1"/>
      <w:numFmt w:val="upperRoman"/>
      <w:lvlText w:val="%1."/>
      <w:lvlJc w:val="left"/>
      <w:pPr>
        <w:ind w:left="780" w:hanging="72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48E96857"/>
    <w:multiLevelType w:val="hybridMultilevel"/>
    <w:tmpl w:val="627A7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9D95999"/>
    <w:multiLevelType w:val="hybridMultilevel"/>
    <w:tmpl w:val="78549058"/>
    <w:lvl w:ilvl="0" w:tplc="007861C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7F12BC"/>
    <w:multiLevelType w:val="hybridMultilevel"/>
    <w:tmpl w:val="D11CB18C"/>
    <w:lvl w:ilvl="0" w:tplc="F2869F08">
      <w:start w:val="1"/>
      <w:numFmt w:val="decimal"/>
      <w:lvlText w:val="%1."/>
      <w:lvlJc w:val="left"/>
      <w:pPr>
        <w:ind w:left="720" w:hanging="360"/>
      </w:pPr>
      <w:rPr>
        <w:rFonts w:ascii="Arial" w:hAnsi="Arial" w:cs="Arial" w:hint="default"/>
        <w:b/>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E217E4"/>
    <w:multiLevelType w:val="hybridMultilevel"/>
    <w:tmpl w:val="5C0A7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3B01F4"/>
    <w:multiLevelType w:val="hybridMultilevel"/>
    <w:tmpl w:val="93AE0358"/>
    <w:lvl w:ilvl="0" w:tplc="A9ACBF82">
      <w:start w:val="1"/>
      <w:numFmt w:val="decimal"/>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783735"/>
    <w:multiLevelType w:val="multilevel"/>
    <w:tmpl w:val="5CDE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966D62"/>
    <w:multiLevelType w:val="hybridMultilevel"/>
    <w:tmpl w:val="DDB28D20"/>
    <w:lvl w:ilvl="0" w:tplc="C1905C3A">
      <w:start w:val="1"/>
      <w:numFmt w:val="upperRoman"/>
      <w:pStyle w:val="Ttulo1"/>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5A4EE7"/>
    <w:multiLevelType w:val="hybridMultilevel"/>
    <w:tmpl w:val="51A22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2D7388"/>
    <w:multiLevelType w:val="hybridMultilevel"/>
    <w:tmpl w:val="050008C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4" w15:restartNumberingAfterBreak="0">
    <w:nsid w:val="60B26420"/>
    <w:multiLevelType w:val="hybridMultilevel"/>
    <w:tmpl w:val="D7709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F25458"/>
    <w:multiLevelType w:val="multilevel"/>
    <w:tmpl w:val="E7BE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7F08EA"/>
    <w:multiLevelType w:val="hybridMultilevel"/>
    <w:tmpl w:val="BB78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890BAE"/>
    <w:multiLevelType w:val="hybridMultilevel"/>
    <w:tmpl w:val="8CC2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569E1"/>
    <w:multiLevelType w:val="multilevel"/>
    <w:tmpl w:val="5242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414C2"/>
    <w:multiLevelType w:val="hybridMultilevel"/>
    <w:tmpl w:val="CA524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A45CF4"/>
    <w:multiLevelType w:val="hybridMultilevel"/>
    <w:tmpl w:val="6E84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D57012"/>
    <w:multiLevelType w:val="hybridMultilevel"/>
    <w:tmpl w:val="56CE8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num w:numId="1" w16cid:durableId="106508592">
    <w:abstractNumId w:val="2"/>
  </w:num>
  <w:num w:numId="2" w16cid:durableId="1973558257">
    <w:abstractNumId w:val="14"/>
  </w:num>
  <w:num w:numId="3" w16cid:durableId="1633443051">
    <w:abstractNumId w:val="8"/>
  </w:num>
  <w:num w:numId="4" w16cid:durableId="1285846510">
    <w:abstractNumId w:val="18"/>
  </w:num>
  <w:num w:numId="5" w16cid:durableId="776094597">
    <w:abstractNumId w:val="27"/>
  </w:num>
  <w:num w:numId="6" w16cid:durableId="948976002">
    <w:abstractNumId w:val="3"/>
  </w:num>
  <w:num w:numId="7" w16cid:durableId="497229318">
    <w:abstractNumId w:val="21"/>
  </w:num>
  <w:num w:numId="8" w16cid:durableId="899249410">
    <w:abstractNumId w:val="12"/>
  </w:num>
  <w:num w:numId="9" w16cid:durableId="630869848">
    <w:abstractNumId w:val="20"/>
  </w:num>
  <w:num w:numId="10" w16cid:durableId="1044477190">
    <w:abstractNumId w:val="25"/>
  </w:num>
  <w:num w:numId="11" w16cid:durableId="1337415206">
    <w:abstractNumId w:val="28"/>
  </w:num>
  <w:num w:numId="12" w16cid:durableId="2078631307">
    <w:abstractNumId w:val="13"/>
  </w:num>
  <w:num w:numId="13" w16cid:durableId="315767398">
    <w:abstractNumId w:val="29"/>
  </w:num>
  <w:num w:numId="14" w16cid:durableId="2143185297">
    <w:abstractNumId w:val="7"/>
  </w:num>
  <w:num w:numId="15" w16cid:durableId="2025397166">
    <w:abstractNumId w:val="26"/>
  </w:num>
  <w:num w:numId="16" w16cid:durableId="1292399454">
    <w:abstractNumId w:val="10"/>
  </w:num>
  <w:num w:numId="17" w16cid:durableId="1852716827">
    <w:abstractNumId w:val="4"/>
  </w:num>
  <w:num w:numId="18" w16cid:durableId="523446627">
    <w:abstractNumId w:val="30"/>
  </w:num>
  <w:num w:numId="19" w16cid:durableId="1328166824">
    <w:abstractNumId w:val="24"/>
  </w:num>
  <w:num w:numId="20" w16cid:durableId="1880193958">
    <w:abstractNumId w:val="19"/>
  </w:num>
  <w:num w:numId="21" w16cid:durableId="1593513270">
    <w:abstractNumId w:val="17"/>
  </w:num>
  <w:num w:numId="22" w16cid:durableId="325406537">
    <w:abstractNumId w:val="22"/>
  </w:num>
  <w:num w:numId="23" w16cid:durableId="270742455">
    <w:abstractNumId w:val="0"/>
  </w:num>
  <w:num w:numId="24" w16cid:durableId="1883011566">
    <w:abstractNumId w:val="1"/>
  </w:num>
  <w:num w:numId="25" w16cid:durableId="1782530942">
    <w:abstractNumId w:val="5"/>
  </w:num>
  <w:num w:numId="26" w16cid:durableId="824399820">
    <w:abstractNumId w:val="15"/>
  </w:num>
  <w:num w:numId="27" w16cid:durableId="1412703307">
    <w:abstractNumId w:val="9"/>
  </w:num>
  <w:num w:numId="28" w16cid:durableId="396519102">
    <w:abstractNumId w:val="11"/>
  </w:num>
  <w:num w:numId="29" w16cid:durableId="907228641">
    <w:abstractNumId w:val="31"/>
  </w:num>
  <w:num w:numId="30" w16cid:durableId="1050105816">
    <w:abstractNumId w:val="23"/>
  </w:num>
  <w:num w:numId="31" w16cid:durableId="1528060142">
    <w:abstractNumId w:val="6"/>
  </w:num>
  <w:num w:numId="32" w16cid:durableId="9391409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A"/>
    <w:rsid w:val="00000B9F"/>
    <w:rsid w:val="00000E82"/>
    <w:rsid w:val="00017EAF"/>
    <w:rsid w:val="00025B29"/>
    <w:rsid w:val="00026BEF"/>
    <w:rsid w:val="00033494"/>
    <w:rsid w:val="00037332"/>
    <w:rsid w:val="00042DC1"/>
    <w:rsid w:val="0004491A"/>
    <w:rsid w:val="000604B7"/>
    <w:rsid w:val="00067050"/>
    <w:rsid w:val="0007201D"/>
    <w:rsid w:val="00074F2D"/>
    <w:rsid w:val="0007574E"/>
    <w:rsid w:val="00080E7E"/>
    <w:rsid w:val="00087FD8"/>
    <w:rsid w:val="00092B8D"/>
    <w:rsid w:val="000B41E7"/>
    <w:rsid w:val="000D20BB"/>
    <w:rsid w:val="000D3E08"/>
    <w:rsid w:val="000E6C1F"/>
    <w:rsid w:val="000F302A"/>
    <w:rsid w:val="000F5865"/>
    <w:rsid w:val="001124D1"/>
    <w:rsid w:val="00116F7D"/>
    <w:rsid w:val="00142B26"/>
    <w:rsid w:val="00155627"/>
    <w:rsid w:val="001712CE"/>
    <w:rsid w:val="00195799"/>
    <w:rsid w:val="001966F3"/>
    <w:rsid w:val="001A0DE2"/>
    <w:rsid w:val="001B2586"/>
    <w:rsid w:val="001B291B"/>
    <w:rsid w:val="001B297F"/>
    <w:rsid w:val="001B6947"/>
    <w:rsid w:val="001B751E"/>
    <w:rsid w:val="001C2A81"/>
    <w:rsid w:val="001C66C2"/>
    <w:rsid w:val="001C79C6"/>
    <w:rsid w:val="001D46A8"/>
    <w:rsid w:val="001E53A2"/>
    <w:rsid w:val="001F619F"/>
    <w:rsid w:val="00207519"/>
    <w:rsid w:val="00224240"/>
    <w:rsid w:val="00224CA0"/>
    <w:rsid w:val="00230AC9"/>
    <w:rsid w:val="00233C56"/>
    <w:rsid w:val="00243464"/>
    <w:rsid w:val="002447C6"/>
    <w:rsid w:val="00296335"/>
    <w:rsid w:val="002A18CA"/>
    <w:rsid w:val="002A3ECF"/>
    <w:rsid w:val="002B3980"/>
    <w:rsid w:val="002B444B"/>
    <w:rsid w:val="002C0A1F"/>
    <w:rsid w:val="002D0BBB"/>
    <w:rsid w:val="002D1222"/>
    <w:rsid w:val="002D5718"/>
    <w:rsid w:val="002D725F"/>
    <w:rsid w:val="00312793"/>
    <w:rsid w:val="00313F8E"/>
    <w:rsid w:val="0031542E"/>
    <w:rsid w:val="00333691"/>
    <w:rsid w:val="00344303"/>
    <w:rsid w:val="003462D0"/>
    <w:rsid w:val="00357FA4"/>
    <w:rsid w:val="00366E10"/>
    <w:rsid w:val="00376C0F"/>
    <w:rsid w:val="00381012"/>
    <w:rsid w:val="00382537"/>
    <w:rsid w:val="0039288B"/>
    <w:rsid w:val="00393A98"/>
    <w:rsid w:val="00396BA9"/>
    <w:rsid w:val="003A733E"/>
    <w:rsid w:val="003B0C77"/>
    <w:rsid w:val="003B2795"/>
    <w:rsid w:val="003B37D7"/>
    <w:rsid w:val="003D4C5D"/>
    <w:rsid w:val="003D5458"/>
    <w:rsid w:val="003E2916"/>
    <w:rsid w:val="003E4096"/>
    <w:rsid w:val="003F4D71"/>
    <w:rsid w:val="00403ADA"/>
    <w:rsid w:val="00412C91"/>
    <w:rsid w:val="00415457"/>
    <w:rsid w:val="00416160"/>
    <w:rsid w:val="004225AA"/>
    <w:rsid w:val="00424E2E"/>
    <w:rsid w:val="00433275"/>
    <w:rsid w:val="004435E7"/>
    <w:rsid w:val="00452AB4"/>
    <w:rsid w:val="00453525"/>
    <w:rsid w:val="004809F9"/>
    <w:rsid w:val="00485FEE"/>
    <w:rsid w:val="00492C3F"/>
    <w:rsid w:val="004A0A1D"/>
    <w:rsid w:val="004B5A31"/>
    <w:rsid w:val="004C0CDB"/>
    <w:rsid w:val="004C54B0"/>
    <w:rsid w:val="004C79AA"/>
    <w:rsid w:val="004F3B45"/>
    <w:rsid w:val="004F4E66"/>
    <w:rsid w:val="005056FD"/>
    <w:rsid w:val="00532887"/>
    <w:rsid w:val="0054402E"/>
    <w:rsid w:val="005508D8"/>
    <w:rsid w:val="00560BC5"/>
    <w:rsid w:val="00582340"/>
    <w:rsid w:val="00583D87"/>
    <w:rsid w:val="005860C3"/>
    <w:rsid w:val="00595A92"/>
    <w:rsid w:val="005A5BFF"/>
    <w:rsid w:val="005A7585"/>
    <w:rsid w:val="005A77FE"/>
    <w:rsid w:val="005B1F7D"/>
    <w:rsid w:val="005B7CF8"/>
    <w:rsid w:val="005C27B7"/>
    <w:rsid w:val="005C56EA"/>
    <w:rsid w:val="005D19D9"/>
    <w:rsid w:val="005D2BED"/>
    <w:rsid w:val="005E005F"/>
    <w:rsid w:val="005E243D"/>
    <w:rsid w:val="006114DD"/>
    <w:rsid w:val="00611C9A"/>
    <w:rsid w:val="00614EA4"/>
    <w:rsid w:val="00615965"/>
    <w:rsid w:val="0063395D"/>
    <w:rsid w:val="00645F01"/>
    <w:rsid w:val="0065306C"/>
    <w:rsid w:val="006646C6"/>
    <w:rsid w:val="0066482E"/>
    <w:rsid w:val="006679D4"/>
    <w:rsid w:val="0067319D"/>
    <w:rsid w:val="00674C96"/>
    <w:rsid w:val="0067505A"/>
    <w:rsid w:val="006759D9"/>
    <w:rsid w:val="0068247C"/>
    <w:rsid w:val="006C48A9"/>
    <w:rsid w:val="006D56C9"/>
    <w:rsid w:val="006E48D0"/>
    <w:rsid w:val="006E4EBC"/>
    <w:rsid w:val="006F6B11"/>
    <w:rsid w:val="007048B8"/>
    <w:rsid w:val="007229DB"/>
    <w:rsid w:val="007308C1"/>
    <w:rsid w:val="00743EF1"/>
    <w:rsid w:val="007576F4"/>
    <w:rsid w:val="00776973"/>
    <w:rsid w:val="007810A3"/>
    <w:rsid w:val="00787265"/>
    <w:rsid w:val="00796F89"/>
    <w:rsid w:val="0079751E"/>
    <w:rsid w:val="007A0244"/>
    <w:rsid w:val="007A2FBE"/>
    <w:rsid w:val="007B5F63"/>
    <w:rsid w:val="007C2176"/>
    <w:rsid w:val="007D02EF"/>
    <w:rsid w:val="007F6B0C"/>
    <w:rsid w:val="0080265A"/>
    <w:rsid w:val="0081218D"/>
    <w:rsid w:val="008143AF"/>
    <w:rsid w:val="00820DEE"/>
    <w:rsid w:val="008215FB"/>
    <w:rsid w:val="00823BD9"/>
    <w:rsid w:val="00831871"/>
    <w:rsid w:val="008432ED"/>
    <w:rsid w:val="00852117"/>
    <w:rsid w:val="00861D7D"/>
    <w:rsid w:val="008659E7"/>
    <w:rsid w:val="00866FFC"/>
    <w:rsid w:val="008824E8"/>
    <w:rsid w:val="00883AFE"/>
    <w:rsid w:val="00884D01"/>
    <w:rsid w:val="00890BED"/>
    <w:rsid w:val="008942A7"/>
    <w:rsid w:val="00896611"/>
    <w:rsid w:val="008A18F3"/>
    <w:rsid w:val="008B0243"/>
    <w:rsid w:val="008B20F7"/>
    <w:rsid w:val="008B4220"/>
    <w:rsid w:val="008B6CF4"/>
    <w:rsid w:val="008B711F"/>
    <w:rsid w:val="008C2631"/>
    <w:rsid w:val="008C5F81"/>
    <w:rsid w:val="008D2BB9"/>
    <w:rsid w:val="008D2D38"/>
    <w:rsid w:val="008D5176"/>
    <w:rsid w:val="008D74D7"/>
    <w:rsid w:val="008D7D96"/>
    <w:rsid w:val="008E1E1C"/>
    <w:rsid w:val="00910940"/>
    <w:rsid w:val="009239ED"/>
    <w:rsid w:val="009276C9"/>
    <w:rsid w:val="009437C7"/>
    <w:rsid w:val="00944AEA"/>
    <w:rsid w:val="0096622E"/>
    <w:rsid w:val="00972B90"/>
    <w:rsid w:val="009807CA"/>
    <w:rsid w:val="00991A9D"/>
    <w:rsid w:val="009A7735"/>
    <w:rsid w:val="009C0CBA"/>
    <w:rsid w:val="009C5C8B"/>
    <w:rsid w:val="009C652B"/>
    <w:rsid w:val="009C7BB0"/>
    <w:rsid w:val="009D6BFF"/>
    <w:rsid w:val="009F636F"/>
    <w:rsid w:val="00A038A0"/>
    <w:rsid w:val="00A157B7"/>
    <w:rsid w:val="00A27198"/>
    <w:rsid w:val="00A326CC"/>
    <w:rsid w:val="00A40D8C"/>
    <w:rsid w:val="00A45E64"/>
    <w:rsid w:val="00A56CB3"/>
    <w:rsid w:val="00A6274E"/>
    <w:rsid w:val="00A66425"/>
    <w:rsid w:val="00A91F83"/>
    <w:rsid w:val="00AA2D55"/>
    <w:rsid w:val="00AB3DDB"/>
    <w:rsid w:val="00AD09D7"/>
    <w:rsid w:val="00AE548A"/>
    <w:rsid w:val="00B02DA0"/>
    <w:rsid w:val="00B1189C"/>
    <w:rsid w:val="00B136EA"/>
    <w:rsid w:val="00B17F59"/>
    <w:rsid w:val="00B40198"/>
    <w:rsid w:val="00B47E44"/>
    <w:rsid w:val="00B7392C"/>
    <w:rsid w:val="00B73EA7"/>
    <w:rsid w:val="00B85D3C"/>
    <w:rsid w:val="00B915F7"/>
    <w:rsid w:val="00BA35FE"/>
    <w:rsid w:val="00BA3FB3"/>
    <w:rsid w:val="00BA5DA9"/>
    <w:rsid w:val="00BC0E70"/>
    <w:rsid w:val="00BC2076"/>
    <w:rsid w:val="00BD07FA"/>
    <w:rsid w:val="00BE3D53"/>
    <w:rsid w:val="00C141F1"/>
    <w:rsid w:val="00C22BED"/>
    <w:rsid w:val="00C42753"/>
    <w:rsid w:val="00C474A0"/>
    <w:rsid w:val="00C655A4"/>
    <w:rsid w:val="00C65A98"/>
    <w:rsid w:val="00C75F61"/>
    <w:rsid w:val="00C97102"/>
    <w:rsid w:val="00CA4269"/>
    <w:rsid w:val="00CD2A9A"/>
    <w:rsid w:val="00CF0174"/>
    <w:rsid w:val="00CF58B6"/>
    <w:rsid w:val="00D011B3"/>
    <w:rsid w:val="00D10691"/>
    <w:rsid w:val="00D224A9"/>
    <w:rsid w:val="00D25CE4"/>
    <w:rsid w:val="00D31418"/>
    <w:rsid w:val="00D35B79"/>
    <w:rsid w:val="00D4357F"/>
    <w:rsid w:val="00D44DCF"/>
    <w:rsid w:val="00D45087"/>
    <w:rsid w:val="00D57BF5"/>
    <w:rsid w:val="00D72605"/>
    <w:rsid w:val="00D74154"/>
    <w:rsid w:val="00D957AE"/>
    <w:rsid w:val="00DA5B4A"/>
    <w:rsid w:val="00DB5B50"/>
    <w:rsid w:val="00DC1CAD"/>
    <w:rsid w:val="00DD72AD"/>
    <w:rsid w:val="00DE1685"/>
    <w:rsid w:val="00DE4F41"/>
    <w:rsid w:val="00DF4538"/>
    <w:rsid w:val="00DF6231"/>
    <w:rsid w:val="00DF7432"/>
    <w:rsid w:val="00E110DB"/>
    <w:rsid w:val="00E112EE"/>
    <w:rsid w:val="00E17BD6"/>
    <w:rsid w:val="00E27A25"/>
    <w:rsid w:val="00E414AA"/>
    <w:rsid w:val="00E41734"/>
    <w:rsid w:val="00E41C3C"/>
    <w:rsid w:val="00E5423C"/>
    <w:rsid w:val="00E54CB9"/>
    <w:rsid w:val="00E56053"/>
    <w:rsid w:val="00E62944"/>
    <w:rsid w:val="00E7280C"/>
    <w:rsid w:val="00E87854"/>
    <w:rsid w:val="00E87CAF"/>
    <w:rsid w:val="00E87F5D"/>
    <w:rsid w:val="00E9193D"/>
    <w:rsid w:val="00EA22A3"/>
    <w:rsid w:val="00EB479E"/>
    <w:rsid w:val="00EC57A0"/>
    <w:rsid w:val="00ED1855"/>
    <w:rsid w:val="00EE00A6"/>
    <w:rsid w:val="00EF6A4F"/>
    <w:rsid w:val="00F012B2"/>
    <w:rsid w:val="00F01509"/>
    <w:rsid w:val="00F01985"/>
    <w:rsid w:val="00F4328D"/>
    <w:rsid w:val="00F4429B"/>
    <w:rsid w:val="00F459BD"/>
    <w:rsid w:val="00F50E6F"/>
    <w:rsid w:val="00F5728C"/>
    <w:rsid w:val="00F642B9"/>
    <w:rsid w:val="00F70A22"/>
    <w:rsid w:val="00F828C6"/>
    <w:rsid w:val="00F83217"/>
    <w:rsid w:val="00F83A4F"/>
    <w:rsid w:val="00F85397"/>
    <w:rsid w:val="00F912AD"/>
    <w:rsid w:val="00F96071"/>
    <w:rsid w:val="00FA2B0C"/>
    <w:rsid w:val="00FA66B6"/>
    <w:rsid w:val="00FC04AB"/>
    <w:rsid w:val="00FD1F9E"/>
    <w:rsid w:val="00FD2E91"/>
    <w:rsid w:val="00FD38C4"/>
    <w:rsid w:val="00FE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0D81"/>
  <w15:docId w15:val="{E009E69C-3CFD-49A6-8554-9224ECC3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EA"/>
    <w:pPr>
      <w:spacing w:line="360" w:lineRule="auto"/>
      <w:jc w:val="both"/>
    </w:pPr>
    <w:rPr>
      <w:rFonts w:ascii="Arial" w:hAnsi="Arial"/>
      <w:sz w:val="24"/>
      <w:lang w:val="es-MX"/>
    </w:rPr>
  </w:style>
  <w:style w:type="paragraph" w:styleId="Ttulo1">
    <w:name w:val="heading 1"/>
    <w:basedOn w:val="Normal"/>
    <w:next w:val="Normal"/>
    <w:link w:val="Ttulo1Car"/>
    <w:uiPriority w:val="9"/>
    <w:qFormat/>
    <w:rsid w:val="00F4429B"/>
    <w:pPr>
      <w:keepNext/>
      <w:keepLines/>
      <w:numPr>
        <w:numId w:val="7"/>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F4429B"/>
    <w:pPr>
      <w:keepNext/>
      <w:keepLines/>
      <w:numPr>
        <w:numId w:val="8"/>
      </w:numPr>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F7D"/>
    <w:pPr>
      <w:ind w:left="720"/>
      <w:contextualSpacing/>
    </w:pPr>
  </w:style>
  <w:style w:type="paragraph" w:styleId="Encabezado">
    <w:name w:val="header"/>
    <w:basedOn w:val="Normal"/>
    <w:link w:val="EncabezadoCar"/>
    <w:uiPriority w:val="99"/>
    <w:unhideWhenUsed/>
    <w:rsid w:val="00E17B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7BD6"/>
    <w:rPr>
      <w:rFonts w:ascii="Arial" w:hAnsi="Arial"/>
      <w:sz w:val="24"/>
      <w:lang w:val="es-MX"/>
    </w:rPr>
  </w:style>
  <w:style w:type="paragraph" w:styleId="Piedepgina">
    <w:name w:val="footer"/>
    <w:basedOn w:val="Normal"/>
    <w:link w:val="PiedepginaCar"/>
    <w:uiPriority w:val="99"/>
    <w:unhideWhenUsed/>
    <w:rsid w:val="00E17B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7BD6"/>
    <w:rPr>
      <w:rFonts w:ascii="Arial" w:hAnsi="Arial"/>
      <w:sz w:val="24"/>
      <w:lang w:val="es-MX"/>
    </w:rPr>
  </w:style>
  <w:style w:type="character" w:customStyle="1" w:styleId="Ttulo1Car">
    <w:name w:val="Título 1 Car"/>
    <w:basedOn w:val="Fuentedeprrafopredeter"/>
    <w:link w:val="Ttulo1"/>
    <w:uiPriority w:val="9"/>
    <w:rsid w:val="00F4429B"/>
    <w:rPr>
      <w:rFonts w:ascii="Arial" w:eastAsiaTheme="majorEastAsia" w:hAnsi="Arial" w:cstheme="majorBidi"/>
      <w:b/>
      <w:sz w:val="28"/>
      <w:szCs w:val="32"/>
      <w:lang w:val="es-MX"/>
    </w:rPr>
  </w:style>
  <w:style w:type="paragraph" w:styleId="TtuloTDC">
    <w:name w:val="TOC Heading"/>
    <w:basedOn w:val="Ttulo1"/>
    <w:next w:val="Normal"/>
    <w:uiPriority w:val="39"/>
    <w:unhideWhenUsed/>
    <w:qFormat/>
    <w:rsid w:val="00F96071"/>
    <w:pPr>
      <w:numPr>
        <w:numId w:val="0"/>
      </w:numPr>
      <w:spacing w:line="259" w:lineRule="auto"/>
      <w:jc w:val="left"/>
      <w:outlineLvl w:val="9"/>
    </w:pPr>
    <w:rPr>
      <w:lang w:eastAsia="es-MX"/>
    </w:rPr>
  </w:style>
  <w:style w:type="paragraph" w:styleId="TDC1">
    <w:name w:val="toc 1"/>
    <w:basedOn w:val="Normal"/>
    <w:next w:val="Normal"/>
    <w:autoRedefine/>
    <w:uiPriority w:val="39"/>
    <w:unhideWhenUsed/>
    <w:rsid w:val="00F96071"/>
    <w:pPr>
      <w:spacing w:after="100"/>
    </w:pPr>
  </w:style>
  <w:style w:type="character" w:styleId="Hipervnculo">
    <w:name w:val="Hyperlink"/>
    <w:basedOn w:val="Fuentedeprrafopredeter"/>
    <w:uiPriority w:val="99"/>
    <w:unhideWhenUsed/>
    <w:rsid w:val="00F96071"/>
    <w:rPr>
      <w:color w:val="0563C1" w:themeColor="hyperlink"/>
      <w:u w:val="single"/>
    </w:rPr>
  </w:style>
  <w:style w:type="paragraph" w:customStyle="1" w:styleId="Default">
    <w:name w:val="Default"/>
    <w:rsid w:val="00CF58B6"/>
    <w:pPr>
      <w:autoSpaceDE w:val="0"/>
      <w:autoSpaceDN w:val="0"/>
      <w:adjustRightInd w:val="0"/>
      <w:spacing w:after="0" w:line="240" w:lineRule="auto"/>
    </w:pPr>
    <w:rPr>
      <w:rFonts w:ascii="Arial" w:hAnsi="Arial" w:cs="Arial"/>
      <w:color w:val="000000"/>
      <w:sz w:val="24"/>
      <w:szCs w:val="24"/>
      <w:lang w:val="es-MX"/>
    </w:rPr>
  </w:style>
  <w:style w:type="paragraph" w:styleId="Subttulo">
    <w:name w:val="Subtitle"/>
    <w:basedOn w:val="Normal"/>
    <w:next w:val="Normal"/>
    <w:link w:val="SubttuloCar"/>
    <w:uiPriority w:val="11"/>
    <w:qFormat/>
    <w:rsid w:val="005056FD"/>
    <w:pPr>
      <w:numPr>
        <w:ilvl w:val="1"/>
      </w:numPr>
    </w:pPr>
    <w:rPr>
      <w:rFonts w:eastAsiaTheme="minorEastAsia"/>
      <w:b/>
      <w:color w:val="262626" w:themeColor="text1" w:themeTint="D9"/>
      <w:spacing w:val="15"/>
    </w:rPr>
  </w:style>
  <w:style w:type="character" w:customStyle="1" w:styleId="SubttuloCar">
    <w:name w:val="Subtítulo Car"/>
    <w:basedOn w:val="Fuentedeprrafopredeter"/>
    <w:link w:val="Subttulo"/>
    <w:uiPriority w:val="11"/>
    <w:rsid w:val="005056FD"/>
    <w:rPr>
      <w:rFonts w:ascii="Arial" w:eastAsiaTheme="minorEastAsia" w:hAnsi="Arial"/>
      <w:b/>
      <w:color w:val="262626" w:themeColor="text1" w:themeTint="D9"/>
      <w:spacing w:val="15"/>
      <w:sz w:val="24"/>
      <w:lang w:val="es-MX"/>
    </w:rPr>
  </w:style>
  <w:style w:type="character" w:customStyle="1" w:styleId="Ttulo2Car">
    <w:name w:val="Título 2 Car"/>
    <w:basedOn w:val="Fuentedeprrafopredeter"/>
    <w:link w:val="Ttulo2"/>
    <w:uiPriority w:val="9"/>
    <w:rsid w:val="00F4429B"/>
    <w:rPr>
      <w:rFonts w:ascii="Arial" w:eastAsiaTheme="majorEastAsia" w:hAnsi="Arial" w:cstheme="majorBidi"/>
      <w:b/>
      <w:color w:val="000000" w:themeColor="text1"/>
      <w:sz w:val="24"/>
      <w:szCs w:val="26"/>
      <w:lang w:val="es-MX"/>
    </w:rPr>
  </w:style>
  <w:style w:type="paragraph" w:styleId="TDC2">
    <w:name w:val="toc 2"/>
    <w:basedOn w:val="Normal"/>
    <w:next w:val="Normal"/>
    <w:autoRedefine/>
    <w:uiPriority w:val="39"/>
    <w:unhideWhenUsed/>
    <w:rsid w:val="0080265A"/>
    <w:pPr>
      <w:spacing w:after="100"/>
      <w:ind w:left="240"/>
    </w:pPr>
  </w:style>
  <w:style w:type="table" w:styleId="Tablaconcuadrcula">
    <w:name w:val="Table Grid"/>
    <w:basedOn w:val="Tablanormal"/>
    <w:uiPriority w:val="39"/>
    <w:rsid w:val="00A27198"/>
    <w:pPr>
      <w:spacing w:after="0" w:line="240" w:lineRule="auto"/>
    </w:pPr>
    <w:rPr>
      <w:rFonts w:ascii="Arial" w:eastAsia="Arial" w:hAnsi="Arial" w:cs="Arial"/>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157B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customStyle="1" w:styleId="eop">
    <w:name w:val="eop"/>
    <w:basedOn w:val="Fuentedeprrafopredeter"/>
    <w:rsid w:val="00A157B7"/>
  </w:style>
  <w:style w:type="character" w:customStyle="1" w:styleId="normaltextrun">
    <w:name w:val="normaltextrun"/>
    <w:basedOn w:val="Fuentedeprrafopredeter"/>
    <w:rsid w:val="00A157B7"/>
  </w:style>
  <w:style w:type="character" w:customStyle="1" w:styleId="tabchar">
    <w:name w:val="tabchar"/>
    <w:basedOn w:val="Fuentedeprrafopredeter"/>
    <w:rsid w:val="00B40198"/>
  </w:style>
  <w:style w:type="character" w:styleId="Textoennegrita">
    <w:name w:val="Strong"/>
    <w:basedOn w:val="Fuentedeprrafopredeter"/>
    <w:uiPriority w:val="22"/>
    <w:qFormat/>
    <w:rsid w:val="004C54B0"/>
    <w:rPr>
      <w:b/>
      <w:bCs/>
    </w:rPr>
  </w:style>
  <w:style w:type="paragraph" w:styleId="TDC3">
    <w:name w:val="toc 3"/>
    <w:basedOn w:val="Normal"/>
    <w:next w:val="Normal"/>
    <w:autoRedefine/>
    <w:uiPriority w:val="39"/>
    <w:unhideWhenUsed/>
    <w:rsid w:val="00E27A25"/>
    <w:pPr>
      <w:spacing w:after="100" w:line="259" w:lineRule="auto"/>
      <w:ind w:left="440"/>
      <w:jc w:val="left"/>
    </w:pPr>
    <w:rPr>
      <w:rFonts w:asciiTheme="minorHAnsi" w:eastAsiaTheme="minorEastAsia" w:hAnsiTheme="minorHAnsi" w:cs="Times New Roman"/>
      <w:sz w:val="22"/>
      <w:lang w:val="es-PE" w:eastAsia="es-PE"/>
    </w:rPr>
  </w:style>
  <w:style w:type="paragraph" w:styleId="Sinespaciado">
    <w:name w:val="No Spacing"/>
    <w:uiPriority w:val="1"/>
    <w:qFormat/>
    <w:rsid w:val="00CD2A9A"/>
    <w:pPr>
      <w:spacing w:after="0" w:line="240" w:lineRule="auto"/>
      <w:jc w:val="both"/>
    </w:pPr>
    <w:rPr>
      <w:rFonts w:ascii="Arial" w:hAnsi="Arial"/>
      <w:sz w:val="24"/>
      <w:lang w:val="es-MX"/>
    </w:rPr>
  </w:style>
  <w:style w:type="character" w:styleId="Mencinsinresolver">
    <w:name w:val="Unresolved Mention"/>
    <w:basedOn w:val="Fuentedeprrafopredeter"/>
    <w:uiPriority w:val="99"/>
    <w:semiHidden/>
    <w:unhideWhenUsed/>
    <w:rsid w:val="00DC1CAD"/>
    <w:rPr>
      <w:color w:val="605E5C"/>
      <w:shd w:val="clear" w:color="auto" w:fill="E1DFDD"/>
    </w:rPr>
  </w:style>
  <w:style w:type="paragraph" w:styleId="NormalWeb">
    <w:name w:val="Normal (Web)"/>
    <w:basedOn w:val="Normal"/>
    <w:uiPriority w:val="99"/>
    <w:semiHidden/>
    <w:unhideWhenUsed/>
    <w:rsid w:val="005E243D"/>
    <w:pPr>
      <w:spacing w:before="100" w:beforeAutospacing="1" w:after="100" w:afterAutospacing="1" w:line="240" w:lineRule="auto"/>
      <w:jc w:val="left"/>
    </w:pPr>
    <w:rPr>
      <w:rFonts w:ascii="Times New Roman" w:eastAsia="Times New Roman" w:hAnsi="Times New Roman" w:cs="Times New Roman"/>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998">
      <w:bodyDiv w:val="1"/>
      <w:marLeft w:val="0"/>
      <w:marRight w:val="0"/>
      <w:marTop w:val="0"/>
      <w:marBottom w:val="0"/>
      <w:divBdr>
        <w:top w:val="none" w:sz="0" w:space="0" w:color="auto"/>
        <w:left w:val="none" w:sz="0" w:space="0" w:color="auto"/>
        <w:bottom w:val="none" w:sz="0" w:space="0" w:color="auto"/>
        <w:right w:val="none" w:sz="0" w:space="0" w:color="auto"/>
      </w:divBdr>
    </w:div>
    <w:div w:id="381758518">
      <w:bodyDiv w:val="1"/>
      <w:marLeft w:val="0"/>
      <w:marRight w:val="0"/>
      <w:marTop w:val="0"/>
      <w:marBottom w:val="0"/>
      <w:divBdr>
        <w:top w:val="none" w:sz="0" w:space="0" w:color="auto"/>
        <w:left w:val="none" w:sz="0" w:space="0" w:color="auto"/>
        <w:bottom w:val="none" w:sz="0" w:space="0" w:color="auto"/>
        <w:right w:val="none" w:sz="0" w:space="0" w:color="auto"/>
      </w:divBdr>
      <w:divsChild>
        <w:div w:id="255796766">
          <w:marLeft w:val="0"/>
          <w:marRight w:val="0"/>
          <w:marTop w:val="0"/>
          <w:marBottom w:val="0"/>
          <w:divBdr>
            <w:top w:val="none" w:sz="0" w:space="0" w:color="auto"/>
            <w:left w:val="none" w:sz="0" w:space="0" w:color="auto"/>
            <w:bottom w:val="none" w:sz="0" w:space="0" w:color="auto"/>
            <w:right w:val="none" w:sz="0" w:space="0" w:color="auto"/>
          </w:divBdr>
        </w:div>
        <w:div w:id="703753512">
          <w:marLeft w:val="0"/>
          <w:marRight w:val="0"/>
          <w:marTop w:val="0"/>
          <w:marBottom w:val="0"/>
          <w:divBdr>
            <w:top w:val="none" w:sz="0" w:space="0" w:color="auto"/>
            <w:left w:val="none" w:sz="0" w:space="0" w:color="auto"/>
            <w:bottom w:val="none" w:sz="0" w:space="0" w:color="auto"/>
            <w:right w:val="none" w:sz="0" w:space="0" w:color="auto"/>
          </w:divBdr>
        </w:div>
        <w:div w:id="992298176">
          <w:marLeft w:val="0"/>
          <w:marRight w:val="0"/>
          <w:marTop w:val="0"/>
          <w:marBottom w:val="0"/>
          <w:divBdr>
            <w:top w:val="none" w:sz="0" w:space="0" w:color="auto"/>
            <w:left w:val="none" w:sz="0" w:space="0" w:color="auto"/>
            <w:bottom w:val="none" w:sz="0" w:space="0" w:color="auto"/>
            <w:right w:val="none" w:sz="0" w:space="0" w:color="auto"/>
          </w:divBdr>
        </w:div>
        <w:div w:id="1485702545">
          <w:marLeft w:val="0"/>
          <w:marRight w:val="0"/>
          <w:marTop w:val="0"/>
          <w:marBottom w:val="0"/>
          <w:divBdr>
            <w:top w:val="none" w:sz="0" w:space="0" w:color="auto"/>
            <w:left w:val="none" w:sz="0" w:space="0" w:color="auto"/>
            <w:bottom w:val="none" w:sz="0" w:space="0" w:color="auto"/>
            <w:right w:val="none" w:sz="0" w:space="0" w:color="auto"/>
          </w:divBdr>
          <w:divsChild>
            <w:div w:id="821308471">
              <w:marLeft w:val="-75"/>
              <w:marRight w:val="0"/>
              <w:marTop w:val="30"/>
              <w:marBottom w:val="30"/>
              <w:divBdr>
                <w:top w:val="none" w:sz="0" w:space="0" w:color="auto"/>
                <w:left w:val="none" w:sz="0" w:space="0" w:color="auto"/>
                <w:bottom w:val="none" w:sz="0" w:space="0" w:color="auto"/>
                <w:right w:val="none" w:sz="0" w:space="0" w:color="auto"/>
              </w:divBdr>
              <w:divsChild>
                <w:div w:id="111435995">
                  <w:marLeft w:val="0"/>
                  <w:marRight w:val="0"/>
                  <w:marTop w:val="0"/>
                  <w:marBottom w:val="0"/>
                  <w:divBdr>
                    <w:top w:val="none" w:sz="0" w:space="0" w:color="auto"/>
                    <w:left w:val="none" w:sz="0" w:space="0" w:color="auto"/>
                    <w:bottom w:val="none" w:sz="0" w:space="0" w:color="auto"/>
                    <w:right w:val="none" w:sz="0" w:space="0" w:color="auto"/>
                  </w:divBdr>
                  <w:divsChild>
                    <w:div w:id="1704164494">
                      <w:marLeft w:val="0"/>
                      <w:marRight w:val="0"/>
                      <w:marTop w:val="0"/>
                      <w:marBottom w:val="0"/>
                      <w:divBdr>
                        <w:top w:val="none" w:sz="0" w:space="0" w:color="auto"/>
                        <w:left w:val="none" w:sz="0" w:space="0" w:color="auto"/>
                        <w:bottom w:val="none" w:sz="0" w:space="0" w:color="auto"/>
                        <w:right w:val="none" w:sz="0" w:space="0" w:color="auto"/>
                      </w:divBdr>
                    </w:div>
                  </w:divsChild>
                </w:div>
                <w:div w:id="224419152">
                  <w:marLeft w:val="0"/>
                  <w:marRight w:val="0"/>
                  <w:marTop w:val="0"/>
                  <w:marBottom w:val="0"/>
                  <w:divBdr>
                    <w:top w:val="none" w:sz="0" w:space="0" w:color="auto"/>
                    <w:left w:val="none" w:sz="0" w:space="0" w:color="auto"/>
                    <w:bottom w:val="none" w:sz="0" w:space="0" w:color="auto"/>
                    <w:right w:val="none" w:sz="0" w:space="0" w:color="auto"/>
                  </w:divBdr>
                  <w:divsChild>
                    <w:div w:id="325472595">
                      <w:marLeft w:val="0"/>
                      <w:marRight w:val="0"/>
                      <w:marTop w:val="0"/>
                      <w:marBottom w:val="0"/>
                      <w:divBdr>
                        <w:top w:val="none" w:sz="0" w:space="0" w:color="auto"/>
                        <w:left w:val="none" w:sz="0" w:space="0" w:color="auto"/>
                        <w:bottom w:val="none" w:sz="0" w:space="0" w:color="auto"/>
                        <w:right w:val="none" w:sz="0" w:space="0" w:color="auto"/>
                      </w:divBdr>
                    </w:div>
                  </w:divsChild>
                </w:div>
                <w:div w:id="513766878">
                  <w:marLeft w:val="0"/>
                  <w:marRight w:val="0"/>
                  <w:marTop w:val="0"/>
                  <w:marBottom w:val="0"/>
                  <w:divBdr>
                    <w:top w:val="none" w:sz="0" w:space="0" w:color="auto"/>
                    <w:left w:val="none" w:sz="0" w:space="0" w:color="auto"/>
                    <w:bottom w:val="none" w:sz="0" w:space="0" w:color="auto"/>
                    <w:right w:val="none" w:sz="0" w:space="0" w:color="auto"/>
                  </w:divBdr>
                  <w:divsChild>
                    <w:div w:id="2114782713">
                      <w:marLeft w:val="0"/>
                      <w:marRight w:val="0"/>
                      <w:marTop w:val="0"/>
                      <w:marBottom w:val="0"/>
                      <w:divBdr>
                        <w:top w:val="none" w:sz="0" w:space="0" w:color="auto"/>
                        <w:left w:val="none" w:sz="0" w:space="0" w:color="auto"/>
                        <w:bottom w:val="none" w:sz="0" w:space="0" w:color="auto"/>
                        <w:right w:val="none" w:sz="0" w:space="0" w:color="auto"/>
                      </w:divBdr>
                    </w:div>
                  </w:divsChild>
                </w:div>
                <w:div w:id="544487769">
                  <w:marLeft w:val="0"/>
                  <w:marRight w:val="0"/>
                  <w:marTop w:val="0"/>
                  <w:marBottom w:val="0"/>
                  <w:divBdr>
                    <w:top w:val="none" w:sz="0" w:space="0" w:color="auto"/>
                    <w:left w:val="none" w:sz="0" w:space="0" w:color="auto"/>
                    <w:bottom w:val="none" w:sz="0" w:space="0" w:color="auto"/>
                    <w:right w:val="none" w:sz="0" w:space="0" w:color="auto"/>
                  </w:divBdr>
                  <w:divsChild>
                    <w:div w:id="1482849880">
                      <w:marLeft w:val="0"/>
                      <w:marRight w:val="0"/>
                      <w:marTop w:val="0"/>
                      <w:marBottom w:val="0"/>
                      <w:divBdr>
                        <w:top w:val="none" w:sz="0" w:space="0" w:color="auto"/>
                        <w:left w:val="none" w:sz="0" w:space="0" w:color="auto"/>
                        <w:bottom w:val="none" w:sz="0" w:space="0" w:color="auto"/>
                        <w:right w:val="none" w:sz="0" w:space="0" w:color="auto"/>
                      </w:divBdr>
                    </w:div>
                  </w:divsChild>
                </w:div>
                <w:div w:id="563878029">
                  <w:marLeft w:val="0"/>
                  <w:marRight w:val="0"/>
                  <w:marTop w:val="0"/>
                  <w:marBottom w:val="0"/>
                  <w:divBdr>
                    <w:top w:val="none" w:sz="0" w:space="0" w:color="auto"/>
                    <w:left w:val="none" w:sz="0" w:space="0" w:color="auto"/>
                    <w:bottom w:val="none" w:sz="0" w:space="0" w:color="auto"/>
                    <w:right w:val="none" w:sz="0" w:space="0" w:color="auto"/>
                  </w:divBdr>
                  <w:divsChild>
                    <w:div w:id="1587226501">
                      <w:marLeft w:val="0"/>
                      <w:marRight w:val="0"/>
                      <w:marTop w:val="0"/>
                      <w:marBottom w:val="0"/>
                      <w:divBdr>
                        <w:top w:val="none" w:sz="0" w:space="0" w:color="auto"/>
                        <w:left w:val="none" w:sz="0" w:space="0" w:color="auto"/>
                        <w:bottom w:val="none" w:sz="0" w:space="0" w:color="auto"/>
                        <w:right w:val="none" w:sz="0" w:space="0" w:color="auto"/>
                      </w:divBdr>
                    </w:div>
                  </w:divsChild>
                </w:div>
                <w:div w:id="692076454">
                  <w:marLeft w:val="0"/>
                  <w:marRight w:val="0"/>
                  <w:marTop w:val="0"/>
                  <w:marBottom w:val="0"/>
                  <w:divBdr>
                    <w:top w:val="none" w:sz="0" w:space="0" w:color="auto"/>
                    <w:left w:val="none" w:sz="0" w:space="0" w:color="auto"/>
                    <w:bottom w:val="none" w:sz="0" w:space="0" w:color="auto"/>
                    <w:right w:val="none" w:sz="0" w:space="0" w:color="auto"/>
                  </w:divBdr>
                  <w:divsChild>
                    <w:div w:id="860168449">
                      <w:marLeft w:val="0"/>
                      <w:marRight w:val="0"/>
                      <w:marTop w:val="0"/>
                      <w:marBottom w:val="0"/>
                      <w:divBdr>
                        <w:top w:val="none" w:sz="0" w:space="0" w:color="auto"/>
                        <w:left w:val="none" w:sz="0" w:space="0" w:color="auto"/>
                        <w:bottom w:val="none" w:sz="0" w:space="0" w:color="auto"/>
                        <w:right w:val="none" w:sz="0" w:space="0" w:color="auto"/>
                      </w:divBdr>
                    </w:div>
                  </w:divsChild>
                </w:div>
                <w:div w:id="719943687">
                  <w:marLeft w:val="0"/>
                  <w:marRight w:val="0"/>
                  <w:marTop w:val="0"/>
                  <w:marBottom w:val="0"/>
                  <w:divBdr>
                    <w:top w:val="none" w:sz="0" w:space="0" w:color="auto"/>
                    <w:left w:val="none" w:sz="0" w:space="0" w:color="auto"/>
                    <w:bottom w:val="none" w:sz="0" w:space="0" w:color="auto"/>
                    <w:right w:val="none" w:sz="0" w:space="0" w:color="auto"/>
                  </w:divBdr>
                  <w:divsChild>
                    <w:div w:id="1179779180">
                      <w:marLeft w:val="0"/>
                      <w:marRight w:val="0"/>
                      <w:marTop w:val="0"/>
                      <w:marBottom w:val="0"/>
                      <w:divBdr>
                        <w:top w:val="none" w:sz="0" w:space="0" w:color="auto"/>
                        <w:left w:val="none" w:sz="0" w:space="0" w:color="auto"/>
                        <w:bottom w:val="none" w:sz="0" w:space="0" w:color="auto"/>
                        <w:right w:val="none" w:sz="0" w:space="0" w:color="auto"/>
                      </w:divBdr>
                    </w:div>
                  </w:divsChild>
                </w:div>
                <w:div w:id="779765016">
                  <w:marLeft w:val="0"/>
                  <w:marRight w:val="0"/>
                  <w:marTop w:val="0"/>
                  <w:marBottom w:val="0"/>
                  <w:divBdr>
                    <w:top w:val="none" w:sz="0" w:space="0" w:color="auto"/>
                    <w:left w:val="none" w:sz="0" w:space="0" w:color="auto"/>
                    <w:bottom w:val="none" w:sz="0" w:space="0" w:color="auto"/>
                    <w:right w:val="none" w:sz="0" w:space="0" w:color="auto"/>
                  </w:divBdr>
                  <w:divsChild>
                    <w:div w:id="349182569">
                      <w:marLeft w:val="0"/>
                      <w:marRight w:val="0"/>
                      <w:marTop w:val="0"/>
                      <w:marBottom w:val="0"/>
                      <w:divBdr>
                        <w:top w:val="none" w:sz="0" w:space="0" w:color="auto"/>
                        <w:left w:val="none" w:sz="0" w:space="0" w:color="auto"/>
                        <w:bottom w:val="none" w:sz="0" w:space="0" w:color="auto"/>
                        <w:right w:val="none" w:sz="0" w:space="0" w:color="auto"/>
                      </w:divBdr>
                    </w:div>
                  </w:divsChild>
                </w:div>
                <w:div w:id="813839570">
                  <w:marLeft w:val="0"/>
                  <w:marRight w:val="0"/>
                  <w:marTop w:val="0"/>
                  <w:marBottom w:val="0"/>
                  <w:divBdr>
                    <w:top w:val="none" w:sz="0" w:space="0" w:color="auto"/>
                    <w:left w:val="none" w:sz="0" w:space="0" w:color="auto"/>
                    <w:bottom w:val="none" w:sz="0" w:space="0" w:color="auto"/>
                    <w:right w:val="none" w:sz="0" w:space="0" w:color="auto"/>
                  </w:divBdr>
                  <w:divsChild>
                    <w:div w:id="1293436103">
                      <w:marLeft w:val="0"/>
                      <w:marRight w:val="0"/>
                      <w:marTop w:val="0"/>
                      <w:marBottom w:val="0"/>
                      <w:divBdr>
                        <w:top w:val="none" w:sz="0" w:space="0" w:color="auto"/>
                        <w:left w:val="none" w:sz="0" w:space="0" w:color="auto"/>
                        <w:bottom w:val="none" w:sz="0" w:space="0" w:color="auto"/>
                        <w:right w:val="none" w:sz="0" w:space="0" w:color="auto"/>
                      </w:divBdr>
                    </w:div>
                  </w:divsChild>
                </w:div>
                <w:div w:id="952516618">
                  <w:marLeft w:val="0"/>
                  <w:marRight w:val="0"/>
                  <w:marTop w:val="0"/>
                  <w:marBottom w:val="0"/>
                  <w:divBdr>
                    <w:top w:val="none" w:sz="0" w:space="0" w:color="auto"/>
                    <w:left w:val="none" w:sz="0" w:space="0" w:color="auto"/>
                    <w:bottom w:val="none" w:sz="0" w:space="0" w:color="auto"/>
                    <w:right w:val="none" w:sz="0" w:space="0" w:color="auto"/>
                  </w:divBdr>
                  <w:divsChild>
                    <w:div w:id="1761247222">
                      <w:marLeft w:val="0"/>
                      <w:marRight w:val="0"/>
                      <w:marTop w:val="0"/>
                      <w:marBottom w:val="0"/>
                      <w:divBdr>
                        <w:top w:val="none" w:sz="0" w:space="0" w:color="auto"/>
                        <w:left w:val="none" w:sz="0" w:space="0" w:color="auto"/>
                        <w:bottom w:val="none" w:sz="0" w:space="0" w:color="auto"/>
                        <w:right w:val="none" w:sz="0" w:space="0" w:color="auto"/>
                      </w:divBdr>
                    </w:div>
                  </w:divsChild>
                </w:div>
                <w:div w:id="967511917">
                  <w:marLeft w:val="0"/>
                  <w:marRight w:val="0"/>
                  <w:marTop w:val="0"/>
                  <w:marBottom w:val="0"/>
                  <w:divBdr>
                    <w:top w:val="none" w:sz="0" w:space="0" w:color="auto"/>
                    <w:left w:val="none" w:sz="0" w:space="0" w:color="auto"/>
                    <w:bottom w:val="none" w:sz="0" w:space="0" w:color="auto"/>
                    <w:right w:val="none" w:sz="0" w:space="0" w:color="auto"/>
                  </w:divBdr>
                  <w:divsChild>
                    <w:div w:id="845748254">
                      <w:marLeft w:val="0"/>
                      <w:marRight w:val="0"/>
                      <w:marTop w:val="0"/>
                      <w:marBottom w:val="0"/>
                      <w:divBdr>
                        <w:top w:val="none" w:sz="0" w:space="0" w:color="auto"/>
                        <w:left w:val="none" w:sz="0" w:space="0" w:color="auto"/>
                        <w:bottom w:val="none" w:sz="0" w:space="0" w:color="auto"/>
                        <w:right w:val="none" w:sz="0" w:space="0" w:color="auto"/>
                      </w:divBdr>
                    </w:div>
                  </w:divsChild>
                </w:div>
                <w:div w:id="1008678852">
                  <w:marLeft w:val="0"/>
                  <w:marRight w:val="0"/>
                  <w:marTop w:val="0"/>
                  <w:marBottom w:val="0"/>
                  <w:divBdr>
                    <w:top w:val="none" w:sz="0" w:space="0" w:color="auto"/>
                    <w:left w:val="none" w:sz="0" w:space="0" w:color="auto"/>
                    <w:bottom w:val="none" w:sz="0" w:space="0" w:color="auto"/>
                    <w:right w:val="none" w:sz="0" w:space="0" w:color="auto"/>
                  </w:divBdr>
                  <w:divsChild>
                    <w:div w:id="284503912">
                      <w:marLeft w:val="0"/>
                      <w:marRight w:val="0"/>
                      <w:marTop w:val="0"/>
                      <w:marBottom w:val="0"/>
                      <w:divBdr>
                        <w:top w:val="none" w:sz="0" w:space="0" w:color="auto"/>
                        <w:left w:val="none" w:sz="0" w:space="0" w:color="auto"/>
                        <w:bottom w:val="none" w:sz="0" w:space="0" w:color="auto"/>
                        <w:right w:val="none" w:sz="0" w:space="0" w:color="auto"/>
                      </w:divBdr>
                    </w:div>
                  </w:divsChild>
                </w:div>
                <w:div w:id="1087918781">
                  <w:marLeft w:val="0"/>
                  <w:marRight w:val="0"/>
                  <w:marTop w:val="0"/>
                  <w:marBottom w:val="0"/>
                  <w:divBdr>
                    <w:top w:val="none" w:sz="0" w:space="0" w:color="auto"/>
                    <w:left w:val="none" w:sz="0" w:space="0" w:color="auto"/>
                    <w:bottom w:val="none" w:sz="0" w:space="0" w:color="auto"/>
                    <w:right w:val="none" w:sz="0" w:space="0" w:color="auto"/>
                  </w:divBdr>
                  <w:divsChild>
                    <w:div w:id="1812627420">
                      <w:marLeft w:val="0"/>
                      <w:marRight w:val="0"/>
                      <w:marTop w:val="0"/>
                      <w:marBottom w:val="0"/>
                      <w:divBdr>
                        <w:top w:val="none" w:sz="0" w:space="0" w:color="auto"/>
                        <w:left w:val="none" w:sz="0" w:space="0" w:color="auto"/>
                        <w:bottom w:val="none" w:sz="0" w:space="0" w:color="auto"/>
                        <w:right w:val="none" w:sz="0" w:space="0" w:color="auto"/>
                      </w:divBdr>
                    </w:div>
                  </w:divsChild>
                </w:div>
                <w:div w:id="1100642515">
                  <w:marLeft w:val="0"/>
                  <w:marRight w:val="0"/>
                  <w:marTop w:val="0"/>
                  <w:marBottom w:val="0"/>
                  <w:divBdr>
                    <w:top w:val="none" w:sz="0" w:space="0" w:color="auto"/>
                    <w:left w:val="none" w:sz="0" w:space="0" w:color="auto"/>
                    <w:bottom w:val="none" w:sz="0" w:space="0" w:color="auto"/>
                    <w:right w:val="none" w:sz="0" w:space="0" w:color="auto"/>
                  </w:divBdr>
                  <w:divsChild>
                    <w:div w:id="926303859">
                      <w:marLeft w:val="0"/>
                      <w:marRight w:val="0"/>
                      <w:marTop w:val="0"/>
                      <w:marBottom w:val="0"/>
                      <w:divBdr>
                        <w:top w:val="none" w:sz="0" w:space="0" w:color="auto"/>
                        <w:left w:val="none" w:sz="0" w:space="0" w:color="auto"/>
                        <w:bottom w:val="none" w:sz="0" w:space="0" w:color="auto"/>
                        <w:right w:val="none" w:sz="0" w:space="0" w:color="auto"/>
                      </w:divBdr>
                    </w:div>
                  </w:divsChild>
                </w:div>
                <w:div w:id="1114053125">
                  <w:marLeft w:val="0"/>
                  <w:marRight w:val="0"/>
                  <w:marTop w:val="0"/>
                  <w:marBottom w:val="0"/>
                  <w:divBdr>
                    <w:top w:val="none" w:sz="0" w:space="0" w:color="auto"/>
                    <w:left w:val="none" w:sz="0" w:space="0" w:color="auto"/>
                    <w:bottom w:val="none" w:sz="0" w:space="0" w:color="auto"/>
                    <w:right w:val="none" w:sz="0" w:space="0" w:color="auto"/>
                  </w:divBdr>
                  <w:divsChild>
                    <w:div w:id="1784424522">
                      <w:marLeft w:val="0"/>
                      <w:marRight w:val="0"/>
                      <w:marTop w:val="0"/>
                      <w:marBottom w:val="0"/>
                      <w:divBdr>
                        <w:top w:val="none" w:sz="0" w:space="0" w:color="auto"/>
                        <w:left w:val="none" w:sz="0" w:space="0" w:color="auto"/>
                        <w:bottom w:val="none" w:sz="0" w:space="0" w:color="auto"/>
                        <w:right w:val="none" w:sz="0" w:space="0" w:color="auto"/>
                      </w:divBdr>
                    </w:div>
                  </w:divsChild>
                </w:div>
                <w:div w:id="1224561003">
                  <w:marLeft w:val="0"/>
                  <w:marRight w:val="0"/>
                  <w:marTop w:val="0"/>
                  <w:marBottom w:val="0"/>
                  <w:divBdr>
                    <w:top w:val="none" w:sz="0" w:space="0" w:color="auto"/>
                    <w:left w:val="none" w:sz="0" w:space="0" w:color="auto"/>
                    <w:bottom w:val="none" w:sz="0" w:space="0" w:color="auto"/>
                    <w:right w:val="none" w:sz="0" w:space="0" w:color="auto"/>
                  </w:divBdr>
                  <w:divsChild>
                    <w:div w:id="1453548533">
                      <w:marLeft w:val="0"/>
                      <w:marRight w:val="0"/>
                      <w:marTop w:val="0"/>
                      <w:marBottom w:val="0"/>
                      <w:divBdr>
                        <w:top w:val="none" w:sz="0" w:space="0" w:color="auto"/>
                        <w:left w:val="none" w:sz="0" w:space="0" w:color="auto"/>
                        <w:bottom w:val="none" w:sz="0" w:space="0" w:color="auto"/>
                        <w:right w:val="none" w:sz="0" w:space="0" w:color="auto"/>
                      </w:divBdr>
                    </w:div>
                  </w:divsChild>
                </w:div>
                <w:div w:id="1542551251">
                  <w:marLeft w:val="0"/>
                  <w:marRight w:val="0"/>
                  <w:marTop w:val="0"/>
                  <w:marBottom w:val="0"/>
                  <w:divBdr>
                    <w:top w:val="none" w:sz="0" w:space="0" w:color="auto"/>
                    <w:left w:val="none" w:sz="0" w:space="0" w:color="auto"/>
                    <w:bottom w:val="none" w:sz="0" w:space="0" w:color="auto"/>
                    <w:right w:val="none" w:sz="0" w:space="0" w:color="auto"/>
                  </w:divBdr>
                  <w:divsChild>
                    <w:div w:id="1659990737">
                      <w:marLeft w:val="0"/>
                      <w:marRight w:val="0"/>
                      <w:marTop w:val="0"/>
                      <w:marBottom w:val="0"/>
                      <w:divBdr>
                        <w:top w:val="none" w:sz="0" w:space="0" w:color="auto"/>
                        <w:left w:val="none" w:sz="0" w:space="0" w:color="auto"/>
                        <w:bottom w:val="none" w:sz="0" w:space="0" w:color="auto"/>
                        <w:right w:val="none" w:sz="0" w:space="0" w:color="auto"/>
                      </w:divBdr>
                    </w:div>
                  </w:divsChild>
                </w:div>
                <w:div w:id="1836994458">
                  <w:marLeft w:val="0"/>
                  <w:marRight w:val="0"/>
                  <w:marTop w:val="0"/>
                  <w:marBottom w:val="0"/>
                  <w:divBdr>
                    <w:top w:val="none" w:sz="0" w:space="0" w:color="auto"/>
                    <w:left w:val="none" w:sz="0" w:space="0" w:color="auto"/>
                    <w:bottom w:val="none" w:sz="0" w:space="0" w:color="auto"/>
                    <w:right w:val="none" w:sz="0" w:space="0" w:color="auto"/>
                  </w:divBdr>
                  <w:divsChild>
                    <w:div w:id="396709629">
                      <w:marLeft w:val="0"/>
                      <w:marRight w:val="0"/>
                      <w:marTop w:val="0"/>
                      <w:marBottom w:val="0"/>
                      <w:divBdr>
                        <w:top w:val="none" w:sz="0" w:space="0" w:color="auto"/>
                        <w:left w:val="none" w:sz="0" w:space="0" w:color="auto"/>
                        <w:bottom w:val="none" w:sz="0" w:space="0" w:color="auto"/>
                        <w:right w:val="none" w:sz="0" w:space="0" w:color="auto"/>
                      </w:divBdr>
                    </w:div>
                  </w:divsChild>
                </w:div>
                <w:div w:id="1917933273">
                  <w:marLeft w:val="0"/>
                  <w:marRight w:val="0"/>
                  <w:marTop w:val="0"/>
                  <w:marBottom w:val="0"/>
                  <w:divBdr>
                    <w:top w:val="none" w:sz="0" w:space="0" w:color="auto"/>
                    <w:left w:val="none" w:sz="0" w:space="0" w:color="auto"/>
                    <w:bottom w:val="none" w:sz="0" w:space="0" w:color="auto"/>
                    <w:right w:val="none" w:sz="0" w:space="0" w:color="auto"/>
                  </w:divBdr>
                  <w:divsChild>
                    <w:div w:id="1654723678">
                      <w:marLeft w:val="0"/>
                      <w:marRight w:val="0"/>
                      <w:marTop w:val="0"/>
                      <w:marBottom w:val="0"/>
                      <w:divBdr>
                        <w:top w:val="none" w:sz="0" w:space="0" w:color="auto"/>
                        <w:left w:val="none" w:sz="0" w:space="0" w:color="auto"/>
                        <w:bottom w:val="none" w:sz="0" w:space="0" w:color="auto"/>
                        <w:right w:val="none" w:sz="0" w:space="0" w:color="auto"/>
                      </w:divBdr>
                    </w:div>
                  </w:divsChild>
                </w:div>
                <w:div w:id="2006787412">
                  <w:marLeft w:val="0"/>
                  <w:marRight w:val="0"/>
                  <w:marTop w:val="0"/>
                  <w:marBottom w:val="0"/>
                  <w:divBdr>
                    <w:top w:val="none" w:sz="0" w:space="0" w:color="auto"/>
                    <w:left w:val="none" w:sz="0" w:space="0" w:color="auto"/>
                    <w:bottom w:val="none" w:sz="0" w:space="0" w:color="auto"/>
                    <w:right w:val="none" w:sz="0" w:space="0" w:color="auto"/>
                  </w:divBdr>
                  <w:divsChild>
                    <w:div w:id="1474061729">
                      <w:marLeft w:val="0"/>
                      <w:marRight w:val="0"/>
                      <w:marTop w:val="0"/>
                      <w:marBottom w:val="0"/>
                      <w:divBdr>
                        <w:top w:val="none" w:sz="0" w:space="0" w:color="auto"/>
                        <w:left w:val="none" w:sz="0" w:space="0" w:color="auto"/>
                        <w:bottom w:val="none" w:sz="0" w:space="0" w:color="auto"/>
                        <w:right w:val="none" w:sz="0" w:space="0" w:color="auto"/>
                      </w:divBdr>
                    </w:div>
                  </w:divsChild>
                </w:div>
                <w:div w:id="2063626559">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 w:id="2073457629">
                  <w:marLeft w:val="0"/>
                  <w:marRight w:val="0"/>
                  <w:marTop w:val="0"/>
                  <w:marBottom w:val="0"/>
                  <w:divBdr>
                    <w:top w:val="none" w:sz="0" w:space="0" w:color="auto"/>
                    <w:left w:val="none" w:sz="0" w:space="0" w:color="auto"/>
                    <w:bottom w:val="none" w:sz="0" w:space="0" w:color="auto"/>
                    <w:right w:val="none" w:sz="0" w:space="0" w:color="auto"/>
                  </w:divBdr>
                  <w:divsChild>
                    <w:div w:id="2053649004">
                      <w:marLeft w:val="0"/>
                      <w:marRight w:val="0"/>
                      <w:marTop w:val="0"/>
                      <w:marBottom w:val="0"/>
                      <w:divBdr>
                        <w:top w:val="none" w:sz="0" w:space="0" w:color="auto"/>
                        <w:left w:val="none" w:sz="0" w:space="0" w:color="auto"/>
                        <w:bottom w:val="none" w:sz="0" w:space="0" w:color="auto"/>
                        <w:right w:val="none" w:sz="0" w:space="0" w:color="auto"/>
                      </w:divBdr>
                    </w:div>
                  </w:divsChild>
                </w:div>
                <w:div w:id="2101829873">
                  <w:marLeft w:val="0"/>
                  <w:marRight w:val="0"/>
                  <w:marTop w:val="0"/>
                  <w:marBottom w:val="0"/>
                  <w:divBdr>
                    <w:top w:val="none" w:sz="0" w:space="0" w:color="auto"/>
                    <w:left w:val="none" w:sz="0" w:space="0" w:color="auto"/>
                    <w:bottom w:val="none" w:sz="0" w:space="0" w:color="auto"/>
                    <w:right w:val="none" w:sz="0" w:space="0" w:color="auto"/>
                  </w:divBdr>
                  <w:divsChild>
                    <w:div w:id="795374149">
                      <w:marLeft w:val="0"/>
                      <w:marRight w:val="0"/>
                      <w:marTop w:val="0"/>
                      <w:marBottom w:val="0"/>
                      <w:divBdr>
                        <w:top w:val="none" w:sz="0" w:space="0" w:color="auto"/>
                        <w:left w:val="none" w:sz="0" w:space="0" w:color="auto"/>
                        <w:bottom w:val="none" w:sz="0" w:space="0" w:color="auto"/>
                        <w:right w:val="none" w:sz="0" w:space="0" w:color="auto"/>
                      </w:divBdr>
                    </w:div>
                  </w:divsChild>
                </w:div>
                <w:div w:id="2145583224">
                  <w:marLeft w:val="0"/>
                  <w:marRight w:val="0"/>
                  <w:marTop w:val="0"/>
                  <w:marBottom w:val="0"/>
                  <w:divBdr>
                    <w:top w:val="none" w:sz="0" w:space="0" w:color="auto"/>
                    <w:left w:val="none" w:sz="0" w:space="0" w:color="auto"/>
                    <w:bottom w:val="none" w:sz="0" w:space="0" w:color="auto"/>
                    <w:right w:val="none" w:sz="0" w:space="0" w:color="auto"/>
                  </w:divBdr>
                  <w:divsChild>
                    <w:div w:id="1576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784">
          <w:marLeft w:val="0"/>
          <w:marRight w:val="0"/>
          <w:marTop w:val="0"/>
          <w:marBottom w:val="0"/>
          <w:divBdr>
            <w:top w:val="none" w:sz="0" w:space="0" w:color="auto"/>
            <w:left w:val="none" w:sz="0" w:space="0" w:color="auto"/>
            <w:bottom w:val="none" w:sz="0" w:space="0" w:color="auto"/>
            <w:right w:val="none" w:sz="0" w:space="0" w:color="auto"/>
          </w:divBdr>
        </w:div>
      </w:divsChild>
    </w:div>
    <w:div w:id="511601856">
      <w:bodyDiv w:val="1"/>
      <w:marLeft w:val="0"/>
      <w:marRight w:val="0"/>
      <w:marTop w:val="0"/>
      <w:marBottom w:val="0"/>
      <w:divBdr>
        <w:top w:val="none" w:sz="0" w:space="0" w:color="auto"/>
        <w:left w:val="none" w:sz="0" w:space="0" w:color="auto"/>
        <w:bottom w:val="none" w:sz="0" w:space="0" w:color="auto"/>
        <w:right w:val="none" w:sz="0" w:space="0" w:color="auto"/>
      </w:divBdr>
      <w:divsChild>
        <w:div w:id="109279515">
          <w:marLeft w:val="0"/>
          <w:marRight w:val="0"/>
          <w:marTop w:val="0"/>
          <w:marBottom w:val="0"/>
          <w:divBdr>
            <w:top w:val="none" w:sz="0" w:space="0" w:color="auto"/>
            <w:left w:val="none" w:sz="0" w:space="0" w:color="auto"/>
            <w:bottom w:val="none" w:sz="0" w:space="0" w:color="auto"/>
            <w:right w:val="none" w:sz="0" w:space="0" w:color="auto"/>
          </w:divBdr>
          <w:divsChild>
            <w:div w:id="2023239680">
              <w:marLeft w:val="0"/>
              <w:marRight w:val="0"/>
              <w:marTop w:val="0"/>
              <w:marBottom w:val="0"/>
              <w:divBdr>
                <w:top w:val="none" w:sz="0" w:space="0" w:color="auto"/>
                <w:left w:val="none" w:sz="0" w:space="0" w:color="auto"/>
                <w:bottom w:val="none" w:sz="0" w:space="0" w:color="auto"/>
                <w:right w:val="none" w:sz="0" w:space="0" w:color="auto"/>
              </w:divBdr>
              <w:divsChild>
                <w:div w:id="10468328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2860">
      <w:bodyDiv w:val="1"/>
      <w:marLeft w:val="0"/>
      <w:marRight w:val="0"/>
      <w:marTop w:val="0"/>
      <w:marBottom w:val="0"/>
      <w:divBdr>
        <w:top w:val="none" w:sz="0" w:space="0" w:color="auto"/>
        <w:left w:val="none" w:sz="0" w:space="0" w:color="auto"/>
        <w:bottom w:val="none" w:sz="0" w:space="0" w:color="auto"/>
        <w:right w:val="none" w:sz="0" w:space="0" w:color="auto"/>
      </w:divBdr>
    </w:div>
    <w:div w:id="1925989801">
      <w:bodyDiv w:val="1"/>
      <w:marLeft w:val="0"/>
      <w:marRight w:val="0"/>
      <w:marTop w:val="0"/>
      <w:marBottom w:val="0"/>
      <w:divBdr>
        <w:top w:val="none" w:sz="0" w:space="0" w:color="auto"/>
        <w:left w:val="none" w:sz="0" w:space="0" w:color="auto"/>
        <w:bottom w:val="none" w:sz="0" w:space="0" w:color="auto"/>
        <w:right w:val="none" w:sz="0" w:space="0" w:color="auto"/>
      </w:divBdr>
      <w:divsChild>
        <w:div w:id="52780728">
          <w:marLeft w:val="0"/>
          <w:marRight w:val="0"/>
          <w:marTop w:val="0"/>
          <w:marBottom w:val="0"/>
          <w:divBdr>
            <w:top w:val="none" w:sz="0" w:space="0" w:color="auto"/>
            <w:left w:val="none" w:sz="0" w:space="0" w:color="auto"/>
            <w:bottom w:val="none" w:sz="0" w:space="0" w:color="auto"/>
            <w:right w:val="none" w:sz="0" w:space="0" w:color="auto"/>
          </w:divBdr>
        </w:div>
        <w:div w:id="83308070">
          <w:marLeft w:val="0"/>
          <w:marRight w:val="0"/>
          <w:marTop w:val="0"/>
          <w:marBottom w:val="0"/>
          <w:divBdr>
            <w:top w:val="none" w:sz="0" w:space="0" w:color="auto"/>
            <w:left w:val="none" w:sz="0" w:space="0" w:color="auto"/>
            <w:bottom w:val="none" w:sz="0" w:space="0" w:color="auto"/>
            <w:right w:val="none" w:sz="0" w:space="0" w:color="auto"/>
          </w:divBdr>
        </w:div>
        <w:div w:id="107706482">
          <w:marLeft w:val="0"/>
          <w:marRight w:val="0"/>
          <w:marTop w:val="0"/>
          <w:marBottom w:val="0"/>
          <w:divBdr>
            <w:top w:val="none" w:sz="0" w:space="0" w:color="auto"/>
            <w:left w:val="none" w:sz="0" w:space="0" w:color="auto"/>
            <w:bottom w:val="none" w:sz="0" w:space="0" w:color="auto"/>
            <w:right w:val="none" w:sz="0" w:space="0" w:color="auto"/>
          </w:divBdr>
        </w:div>
        <w:div w:id="272903328">
          <w:marLeft w:val="0"/>
          <w:marRight w:val="0"/>
          <w:marTop w:val="0"/>
          <w:marBottom w:val="0"/>
          <w:divBdr>
            <w:top w:val="none" w:sz="0" w:space="0" w:color="auto"/>
            <w:left w:val="none" w:sz="0" w:space="0" w:color="auto"/>
            <w:bottom w:val="none" w:sz="0" w:space="0" w:color="auto"/>
            <w:right w:val="none" w:sz="0" w:space="0" w:color="auto"/>
          </w:divBdr>
        </w:div>
        <w:div w:id="475071574">
          <w:marLeft w:val="0"/>
          <w:marRight w:val="0"/>
          <w:marTop w:val="0"/>
          <w:marBottom w:val="0"/>
          <w:divBdr>
            <w:top w:val="none" w:sz="0" w:space="0" w:color="auto"/>
            <w:left w:val="none" w:sz="0" w:space="0" w:color="auto"/>
            <w:bottom w:val="none" w:sz="0" w:space="0" w:color="auto"/>
            <w:right w:val="none" w:sz="0" w:space="0" w:color="auto"/>
          </w:divBdr>
        </w:div>
        <w:div w:id="596451724">
          <w:marLeft w:val="0"/>
          <w:marRight w:val="0"/>
          <w:marTop w:val="0"/>
          <w:marBottom w:val="0"/>
          <w:divBdr>
            <w:top w:val="none" w:sz="0" w:space="0" w:color="auto"/>
            <w:left w:val="none" w:sz="0" w:space="0" w:color="auto"/>
            <w:bottom w:val="none" w:sz="0" w:space="0" w:color="auto"/>
            <w:right w:val="none" w:sz="0" w:space="0" w:color="auto"/>
          </w:divBdr>
        </w:div>
        <w:div w:id="1034422066">
          <w:marLeft w:val="0"/>
          <w:marRight w:val="0"/>
          <w:marTop w:val="0"/>
          <w:marBottom w:val="0"/>
          <w:divBdr>
            <w:top w:val="none" w:sz="0" w:space="0" w:color="auto"/>
            <w:left w:val="none" w:sz="0" w:space="0" w:color="auto"/>
            <w:bottom w:val="none" w:sz="0" w:space="0" w:color="auto"/>
            <w:right w:val="none" w:sz="0" w:space="0" w:color="auto"/>
          </w:divBdr>
        </w:div>
        <w:div w:id="1309672764">
          <w:marLeft w:val="0"/>
          <w:marRight w:val="0"/>
          <w:marTop w:val="0"/>
          <w:marBottom w:val="0"/>
          <w:divBdr>
            <w:top w:val="none" w:sz="0" w:space="0" w:color="auto"/>
            <w:left w:val="none" w:sz="0" w:space="0" w:color="auto"/>
            <w:bottom w:val="none" w:sz="0" w:space="0" w:color="auto"/>
            <w:right w:val="none" w:sz="0" w:space="0" w:color="auto"/>
          </w:divBdr>
        </w:div>
        <w:div w:id="1350791565">
          <w:marLeft w:val="0"/>
          <w:marRight w:val="0"/>
          <w:marTop w:val="0"/>
          <w:marBottom w:val="0"/>
          <w:divBdr>
            <w:top w:val="none" w:sz="0" w:space="0" w:color="auto"/>
            <w:left w:val="none" w:sz="0" w:space="0" w:color="auto"/>
            <w:bottom w:val="none" w:sz="0" w:space="0" w:color="auto"/>
            <w:right w:val="none" w:sz="0" w:space="0" w:color="auto"/>
          </w:divBdr>
        </w:div>
        <w:div w:id="1500347449">
          <w:marLeft w:val="0"/>
          <w:marRight w:val="0"/>
          <w:marTop w:val="0"/>
          <w:marBottom w:val="0"/>
          <w:divBdr>
            <w:top w:val="none" w:sz="0" w:space="0" w:color="auto"/>
            <w:left w:val="none" w:sz="0" w:space="0" w:color="auto"/>
            <w:bottom w:val="none" w:sz="0" w:space="0" w:color="auto"/>
            <w:right w:val="none" w:sz="0" w:space="0" w:color="auto"/>
          </w:divBdr>
        </w:div>
        <w:div w:id="1712457555">
          <w:marLeft w:val="0"/>
          <w:marRight w:val="0"/>
          <w:marTop w:val="0"/>
          <w:marBottom w:val="0"/>
          <w:divBdr>
            <w:top w:val="none" w:sz="0" w:space="0" w:color="auto"/>
            <w:left w:val="none" w:sz="0" w:space="0" w:color="auto"/>
            <w:bottom w:val="none" w:sz="0" w:space="0" w:color="auto"/>
            <w:right w:val="none" w:sz="0" w:space="0" w:color="auto"/>
          </w:divBdr>
        </w:div>
        <w:div w:id="1797408890">
          <w:marLeft w:val="0"/>
          <w:marRight w:val="0"/>
          <w:marTop w:val="0"/>
          <w:marBottom w:val="0"/>
          <w:divBdr>
            <w:top w:val="none" w:sz="0" w:space="0" w:color="auto"/>
            <w:left w:val="none" w:sz="0" w:space="0" w:color="auto"/>
            <w:bottom w:val="none" w:sz="0" w:space="0" w:color="auto"/>
            <w:right w:val="none" w:sz="0" w:space="0" w:color="auto"/>
          </w:divBdr>
        </w:div>
        <w:div w:id="1919240716">
          <w:marLeft w:val="0"/>
          <w:marRight w:val="0"/>
          <w:marTop w:val="0"/>
          <w:marBottom w:val="0"/>
          <w:divBdr>
            <w:top w:val="none" w:sz="0" w:space="0" w:color="auto"/>
            <w:left w:val="none" w:sz="0" w:space="0" w:color="auto"/>
            <w:bottom w:val="none" w:sz="0" w:space="0" w:color="auto"/>
            <w:right w:val="none" w:sz="0" w:space="0" w:color="auto"/>
          </w:divBdr>
        </w:div>
      </w:divsChild>
    </w:div>
    <w:div w:id="2073767007">
      <w:bodyDiv w:val="1"/>
      <w:marLeft w:val="0"/>
      <w:marRight w:val="0"/>
      <w:marTop w:val="0"/>
      <w:marBottom w:val="0"/>
      <w:divBdr>
        <w:top w:val="none" w:sz="0" w:space="0" w:color="auto"/>
        <w:left w:val="none" w:sz="0" w:space="0" w:color="auto"/>
        <w:bottom w:val="none" w:sz="0" w:space="0" w:color="auto"/>
        <w:right w:val="none" w:sz="0" w:space="0" w:color="auto"/>
      </w:divBdr>
    </w:div>
    <w:div w:id="214172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byte.es/movilidad/actualidad/la-tecnologia-esta-influyendo-en-el-sector-de-autopar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stiopolis.com/exito-fracaso-implementacion-sistemas-tecnologicos-erp-c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bes.pe/editors-pick/2022-07-20/nuestra-revista-las-100-mejores-startups-de-peru/" TargetMode="External"/><Relationship Id="rId4" Type="http://schemas.openxmlformats.org/officeDocument/2006/relationships/settings" Target="settings.xml"/><Relationship Id="rId9" Type="http://schemas.openxmlformats.org/officeDocument/2006/relationships/hyperlink" Target="https://www.scielo.br/j/jistm/a/fJ9x8wPQMrNtj5VDXNDc7Tt/?format=pdf&amp;lang=e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{04FE3B13-C83E-4F22-B3DC-CD6F0D803A89}</b:Guid>
    <b:Pages>https://www.scielo.br/j/jistm/a/fJ9x8wPQMrNtj5VDXNDc7Tt/?format=pdf&amp;lang=es</b:Pages>
    <b:RefOrder>1</b:RefOrder>
  </b:Source>
</b:Sources>
</file>

<file path=customXml/itemProps1.xml><?xml version="1.0" encoding="utf-8"?>
<ds:datastoreItem xmlns:ds="http://schemas.openxmlformats.org/officeDocument/2006/customXml" ds:itemID="{1DA472E6-60B4-429F-ABC9-1394C857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Suite701</dc:creator>
  <cp:keywords/>
  <dc:description/>
  <cp:lastModifiedBy>i202010528 (Gutierrez Quecaño,Jose)</cp:lastModifiedBy>
  <cp:revision>6</cp:revision>
  <cp:lastPrinted>2022-10-01T22:37:00Z</cp:lastPrinted>
  <dcterms:created xsi:type="dcterms:W3CDTF">2023-04-04T23:20:00Z</dcterms:created>
  <dcterms:modified xsi:type="dcterms:W3CDTF">2023-04-09T21:42:00Z</dcterms:modified>
</cp:coreProperties>
</file>