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footer3.xml" ContentType="application/vnd.openxmlformats-officedocument.wordprocessingml.footer+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789F061">
      <w:pPr>
        <w:pStyle w:val="style0"/>
        <w:spacing w:after="849"/>
        <w:ind w:left="1845" w:firstLine="0"/>
        <w:rPr/>
      </w:pPr>
      <w:r>
        <w:rPr>
          <w:b/>
          <w:sz w:val="46"/>
        </w:rPr>
        <w:t>DOUGHNUT DISTURB CO.</w:t>
      </w:r>
    </w:p>
    <w:p w14:paraId="51D75B2E">
      <w:pPr>
        <w:pStyle w:val="style0"/>
        <w:spacing w:after="288" w:lineRule="auto" w:line="265"/>
        <w:jc w:val="center"/>
        <w:rPr/>
      </w:pPr>
      <w:r>
        <w:rPr>
          <w:rFonts w:ascii="Times New Roman" w:cs="Times New Roman" w:eastAsia="Times New Roman" w:hAnsi="Times New Roman"/>
          <w:sz w:val="26"/>
        </w:rPr>
        <w:t>A Company Proposal Presented to the</w:t>
      </w:r>
    </w:p>
    <w:p w14:paraId="4DD1D86A">
      <w:pPr>
        <w:pStyle w:val="style0"/>
        <w:spacing w:after="1988" w:lineRule="auto" w:line="265"/>
        <w:jc w:val="center"/>
        <w:rPr/>
      </w:pPr>
      <w:r>
        <w:rPr>
          <w:rFonts w:ascii="Times New Roman" w:cs="Times New Roman" w:eastAsia="Times New Roman" w:hAnsi="Times New Roman"/>
          <w:sz w:val="26"/>
        </w:rPr>
        <w:t>Faculty of Datamex College of Saint Adeline, Inc.</w:t>
      </w:r>
    </w:p>
    <w:p w14:paraId="06683925">
      <w:pPr>
        <w:pStyle w:val="style0"/>
        <w:spacing w:after="288" w:lineRule="auto" w:line="265"/>
        <w:jc w:val="center"/>
        <w:rPr/>
      </w:pPr>
      <w:r>
        <w:rPr>
          <w:rFonts w:ascii="Times New Roman" w:cs="Times New Roman" w:eastAsia="Times New Roman" w:hAnsi="Times New Roman"/>
          <w:sz w:val="26"/>
        </w:rPr>
        <w:t>In Partial Fulfillment of the Requirements for the</w:t>
      </w:r>
    </w:p>
    <w:p w14:paraId="676503BA">
      <w:pPr>
        <w:pStyle w:val="style0"/>
        <w:spacing w:after="1388" w:lineRule="auto" w:line="265"/>
        <w:jc w:val="center"/>
        <w:rPr/>
      </w:pPr>
      <w:r>
        <w:rPr>
          <w:rFonts w:ascii="Times New Roman" w:cs="Times New Roman" w:eastAsia="Times New Roman" w:hAnsi="Times New Roman"/>
          <w:sz w:val="26"/>
        </w:rPr>
        <w:t>Bachelor of Science in Information Technology</w:t>
      </w:r>
    </w:p>
    <w:p w14:paraId="294CD4C2">
      <w:pPr>
        <w:pStyle w:val="style0"/>
        <w:spacing w:after="255"/>
        <w:ind w:left="0" w:firstLine="0"/>
        <w:jc w:val="center"/>
        <w:rPr/>
      </w:pPr>
      <w:r>
        <w:rPr>
          <w:rFonts w:ascii="Times New Roman" w:cs="Times New Roman" w:eastAsia="Times New Roman" w:hAnsi="Times New Roman"/>
          <w:b/>
          <w:sz w:val="26"/>
        </w:rPr>
        <w:t>BY:</w:t>
      </w:r>
    </w:p>
    <w:p w14:paraId="038AD652">
      <w:pPr>
        <w:pStyle w:val="style0"/>
        <w:spacing w:after="88" w:lineRule="auto" w:line="265"/>
        <w:jc w:val="center"/>
        <w:rPr/>
      </w:pPr>
      <w:r>
        <w:rPr>
          <w:rFonts w:ascii="Times New Roman" w:cs="Times New Roman" w:eastAsia="Times New Roman" w:hAnsi="Times New Roman"/>
          <w:sz w:val="26"/>
        </w:rPr>
        <w:t>Arroyo, Edcel P.</w:t>
      </w:r>
    </w:p>
    <w:p w14:paraId="004CB1FA">
      <w:pPr>
        <w:pStyle w:val="style0"/>
        <w:spacing w:after="88" w:lineRule="auto" w:line="265"/>
        <w:jc w:val="center"/>
        <w:rPr/>
      </w:pPr>
      <w:r>
        <w:rPr>
          <w:rFonts w:ascii="Times New Roman" w:cs="Times New Roman" w:eastAsia="Times New Roman" w:hAnsi="Times New Roman"/>
          <w:sz w:val="26"/>
        </w:rPr>
        <w:t>Batan, Dominic M.</w:t>
      </w:r>
    </w:p>
    <w:p w14:paraId="1954816A">
      <w:pPr>
        <w:pStyle w:val="style0"/>
        <w:spacing w:after="88" w:lineRule="auto" w:line="265"/>
        <w:jc w:val="center"/>
        <w:rPr/>
      </w:pPr>
      <w:r>
        <w:rPr>
          <w:rFonts w:ascii="Times New Roman" w:cs="Times New Roman" w:eastAsia="Times New Roman" w:hAnsi="Times New Roman"/>
          <w:sz w:val="26"/>
        </w:rPr>
        <w:t>Carozca, Cristina V.</w:t>
      </w:r>
    </w:p>
    <w:p w14:paraId="59F57ED3">
      <w:pPr>
        <w:pStyle w:val="style0"/>
        <w:spacing w:after="88" w:lineRule="auto" w:line="265"/>
        <w:jc w:val="center"/>
        <w:rPr/>
      </w:pPr>
      <w:r>
        <w:rPr>
          <w:rFonts w:ascii="Times New Roman" w:cs="Times New Roman" w:eastAsia="Times New Roman" w:hAnsi="Times New Roman"/>
          <w:sz w:val="26"/>
        </w:rPr>
        <w:t>Cruz, Mark Adrian P.</w:t>
      </w:r>
    </w:p>
    <w:p w14:paraId="3A0F3927">
      <w:pPr>
        <w:pStyle w:val="style0"/>
        <w:spacing w:after="88" w:lineRule="auto" w:line="265"/>
        <w:jc w:val="center"/>
        <w:rPr/>
      </w:pPr>
      <w:r>
        <w:rPr>
          <w:rFonts w:ascii="Times New Roman" w:cs="Times New Roman" w:eastAsia="Times New Roman" w:hAnsi="Times New Roman"/>
          <w:sz w:val="26"/>
        </w:rPr>
        <w:t>Danghala, Joshua A.</w:t>
      </w:r>
    </w:p>
    <w:p w14:paraId="75106AAD">
      <w:pPr>
        <w:pStyle w:val="style0"/>
        <w:spacing w:after="88" w:lineRule="auto" w:line="265"/>
        <w:jc w:val="center"/>
        <w:rPr/>
      </w:pPr>
      <w:r>
        <w:rPr>
          <w:rFonts w:ascii="Times New Roman" w:cs="Times New Roman" w:eastAsia="Times New Roman" w:hAnsi="Times New Roman"/>
          <w:sz w:val="26"/>
        </w:rPr>
        <w:t>De Los Retes, Winrey G.</w:t>
      </w:r>
    </w:p>
    <w:p w14:paraId="11D96311">
      <w:pPr>
        <w:pStyle w:val="style0"/>
        <w:spacing w:after="88" w:lineRule="auto" w:line="265"/>
        <w:jc w:val="center"/>
        <w:rPr/>
      </w:pPr>
      <w:r>
        <w:rPr>
          <w:rFonts w:ascii="Times New Roman" w:cs="Times New Roman" w:eastAsia="Times New Roman" w:hAnsi="Times New Roman"/>
          <w:sz w:val="26"/>
        </w:rPr>
        <w:t>Lopez, Francis Mike C.</w:t>
      </w:r>
    </w:p>
    <w:p w14:paraId="5BBA2C29">
      <w:pPr>
        <w:pStyle w:val="style0"/>
        <w:spacing w:after="88" w:lineRule="auto" w:line="265"/>
        <w:jc w:val="center"/>
        <w:rPr/>
      </w:pPr>
      <w:r>
        <w:rPr>
          <w:rFonts w:ascii="Times New Roman" w:cs="Times New Roman" w:eastAsia="Times New Roman" w:hAnsi="Times New Roman"/>
          <w:sz w:val="26"/>
        </w:rPr>
        <w:t>Pedregosa, Precious Anne R.</w:t>
      </w:r>
    </w:p>
    <w:p w14:paraId="103D0873">
      <w:pPr>
        <w:pStyle w:val="style0"/>
        <w:spacing w:after="648" w:lineRule="auto" w:line="265"/>
        <w:jc w:val="center"/>
        <w:rPr/>
      </w:pPr>
      <w:r>
        <w:rPr>
          <w:rFonts w:ascii="Times New Roman" w:cs="Times New Roman" w:eastAsia="Times New Roman" w:hAnsi="Times New Roman"/>
          <w:sz w:val="26"/>
        </w:rPr>
        <w:t>Rostata, Laurenre V.</w:t>
      </w:r>
    </w:p>
    <w:p w14:paraId="1079D84E">
      <w:pPr>
        <w:pStyle w:val="style0"/>
        <w:spacing w:after="88" w:lineRule="auto" w:line="265"/>
        <w:jc w:val="center"/>
        <w:rPr/>
      </w:pPr>
      <w:r>
        <w:rPr>
          <w:rFonts w:ascii="Times New Roman" w:cs="Times New Roman" w:eastAsia="Times New Roman" w:hAnsi="Times New Roman"/>
          <w:sz w:val="26"/>
        </w:rPr>
        <w:t>September 2026</w:t>
      </w:r>
    </w:p>
    <w:p w14:paraId="58369043">
      <w:pPr>
        <w:pStyle w:val="style1"/>
        <w:jc w:val="center"/>
        <w:rPr/>
      </w:pPr>
      <w:r>
        <w:br w:type="page"/>
      </w:r>
      <w:r>
        <w:t>INTRODUCTION</w:t>
      </w:r>
    </w:p>
    <w:p w14:paraId="5C0C087B">
      <w:pPr>
        <w:pStyle w:val="style0"/>
        <w:rPr/>
      </w:pPr>
    </w:p>
    <w:p w14:paraId="40492D83">
      <w:pPr>
        <w:pStyle w:val="style0"/>
        <w:ind w:left="-5"/>
        <w:jc w:val="center"/>
        <w:rPr/>
      </w:pPr>
      <w:r>
        <w:t>The Doughnut Disturb Overall Management System is a browser based management system developed to support the daily operations of a doughnut business. It brings important business activities into one system, including employee records, attendance, payroll, leave, products and inventory, reports, administrator accounts, and system settings.</w:t>
      </w:r>
    </w:p>
    <w:p w14:paraId="5263C5E4">
      <w:pPr>
        <w:pStyle w:val="style0"/>
        <w:ind w:left="-5"/>
        <w:jc w:val="center"/>
        <w:rPr/>
      </w:pPr>
      <w:r>
        <w:t>The system was developed to provide a more organized way of managing business records and routine administrative tasks. Instead of keeping information in separate manual records, the system provides connected pages where authorized users can view, add, update, and manage information.</w:t>
      </w:r>
    </w:p>
    <w:p w14:paraId="58ABAAB9">
      <w:pPr>
        <w:pStyle w:val="style0"/>
        <w:ind w:left="-5"/>
        <w:jc w:val="center"/>
        <w:rPr/>
      </w:pPr>
      <w:r>
        <w:t>JavaScript is used as the main programming language for the system behavior. It handles interactive forms, validation, calculations, dynamic page content, notifications, role based behavior, and browser storage. The project demonstrates how JavaScript can be used together with HTML and CSS to create an interactive management application.</w:t>
      </w:r>
    </w:p>
    <w:p w14:paraId="5CC3973A">
      <w:pPr>
        <w:pStyle w:val="style0"/>
        <w:ind w:left="-5"/>
        <w:jc w:val="center"/>
        <w:rPr/>
      </w:pPr>
      <w:r>
        <w:t>The main users are administrators and crew members. Administrators are given management functions, while crew access is limited according to the supported role behavior of the system.</w:t>
      </w:r>
    </w:p>
    <w:p w14:paraId="76B43BB4">
      <w:pPr>
        <w:pStyle w:val="style0"/>
        <w:ind w:left="-5"/>
        <w:rPr/>
      </w:pPr>
    </w:p>
    <w:p w14:paraId="2EEB8A6A">
      <w:pPr>
        <w:pStyle w:val="style1"/>
        <w:jc w:val="center"/>
        <w:rPr/>
      </w:pPr>
      <w:r>
        <w:t>PROJECT OVERVIEW</w:t>
      </w:r>
    </w:p>
    <w:p w14:paraId="40DB8AB5">
      <w:pPr>
        <w:pStyle w:val="style0"/>
        <w:rPr/>
      </w:pPr>
    </w:p>
    <w:p w14:paraId="1D29C8EB">
      <w:pPr>
        <w:pStyle w:val="style0"/>
        <w:ind w:left="-5"/>
        <w:rPr/>
      </w:pPr>
      <w:r>
        <w:rPr>
          <w:b/>
        </w:rPr>
        <w:t>System Name:</w:t>
      </w:r>
      <w:r>
        <w:t xml:space="preserve"> Doughnut Disturb </w:t>
      </w:r>
    </w:p>
    <w:p w14:paraId="670DB2FD">
      <w:pPr>
        <w:pStyle w:val="style0"/>
        <w:ind w:left="-5"/>
        <w:rPr/>
      </w:pPr>
      <w:r>
        <w:rPr>
          <w:b/>
        </w:rPr>
        <w:t>System Type:</w:t>
      </w:r>
      <w:r>
        <w:t xml:space="preserve"> Browser based business management system</w:t>
      </w:r>
    </w:p>
    <w:p w14:paraId="13988907">
      <w:pPr>
        <w:pStyle w:val="style0"/>
        <w:ind w:left="-5"/>
        <w:rPr/>
      </w:pPr>
      <w:r>
        <w:rPr>
          <w:b/>
        </w:rPr>
        <w:t>Technology:</w:t>
      </w:r>
      <w:r>
        <w:t xml:space="preserve"> HTML, CSS, and JavaScript</w:t>
      </w:r>
    </w:p>
    <w:p w14:paraId="5DCD8159">
      <w:pPr>
        <w:pStyle w:val="style0"/>
        <w:ind w:left="-5"/>
        <w:rPr/>
      </w:pPr>
      <w:r>
        <w:rPr>
          <w:b/>
        </w:rPr>
        <w:t>Storage:</w:t>
      </w:r>
      <w:r>
        <w:t xml:space="preserve"> Browser localStorage and sessionStorage</w:t>
      </w:r>
    </w:p>
    <w:p w14:paraId="2FE808D4">
      <w:pPr>
        <w:pStyle w:val="style0"/>
        <w:ind w:left="-5"/>
        <w:rPr/>
      </w:pPr>
      <w:r>
        <w:rPr>
          <w:b/>
        </w:rPr>
        <w:t>System Description:</w:t>
      </w:r>
      <w:r>
        <w:t xml:space="preserve"> The system is designed to centralize common management activities of Doughnut Disturb Co. It provides separate modules for employee management, attendance, payroll, leave, products and inventory, reports, administrator management, account creation, and system information.</w:t>
      </w:r>
    </w:p>
    <w:p w14:paraId="73A76A27">
      <w:pPr>
        <w:pStyle w:val="style0"/>
        <w:spacing w:after="199"/>
        <w:ind w:left="-5"/>
        <w:rPr/>
      </w:pPr>
      <w:r>
        <w:rPr>
          <w:b/>
        </w:rPr>
        <w:t>Problem Statement:</w:t>
      </w:r>
    </w:p>
    <w:p w14:paraId="78A062C2">
      <w:pPr>
        <w:pStyle w:val="style0"/>
        <w:ind w:left="-5"/>
        <w:rPr/>
      </w:pPr>
      <w:r>
        <w:t>Business information can become difficult to organize when employee records, attendance, payroll, inventory, and administrative information are handled separately. Manual or unconnected records can also make it harder to monitor current information and prepare management reports.</w:t>
      </w:r>
    </w:p>
    <w:p w14:paraId="3BF9B1C6">
      <w:pPr>
        <w:pStyle w:val="style0"/>
        <w:spacing w:after="199"/>
        <w:ind w:left="-5"/>
        <w:rPr/>
      </w:pPr>
      <w:r>
        <w:rPr>
          <w:b/>
        </w:rPr>
        <w:t>Proposed Solution:</w:t>
      </w:r>
    </w:p>
    <w:p w14:paraId="7525D829">
      <w:pPr>
        <w:pStyle w:val="style0"/>
        <w:ind w:left="-5"/>
        <w:rPr/>
      </w:pPr>
      <w:r>
        <w:t>The proposed system provides one browser based platform where authorized users can access related management modules. The dashboard provides an overview, while individual pages handle specific business functions. JavaScript connects the page behavior, calculations, validation, and browser based data storage.</w:t>
      </w:r>
      <w:r>
        <w:br w:type="page"/>
      </w:r>
    </w:p>
    <w:p w14:paraId="47E297ED">
      <w:pPr>
        <w:pStyle w:val="style1"/>
        <w:ind w:left="-5"/>
        <w:jc w:val="center"/>
        <w:rPr/>
      </w:pPr>
      <w:r>
        <w:t>PROJECT GOAL AND OBJECTIVES</w:t>
      </w:r>
    </w:p>
    <w:p w14:paraId="2537BBE0">
      <w:pPr>
        <w:pStyle w:val="style0"/>
        <w:rPr/>
      </w:pPr>
    </w:p>
    <w:p w14:paraId="5AEB42D3">
      <w:pPr>
        <w:pStyle w:val="style2"/>
        <w:spacing w:after="199"/>
        <w:ind w:left="-5"/>
        <w:rPr/>
      </w:pPr>
      <w:r>
        <w:rPr>
          <w:sz w:val="21"/>
        </w:rPr>
        <w:t>Main Goal</w:t>
      </w:r>
    </w:p>
    <w:p w14:paraId="0E6F8FCB">
      <w:pPr>
        <w:pStyle w:val="style0"/>
        <w:ind w:left="-5"/>
        <w:rPr/>
      </w:pPr>
      <w:r>
        <w:t>The main goal of the project is to develop an organized and interactive management system for Doughnut Disturb Co. that can support employee, attendance, payroll, inventory, leave, reporting, and administrative activities.</w:t>
      </w:r>
    </w:p>
    <w:p w14:paraId="68EC0AE0">
      <w:pPr>
        <w:pStyle w:val="style2"/>
        <w:spacing w:after="199"/>
        <w:ind w:left="-5"/>
        <w:rPr/>
      </w:pPr>
      <w:r>
        <w:rPr>
          <w:sz w:val="21"/>
        </w:rPr>
        <w:t>Specific Objectives</w:t>
      </w:r>
    </w:p>
    <w:p w14:paraId="426A330E">
      <w:pPr>
        <w:pStyle w:val="style0"/>
        <w:numPr>
          <w:ilvl w:val="0"/>
          <w:numId w:val="1"/>
        </w:numPr>
        <w:ind w:hanging="132"/>
        <w:rPr/>
      </w:pPr>
      <w:r>
        <w:t>Provide a centralized dashboard for important management information.</w:t>
      </w:r>
    </w:p>
    <w:p w14:paraId="7F356757">
      <w:pPr>
        <w:pStyle w:val="style0"/>
        <w:numPr>
          <w:ilvl w:val="0"/>
          <w:numId w:val="1"/>
        </w:numPr>
        <w:ind w:hanging="132"/>
        <w:rPr/>
      </w:pPr>
      <w:r>
        <w:t>Maintain organized employee records and employment information.</w:t>
      </w:r>
    </w:p>
    <w:p w14:paraId="3ECA6AD8">
      <w:pPr>
        <w:pStyle w:val="style0"/>
        <w:numPr>
          <w:ilvl w:val="0"/>
          <w:numId w:val="1"/>
        </w:numPr>
        <w:ind w:hanging="132"/>
        <w:rPr/>
      </w:pPr>
      <w:r>
        <w:t>Record attendance and support late and overtime calculations.</w:t>
      </w:r>
    </w:p>
    <w:p w14:paraId="7671AC38">
      <w:pPr>
        <w:pStyle w:val="style0"/>
        <w:numPr>
          <w:ilvl w:val="0"/>
          <w:numId w:val="1"/>
        </w:numPr>
        <w:ind w:hanging="132"/>
        <w:rPr/>
      </w:pPr>
      <w:r>
        <w:t>Manage payroll information, deductions, allowances, and payment status.</w:t>
      </w:r>
    </w:p>
    <w:p w14:paraId="01E8D2B0">
      <w:pPr>
        <w:pStyle w:val="style0"/>
        <w:numPr>
          <w:ilvl w:val="0"/>
          <w:numId w:val="1"/>
        </w:numPr>
        <w:ind w:hanging="132"/>
        <w:rPr/>
      </w:pPr>
      <w:r>
        <w:t>Manage products and inventory information and monitor stock status.</w:t>
      </w:r>
    </w:p>
    <w:p w14:paraId="5BE7649B">
      <w:pPr>
        <w:pStyle w:val="style0"/>
        <w:numPr>
          <w:ilvl w:val="0"/>
          <w:numId w:val="1"/>
        </w:numPr>
        <w:ind w:hanging="132"/>
        <w:rPr/>
      </w:pPr>
      <w:r>
        <w:t>Support leave records and management reports.</w:t>
      </w:r>
    </w:p>
    <w:p w14:paraId="570B70C4">
      <w:pPr>
        <w:pStyle w:val="style0"/>
        <w:numPr>
          <w:ilvl w:val="0"/>
          <w:numId w:val="1"/>
        </w:numPr>
        <w:ind w:hanging="132"/>
        <w:rPr/>
      </w:pPr>
      <w:r>
        <w:t>Provide administrator account management and role based behavior.</w:t>
      </w:r>
    </w:p>
    <w:p w14:paraId="6CF1F39B">
      <w:pPr>
        <w:pStyle w:val="style0"/>
        <w:numPr>
          <w:ilvl w:val="0"/>
          <w:numId w:val="1"/>
        </w:numPr>
        <w:ind w:hanging="132"/>
        <w:rPr/>
      </w:pPr>
      <w:r>
        <w:t>Use JavaScript for validation, calculations, interaction, and dynamic content.</w:t>
      </w:r>
    </w:p>
    <w:p w14:paraId="1AF5DD8E">
      <w:pPr>
        <w:pStyle w:val="style0"/>
        <w:numPr>
          <w:ilvl w:val="0"/>
          <w:numId w:val="1"/>
        </w:numPr>
        <w:ind w:hanging="132"/>
        <w:rPr/>
      </w:pPr>
      <w:r>
        <w:t>Store system records in browser storage for the current frontend prototype.</w:t>
      </w:r>
    </w:p>
    <w:p w14:paraId="1461258A">
      <w:pPr>
        <w:pStyle w:val="style0"/>
        <w:ind w:left="0" w:firstLine="0"/>
        <w:rPr/>
      </w:pPr>
    </w:p>
    <w:p w14:paraId="4BCEF82B">
      <w:pPr>
        <w:pStyle w:val="style1"/>
        <w:jc w:val="center"/>
        <w:rPr/>
      </w:pPr>
      <w:r>
        <w:t>PROJECT SCOPE</w:t>
      </w:r>
    </w:p>
    <w:p w14:paraId="54432F42">
      <w:pPr>
        <w:pStyle w:val="style0"/>
        <w:rPr/>
      </w:pPr>
    </w:p>
    <w:p w14:paraId="1974E58B">
      <w:pPr>
        <w:pStyle w:val="style0"/>
        <w:ind w:left="-5"/>
        <w:rPr/>
      </w:pPr>
      <w:r>
        <w:t xml:space="preserve">The project covers the frontend management functions available in the supplied Doughnut Disturb system. </w:t>
      </w:r>
    </w:p>
    <w:p w14:paraId="5E136D46">
      <w:pPr>
        <w:pStyle w:val="style0"/>
        <w:ind w:left="-5"/>
        <w:rPr>
          <w:b/>
          <w:bCs/>
        </w:rPr>
      </w:pPr>
      <w:r>
        <w:rPr>
          <w:b/>
          <w:bCs/>
        </w:rPr>
        <w:t>The scope includes the following areas:</w:t>
      </w:r>
    </w:p>
    <w:p w14:paraId="2A540699">
      <w:pPr>
        <w:pStyle w:val="style0"/>
        <w:numPr>
          <w:ilvl w:val="0"/>
          <w:numId w:val="2"/>
        </w:numPr>
        <w:ind w:hanging="132"/>
        <w:rPr/>
      </w:pPr>
      <w:r>
        <w:t>Login and account access.</w:t>
      </w:r>
    </w:p>
    <w:p w14:paraId="748DF232">
      <w:pPr>
        <w:pStyle w:val="style0"/>
        <w:numPr>
          <w:ilvl w:val="0"/>
          <w:numId w:val="2"/>
        </w:numPr>
        <w:ind w:hanging="132"/>
        <w:rPr/>
      </w:pPr>
      <w:r>
        <w:t>Dashboard summaries and management overview.</w:t>
      </w:r>
    </w:p>
    <w:p w14:paraId="04916779">
      <w:pPr>
        <w:pStyle w:val="style0"/>
        <w:numPr>
          <w:ilvl w:val="0"/>
          <w:numId w:val="2"/>
        </w:numPr>
        <w:ind w:hanging="132"/>
        <w:rPr/>
      </w:pPr>
      <w:r>
        <w:t>Employee record management.</w:t>
      </w:r>
    </w:p>
    <w:p w14:paraId="593B3172">
      <w:pPr>
        <w:pStyle w:val="style0"/>
        <w:numPr>
          <w:ilvl w:val="0"/>
          <w:numId w:val="2"/>
        </w:numPr>
        <w:ind w:hanging="132"/>
        <w:rPr/>
      </w:pPr>
      <w:r>
        <w:t>Attendance recording, status monitoring, late calculation, and overtime calculation.</w:t>
      </w:r>
    </w:p>
    <w:p w14:paraId="4EE4CDDC">
      <w:pPr>
        <w:pStyle w:val="style0"/>
        <w:numPr>
          <w:ilvl w:val="0"/>
          <w:numId w:val="2"/>
        </w:numPr>
        <w:ind w:hanging="132"/>
        <w:rPr/>
      </w:pPr>
      <w:r>
        <w:t>Payroll records, deductions, allowances, gross pay, net pay, and payment status.</w:t>
      </w:r>
    </w:p>
    <w:p w14:paraId="3ABA5CE5">
      <w:pPr>
        <w:pStyle w:val="style0"/>
        <w:numPr>
          <w:ilvl w:val="0"/>
          <w:numId w:val="2"/>
        </w:numPr>
        <w:ind w:hanging="132"/>
        <w:rPr/>
      </w:pPr>
      <w:r>
        <w:t>Leave records and leave status.</w:t>
      </w:r>
    </w:p>
    <w:p w14:paraId="1A8A8D38">
      <w:pPr>
        <w:pStyle w:val="style0"/>
        <w:numPr>
          <w:ilvl w:val="0"/>
          <w:numId w:val="2"/>
        </w:numPr>
        <w:ind w:hanging="132"/>
        <w:rPr/>
      </w:pPr>
      <w:r>
        <w:t>Products and inventory management.</w:t>
      </w:r>
    </w:p>
    <w:p w14:paraId="50585085">
      <w:pPr>
        <w:pStyle w:val="style0"/>
        <w:numPr>
          <w:ilvl w:val="0"/>
          <w:numId w:val="2"/>
        </w:numPr>
        <w:ind w:hanging="132"/>
        <w:rPr/>
      </w:pPr>
      <w:r>
        <w:t>Management reports and report printing.</w:t>
      </w:r>
    </w:p>
    <w:p w14:paraId="6715DA7A">
      <w:pPr>
        <w:pStyle w:val="style0"/>
        <w:numPr>
          <w:ilvl w:val="0"/>
          <w:numId w:val="2"/>
        </w:numPr>
        <w:ind w:hanging="132"/>
        <w:rPr/>
      </w:pPr>
      <w:r>
        <w:t>Administrator account management and account creation.</w:t>
      </w:r>
    </w:p>
    <w:p w14:paraId="4C6B6432">
      <w:pPr>
        <w:pStyle w:val="style0"/>
        <w:numPr>
          <w:ilvl w:val="0"/>
          <w:numId w:val="2"/>
        </w:numPr>
        <w:ind w:hanging="132"/>
        <w:rPr/>
      </w:pPr>
      <w:r>
        <w:t>System information and settings.</w:t>
      </w:r>
    </w:p>
    <w:p w14:paraId="4EEF9EE4">
      <w:pPr>
        <w:pStyle w:val="style0"/>
        <w:numPr>
          <w:ilvl w:val="0"/>
          <w:numId w:val="2"/>
        </w:numPr>
        <w:spacing w:after="259"/>
        <w:ind w:hanging="132"/>
        <w:rPr/>
      </w:pPr>
      <w:r>
        <w:t>Notifications and synchronized page updates.</w:t>
      </w:r>
    </w:p>
    <w:p w14:paraId="59AF6AAA">
      <w:pPr>
        <w:pStyle w:val="style2"/>
        <w:ind w:left="-5"/>
        <w:rPr/>
      </w:pPr>
      <w:r>
        <w:t>JavaScript Functions Covered</w:t>
      </w:r>
    </w:p>
    <w:p w14:paraId="399BF3CB">
      <w:pPr>
        <w:pStyle w:val="style0"/>
        <w:numPr>
          <w:ilvl w:val="0"/>
          <w:numId w:val="3"/>
        </w:numPr>
        <w:ind w:hanging="132"/>
        <w:rPr/>
      </w:pPr>
      <w:r>
        <w:t>Form validation and required field checking.</w:t>
      </w:r>
    </w:p>
    <w:p w14:paraId="2EE48C23">
      <w:pPr>
        <w:pStyle w:val="style0"/>
        <w:numPr>
          <w:ilvl w:val="0"/>
          <w:numId w:val="3"/>
        </w:numPr>
        <w:ind w:hanging="132"/>
        <w:rPr/>
      </w:pPr>
      <w:r>
        <w:t>Employee ID generation and record validation.</w:t>
      </w:r>
    </w:p>
    <w:p w14:paraId="10E0E8F1">
      <w:pPr>
        <w:pStyle w:val="style0"/>
        <w:numPr>
          <w:ilvl w:val="0"/>
          <w:numId w:val="3"/>
        </w:numPr>
        <w:ind w:hanging="132"/>
        <w:rPr/>
      </w:pPr>
      <w:r>
        <w:t>Attendance time calculations and duplicate prevention.</w:t>
      </w:r>
    </w:p>
    <w:p w14:paraId="1F55314E">
      <w:pPr>
        <w:pStyle w:val="style0"/>
        <w:numPr>
          <w:ilvl w:val="0"/>
          <w:numId w:val="3"/>
        </w:numPr>
        <w:ind w:hanging="132"/>
        <w:rPr/>
      </w:pPr>
      <w:r>
        <w:t>Payroll calculations and standardized payroll fields.</w:t>
      </w:r>
    </w:p>
    <w:p w14:paraId="22514951">
      <w:pPr>
        <w:pStyle w:val="style0"/>
        <w:numPr>
          <w:ilvl w:val="0"/>
          <w:numId w:val="3"/>
        </w:numPr>
        <w:ind w:hanging="132"/>
        <w:rPr/>
      </w:pPr>
      <w:r>
        <w:t>Product validation and inventory status handling.</w:t>
      </w:r>
    </w:p>
    <w:p w14:paraId="237662F2">
      <w:pPr>
        <w:pStyle w:val="style0"/>
        <w:numPr>
          <w:ilvl w:val="0"/>
          <w:numId w:val="3"/>
        </w:numPr>
        <w:ind w:hanging="132"/>
        <w:rPr/>
      </w:pPr>
      <w:r>
        <w:t>Role based page behavior and access restrictions.</w:t>
      </w:r>
    </w:p>
    <w:p w14:paraId="0FBEB270">
      <w:pPr>
        <w:pStyle w:val="style0"/>
        <w:numPr>
          <w:ilvl w:val="0"/>
          <w:numId w:val="3"/>
        </w:numPr>
        <w:ind w:hanging="132"/>
        <w:rPr/>
      </w:pPr>
      <w:r>
        <w:t>Browser storage and synchronization between pages or tabs.</w:t>
      </w:r>
    </w:p>
    <w:p w14:paraId="07E0442C">
      <w:pPr>
        <w:pStyle w:val="style1"/>
        <w:ind w:left="-5"/>
        <w:jc w:val="center"/>
        <w:rPr/>
      </w:pPr>
    </w:p>
    <w:p w14:paraId="21D021F8">
      <w:pPr>
        <w:pStyle w:val="style1"/>
        <w:ind w:left="-5"/>
        <w:jc w:val="center"/>
        <w:rPr/>
      </w:pPr>
      <w:r>
        <w:t>PROJECT LIMITATIONS</w:t>
      </w:r>
    </w:p>
    <w:p w14:paraId="7EF0D3E2">
      <w:pPr>
        <w:pStyle w:val="style0"/>
        <w:ind w:left="-5"/>
        <w:rPr/>
      </w:pPr>
    </w:p>
    <w:p w14:paraId="48B3F22C">
      <w:pPr>
        <w:pStyle w:val="style0"/>
        <w:ind w:left="-5"/>
        <w:rPr/>
      </w:pPr>
      <w:r>
        <w:t>The supplied project is a frontend prototype. Its current storage and security design are suitable for demonstration and development, but they should not be treated as a production business system.</w:t>
      </w:r>
    </w:p>
    <w:p w14:paraId="3A5E5BF9">
      <w:pPr>
        <w:pStyle w:val="style0"/>
        <w:numPr>
          <w:ilvl w:val="0"/>
          <w:numId w:val="4"/>
        </w:numPr>
        <w:ind w:hanging="132"/>
        <w:rPr/>
      </w:pPr>
      <w:r>
        <w:t>There is no backend server or real database.</w:t>
      </w:r>
    </w:p>
    <w:p w14:paraId="50FB3F11">
      <w:pPr>
        <w:pStyle w:val="style0"/>
        <w:numPr>
          <w:ilvl w:val="0"/>
          <w:numId w:val="4"/>
        </w:numPr>
        <w:ind w:hanging="132"/>
        <w:rPr/>
      </w:pPr>
      <w:r>
        <w:t>Records are stored in browser localStorage, so they are limited to the browser environment.</w:t>
      </w:r>
    </w:p>
    <w:p w14:paraId="51AF4053">
      <w:pPr>
        <w:pStyle w:val="style0"/>
        <w:numPr>
          <w:ilvl w:val="0"/>
          <w:numId w:val="4"/>
        </w:numPr>
        <w:ind w:hanging="132"/>
        <w:rPr/>
      </w:pPr>
      <w:r>
        <w:t>Authentication and authorization are handled on the frontend and are not server secured.</w:t>
      </w:r>
    </w:p>
    <w:p w14:paraId="4B437F20">
      <w:pPr>
        <w:pStyle w:val="style0"/>
        <w:numPr>
          <w:ilvl w:val="0"/>
          <w:numId w:val="4"/>
        </w:numPr>
        <w:ind w:hanging="132"/>
        <w:rPr/>
      </w:pPr>
      <w:r>
        <w:t>Passwords are not protected by production level server side password hashing.</w:t>
      </w:r>
    </w:p>
    <w:p w14:paraId="7770D9B2">
      <w:pPr>
        <w:pStyle w:val="style0"/>
        <w:numPr>
          <w:ilvl w:val="0"/>
          <w:numId w:val="4"/>
        </w:numPr>
        <w:ind w:hanging="132"/>
        <w:rPr/>
      </w:pPr>
      <w:r>
        <w:t>There is no complete server side role based access control.</w:t>
      </w:r>
    </w:p>
    <w:p w14:paraId="3F5C7128">
      <w:pPr>
        <w:pStyle w:val="style0"/>
        <w:numPr>
          <w:ilvl w:val="0"/>
          <w:numId w:val="4"/>
        </w:numPr>
        <w:ind w:hanging="132"/>
        <w:rPr/>
      </w:pPr>
      <w:r>
        <w:t>There are no full server side audit logs or secure session controls.</w:t>
      </w:r>
    </w:p>
    <w:p w14:paraId="586DF029">
      <w:pPr>
        <w:pStyle w:val="style0"/>
        <w:numPr>
          <w:ilvl w:val="0"/>
          <w:numId w:val="4"/>
        </w:numPr>
        <w:ind w:hanging="132"/>
        <w:rPr/>
      </w:pPr>
      <w:r>
        <w:t>The current payroll assumptions should be replaced with the actual company payroll policy beforereal deployment.</w:t>
      </w:r>
    </w:p>
    <w:p w14:paraId="0CA32C90">
      <w:pPr>
        <w:pStyle w:val="style0"/>
        <w:numPr>
          <w:ilvl w:val="0"/>
          <w:numId w:val="4"/>
        </w:numPr>
        <w:ind w:hanging="132"/>
        <w:rPr/>
      </w:pPr>
      <w:r>
        <w:t>Advanced approval workflows and detailed inventory transaction history are not fully implemented.</w:t>
      </w:r>
    </w:p>
    <w:p w14:paraId="6AF157B8">
      <w:pPr>
        <w:pStyle w:val="style0"/>
        <w:numPr>
          <w:ilvl w:val="0"/>
          <w:numId w:val="4"/>
        </w:numPr>
        <w:ind w:hanging="132"/>
        <w:rPr/>
      </w:pPr>
      <w:r>
        <w:t>The project does not provide a native mobile application.</w:t>
      </w:r>
    </w:p>
    <w:p w14:paraId="47BF0BA7">
      <w:pPr>
        <w:pStyle w:val="style0"/>
        <w:ind w:left="-5"/>
        <w:rPr/>
      </w:pPr>
      <w:r>
        <w:t>Future improvements should include a secure backend and API, a real database, server side authorization, audit logs, employee document support, approval workflows, payslip export, inventory transaction history, reporting export, database integrity controls, and backup and restore functions.</w:t>
      </w:r>
      <w:r>
        <w:br w:type="page"/>
      </w:r>
    </w:p>
    <w:p w14:paraId="072EEF65">
      <w:pPr>
        <w:pStyle w:val="style1"/>
        <w:ind w:left="-5"/>
        <w:jc w:val="center"/>
        <w:rPr/>
      </w:pPr>
      <w:r>
        <w:t>TARGET USERS</w:t>
      </w:r>
    </w:p>
    <w:p w14:paraId="3CE0444D">
      <w:pPr>
        <w:pStyle w:val="style0"/>
        <w:rPr/>
      </w:pPr>
    </w:p>
    <w:p w14:paraId="2EA2B47C">
      <w:pPr>
        <w:pStyle w:val="style2"/>
        <w:spacing w:after="199"/>
        <w:ind w:left="-5"/>
        <w:rPr/>
      </w:pPr>
      <w:r>
        <w:rPr>
          <w:sz w:val="21"/>
        </w:rPr>
        <w:t>Administrator</w:t>
      </w:r>
    </w:p>
    <w:p w14:paraId="32F2B4C4">
      <w:pPr>
        <w:pStyle w:val="style0"/>
        <w:ind w:left="-5"/>
        <w:rPr/>
      </w:pPr>
      <w:r>
        <w:t>The administrator is the main management user of the system. The administrator can access management modules such as the dashboard, employees, attendance, payroll, leave, reports, products and inventory, administrator management, account creation, and system settings.</w:t>
      </w:r>
    </w:p>
    <w:p w14:paraId="240D9421">
      <w:pPr>
        <w:pStyle w:val="style2"/>
        <w:spacing w:after="199"/>
        <w:ind w:left="-5"/>
        <w:rPr/>
      </w:pPr>
      <w:r>
        <w:rPr>
          <w:sz w:val="21"/>
        </w:rPr>
        <w:t>Crew</w:t>
      </w:r>
    </w:p>
    <w:p w14:paraId="37F8700F">
      <w:pPr>
        <w:pStyle w:val="style0"/>
        <w:ind w:left="-5"/>
        <w:rPr/>
      </w:pPr>
      <w:r>
        <w:t>Crew users are regular employees who may use supported system areas according to their role. The system links crew access to an active employee record and applies restrictions to management functions.</w:t>
      </w:r>
    </w:p>
    <w:p w14:paraId="50EFC085">
      <w:pPr>
        <w:pStyle w:val="style2"/>
        <w:spacing w:after="199"/>
        <w:ind w:left="-5"/>
        <w:rPr/>
      </w:pPr>
      <w:r>
        <w:rPr>
          <w:sz w:val="21"/>
        </w:rPr>
        <w:t>Management and Business Staff</w:t>
      </w:r>
    </w:p>
    <w:p w14:paraId="4F7F7039">
      <w:pPr>
        <w:pStyle w:val="style0"/>
        <w:ind w:left="-5"/>
        <w:rPr/>
      </w:pPr>
      <w:r>
        <w:t>Management or business staff can use information from the system to monitor employees, attendance, payroll, inventory, leave, and reports. Their exact access depends on the account role and the permissions implemented by the system.</w:t>
      </w:r>
    </w:p>
    <w:p w14:paraId="2FEE2B7D">
      <w:pPr>
        <w:pStyle w:val="style0"/>
        <w:ind w:left="-5"/>
        <w:rPr/>
      </w:pPr>
    </w:p>
    <w:p w14:paraId="23BCD4C5">
      <w:pPr>
        <w:pStyle w:val="style1"/>
        <w:jc w:val="center"/>
        <w:rPr/>
      </w:pPr>
      <w:r>
        <w:t>SYSTEM FEATURES</w:t>
      </w:r>
    </w:p>
    <w:p w14:paraId="71EC2030">
      <w:pPr>
        <w:pStyle w:val="style0"/>
        <w:rPr/>
      </w:pPr>
    </w:p>
    <w:tbl>
      <w:tblPr>
        <w:tblStyle w:val="style4099"/>
        <w:tblW w:w="9072" w:type="dxa"/>
        <w:tblInd w:w="197" w:type="dxa"/>
        <w:tblCellMar>
          <w:top w:w="151" w:type="dxa"/>
          <w:left w:w="120" w:type="dxa"/>
          <w:bottom w:w="0" w:type="dxa"/>
          <w:right w:w="115" w:type="dxa"/>
        </w:tblCellMar>
        <w:tblLook w:val="04A0" w:firstRow="1" w:lastRow="0" w:firstColumn="1" w:lastColumn="0" w:noHBand="0" w:noVBand="1"/>
      </w:tblPr>
      <w:tblGrid>
        <w:gridCol w:w="2592"/>
        <w:gridCol w:w="6480"/>
      </w:tblGrid>
      <w:tr w14:paraId="66BB1275">
        <w:trPr>
          <w:trHeight w:val="440" w:hRule="atLeast"/>
        </w:trPr>
        <w:tc>
          <w:tcPr>
            <w:tcW w:w="2592" w:type="dxa"/>
            <w:tcBorders>
              <w:top w:val="single" w:sz="5" w:space="0" w:color="000000"/>
              <w:left w:val="single" w:sz="5" w:space="0" w:color="000000"/>
              <w:bottom w:val="single" w:sz="5" w:space="0" w:color="000000"/>
              <w:right w:val="single" w:sz="5" w:space="0" w:color="000000"/>
            </w:tcBorders>
            <w:vAlign w:val="center"/>
          </w:tcPr>
          <w:p w14:paraId="1E3B5253">
            <w:pPr>
              <w:pStyle w:val="style0"/>
              <w:spacing w:after="0"/>
              <w:ind w:left="0" w:firstLine="0"/>
              <w:rPr/>
            </w:pPr>
            <w:r>
              <w:rPr>
                <w:b/>
                <w:sz w:val="18"/>
              </w:rPr>
              <w:t>Feature</w:t>
            </w:r>
          </w:p>
        </w:tc>
        <w:tc>
          <w:tcPr>
            <w:tcW w:w="6480" w:type="dxa"/>
            <w:tcBorders>
              <w:top w:val="single" w:sz="5" w:space="0" w:color="000000"/>
              <w:left w:val="single" w:sz="5" w:space="0" w:color="000000"/>
              <w:bottom w:val="single" w:sz="5" w:space="0" w:color="000000"/>
              <w:right w:val="single" w:sz="5" w:space="0" w:color="000000"/>
            </w:tcBorders>
            <w:vAlign w:val="center"/>
          </w:tcPr>
          <w:p w14:paraId="64D1FBF0">
            <w:pPr>
              <w:pStyle w:val="style0"/>
              <w:spacing w:after="0"/>
              <w:ind w:left="0" w:firstLine="0"/>
              <w:rPr/>
            </w:pPr>
            <w:r>
              <w:rPr>
                <w:b/>
                <w:sz w:val="18"/>
              </w:rPr>
              <w:t>Description</w:t>
            </w:r>
          </w:p>
        </w:tc>
      </w:tr>
      <w:tr w14:paraId="74F3C59D">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tcPr>
          <w:p w14:paraId="31BFFE67">
            <w:pPr>
              <w:pStyle w:val="style0"/>
              <w:spacing w:after="0"/>
              <w:ind w:left="0" w:firstLine="0"/>
              <w:rPr/>
            </w:pPr>
            <w:r>
              <w:rPr>
                <w:sz w:val="18"/>
              </w:rPr>
              <w:t>Login and Account Access</w:t>
            </w:r>
          </w:p>
        </w:tc>
        <w:tc>
          <w:tcPr>
            <w:tcW w:w="6480" w:type="dxa"/>
            <w:tcBorders>
              <w:top w:val="single" w:sz="5" w:space="0" w:color="000000"/>
              <w:left w:val="single" w:sz="5" w:space="0" w:color="000000"/>
              <w:bottom w:val="single" w:sz="5" w:space="0" w:color="000000"/>
              <w:right w:val="single" w:sz="5" w:space="0" w:color="000000"/>
            </w:tcBorders>
            <w:vAlign w:val="center"/>
          </w:tcPr>
          <w:p w14:paraId="2D8F7E79">
            <w:pPr>
              <w:pStyle w:val="style0"/>
              <w:spacing w:after="0"/>
              <w:ind w:left="0" w:firstLine="0"/>
              <w:rPr/>
            </w:pPr>
            <w:r>
              <w:rPr>
                <w:sz w:val="18"/>
              </w:rPr>
              <w:t>Provides an entry point for authorized accounts and supports account based access.</w:t>
            </w:r>
          </w:p>
        </w:tc>
      </w:tr>
      <w:tr w14:paraId="01B23ECD">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tcPr>
          <w:p w14:paraId="46F11A2F">
            <w:pPr>
              <w:pStyle w:val="style0"/>
              <w:spacing w:after="0"/>
              <w:ind w:left="0" w:firstLine="0"/>
              <w:rPr/>
            </w:pPr>
            <w:r>
              <w:rPr>
                <w:sz w:val="18"/>
              </w:rPr>
              <w:t>Dashboard</w:t>
            </w:r>
          </w:p>
        </w:tc>
        <w:tc>
          <w:tcPr>
            <w:tcW w:w="6480" w:type="dxa"/>
            <w:tcBorders>
              <w:top w:val="single" w:sz="5" w:space="0" w:color="000000"/>
              <w:left w:val="single" w:sz="5" w:space="0" w:color="000000"/>
              <w:bottom w:val="single" w:sz="5" w:space="0" w:color="000000"/>
              <w:right w:val="single" w:sz="5" w:space="0" w:color="000000"/>
            </w:tcBorders>
            <w:vAlign w:val="center"/>
          </w:tcPr>
          <w:p w14:paraId="2A866A8C">
            <w:pPr>
              <w:pStyle w:val="style0"/>
              <w:spacing w:after="0"/>
              <w:ind w:left="0" w:firstLine="0"/>
              <w:rPr/>
            </w:pPr>
            <w:r>
              <w:rPr>
                <w:sz w:val="18"/>
              </w:rPr>
              <w:t>Shows management summaries such as total employees, attendance status, leave, and payroll information.</w:t>
            </w:r>
          </w:p>
        </w:tc>
      </w:tr>
      <w:tr w14:paraId="6FD5EB6A">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tcPr>
          <w:p w14:paraId="2E1FEBF5">
            <w:pPr>
              <w:pStyle w:val="style0"/>
              <w:spacing w:after="0"/>
              <w:ind w:left="0" w:firstLine="0"/>
              <w:rPr/>
            </w:pPr>
            <w:r>
              <w:rPr>
                <w:sz w:val="18"/>
              </w:rPr>
              <w:t>Employee Management</w:t>
            </w:r>
          </w:p>
        </w:tc>
        <w:tc>
          <w:tcPr>
            <w:tcW w:w="6480" w:type="dxa"/>
            <w:tcBorders>
              <w:top w:val="single" w:sz="5" w:space="0" w:color="000000"/>
              <w:left w:val="single" w:sz="5" w:space="0" w:color="000000"/>
              <w:bottom w:val="single" w:sz="5" w:space="0" w:color="000000"/>
              <w:right w:val="single" w:sz="5" w:space="0" w:color="000000"/>
            </w:tcBorders>
            <w:vAlign w:val="center"/>
          </w:tcPr>
          <w:p w14:paraId="19ABD34D">
            <w:pPr>
              <w:pStyle w:val="style0"/>
              <w:spacing w:after="0"/>
              <w:ind w:left="0" w:firstLine="0"/>
              <w:rPr/>
            </w:pPr>
            <w:r>
              <w:rPr>
                <w:sz w:val="18"/>
              </w:rPr>
              <w:t>Stores employee details including contact information, position, department, salary, employment status, and hiring information.</w:t>
            </w:r>
          </w:p>
        </w:tc>
      </w:tr>
      <w:tr w14:paraId="01598CA7">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tcPr>
          <w:p w14:paraId="7CB5356B">
            <w:pPr>
              <w:pStyle w:val="style0"/>
              <w:spacing w:after="0"/>
              <w:ind w:left="0" w:firstLine="0"/>
              <w:rPr/>
            </w:pPr>
            <w:r>
              <w:rPr>
                <w:sz w:val="18"/>
              </w:rPr>
              <w:t>Attendance</w:t>
            </w:r>
          </w:p>
        </w:tc>
        <w:tc>
          <w:tcPr>
            <w:tcW w:w="6480" w:type="dxa"/>
            <w:tcBorders>
              <w:top w:val="single" w:sz="5" w:space="0" w:color="000000"/>
              <w:left w:val="single" w:sz="5" w:space="0" w:color="000000"/>
              <w:bottom w:val="single" w:sz="5" w:space="0" w:color="000000"/>
              <w:right w:val="single" w:sz="5" w:space="0" w:color="000000"/>
            </w:tcBorders>
            <w:vAlign w:val="center"/>
          </w:tcPr>
          <w:p w14:paraId="4ECF4A13">
            <w:pPr>
              <w:pStyle w:val="style0"/>
              <w:spacing w:after="0"/>
              <w:ind w:left="0" w:firstLine="0"/>
              <w:rPr/>
            </w:pPr>
            <w:r>
              <w:rPr>
                <w:sz w:val="18"/>
              </w:rPr>
              <w:t>Records time in and time out information and supports present, absent, late, leave, and overtime monitoring.</w:t>
            </w:r>
          </w:p>
        </w:tc>
      </w:tr>
      <w:tr w14:paraId="7589C8E0">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tcPr>
          <w:p w14:paraId="63759CA9">
            <w:pPr>
              <w:pStyle w:val="style0"/>
              <w:spacing w:after="0"/>
              <w:ind w:left="0" w:firstLine="0"/>
              <w:rPr/>
            </w:pPr>
            <w:r>
              <w:rPr>
                <w:sz w:val="18"/>
              </w:rPr>
              <w:t>Payroll System</w:t>
            </w:r>
          </w:p>
        </w:tc>
        <w:tc>
          <w:tcPr>
            <w:tcW w:w="6480" w:type="dxa"/>
            <w:tcBorders>
              <w:top w:val="single" w:sz="5" w:space="0" w:color="000000"/>
              <w:left w:val="single" w:sz="5" w:space="0" w:color="000000"/>
              <w:bottom w:val="single" w:sz="5" w:space="0" w:color="000000"/>
              <w:right w:val="single" w:sz="5" w:space="0" w:color="000000"/>
            </w:tcBorders>
            <w:vAlign w:val="center"/>
          </w:tcPr>
          <w:p w14:paraId="3207EFDD">
            <w:pPr>
              <w:pStyle w:val="style0"/>
              <w:spacing w:after="0"/>
              <w:ind w:left="0" w:firstLine="0"/>
              <w:rPr/>
            </w:pPr>
            <w:r>
              <w:rPr>
                <w:sz w:val="18"/>
              </w:rPr>
              <w:t>Manages payroll records with basic pay, days, overtime, allowances, deductions, gross pay, net pay, and status.</w:t>
            </w:r>
          </w:p>
        </w:tc>
      </w:tr>
      <w:tr w14:paraId="50FDCD24">
        <w:tblPrEx/>
        <w:trPr>
          <w:trHeight w:val="440" w:hRule="atLeast"/>
        </w:trPr>
        <w:tc>
          <w:tcPr>
            <w:tcW w:w="2592" w:type="dxa"/>
            <w:tcBorders>
              <w:top w:val="single" w:sz="5" w:space="0" w:color="000000"/>
              <w:left w:val="single" w:sz="5" w:space="0" w:color="000000"/>
              <w:bottom w:val="single" w:sz="5" w:space="0" w:color="000000"/>
              <w:right w:val="single" w:sz="5" w:space="0" w:color="000000"/>
            </w:tcBorders>
            <w:vAlign w:val="center"/>
          </w:tcPr>
          <w:p w14:paraId="41EC202D">
            <w:pPr>
              <w:pStyle w:val="style0"/>
              <w:spacing w:after="0"/>
              <w:ind w:left="0" w:firstLine="0"/>
              <w:rPr/>
            </w:pPr>
            <w:r>
              <w:rPr>
                <w:sz w:val="18"/>
              </w:rPr>
              <w:t>Products and Inventory</w:t>
            </w:r>
          </w:p>
        </w:tc>
        <w:tc>
          <w:tcPr>
            <w:tcW w:w="6480" w:type="dxa"/>
            <w:tcBorders>
              <w:top w:val="single" w:sz="5" w:space="0" w:color="000000"/>
              <w:left w:val="single" w:sz="5" w:space="0" w:color="000000"/>
              <w:bottom w:val="single" w:sz="5" w:space="0" w:color="000000"/>
              <w:right w:val="single" w:sz="5" w:space="0" w:color="000000"/>
            </w:tcBorders>
            <w:vAlign w:val="center"/>
          </w:tcPr>
          <w:p w14:paraId="1A9B4048">
            <w:pPr>
              <w:pStyle w:val="style0"/>
              <w:spacing w:after="0"/>
              <w:ind w:left="0" w:firstLine="0"/>
              <w:rPr/>
            </w:pPr>
            <w:r>
              <w:rPr>
                <w:sz w:val="18"/>
              </w:rPr>
              <w:t>Supports product information and inventory monitoring, including stock status.</w:t>
            </w:r>
          </w:p>
        </w:tc>
      </w:tr>
      <w:tr w14:paraId="368359BD">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tcPr>
          <w:p w14:paraId="33B3C6C1">
            <w:pPr>
              <w:pStyle w:val="style0"/>
              <w:spacing w:after="0"/>
              <w:ind w:left="0" w:firstLine="0"/>
              <w:rPr/>
            </w:pPr>
            <w:r>
              <w:rPr>
                <w:sz w:val="18"/>
              </w:rPr>
              <w:t>Leave Management</w:t>
            </w:r>
          </w:p>
        </w:tc>
        <w:tc>
          <w:tcPr>
            <w:tcW w:w="6480" w:type="dxa"/>
            <w:tcBorders>
              <w:top w:val="single" w:sz="5" w:space="0" w:color="000000"/>
              <w:left w:val="single" w:sz="5" w:space="0" w:color="000000"/>
              <w:bottom w:val="single" w:sz="5" w:space="0" w:color="000000"/>
              <w:right w:val="single" w:sz="5" w:space="0" w:color="000000"/>
            </w:tcBorders>
            <w:vAlign w:val="center"/>
          </w:tcPr>
          <w:p w14:paraId="12DCAA71">
            <w:pPr>
              <w:pStyle w:val="style0"/>
              <w:spacing w:after="0"/>
              <w:ind w:left="0" w:firstLine="0"/>
              <w:rPr/>
            </w:pPr>
            <w:r>
              <w:rPr>
                <w:sz w:val="18"/>
              </w:rPr>
              <w:t>Records leave requests or leave information and supports leave status monitoring.</w:t>
            </w:r>
          </w:p>
        </w:tc>
      </w:tr>
      <w:tr w14:paraId="619F8D09">
        <w:tblPrEx/>
        <w:trPr>
          <w:trHeight w:val="440" w:hRule="atLeast"/>
        </w:trPr>
        <w:tc>
          <w:tcPr>
            <w:tcW w:w="2592" w:type="dxa"/>
            <w:tcBorders>
              <w:top w:val="single" w:sz="5" w:space="0" w:color="000000"/>
              <w:left w:val="single" w:sz="5" w:space="0" w:color="000000"/>
              <w:bottom w:val="single" w:sz="5" w:space="0" w:color="000000"/>
              <w:right w:val="single" w:sz="5" w:space="0" w:color="000000"/>
            </w:tcBorders>
            <w:vAlign w:val="center"/>
          </w:tcPr>
          <w:p w14:paraId="68167356">
            <w:pPr>
              <w:pStyle w:val="style0"/>
              <w:spacing w:after="0"/>
              <w:ind w:left="0" w:firstLine="0"/>
              <w:rPr/>
            </w:pPr>
            <w:r>
              <w:rPr>
                <w:sz w:val="18"/>
              </w:rPr>
              <w:t>Reports</w:t>
            </w:r>
          </w:p>
        </w:tc>
        <w:tc>
          <w:tcPr>
            <w:tcW w:w="6480" w:type="dxa"/>
            <w:tcBorders>
              <w:top w:val="single" w:sz="5" w:space="0" w:color="000000"/>
              <w:left w:val="single" w:sz="5" w:space="0" w:color="000000"/>
              <w:bottom w:val="single" w:sz="5" w:space="0" w:color="000000"/>
              <w:right w:val="single" w:sz="5" w:space="0" w:color="000000"/>
            </w:tcBorders>
            <w:vAlign w:val="center"/>
          </w:tcPr>
          <w:p w14:paraId="4053959D">
            <w:pPr>
              <w:pStyle w:val="style0"/>
              <w:spacing w:after="0"/>
              <w:ind w:left="0" w:firstLine="0"/>
              <w:rPr/>
            </w:pPr>
            <w:r>
              <w:rPr>
                <w:sz w:val="18"/>
              </w:rPr>
              <w:t>Provides management summaries and supports report viewing and printing.</w:t>
            </w:r>
          </w:p>
        </w:tc>
      </w:tr>
      <w:tr w14:paraId="52CC7330">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tcPr>
          <w:p w14:paraId="40F28CC7">
            <w:pPr>
              <w:pStyle w:val="style0"/>
              <w:spacing w:after="0"/>
              <w:ind w:left="0" w:firstLine="0"/>
              <w:rPr/>
            </w:pPr>
            <w:r>
              <w:rPr>
                <w:sz w:val="18"/>
              </w:rPr>
              <w:t>Admin Management</w:t>
            </w:r>
          </w:p>
        </w:tc>
        <w:tc>
          <w:tcPr>
            <w:tcW w:w="6480" w:type="dxa"/>
            <w:tcBorders>
              <w:top w:val="single" w:sz="5" w:space="0" w:color="000000"/>
              <w:left w:val="single" w:sz="5" w:space="0" w:color="000000"/>
              <w:bottom w:val="single" w:sz="5" w:space="0" w:color="000000"/>
              <w:right w:val="single" w:sz="5" w:space="0" w:color="000000"/>
            </w:tcBorders>
            <w:vAlign w:val="center"/>
          </w:tcPr>
          <w:p w14:paraId="340F8775">
            <w:pPr>
              <w:pStyle w:val="style0"/>
              <w:spacing w:after="0"/>
              <w:ind w:left="0" w:firstLine="0"/>
              <w:rPr/>
            </w:pPr>
            <w:r>
              <w:rPr>
                <w:sz w:val="18"/>
              </w:rPr>
              <w:t>Allows authorized administrators to manage system accounts, roles, and account status.</w:t>
            </w:r>
          </w:p>
        </w:tc>
      </w:tr>
      <w:tr w14:paraId="6A608E22">
        <w:tblPrEx/>
        <w:trPr>
          <w:trHeight w:val="440" w:hRule="atLeast"/>
        </w:trPr>
        <w:tc>
          <w:tcPr>
            <w:tcW w:w="2592" w:type="dxa"/>
            <w:tcBorders>
              <w:top w:val="single" w:sz="5" w:space="0" w:color="000000"/>
              <w:left w:val="single" w:sz="5" w:space="0" w:color="000000"/>
              <w:bottom w:val="single" w:sz="5" w:space="0" w:color="000000"/>
              <w:right w:val="single" w:sz="5" w:space="0" w:color="000000"/>
            </w:tcBorders>
            <w:vAlign w:val="center"/>
          </w:tcPr>
          <w:p w14:paraId="086BD08F">
            <w:pPr>
              <w:pStyle w:val="style0"/>
              <w:spacing w:after="0"/>
              <w:ind w:left="0" w:firstLine="0"/>
              <w:rPr/>
            </w:pPr>
            <w:r>
              <w:rPr>
                <w:sz w:val="18"/>
              </w:rPr>
              <w:t>Create Account</w:t>
            </w:r>
          </w:p>
        </w:tc>
        <w:tc>
          <w:tcPr>
            <w:tcW w:w="6480" w:type="dxa"/>
            <w:tcBorders>
              <w:top w:val="single" w:sz="5" w:space="0" w:color="000000"/>
              <w:left w:val="single" w:sz="5" w:space="0" w:color="000000"/>
              <w:bottom w:val="single" w:sz="5" w:space="0" w:color="000000"/>
              <w:right w:val="single" w:sz="5" w:space="0" w:color="000000"/>
            </w:tcBorders>
            <w:vAlign w:val="center"/>
          </w:tcPr>
          <w:p w14:paraId="2B2CA271">
            <w:pPr>
              <w:pStyle w:val="style0"/>
              <w:spacing w:after="0"/>
              <w:ind w:left="0" w:firstLine="0"/>
              <w:rPr/>
            </w:pPr>
            <w:r>
              <w:rPr>
                <w:sz w:val="18"/>
              </w:rPr>
              <w:t>Provides an interface for creating supported system accounts.</w:t>
            </w:r>
          </w:p>
        </w:tc>
      </w:tr>
      <w:tr w14:paraId="5D39FDA0">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vAlign w:val="center"/>
          </w:tcPr>
          <w:p w14:paraId="15399A53">
            <w:pPr>
              <w:pStyle w:val="style0"/>
              <w:spacing w:after="16"/>
              <w:ind w:left="0" w:firstLine="0"/>
              <w:rPr/>
            </w:pPr>
            <w:r>
              <w:rPr>
                <w:sz w:val="18"/>
              </w:rPr>
              <w:t>Settings and System</w:t>
            </w:r>
          </w:p>
          <w:p w14:paraId="5DE2322D">
            <w:pPr>
              <w:pStyle w:val="style0"/>
              <w:spacing w:after="0"/>
              <w:ind w:left="0" w:firstLine="0"/>
              <w:rPr/>
            </w:pPr>
            <w:r>
              <w:rPr>
                <w:sz w:val="18"/>
              </w:rPr>
              <w:t>Information</w:t>
            </w:r>
          </w:p>
        </w:tc>
        <w:tc>
          <w:tcPr>
            <w:tcW w:w="6480" w:type="dxa"/>
            <w:tcBorders>
              <w:top w:val="single" w:sz="5" w:space="0" w:color="000000"/>
              <w:left w:val="single" w:sz="5" w:space="0" w:color="000000"/>
              <w:bottom w:val="single" w:sz="5" w:space="0" w:color="000000"/>
              <w:right w:val="single" w:sz="5" w:space="0" w:color="000000"/>
            </w:tcBorders>
          </w:tcPr>
          <w:p w14:paraId="49ABC1E3">
            <w:pPr>
              <w:pStyle w:val="style0"/>
              <w:spacing w:after="0"/>
              <w:ind w:left="0" w:firstLine="0"/>
              <w:rPr/>
            </w:pPr>
            <w:r>
              <w:rPr>
                <w:sz w:val="18"/>
              </w:rPr>
              <w:t>Provides system related information and configuration areas.</w:t>
            </w:r>
          </w:p>
        </w:tc>
      </w:tr>
      <w:tr w14:paraId="3F00EFD1">
        <w:tblPrEx/>
        <w:trPr>
          <w:trHeight w:val="680" w:hRule="atLeast"/>
        </w:trPr>
        <w:tc>
          <w:tcPr>
            <w:tcW w:w="2592" w:type="dxa"/>
            <w:tcBorders>
              <w:top w:val="single" w:sz="5" w:space="0" w:color="000000"/>
              <w:left w:val="single" w:sz="5" w:space="0" w:color="000000"/>
              <w:bottom w:val="single" w:sz="5" w:space="0" w:color="000000"/>
              <w:right w:val="single" w:sz="5" w:space="0" w:color="000000"/>
            </w:tcBorders>
            <w:vAlign w:val="center"/>
          </w:tcPr>
          <w:p w14:paraId="14C3CD00">
            <w:pPr>
              <w:pStyle w:val="style0"/>
              <w:spacing w:after="16"/>
              <w:ind w:left="0" w:firstLine="0"/>
              <w:rPr/>
            </w:pPr>
            <w:r>
              <w:rPr>
                <w:sz w:val="18"/>
              </w:rPr>
              <w:t>Notifications and</w:t>
            </w:r>
          </w:p>
          <w:p w14:paraId="369C45BA">
            <w:pPr>
              <w:pStyle w:val="style0"/>
              <w:spacing w:after="0"/>
              <w:ind w:left="0" w:firstLine="0"/>
              <w:rPr/>
            </w:pPr>
            <w:r>
              <w:rPr>
                <w:sz w:val="18"/>
              </w:rPr>
              <w:t>Synchronization</w:t>
            </w:r>
          </w:p>
        </w:tc>
        <w:tc>
          <w:tcPr>
            <w:tcW w:w="6480" w:type="dxa"/>
            <w:tcBorders>
              <w:top w:val="single" w:sz="5" w:space="0" w:color="000000"/>
              <w:left w:val="single" w:sz="5" w:space="0" w:color="000000"/>
              <w:bottom w:val="single" w:sz="5" w:space="0" w:color="000000"/>
              <w:right w:val="single" w:sz="5" w:space="0" w:color="000000"/>
            </w:tcBorders>
            <w:vAlign w:val="center"/>
          </w:tcPr>
          <w:p w14:paraId="242BCA69">
            <w:pPr>
              <w:pStyle w:val="style0"/>
              <w:spacing w:after="0"/>
              <w:ind w:left="0" w:firstLine="0"/>
              <w:rPr/>
            </w:pPr>
            <w:r>
              <w:rPr>
                <w:sz w:val="18"/>
              </w:rPr>
              <w:t>Supports notifications and browser storage events for synchronized updates between pages or tabs.</w:t>
            </w:r>
          </w:p>
        </w:tc>
      </w:tr>
    </w:tbl>
    <w:p w14:paraId="253F9BF1">
      <w:pPr>
        <w:pStyle w:val="style1"/>
        <w:spacing w:after="145"/>
        <w:ind w:left="-5"/>
        <w:jc w:val="center"/>
        <w:rPr/>
      </w:pPr>
    </w:p>
    <w:p w14:paraId="21FCFE51">
      <w:pPr>
        <w:pStyle w:val="style1"/>
        <w:spacing w:after="145"/>
        <w:ind w:left="-5"/>
        <w:jc w:val="center"/>
        <w:rPr/>
      </w:pPr>
      <w:r>
        <w:t>SYSTEM REQUIREMENTS</w:t>
      </w:r>
    </w:p>
    <w:p w14:paraId="2B512041">
      <w:pPr>
        <w:pStyle w:val="style0"/>
        <w:rPr/>
      </w:pPr>
    </w:p>
    <w:p w14:paraId="01B537A8">
      <w:pPr>
        <w:pStyle w:val="style2"/>
        <w:ind w:left="-5"/>
        <w:rPr/>
      </w:pPr>
      <w:r>
        <w:t>Hardware Requirements</w:t>
      </w:r>
    </w:p>
    <w:p w14:paraId="2024CD6C">
      <w:pPr>
        <w:pStyle w:val="style0"/>
        <w:numPr>
          <w:ilvl w:val="0"/>
          <w:numId w:val="5"/>
        </w:numPr>
        <w:ind w:hanging="132"/>
        <w:rPr/>
      </w:pPr>
      <w:r>
        <w:t>Desktop computer or laptop capable of running a modern web browser.</w:t>
      </w:r>
    </w:p>
    <w:p w14:paraId="3EE97437">
      <w:pPr>
        <w:pStyle w:val="style0"/>
        <w:numPr>
          <w:ilvl w:val="0"/>
          <w:numId w:val="5"/>
        </w:numPr>
        <w:ind w:hanging="132"/>
        <w:rPr/>
      </w:pPr>
      <w:r>
        <w:t>Keyboard and mouse or touchpad.</w:t>
      </w:r>
    </w:p>
    <w:p w14:paraId="1D1C3381">
      <w:pPr>
        <w:pStyle w:val="style0"/>
        <w:numPr>
          <w:ilvl w:val="0"/>
          <w:numId w:val="5"/>
        </w:numPr>
        <w:spacing w:after="259"/>
        <w:ind w:hanging="132"/>
        <w:rPr/>
      </w:pPr>
      <w:r>
        <w:t>Sufficient storage for the project files and browser data.</w:t>
      </w:r>
    </w:p>
    <w:p w14:paraId="5DF0A751">
      <w:pPr>
        <w:pStyle w:val="style2"/>
        <w:ind w:left="-5"/>
        <w:rPr/>
      </w:pPr>
      <w:r>
        <w:t>Software Requirements</w:t>
      </w:r>
    </w:p>
    <w:p w14:paraId="744FA4E4">
      <w:pPr>
        <w:pStyle w:val="style0"/>
        <w:numPr>
          <w:ilvl w:val="0"/>
          <w:numId w:val="6"/>
        </w:numPr>
        <w:ind w:hanging="132"/>
        <w:rPr/>
      </w:pPr>
      <w:r>
        <w:t>Modern web browser such as Google Chrome, Microsoft Edge, Mozilla Firefox, or an equivalent</w:t>
      </w:r>
      <w:r>
        <w:t xml:space="preserve"> </w:t>
      </w:r>
      <w:r>
        <w:t>browser.</w:t>
      </w:r>
    </w:p>
    <w:p w14:paraId="2E75B032">
      <w:pPr>
        <w:pStyle w:val="style0"/>
        <w:numPr>
          <w:ilvl w:val="0"/>
          <w:numId w:val="6"/>
        </w:numPr>
        <w:ind w:hanging="132"/>
        <w:rPr/>
      </w:pPr>
      <w:r>
        <w:t>Operating system capable of running a modern browser.</w:t>
      </w:r>
    </w:p>
    <w:p w14:paraId="73F54142">
      <w:pPr>
        <w:pStyle w:val="style0"/>
        <w:numPr>
          <w:ilvl w:val="0"/>
          <w:numId w:val="6"/>
        </w:numPr>
        <w:ind w:hanging="132"/>
        <w:rPr/>
      </w:pPr>
      <w:r>
        <w:t>HTML, CSS, and JavaScript project files.</w:t>
      </w:r>
    </w:p>
    <w:p w14:paraId="22D56BAD">
      <w:pPr>
        <w:pStyle w:val="style0"/>
        <w:numPr>
          <w:ilvl w:val="0"/>
          <w:numId w:val="6"/>
        </w:numPr>
        <w:spacing w:after="259"/>
        <w:ind w:hanging="132"/>
        <w:rPr/>
      </w:pPr>
      <w:r>
        <w:t>No external backend server is required for the current prototype.</w:t>
      </w:r>
    </w:p>
    <w:p w14:paraId="7090987F">
      <w:pPr>
        <w:pStyle w:val="style2"/>
        <w:ind w:left="-5"/>
        <w:rPr/>
      </w:pPr>
      <w:r>
        <w:t>Development Environment</w:t>
      </w:r>
    </w:p>
    <w:p w14:paraId="7637395E">
      <w:pPr>
        <w:pStyle w:val="style0"/>
        <w:numPr>
          <w:ilvl w:val="0"/>
          <w:numId w:val="7"/>
        </w:numPr>
        <w:ind w:hanging="132"/>
        <w:rPr/>
      </w:pPr>
      <w:r>
        <w:t>The project is organized as a frontend web application with separate pages and JavaScript files.</w:t>
      </w:r>
    </w:p>
    <w:p w14:paraId="3FA0C774">
      <w:pPr>
        <w:pStyle w:val="style0"/>
        <w:numPr>
          <w:ilvl w:val="0"/>
          <w:numId w:val="7"/>
        </w:numPr>
        <w:ind w:hanging="132"/>
        <w:rPr/>
      </w:pPr>
      <w:r>
        <w:t>Browser localStorage is used for persistent prototype records.</w:t>
      </w:r>
    </w:p>
    <w:p w14:paraId="1610942B">
      <w:pPr>
        <w:pStyle w:val="style0"/>
        <w:numPr>
          <w:ilvl w:val="0"/>
          <w:numId w:val="7"/>
        </w:numPr>
        <w:ind w:hanging="132"/>
        <w:rPr/>
      </w:pPr>
      <w:r>
        <w:t>sessionStorage is used when a login session is not remembered.</w:t>
      </w:r>
      <w:r>
        <w:br w:type="page"/>
      </w:r>
    </w:p>
    <w:p w14:paraId="15110619">
      <w:pPr>
        <w:pStyle w:val="style1"/>
        <w:spacing w:after="145"/>
        <w:ind w:left="-5"/>
        <w:jc w:val="center"/>
        <w:rPr/>
      </w:pPr>
      <w:r>
        <w:t>SYSTEM DESIGN</w:t>
      </w:r>
    </w:p>
    <w:p w14:paraId="1209DD19">
      <w:pPr>
        <w:pStyle w:val="style0"/>
        <w:rPr/>
      </w:pPr>
    </w:p>
    <w:p w14:paraId="4923A3B4">
      <w:pPr>
        <w:pStyle w:val="style2"/>
        <w:ind w:left="-5"/>
        <w:rPr/>
      </w:pPr>
      <w:r>
        <w:t>System Flow</w:t>
      </w:r>
      <w:r>
        <w:t xml:space="preserve"> Chart</w:t>
      </w:r>
    </w:p>
    <w:p w14:paraId="36BB5BD7">
      <w:pPr>
        <w:pStyle w:val="style0"/>
        <w:rPr/>
      </w:pPr>
    </w:p>
    <w:p w14:paraId="0F6E12C3">
      <w:pPr>
        <w:pStyle w:val="style0"/>
        <w:spacing w:after="0"/>
        <w:ind w:left="0" w:firstLine="0"/>
        <w:rPr/>
      </w:pPr>
    </w:p>
    <w:p w14:paraId="139A6672">
      <w:pPr>
        <w:pStyle w:val="style0"/>
        <w:spacing w:after="0"/>
        <w:ind w:left="0" w:firstLine="0"/>
        <w:rPr/>
      </w:pPr>
    </w:p>
    <w:p w14:paraId="29E9399F">
      <w:pPr>
        <w:pStyle w:val="style0"/>
        <w:spacing w:after="0"/>
        <w:ind w:left="0" w:firstLine="0"/>
        <w:rPr/>
      </w:pPr>
    </w:p>
    <w:p w14:paraId="8DAAC981">
      <w:pPr>
        <w:pStyle w:val="style0"/>
        <w:spacing w:after="0"/>
        <w:ind w:left="0" w:firstLine="0"/>
        <w:rPr/>
      </w:pPr>
    </w:p>
    <w:p w14:paraId="A5A01B65">
      <w:pPr>
        <w:pStyle w:val="style0"/>
        <w:spacing w:after="0"/>
        <w:ind w:left="0" w:firstLine="0"/>
        <w:rPr/>
      </w:pPr>
      <w:r>
        <w:rPr/>
        <w:drawing>
          <wp:anchor distT="0" distB="0" distL="0" distR="0" simplePos="false" relativeHeight="2" behindDoc="false" locked="false" layoutInCell="true" allowOverlap="true">
            <wp:simplePos x="0" y="0"/>
            <wp:positionH relativeFrom="page">
              <wp:posOffset>865994</wp:posOffset>
            </wp:positionH>
            <wp:positionV relativeFrom="page">
              <wp:posOffset>2770247</wp:posOffset>
            </wp:positionV>
            <wp:extent cx="5783313" cy="4833907"/>
            <wp:effectExtent l="0" t="0" r="0" b="0"/>
            <wp:wrapTopAndBottom/>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783313" cy="4833907"/>
                    </a:xfrm>
                    <a:prstGeom prst="rect"/>
                  </pic:spPr>
                </pic:pic>
              </a:graphicData>
            </a:graphic>
          </wp:anchor>
        </w:drawing>
      </w:r>
    </w:p>
    <w:p w14:paraId="2FF06389">
      <w:pPr>
        <w:pStyle w:val="style0"/>
        <w:spacing w:after="0"/>
        <w:ind w:left="0" w:firstLine="0"/>
        <w:rPr/>
      </w:pPr>
    </w:p>
    <w:p w14:paraId="E32DE1DE">
      <w:pPr>
        <w:pStyle w:val="style0"/>
        <w:spacing w:after="0"/>
        <w:ind w:left="0" w:firstLine="0"/>
        <w:rPr/>
      </w:pPr>
    </w:p>
    <w:p w14:paraId="D37CB87A">
      <w:pPr>
        <w:pStyle w:val="style0"/>
        <w:spacing w:after="0"/>
        <w:ind w:left="0" w:firstLine="0"/>
        <w:rPr/>
      </w:pPr>
    </w:p>
    <w:p w14:paraId="21946F3E">
      <w:pPr>
        <w:pStyle w:val="style0"/>
        <w:spacing w:after="0"/>
        <w:ind w:left="0" w:firstLine="0"/>
        <w:rPr/>
      </w:pPr>
    </w:p>
    <w:p w14:paraId="C5C109E1">
      <w:pPr>
        <w:pStyle w:val="style0"/>
        <w:spacing w:after="0"/>
        <w:ind w:left="0" w:firstLine="0"/>
        <w:rPr/>
      </w:pPr>
    </w:p>
    <w:p w14:paraId="20D5A63B">
      <w:pPr>
        <w:pStyle w:val="style0"/>
        <w:spacing w:after="0"/>
        <w:ind w:left="0" w:firstLine="0"/>
        <w:rPr/>
      </w:pPr>
    </w:p>
    <w:p w14:paraId="D1F9E990">
      <w:pPr>
        <w:pStyle w:val="style0"/>
        <w:spacing w:after="0"/>
        <w:ind w:left="0" w:firstLine="0"/>
        <w:rPr/>
      </w:pPr>
    </w:p>
    <w:p w14:paraId="C86CE179">
      <w:pPr>
        <w:pStyle w:val="style0"/>
        <w:spacing w:after="0"/>
        <w:ind w:left="0" w:firstLine="0"/>
        <w:rPr/>
      </w:pPr>
    </w:p>
    <w:p w14:paraId="85BE941C">
      <w:pPr>
        <w:pStyle w:val="style0"/>
        <w:spacing w:after="0"/>
        <w:ind w:left="0" w:firstLine="0"/>
        <w:rPr/>
      </w:pPr>
    </w:p>
    <w:p w14:paraId="076A5537">
      <w:pPr>
        <w:pStyle w:val="style0"/>
        <w:spacing w:after="0"/>
        <w:ind w:left="0" w:firstLine="0"/>
        <w:rPr/>
      </w:pPr>
    </w:p>
    <w:p w14:paraId="774C1A30">
      <w:pPr>
        <w:pStyle w:val="style0"/>
        <w:spacing w:after="0"/>
        <w:ind w:left="0" w:firstLine="0"/>
        <w:rPr/>
      </w:pPr>
      <w:r>
        <w:t>The main workflow begins with login and continues to the dashboard. From the dashboard, the user can access employee management, attendance, payroll, products and inventory, leave and reports, and administration or settings.</w:t>
      </w:r>
    </w:p>
    <w:p w14:paraId="06E6CFC2">
      <w:pPr>
        <w:pStyle w:val="style0"/>
        <w:spacing w:after="0"/>
        <w:ind w:left="-5"/>
        <w:rPr/>
      </w:pPr>
    </w:p>
    <w:p w14:paraId="0ADC217F">
      <w:pPr>
        <w:pStyle w:val="style2"/>
        <w:spacing w:after="0"/>
        <w:ind w:left="-5"/>
        <w:rPr/>
      </w:pPr>
    </w:p>
    <w:p w14:paraId="296F965E">
      <w:pPr>
        <w:pStyle w:val="style2"/>
        <w:spacing w:after="0"/>
        <w:ind w:left="-5"/>
        <w:rPr/>
      </w:pPr>
      <w:r>
        <w:t xml:space="preserve">Use Case </w:t>
      </w:r>
      <w:r>
        <w:t>Diagram</w:t>
      </w:r>
    </w:p>
    <w:p w14:paraId="6E462AAC">
      <w:pPr>
        <w:pStyle w:val="style0"/>
        <w:rPr/>
      </w:pPr>
    </w:p>
    <w:p w14:paraId="726C51AA">
      <w:pPr>
        <w:pStyle w:val="style0"/>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674074" cy="2603500"/>
                <wp:effectExtent l="0" t="0" r="0" b="0"/>
                <wp:docPr id="1027" name="Group 88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674074" cy="2603500"/>
                          <a:chOff x="0" y="0"/>
                          <a:chExt cx="5674074" cy="2603500"/>
                        </a:xfrm>
                      </wpg:grpSpPr>
                      <wps:wsp>
                        <wps:cNvSpPr/>
                        <wps:spPr>
                          <a:xfrm rot="0">
                            <a:off x="263874" y="431800"/>
                            <a:ext cx="279400" cy="279400"/>
                          </a:xfrm>
                          <a:custGeom>
                            <a:avLst/>
                            <a:gdLst/>
                            <a:ahLst/>
                            <a:rect l="l" t="t" r="r" b="b"/>
                            <a:pathLst>
                              <a:path w="279400" h="279400" stroke="1">
                                <a:moveTo>
                                  <a:pt x="139700" y="0"/>
                                </a:moveTo>
                                <a:cubicBezTo>
                                  <a:pt x="216854" y="0"/>
                                  <a:pt x="279400" y="62546"/>
                                  <a:pt x="279400" y="139700"/>
                                </a:cubicBezTo>
                                <a:cubicBezTo>
                                  <a:pt x="279400" y="216854"/>
                                  <a:pt x="216854" y="279400"/>
                                  <a:pt x="139700" y="279400"/>
                                </a:cubicBezTo>
                                <a:cubicBezTo>
                                  <a:pt x="62546" y="279400"/>
                                  <a:pt x="0" y="216854"/>
                                  <a:pt x="0" y="139700"/>
                                </a:cubicBezTo>
                                <a:cubicBezTo>
                                  <a:pt x="0" y="62546"/>
                                  <a:pt x="62546" y="0"/>
                                  <a:pt x="139700" y="0"/>
                                </a:cubicBezTo>
                                <a:close/>
                              </a:path>
                            </a:pathLst>
                          </a:custGeom>
                          <a:ln cmpd="sng" cap="flat" w="12700">
                            <a:solidFill>
                              <a:srgbClr val="6b4d3e"/>
                            </a:solidFill>
                            <a:prstDash val="solid"/>
                            <a:miter/>
                            <a:headEnd len="med" w="med" type="none"/>
                            <a:tailEnd len="med" w="med" type="none"/>
                          </a:ln>
                        </wps:spPr>
                        <wps:bodyPr>
                          <a:prstTxWarp prst="textNoShape"/>
                        </wps:bodyPr>
                      </wps:wsp>
                      <wps:wsp>
                        <wps:cNvSpPr/>
                        <wps:spPr>
                          <a:xfrm rot="0">
                            <a:off x="403574" y="711200"/>
                            <a:ext cx="0" cy="406400"/>
                          </a:xfrm>
                          <a:custGeom>
                            <a:avLst/>
                            <a:gdLst/>
                            <a:ahLst/>
                            <a:rect l="l" t="t" r="r" b="b"/>
                            <a:pathLst>
                              <a:path w="0" h="406400" stroke="1">
                                <a:moveTo>
                                  <a:pt x="0" y="0"/>
                                </a:moveTo>
                                <a:lnTo>
                                  <a:pt x="0" y="406400"/>
                                </a:lnTo>
                              </a:path>
                            </a:pathLst>
                          </a:custGeom>
                          <a:ln cmpd="sng" cap="flat" w="12700">
                            <a:solidFill>
                              <a:srgbClr val="6b4d3e"/>
                            </a:solidFill>
                            <a:prstDash val="solid"/>
                            <a:miter/>
                            <a:headEnd len="med" w="med" type="none"/>
                            <a:tailEnd len="med" w="med" type="none"/>
                          </a:ln>
                        </wps:spPr>
                        <wps:bodyPr>
                          <a:prstTxWarp prst="textNoShape"/>
                        </wps:bodyPr>
                      </wps:wsp>
                      <wps:wsp>
                        <wps:cNvSpPr/>
                        <wps:spPr>
                          <a:xfrm rot="0">
                            <a:off x="187674" y="838200"/>
                            <a:ext cx="215900" cy="139700"/>
                          </a:xfrm>
                          <a:custGeom>
                            <a:avLst/>
                            <a:gdLst/>
                            <a:ahLst/>
                            <a:rect l="l" t="t" r="r" b="b"/>
                            <a:pathLst>
                              <a:path w="215900" h="139700" stroke="1">
                                <a:moveTo>
                                  <a:pt x="215900" y="0"/>
                                </a:moveTo>
                                <a:lnTo>
                                  <a:pt x="0" y="139700"/>
                                </a:lnTo>
                              </a:path>
                            </a:pathLst>
                          </a:custGeom>
                          <a:ln cmpd="sng" cap="flat" w="12700">
                            <a:solidFill>
                              <a:srgbClr val="6b4d3e"/>
                            </a:solidFill>
                            <a:prstDash val="solid"/>
                            <a:miter/>
                            <a:headEnd len="med" w="med" type="none"/>
                            <a:tailEnd len="med" w="med" type="none"/>
                          </a:ln>
                        </wps:spPr>
                        <wps:bodyPr>
                          <a:prstTxWarp prst="textNoShape"/>
                        </wps:bodyPr>
                      </wps:wsp>
                      <wps:wsp>
                        <wps:cNvSpPr/>
                        <wps:spPr>
                          <a:xfrm rot="0">
                            <a:off x="403574" y="838200"/>
                            <a:ext cx="215900" cy="139700"/>
                          </a:xfrm>
                          <a:custGeom>
                            <a:avLst/>
                            <a:gdLst/>
                            <a:ahLst/>
                            <a:rect l="l" t="t" r="r" b="b"/>
                            <a:pathLst>
                              <a:path w="215900" h="139700" stroke="1">
                                <a:moveTo>
                                  <a:pt x="0" y="0"/>
                                </a:moveTo>
                                <a:lnTo>
                                  <a:pt x="215900" y="139700"/>
                                </a:lnTo>
                              </a:path>
                            </a:pathLst>
                          </a:custGeom>
                          <a:ln cmpd="sng" cap="flat" w="12700">
                            <a:solidFill>
                              <a:srgbClr val="6b4d3e"/>
                            </a:solidFill>
                            <a:prstDash val="solid"/>
                            <a:miter/>
                            <a:headEnd len="med" w="med" type="none"/>
                            <a:tailEnd len="med" w="med" type="none"/>
                          </a:ln>
                        </wps:spPr>
                        <wps:bodyPr>
                          <a:prstTxWarp prst="textNoShape"/>
                        </wps:bodyPr>
                      </wps:wsp>
                      <wps:wsp>
                        <wps:cNvSpPr/>
                        <wps:spPr>
                          <a:xfrm rot="0">
                            <a:off x="213074" y="1117600"/>
                            <a:ext cx="190500" cy="215900"/>
                          </a:xfrm>
                          <a:custGeom>
                            <a:avLst/>
                            <a:gdLst/>
                            <a:ahLst/>
                            <a:rect l="l" t="t" r="r" b="b"/>
                            <a:pathLst>
                              <a:path w="190500" h="215900" stroke="1">
                                <a:moveTo>
                                  <a:pt x="190500" y="0"/>
                                </a:moveTo>
                                <a:lnTo>
                                  <a:pt x="0" y="215900"/>
                                </a:lnTo>
                              </a:path>
                            </a:pathLst>
                          </a:custGeom>
                          <a:ln cmpd="sng" cap="flat" w="12700">
                            <a:solidFill>
                              <a:srgbClr val="6b4d3e"/>
                            </a:solidFill>
                            <a:prstDash val="solid"/>
                            <a:miter/>
                            <a:headEnd len="med" w="med" type="none"/>
                            <a:tailEnd len="med" w="med" type="none"/>
                          </a:ln>
                        </wps:spPr>
                        <wps:bodyPr>
                          <a:prstTxWarp prst="textNoShape"/>
                        </wps:bodyPr>
                      </wps:wsp>
                      <wps:wsp>
                        <wps:cNvSpPr/>
                        <wps:spPr>
                          <a:xfrm rot="0">
                            <a:off x="403574" y="1117600"/>
                            <a:ext cx="190500" cy="215900"/>
                          </a:xfrm>
                          <a:custGeom>
                            <a:avLst/>
                            <a:gdLst/>
                            <a:ahLst/>
                            <a:rect l="l" t="t" r="r" b="b"/>
                            <a:pathLst>
                              <a:path w="190500" h="215900" stroke="1">
                                <a:moveTo>
                                  <a:pt x="0" y="0"/>
                                </a:moveTo>
                                <a:lnTo>
                                  <a:pt x="190500" y="215900"/>
                                </a:lnTo>
                              </a:path>
                            </a:pathLst>
                          </a:custGeom>
                          <a:ln cmpd="sng" cap="flat" w="12700">
                            <a:solidFill>
                              <a:srgbClr val="6b4d3e"/>
                            </a:solidFill>
                            <a:prstDash val="solid"/>
                            <a:miter/>
                            <a:headEnd len="med" w="med" type="none"/>
                            <a:tailEnd len="med" w="med" type="none"/>
                          </a:ln>
                        </wps:spPr>
                        <wps:bodyPr>
                          <a:prstTxWarp prst="textNoShape"/>
                        </wps:bodyPr>
                      </wps:wsp>
                      <wps:wsp>
                        <wps:cNvSpPr/>
                        <wps:spPr>
                          <a:xfrm rot="0">
                            <a:off x="0" y="1467383"/>
                            <a:ext cx="1073506" cy="142943"/>
                          </a:xfrm>
                          <a:prstGeom prst="rect"/>
                          <a:ln>
                            <a:noFill/>
                          </a:ln>
                        </wps:spPr>
                        <wps:txbx id="1034">
                          <w:txbxContent>
                            <w:p w14:paraId="3E1F6CF8">
                              <w:pPr>
                                <w:pStyle w:val="style0"/>
                                <w:rPr/>
                              </w:pPr>
                              <w:r>
                                <w:rPr>
                                  <w:rFonts w:ascii="Calibri" w:cs="Calibri" w:eastAsia="Calibri" w:hAnsi="Calibri"/>
                                  <w:b/>
                                  <w:color w:val="4b3428"/>
                                  <w:w w:val="134"/>
                                  <w:sz w:val="17"/>
                                </w:rPr>
                                <w:t>Admin</w:t>
                              </w:r>
                              <w:r>
                                <w:rPr>
                                  <w:rFonts w:ascii="Calibri" w:cs="Calibri" w:eastAsia="Calibri" w:hAnsi="Calibri"/>
                                  <w:b/>
                                  <w:color w:val="4b3428"/>
                                  <w:spacing w:val="21"/>
                                  <w:w w:val="134"/>
                                  <w:sz w:val="17"/>
                                </w:rPr>
                                <w:t xml:space="preserve"> </w:t>
                              </w:r>
                              <w:r>
                                <w:rPr>
                                  <w:rFonts w:ascii="Calibri" w:cs="Calibri" w:eastAsia="Calibri" w:hAnsi="Calibri"/>
                                  <w:b/>
                                  <w:color w:val="4b3428"/>
                                  <w:w w:val="134"/>
                                  <w:sz w:val="17"/>
                                </w:rPr>
                                <w:t>/</w:t>
                              </w:r>
                              <w:r>
                                <w:rPr>
                                  <w:rFonts w:ascii="Calibri" w:cs="Calibri" w:eastAsia="Calibri" w:hAnsi="Calibri"/>
                                  <w:b/>
                                  <w:color w:val="4b3428"/>
                                  <w:spacing w:val="21"/>
                                  <w:w w:val="134"/>
                                  <w:sz w:val="17"/>
                                </w:rPr>
                                <w:t xml:space="preserve"> </w:t>
                              </w:r>
                              <w:r>
                                <w:rPr>
                                  <w:rFonts w:ascii="Calibri" w:cs="Calibri" w:eastAsia="Calibri" w:hAnsi="Calibri"/>
                                  <w:b/>
                                  <w:color w:val="4b3428"/>
                                  <w:w w:val="134"/>
                                  <w:sz w:val="17"/>
                                </w:rPr>
                                <w:t>Crew</w:t>
                              </w:r>
                            </w:p>
                          </w:txbxContent>
                        </wps:txbx>
                        <wps:bodyPr lIns="0" rIns="0" tIns="0" bIns="0" vert="horz">
                          <a:prstTxWarp prst="textNoShape"/>
                          <a:noAutofit/>
                        </wps:bodyPr>
                      </wps:wsp>
                      <wps:wsp>
                        <wps:cNvSpPr/>
                        <wps:spPr>
                          <a:xfrm rot="0">
                            <a:off x="1229074" y="0"/>
                            <a:ext cx="4445000" cy="2603500"/>
                          </a:xfrm>
                          <a:custGeom>
                            <a:avLst/>
                            <a:gdLst/>
                            <a:ahLst/>
                            <a:rect l="l" t="t" r="r" b="b"/>
                            <a:pathLst>
                              <a:path w="4445000" h="2603500" stroke="1">
                                <a:moveTo>
                                  <a:pt x="101600" y="0"/>
                                </a:moveTo>
                                <a:lnTo>
                                  <a:pt x="4343400" y="0"/>
                                </a:lnTo>
                                <a:cubicBezTo>
                                  <a:pt x="4399565" y="0"/>
                                  <a:pt x="4445000" y="45436"/>
                                  <a:pt x="4445000" y="101600"/>
                                </a:cubicBezTo>
                                <a:lnTo>
                                  <a:pt x="4445000" y="2501900"/>
                                </a:lnTo>
                                <a:cubicBezTo>
                                  <a:pt x="4445000" y="2558065"/>
                                  <a:pt x="4399565" y="2603500"/>
                                  <a:pt x="4343400" y="2603500"/>
                                </a:cubicBezTo>
                                <a:lnTo>
                                  <a:pt x="101600" y="2603500"/>
                                </a:lnTo>
                                <a:cubicBezTo>
                                  <a:pt x="45436" y="2603500"/>
                                  <a:pt x="0" y="2558065"/>
                                  <a:pt x="0" y="2501900"/>
                                </a:cubicBezTo>
                                <a:lnTo>
                                  <a:pt x="0" y="101600"/>
                                </a:lnTo>
                                <a:cubicBezTo>
                                  <a:pt x="0" y="45436"/>
                                  <a:pt x="45436" y="0"/>
                                  <a:pt x="101600" y="0"/>
                                </a:cubicBezTo>
                                <a:close/>
                              </a:path>
                            </a:pathLst>
                          </a:custGeom>
                          <a:solidFill>
                            <a:srgbClr val="fbf8f6"/>
                          </a:solidFill>
                          <a:ln cmpd="sng" cap="flat" w="12700">
                            <a:solidFill>
                              <a:srgbClr val="8b7468"/>
                            </a:solidFill>
                            <a:prstDash val="solid"/>
                            <a:miter/>
                            <a:headEnd len="med" w="med" type="none"/>
                            <a:tailEnd len="med" w="med" type="none"/>
                          </a:ln>
                        </wps:spPr>
                        <wps:bodyPr>
                          <a:prstTxWarp prst="textNoShape"/>
                        </wps:bodyPr>
                      </wps:wsp>
                      <wps:wsp>
                        <wps:cNvSpPr/>
                        <wps:spPr>
                          <a:xfrm rot="0">
                            <a:off x="3172174" y="101600"/>
                            <a:ext cx="685800" cy="685800"/>
                          </a:xfrm>
                          <a:custGeom>
                            <a:avLst/>
                            <a:gdLst/>
                            <a:ahLst/>
                            <a:rect l="l" t="t" r="r" b="b"/>
                            <a:pathLst>
                              <a:path w="685800" h="685800" stroke="1">
                                <a:moveTo>
                                  <a:pt x="342900" y="0"/>
                                </a:moveTo>
                                <a:cubicBezTo>
                                  <a:pt x="532279" y="0"/>
                                  <a:pt x="685800" y="153522"/>
                                  <a:pt x="685800" y="342900"/>
                                </a:cubicBezTo>
                                <a:cubicBezTo>
                                  <a:pt x="685800" y="532278"/>
                                  <a:pt x="532279" y="685800"/>
                                  <a:pt x="342900" y="685800"/>
                                </a:cubicBezTo>
                                <a:cubicBezTo>
                                  <a:pt x="153521" y="685800"/>
                                  <a:pt x="0" y="532278"/>
                                  <a:pt x="0" y="342900"/>
                                </a:cubicBezTo>
                                <a:cubicBezTo>
                                  <a:pt x="0" y="153522"/>
                                  <a:pt x="153521" y="0"/>
                                  <a:pt x="342900" y="0"/>
                                </a:cubicBezTo>
                                <a:close/>
                              </a:path>
                            </a:pathLst>
                          </a:custGeom>
                          <a:solidFill>
                            <a:srgbClr val="f2ebe6"/>
                          </a:solidFill>
                          <a:ln cmpd="sng" cap="flat" w="12700">
                            <a:solidFill>
                              <a:srgbClr val="9b8275"/>
                            </a:solidFill>
                            <a:prstDash val="solid"/>
                            <a:miter/>
                            <a:headEnd len="med" w="med" type="none"/>
                            <a:tailEnd len="med" w="med" type="none"/>
                          </a:ln>
                        </wps:spPr>
                        <wps:bodyPr>
                          <a:prstTxWarp prst="textNoShape"/>
                        </wps:bodyPr>
                      </wps:wsp>
                      <wps:wsp>
                        <wps:cNvSpPr/>
                        <wps:spPr>
                          <a:xfrm rot="0">
                            <a:off x="2886718" y="415057"/>
                            <a:ext cx="1671426" cy="117717"/>
                          </a:xfrm>
                          <a:prstGeom prst="rect"/>
                          <a:ln>
                            <a:noFill/>
                          </a:ln>
                        </wps:spPr>
                        <wps:txbx id="1037">
                          <w:txbxContent>
                            <w:p w14:paraId="747519AB">
                              <w:pPr>
                                <w:pStyle w:val="style0"/>
                                <w:rPr/>
                              </w:pPr>
                              <w:r>
                                <w:rPr>
                                  <w:rFonts w:ascii="Calibri" w:cs="Calibri" w:eastAsia="Calibri" w:hAnsi="Calibri"/>
                                  <w:color w:val="4b3428"/>
                                  <w:w w:val="123"/>
                                  <w:sz w:val="14"/>
                                </w:rPr>
                                <w:t>Authenticate</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Enter</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System</w:t>
                              </w:r>
                            </w:p>
                          </w:txbxContent>
                        </wps:txbx>
                        <wps:bodyPr lIns="0" rIns="0" tIns="0" bIns="0" vert="horz">
                          <a:prstTxWarp prst="textNoShape"/>
                          <a:noAutofit/>
                        </wps:bodyPr>
                      </wps:wsp>
                      <wps:wsp>
                        <wps:cNvSpPr/>
                        <wps:spPr>
                          <a:xfrm rot="0">
                            <a:off x="555974" y="444500"/>
                            <a:ext cx="2616200" cy="444500"/>
                          </a:xfrm>
                          <a:custGeom>
                            <a:avLst/>
                            <a:gdLst/>
                            <a:ahLst/>
                            <a:rect l="l" t="t" r="r" b="b"/>
                            <a:pathLst>
                              <a:path w="2616200" h="444500" stroke="1">
                                <a:moveTo>
                                  <a:pt x="0" y="444500"/>
                                </a:moveTo>
                                <a:lnTo>
                                  <a:pt x="2616200" y="0"/>
                                </a:lnTo>
                              </a:path>
                            </a:pathLst>
                          </a:custGeom>
                          <a:ln cmpd="sng" cap="flat" w="8890">
                            <a:solidFill>
                              <a:srgbClr val="b29d91"/>
                            </a:solidFill>
                            <a:prstDash val="solid"/>
                            <a:miter/>
                            <a:headEnd len="med" w="med" type="none"/>
                            <a:tailEnd len="med" w="med" type="none"/>
                          </a:ln>
                        </wps:spPr>
                        <wps:bodyPr>
                          <a:prstTxWarp prst="textNoShape"/>
                        </wps:bodyPr>
                      </wps:wsp>
                      <wps:wsp>
                        <wps:cNvSpPr/>
                        <wps:spPr>
                          <a:xfrm rot="0">
                            <a:off x="3172174" y="546100"/>
                            <a:ext cx="685800" cy="685800"/>
                          </a:xfrm>
                          <a:custGeom>
                            <a:avLst/>
                            <a:gdLst/>
                            <a:ahLst/>
                            <a:rect l="l" t="t" r="r" b="b"/>
                            <a:pathLst>
                              <a:path w="685800" h="685800" stroke="1">
                                <a:moveTo>
                                  <a:pt x="342900" y="0"/>
                                </a:moveTo>
                                <a:cubicBezTo>
                                  <a:pt x="532279" y="0"/>
                                  <a:pt x="685800" y="153522"/>
                                  <a:pt x="685800" y="342900"/>
                                </a:cubicBezTo>
                                <a:cubicBezTo>
                                  <a:pt x="685800" y="532278"/>
                                  <a:pt x="532279" y="685800"/>
                                  <a:pt x="342900" y="685800"/>
                                </a:cubicBezTo>
                                <a:cubicBezTo>
                                  <a:pt x="153521" y="685800"/>
                                  <a:pt x="0" y="532278"/>
                                  <a:pt x="0" y="342900"/>
                                </a:cubicBezTo>
                                <a:cubicBezTo>
                                  <a:pt x="0" y="153522"/>
                                  <a:pt x="153521" y="0"/>
                                  <a:pt x="342900" y="0"/>
                                </a:cubicBezTo>
                                <a:close/>
                              </a:path>
                            </a:pathLst>
                          </a:custGeom>
                          <a:solidFill>
                            <a:srgbClr val="f2ebe6"/>
                          </a:solidFill>
                          <a:ln cmpd="sng" cap="flat" w="12700">
                            <a:solidFill>
                              <a:srgbClr val="9b8275"/>
                            </a:solidFill>
                            <a:prstDash val="solid"/>
                            <a:miter/>
                            <a:headEnd len="med" w="med" type="none"/>
                            <a:tailEnd len="med" w="med" type="none"/>
                          </a:ln>
                        </wps:spPr>
                        <wps:bodyPr>
                          <a:prstTxWarp prst="textNoShape"/>
                        </wps:bodyPr>
                      </wps:wsp>
                      <wps:wsp>
                        <wps:cNvSpPr/>
                        <wps:spPr>
                          <a:xfrm rot="0">
                            <a:off x="3152550" y="859557"/>
                            <a:ext cx="964313" cy="117717"/>
                          </a:xfrm>
                          <a:prstGeom prst="rect"/>
                          <a:ln>
                            <a:noFill/>
                          </a:ln>
                        </wps:spPr>
                        <wps:txbx id="1040">
                          <w:txbxContent>
                            <w:p w14:paraId="3CD153B6">
                              <w:pPr>
                                <w:pStyle w:val="style0"/>
                                <w:rPr/>
                              </w:pPr>
                              <w:r>
                                <w:rPr>
                                  <w:rFonts w:ascii="Calibri" w:cs="Calibri" w:eastAsia="Calibri" w:hAnsi="Calibri"/>
                                  <w:color w:val="4b3428"/>
                                  <w:w w:val="123"/>
                                  <w:sz w:val="14"/>
                                </w:rPr>
                                <w:t>View</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Dashboard</w:t>
                              </w:r>
                            </w:p>
                          </w:txbxContent>
                        </wps:txbx>
                        <wps:bodyPr lIns="0" rIns="0" tIns="0" bIns="0" vert="horz">
                          <a:prstTxWarp prst="textNoShape"/>
                          <a:noAutofit/>
                        </wps:bodyPr>
                      </wps:wsp>
                      <wps:wsp>
                        <wps:cNvSpPr/>
                        <wps:spPr>
                          <a:xfrm rot="0">
                            <a:off x="555974" y="889000"/>
                            <a:ext cx="2616200" cy="0"/>
                          </a:xfrm>
                          <a:custGeom>
                            <a:avLst/>
                            <a:gdLst/>
                            <a:ahLst/>
                            <a:rect l="l" t="t" r="r" b="b"/>
                            <a:pathLst>
                              <a:path w="2616200" h="0" stroke="1">
                                <a:moveTo>
                                  <a:pt x="0" y="0"/>
                                </a:moveTo>
                                <a:lnTo>
                                  <a:pt x="2616200" y="0"/>
                                </a:lnTo>
                              </a:path>
                            </a:pathLst>
                          </a:custGeom>
                          <a:ln cmpd="sng" cap="flat" w="8890">
                            <a:solidFill>
                              <a:srgbClr val="b29d91"/>
                            </a:solidFill>
                            <a:prstDash val="solid"/>
                            <a:miter/>
                            <a:headEnd len="med" w="med" type="none"/>
                            <a:tailEnd len="med" w="med" type="none"/>
                          </a:ln>
                        </wps:spPr>
                        <wps:bodyPr>
                          <a:prstTxWarp prst="textNoShape"/>
                        </wps:bodyPr>
                      </wps:wsp>
                      <wps:wsp>
                        <wps:cNvSpPr/>
                        <wps:spPr>
                          <a:xfrm rot="0">
                            <a:off x="3172174" y="990600"/>
                            <a:ext cx="685800" cy="685800"/>
                          </a:xfrm>
                          <a:custGeom>
                            <a:avLst/>
                            <a:gdLst/>
                            <a:ahLst/>
                            <a:rect l="l" t="t" r="r" b="b"/>
                            <a:pathLst>
                              <a:path w="685800" h="685800" stroke="1">
                                <a:moveTo>
                                  <a:pt x="342900" y="0"/>
                                </a:moveTo>
                                <a:cubicBezTo>
                                  <a:pt x="532279" y="0"/>
                                  <a:pt x="685800" y="153522"/>
                                  <a:pt x="685800" y="342900"/>
                                </a:cubicBezTo>
                                <a:cubicBezTo>
                                  <a:pt x="685800" y="532278"/>
                                  <a:pt x="532279" y="685800"/>
                                  <a:pt x="342900" y="685800"/>
                                </a:cubicBezTo>
                                <a:cubicBezTo>
                                  <a:pt x="153521" y="685800"/>
                                  <a:pt x="0" y="532278"/>
                                  <a:pt x="0" y="342900"/>
                                </a:cubicBezTo>
                                <a:cubicBezTo>
                                  <a:pt x="0" y="153522"/>
                                  <a:pt x="153521" y="0"/>
                                  <a:pt x="342900" y="0"/>
                                </a:cubicBezTo>
                                <a:close/>
                              </a:path>
                            </a:pathLst>
                          </a:custGeom>
                          <a:solidFill>
                            <a:srgbClr val="f2ebe6"/>
                          </a:solidFill>
                          <a:ln cmpd="sng" cap="flat" w="12700">
                            <a:solidFill>
                              <a:srgbClr val="9b8275"/>
                            </a:solidFill>
                            <a:prstDash val="solid"/>
                            <a:miter/>
                            <a:headEnd len="med" w="med" type="none"/>
                            <a:tailEnd len="med" w="med" type="none"/>
                          </a:ln>
                        </wps:spPr>
                        <wps:bodyPr>
                          <a:prstTxWarp prst="textNoShape"/>
                        </wps:bodyPr>
                      </wps:wsp>
                      <wps:wsp>
                        <wps:cNvSpPr/>
                        <wps:spPr>
                          <a:xfrm rot="0">
                            <a:off x="3271771" y="1304057"/>
                            <a:ext cx="647186" cy="117717"/>
                          </a:xfrm>
                          <a:prstGeom prst="rect"/>
                          <a:ln>
                            <a:noFill/>
                          </a:ln>
                        </wps:spPr>
                        <wps:txbx id="1043">
                          <w:txbxContent>
                            <w:p w14:paraId="25C64DC1">
                              <w:pPr>
                                <w:pStyle w:val="style0"/>
                                <w:rPr/>
                              </w:pPr>
                              <w:r>
                                <w:rPr>
                                  <w:rFonts w:ascii="Calibri" w:cs="Calibri" w:eastAsia="Calibri" w:hAnsi="Calibri"/>
                                  <w:color w:val="4b3428"/>
                                  <w:w w:val="125"/>
                                  <w:sz w:val="14"/>
                                </w:rPr>
                                <w:t>Employees</w:t>
                              </w:r>
                            </w:p>
                          </w:txbxContent>
                        </wps:txbx>
                        <wps:bodyPr lIns="0" rIns="0" tIns="0" bIns="0" vert="horz">
                          <a:prstTxWarp prst="textNoShape"/>
                          <a:noAutofit/>
                        </wps:bodyPr>
                      </wps:wsp>
                      <wps:wsp>
                        <wps:cNvSpPr/>
                        <wps:spPr>
                          <a:xfrm rot="0">
                            <a:off x="555974" y="889000"/>
                            <a:ext cx="2616200" cy="444500"/>
                          </a:xfrm>
                          <a:custGeom>
                            <a:avLst/>
                            <a:gdLst/>
                            <a:ahLst/>
                            <a:rect l="l" t="t" r="r" b="b"/>
                            <a:pathLst>
                              <a:path w="2616200" h="444500" stroke="1">
                                <a:moveTo>
                                  <a:pt x="0" y="0"/>
                                </a:moveTo>
                                <a:lnTo>
                                  <a:pt x="2616200" y="444500"/>
                                </a:lnTo>
                              </a:path>
                            </a:pathLst>
                          </a:custGeom>
                          <a:ln cmpd="sng" cap="flat" w="8890">
                            <a:solidFill>
                              <a:srgbClr val="b29d91"/>
                            </a:solidFill>
                            <a:prstDash val="solid"/>
                            <a:miter/>
                            <a:headEnd len="med" w="med" type="none"/>
                            <a:tailEnd len="med" w="med" type="none"/>
                          </a:ln>
                        </wps:spPr>
                        <wps:bodyPr>
                          <a:prstTxWarp prst="textNoShape"/>
                        </wps:bodyPr>
                      </wps:wsp>
                      <wps:wsp>
                        <wps:cNvSpPr/>
                        <wps:spPr>
                          <a:xfrm rot="0">
                            <a:off x="3172174" y="1435100"/>
                            <a:ext cx="685800" cy="685800"/>
                          </a:xfrm>
                          <a:custGeom>
                            <a:avLst/>
                            <a:gdLst/>
                            <a:ahLst/>
                            <a:rect l="l" t="t" r="r" b="b"/>
                            <a:pathLst>
                              <a:path w="685800" h="685800" stroke="1">
                                <a:moveTo>
                                  <a:pt x="342900" y="0"/>
                                </a:moveTo>
                                <a:cubicBezTo>
                                  <a:pt x="532279" y="0"/>
                                  <a:pt x="685800" y="153522"/>
                                  <a:pt x="685800" y="342900"/>
                                </a:cubicBezTo>
                                <a:cubicBezTo>
                                  <a:pt x="685800" y="532278"/>
                                  <a:pt x="532279" y="685800"/>
                                  <a:pt x="342900" y="685800"/>
                                </a:cubicBezTo>
                                <a:cubicBezTo>
                                  <a:pt x="153521" y="685800"/>
                                  <a:pt x="0" y="532278"/>
                                  <a:pt x="0" y="342900"/>
                                </a:cubicBezTo>
                                <a:cubicBezTo>
                                  <a:pt x="0" y="153522"/>
                                  <a:pt x="153521" y="0"/>
                                  <a:pt x="342900" y="0"/>
                                </a:cubicBezTo>
                                <a:close/>
                              </a:path>
                            </a:pathLst>
                          </a:custGeom>
                          <a:solidFill>
                            <a:srgbClr val="f2ebe6"/>
                          </a:solidFill>
                          <a:ln cmpd="sng" cap="flat" w="12700">
                            <a:solidFill>
                              <a:srgbClr val="9b8275"/>
                            </a:solidFill>
                            <a:prstDash val="solid"/>
                            <a:miter/>
                            <a:headEnd len="med" w="med" type="none"/>
                            <a:tailEnd len="med" w="med" type="none"/>
                          </a:ln>
                        </wps:spPr>
                        <wps:bodyPr>
                          <a:prstTxWarp prst="textNoShape"/>
                        </wps:bodyPr>
                      </wps:wsp>
                      <wps:wsp>
                        <wps:cNvSpPr/>
                        <wps:spPr>
                          <a:xfrm rot="0">
                            <a:off x="3045441" y="1748557"/>
                            <a:ext cx="1249225" cy="117717"/>
                          </a:xfrm>
                          <a:prstGeom prst="rect"/>
                          <a:ln>
                            <a:noFill/>
                          </a:ln>
                        </wps:spPr>
                        <wps:txbx id="1046">
                          <w:txbxContent>
                            <w:p w14:paraId="2CB7A461">
                              <w:pPr>
                                <w:pStyle w:val="style0"/>
                                <w:rPr/>
                              </w:pPr>
                              <w:r>
                                <w:rPr>
                                  <w:rFonts w:ascii="Calibri" w:cs="Calibri" w:eastAsia="Calibri" w:hAnsi="Calibri"/>
                                  <w:color w:val="4b3428"/>
                                  <w:w w:val="123"/>
                                  <w:sz w:val="14"/>
                                </w:rPr>
                                <w:t>Attendance</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&amp;</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Payroll</w:t>
                              </w:r>
                            </w:p>
                          </w:txbxContent>
                        </wps:txbx>
                        <wps:bodyPr lIns="0" rIns="0" tIns="0" bIns="0" vert="horz">
                          <a:prstTxWarp prst="textNoShape"/>
                          <a:noAutofit/>
                        </wps:bodyPr>
                      </wps:wsp>
                      <wps:wsp>
                        <wps:cNvSpPr/>
                        <wps:spPr>
                          <a:xfrm rot="0">
                            <a:off x="555974" y="889000"/>
                            <a:ext cx="2616200" cy="889000"/>
                          </a:xfrm>
                          <a:custGeom>
                            <a:avLst/>
                            <a:gdLst/>
                            <a:ahLst/>
                            <a:rect l="l" t="t" r="r" b="b"/>
                            <a:pathLst>
                              <a:path w="2616200" h="889000" stroke="1">
                                <a:moveTo>
                                  <a:pt x="0" y="0"/>
                                </a:moveTo>
                                <a:lnTo>
                                  <a:pt x="2616200" y="889000"/>
                                </a:lnTo>
                              </a:path>
                            </a:pathLst>
                          </a:custGeom>
                          <a:ln cmpd="sng" cap="flat" w="8890">
                            <a:solidFill>
                              <a:srgbClr val="b29d91"/>
                            </a:solidFill>
                            <a:prstDash val="solid"/>
                            <a:miter/>
                            <a:headEnd len="med" w="med" type="none"/>
                            <a:tailEnd len="med" w="med" type="none"/>
                          </a:ln>
                        </wps:spPr>
                        <wps:bodyPr>
                          <a:prstTxWarp prst="textNoShape"/>
                        </wps:bodyPr>
                      </wps:wsp>
                      <wps:wsp>
                        <wps:cNvSpPr/>
                        <wps:spPr>
                          <a:xfrm rot="0">
                            <a:off x="3172174" y="1879600"/>
                            <a:ext cx="685800" cy="685800"/>
                          </a:xfrm>
                          <a:custGeom>
                            <a:avLst/>
                            <a:gdLst/>
                            <a:ahLst/>
                            <a:rect l="l" t="t" r="r" b="b"/>
                            <a:pathLst>
                              <a:path w="685800" h="685800" stroke="1">
                                <a:moveTo>
                                  <a:pt x="342900" y="0"/>
                                </a:moveTo>
                                <a:cubicBezTo>
                                  <a:pt x="532279" y="0"/>
                                  <a:pt x="685800" y="153522"/>
                                  <a:pt x="685800" y="342900"/>
                                </a:cubicBezTo>
                                <a:cubicBezTo>
                                  <a:pt x="685800" y="532278"/>
                                  <a:pt x="532279" y="685800"/>
                                  <a:pt x="342900" y="685800"/>
                                </a:cubicBezTo>
                                <a:cubicBezTo>
                                  <a:pt x="153521" y="685800"/>
                                  <a:pt x="0" y="532278"/>
                                  <a:pt x="0" y="342900"/>
                                </a:cubicBezTo>
                                <a:cubicBezTo>
                                  <a:pt x="0" y="153522"/>
                                  <a:pt x="153521" y="0"/>
                                  <a:pt x="342900" y="0"/>
                                </a:cubicBezTo>
                                <a:close/>
                              </a:path>
                            </a:pathLst>
                          </a:custGeom>
                          <a:solidFill>
                            <a:srgbClr val="f2ebe6"/>
                          </a:solidFill>
                          <a:ln cmpd="sng" cap="flat" w="12700">
                            <a:solidFill>
                              <a:srgbClr val="9b8275"/>
                            </a:solidFill>
                            <a:prstDash val="solid"/>
                            <a:miter/>
                            <a:headEnd len="med" w="med" type="none"/>
                            <a:tailEnd len="med" w="med" type="none"/>
                          </a:ln>
                        </wps:spPr>
                        <wps:bodyPr>
                          <a:prstTxWarp prst="textNoShape"/>
                        </wps:bodyPr>
                      </wps:wsp>
                      <wps:wsp>
                        <wps:cNvSpPr/>
                        <wps:spPr>
                          <a:xfrm rot="0">
                            <a:off x="2929411" y="2193057"/>
                            <a:ext cx="1557865" cy="117717"/>
                          </a:xfrm>
                          <a:prstGeom prst="rect"/>
                          <a:ln>
                            <a:noFill/>
                          </a:ln>
                        </wps:spPr>
                        <wps:txbx id="1049">
                          <w:txbxContent>
                            <w:p w14:paraId="0CF09A5E">
                              <w:pPr>
                                <w:pStyle w:val="style0"/>
                                <w:rPr/>
                              </w:pPr>
                              <w:r>
                                <w:rPr>
                                  <w:rFonts w:ascii="Calibri" w:cs="Calibri" w:eastAsia="Calibri" w:hAnsi="Calibri"/>
                                  <w:color w:val="4b3428"/>
                                  <w:w w:val="122"/>
                                  <w:sz w:val="14"/>
                                </w:rPr>
                                <w:t>Products</w:t>
                              </w:r>
                              <w:r>
                                <w:rPr>
                                  <w:rFonts w:ascii="Calibri" w:cs="Calibri" w:eastAsia="Calibri" w:hAnsi="Calibri"/>
                                  <w:color w:val="4b3428"/>
                                  <w:spacing w:val="13"/>
                                  <w:w w:val="122"/>
                                  <w:sz w:val="14"/>
                                </w:rPr>
                                <w:t xml:space="preserve"> </w:t>
                              </w:r>
                              <w:r>
                                <w:rPr>
                                  <w:rFonts w:ascii="Calibri" w:cs="Calibri" w:eastAsia="Calibri" w:hAnsi="Calibri"/>
                                  <w:color w:val="4b3428"/>
                                  <w:w w:val="122"/>
                                  <w:sz w:val="14"/>
                                </w:rPr>
                                <w:t>/</w:t>
                              </w:r>
                              <w:r>
                                <w:rPr>
                                  <w:rFonts w:ascii="Calibri" w:cs="Calibri" w:eastAsia="Calibri" w:hAnsi="Calibri"/>
                                  <w:color w:val="4b3428"/>
                                  <w:spacing w:val="13"/>
                                  <w:w w:val="122"/>
                                  <w:sz w:val="14"/>
                                </w:rPr>
                                <w:t xml:space="preserve"> </w:t>
                              </w:r>
                              <w:r>
                                <w:rPr>
                                  <w:rFonts w:ascii="Calibri" w:cs="Calibri" w:eastAsia="Calibri" w:hAnsi="Calibri"/>
                                  <w:color w:val="4b3428"/>
                                  <w:w w:val="122"/>
                                  <w:sz w:val="14"/>
                                </w:rPr>
                                <w:t>Leave</w:t>
                              </w:r>
                              <w:r>
                                <w:rPr>
                                  <w:rFonts w:ascii="Calibri" w:cs="Calibri" w:eastAsia="Calibri" w:hAnsi="Calibri"/>
                                  <w:color w:val="4b3428"/>
                                  <w:spacing w:val="13"/>
                                  <w:w w:val="122"/>
                                  <w:sz w:val="14"/>
                                </w:rPr>
                                <w:t xml:space="preserve"> </w:t>
                              </w:r>
                              <w:r>
                                <w:rPr>
                                  <w:rFonts w:ascii="Calibri" w:cs="Calibri" w:eastAsia="Calibri" w:hAnsi="Calibri"/>
                                  <w:color w:val="4b3428"/>
                                  <w:w w:val="122"/>
                                  <w:sz w:val="14"/>
                                </w:rPr>
                                <w:t>/</w:t>
                              </w:r>
                              <w:r>
                                <w:rPr>
                                  <w:rFonts w:ascii="Calibri" w:cs="Calibri" w:eastAsia="Calibri" w:hAnsi="Calibri"/>
                                  <w:color w:val="4b3428"/>
                                  <w:spacing w:val="13"/>
                                  <w:w w:val="122"/>
                                  <w:sz w:val="14"/>
                                </w:rPr>
                                <w:t xml:space="preserve"> </w:t>
                              </w:r>
                              <w:r>
                                <w:rPr>
                                  <w:rFonts w:ascii="Calibri" w:cs="Calibri" w:eastAsia="Calibri" w:hAnsi="Calibri"/>
                                  <w:color w:val="4b3428"/>
                                  <w:w w:val="122"/>
                                  <w:sz w:val="14"/>
                                </w:rPr>
                                <w:t>Reports</w:t>
                              </w:r>
                            </w:p>
                          </w:txbxContent>
                        </wps:txbx>
                        <wps:bodyPr lIns="0" rIns="0" tIns="0" bIns="0" vert="horz">
                          <a:prstTxWarp prst="textNoShape"/>
                          <a:noAutofit/>
                        </wps:bodyPr>
                      </wps:wsp>
                      <wps:wsp>
                        <wps:cNvSpPr/>
                        <wps:spPr>
                          <a:xfrm rot="0">
                            <a:off x="555974" y="889000"/>
                            <a:ext cx="2616200" cy="1333500"/>
                          </a:xfrm>
                          <a:custGeom>
                            <a:avLst/>
                            <a:gdLst/>
                            <a:ahLst/>
                            <a:rect l="l" t="t" r="r" b="b"/>
                            <a:pathLst>
                              <a:path w="2616200" h="1333500" stroke="1">
                                <a:moveTo>
                                  <a:pt x="0" y="0"/>
                                </a:moveTo>
                                <a:lnTo>
                                  <a:pt x="2616200" y="1333500"/>
                                </a:lnTo>
                              </a:path>
                            </a:pathLst>
                          </a:custGeom>
                          <a:ln cmpd="sng" cap="flat" w="8890">
                            <a:solidFill>
                              <a:srgbClr val="b29d91"/>
                            </a:solidFill>
                            <a:prstDash val="solid"/>
                            <a:miter/>
                            <a:headEnd len="med" w="med" type="none"/>
                            <a:tailEnd len="med" w="med" type="none"/>
                          </a:ln>
                        </wps:spPr>
                        <wps:bodyPr>
                          <a:prstTxWarp prst="textNoShape"/>
                        </wps:bodyPr>
                      </wps:wsp>
                    </wpg:wgp>
                  </a:graphicData>
                </a:graphic>
              </wp:inline>
            </w:drawing>
          </mc:Choice>
          <mc:Fallback>
            <w:pict>
              <v:group id="1027" filled="f" stroked="f" style="margin-left:0.0pt;margin-top:0.0pt;width:446.78pt;height:205.0pt;mso-wrap-distance-left:0.0pt;mso-wrap-distance-right:0.0pt;visibility:visible;" coordsize="5674074,2603500">
                <v:shape id="1028" coordsize="279400,279400" path="m139700,0c216854,0,279400,62546,279400,139700c279400,216854,216854,279400,139700,279400c62546,279400,0,216854,0,139700c0,62546,62546,0,139700,0xe" filled="f" stroked="t" style="position:absolute;left:263874;top:431800;width:279400;height:279400;z-index:2;mso-position-horizontal-relative:page;mso-position-vertical-relative:page;mso-width-relative:page;mso-height-relative:page;visibility:visible;">
                  <v:stroke joinstyle="miter" color="#6b4d3e" weight="1.0pt"/>
                  <v:fill/>
                  <v:path textboxrect="0,0,279400,279400"/>
                </v:shape>
                <v:shape id="1029" coordsize="0,406400" path="m0,0l0,406400e" filled="f" stroked="t" style="position:absolute;left:403574;top:711200;width:0;height:406400;z-index:3;mso-position-horizontal-relative:page;mso-position-vertical-relative:page;mso-width-relative:page;mso-height-relative:page;visibility:visible;">
                  <v:stroke joinstyle="miter" color="#6b4d3e" weight="1.0pt"/>
                  <v:fill/>
                  <v:path textboxrect="0,0,0,406400"/>
                </v:shape>
                <v:shape id="1030" coordsize="215900,139700" path="m215900,0l0,139700e" filled="f" stroked="t" style="position:absolute;left:187674;top:838200;width:215900;height:139700;z-index:4;mso-position-horizontal-relative:page;mso-position-vertical-relative:page;mso-width-relative:page;mso-height-relative:page;visibility:visible;">
                  <v:stroke joinstyle="miter" color="#6b4d3e" weight="1.0pt"/>
                  <v:fill/>
                  <v:path textboxrect="0,0,215900,139700"/>
                </v:shape>
                <v:shape id="1031" coordsize="215900,139700" path="m0,0l215900,139700e" filled="f" stroked="t" style="position:absolute;left:403574;top:838200;width:215900;height:139700;z-index:5;mso-position-horizontal-relative:page;mso-position-vertical-relative:page;mso-width-relative:page;mso-height-relative:page;visibility:visible;">
                  <v:stroke joinstyle="miter" color="#6b4d3e" weight="1.0pt"/>
                  <v:fill/>
                  <v:path textboxrect="0,0,215900,139700"/>
                </v:shape>
                <v:shape id="1032" coordsize="190500,215900" path="m190500,0l0,215900e" filled="f" stroked="t" style="position:absolute;left:213074;top:1117600;width:190500;height:215900;z-index:6;mso-position-horizontal-relative:page;mso-position-vertical-relative:page;mso-width-relative:page;mso-height-relative:page;visibility:visible;">
                  <v:stroke joinstyle="miter" color="#6b4d3e" weight="1.0pt"/>
                  <v:fill/>
                  <v:path textboxrect="0,0,190500,215900"/>
                </v:shape>
                <v:shape id="1033" coordsize="190500,215900" path="m0,0l190500,215900e" filled="f" stroked="t" style="position:absolute;left:403574;top:1117600;width:190500;height:215900;z-index:7;mso-position-horizontal-relative:page;mso-position-vertical-relative:page;mso-width-relative:page;mso-height-relative:page;visibility:visible;">
                  <v:stroke joinstyle="miter" color="#6b4d3e" weight="1.0pt"/>
                  <v:fill/>
                  <v:path textboxrect="0,0,190500,215900"/>
                </v:shape>
                <v:rect id="1034" filled="f" stroked="f" style="position:absolute;left:0;top:1467383;width:1073506;height:142943;z-index:8;mso-position-horizontal-relative:page;mso-position-vertical-relative:page;mso-width-relative:page;mso-height-relative:page;visibility:visible;">
                  <v:stroke on="f"/>
                  <v:fill/>
                  <v:textbox inset="0.0pt,0.0pt,0.0pt,0.0pt">
                    <w:txbxContent>
                      <w:p w14:paraId="3E1F6CF8">
                        <w:pPr>
                          <w:pStyle w:val="style0"/>
                          <w:rPr/>
                        </w:pPr>
                        <w:r>
                          <w:rPr>
                            <w:rFonts w:ascii="Calibri" w:cs="Calibri" w:eastAsia="Calibri" w:hAnsi="Calibri"/>
                            <w:b/>
                            <w:color w:val="4b3428"/>
                            <w:w w:val="134"/>
                            <w:sz w:val="17"/>
                          </w:rPr>
                          <w:t>Admin</w:t>
                        </w:r>
                        <w:r>
                          <w:rPr>
                            <w:rFonts w:ascii="Calibri" w:cs="Calibri" w:eastAsia="Calibri" w:hAnsi="Calibri"/>
                            <w:b/>
                            <w:color w:val="4b3428"/>
                            <w:spacing w:val="21"/>
                            <w:w w:val="134"/>
                            <w:sz w:val="17"/>
                          </w:rPr>
                          <w:t xml:space="preserve"> </w:t>
                        </w:r>
                        <w:r>
                          <w:rPr>
                            <w:rFonts w:ascii="Calibri" w:cs="Calibri" w:eastAsia="Calibri" w:hAnsi="Calibri"/>
                            <w:b/>
                            <w:color w:val="4b3428"/>
                            <w:w w:val="134"/>
                            <w:sz w:val="17"/>
                          </w:rPr>
                          <w:t>/</w:t>
                        </w:r>
                        <w:r>
                          <w:rPr>
                            <w:rFonts w:ascii="Calibri" w:cs="Calibri" w:eastAsia="Calibri" w:hAnsi="Calibri"/>
                            <w:b/>
                            <w:color w:val="4b3428"/>
                            <w:spacing w:val="21"/>
                            <w:w w:val="134"/>
                            <w:sz w:val="17"/>
                          </w:rPr>
                          <w:t xml:space="preserve"> </w:t>
                        </w:r>
                        <w:r>
                          <w:rPr>
                            <w:rFonts w:ascii="Calibri" w:cs="Calibri" w:eastAsia="Calibri" w:hAnsi="Calibri"/>
                            <w:b/>
                            <w:color w:val="4b3428"/>
                            <w:w w:val="134"/>
                            <w:sz w:val="17"/>
                          </w:rPr>
                          <w:t>Crew</w:t>
                        </w:r>
                      </w:p>
                    </w:txbxContent>
                  </v:textbox>
                </v:rect>
                <v:shape id="1035" coordsize="4445000,2603500" path="m101600,0l4343400,0c4399565,0,4445000,45436,4445000,101600l4445000,2501900c4445000,2558065,4399565,2603500,4343400,2603500l101600,2603500c45436,2603500,0,2558065,0,2501900l0,101600c0,45436,45436,0,101600,0xe" fillcolor="#fbf8f6" stroked="t" style="position:absolute;left:1229074;top:0;width:4445000;height:2603500;z-index:9;mso-position-horizontal-relative:page;mso-position-vertical-relative:page;mso-width-relative:page;mso-height-relative:page;visibility:visible;">
                  <v:stroke joinstyle="miter" color="#8b7468" weight="1.0pt"/>
                  <v:fill/>
                  <v:path textboxrect="0,0,4445000,2603500"/>
                </v:shape>
                <v:shape id="1036" coordsize="685800,685800" path="m342900,0c532279,0,685800,153522,685800,342900c685800,532278,532279,685800,342900,685800c153521,685800,0,532278,0,342900c0,153522,153521,0,342900,0xe" fillcolor="#f2ebe6" stroked="t" style="position:absolute;left:3172174;top:101600;width:685800;height:685800;z-index:10;mso-position-horizontal-relative:page;mso-position-vertical-relative:page;mso-width-relative:page;mso-height-relative:page;visibility:visible;">
                  <v:stroke joinstyle="miter" color="#9b8275" weight="1.0pt"/>
                  <v:fill/>
                  <v:path textboxrect="0,0,685800,685800"/>
                </v:shape>
                <v:rect id="1037" filled="f" stroked="f" style="position:absolute;left:2886718;top:415057;width:1671426;height:117717;z-index:11;mso-position-horizontal-relative:page;mso-position-vertical-relative:page;mso-width-relative:page;mso-height-relative:page;visibility:visible;">
                  <v:stroke on="f"/>
                  <v:fill/>
                  <v:textbox inset="0.0pt,0.0pt,0.0pt,0.0pt">
                    <w:txbxContent>
                      <w:p w14:paraId="747519AB">
                        <w:pPr>
                          <w:pStyle w:val="style0"/>
                          <w:rPr/>
                        </w:pPr>
                        <w:r>
                          <w:rPr>
                            <w:rFonts w:ascii="Calibri" w:cs="Calibri" w:eastAsia="Calibri" w:hAnsi="Calibri"/>
                            <w:color w:val="4b3428"/>
                            <w:w w:val="123"/>
                            <w:sz w:val="14"/>
                          </w:rPr>
                          <w:t>Authenticate</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Enter</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System</w:t>
                        </w:r>
                      </w:p>
                    </w:txbxContent>
                  </v:textbox>
                </v:rect>
                <v:shape id="1038" coordsize="2616200,444500" path="m0,444500l2616200,0e" filled="f" stroked="t" style="position:absolute;left:555974;top:444500;width:2616200;height:444500;z-index:12;mso-position-horizontal-relative:page;mso-position-vertical-relative:page;mso-width-relative:page;mso-height-relative:page;visibility:visible;">
                  <v:stroke joinstyle="miter" color="#b29d91" weight="0.7pt"/>
                  <v:fill/>
                  <v:path textboxrect="0,0,2616200,444500"/>
                </v:shape>
                <v:shape id="1039" coordsize="685800,685800" path="m342900,0c532279,0,685800,153522,685800,342900c685800,532278,532279,685800,342900,685800c153521,685800,0,532278,0,342900c0,153522,153521,0,342900,0xe" fillcolor="#f2ebe6" stroked="t" style="position:absolute;left:3172174;top:546100;width:685800;height:685800;z-index:13;mso-position-horizontal-relative:page;mso-position-vertical-relative:page;mso-width-relative:page;mso-height-relative:page;visibility:visible;">
                  <v:stroke joinstyle="miter" color="#9b8275" weight="1.0pt"/>
                  <v:fill/>
                  <v:path textboxrect="0,0,685800,685800"/>
                </v:shape>
                <v:rect id="1040" filled="f" stroked="f" style="position:absolute;left:3152550;top:859557;width:964313;height:117717;z-index:14;mso-position-horizontal-relative:page;mso-position-vertical-relative:page;mso-width-relative:page;mso-height-relative:page;visibility:visible;">
                  <v:stroke on="f"/>
                  <v:fill/>
                  <v:textbox inset="0.0pt,0.0pt,0.0pt,0.0pt">
                    <w:txbxContent>
                      <w:p w14:paraId="3CD153B6">
                        <w:pPr>
                          <w:pStyle w:val="style0"/>
                          <w:rPr/>
                        </w:pPr>
                        <w:r>
                          <w:rPr>
                            <w:rFonts w:ascii="Calibri" w:cs="Calibri" w:eastAsia="Calibri" w:hAnsi="Calibri"/>
                            <w:color w:val="4b3428"/>
                            <w:w w:val="123"/>
                            <w:sz w:val="14"/>
                          </w:rPr>
                          <w:t>View</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Dashboard</w:t>
                        </w:r>
                      </w:p>
                    </w:txbxContent>
                  </v:textbox>
                </v:rect>
                <v:shape id="1041" coordsize="2616200,0" path="m0,0l2616200,0e" filled="f" stroked="t" style="position:absolute;left:555974;top:889000;width:2616200;height:0;z-index:15;mso-position-horizontal-relative:page;mso-position-vertical-relative:page;mso-width-relative:page;mso-height-relative:page;visibility:visible;">
                  <v:stroke joinstyle="miter" color="#b29d91" weight="0.7pt"/>
                  <v:fill/>
                  <v:path textboxrect="0,0,2616200,0"/>
                </v:shape>
                <v:shape id="1042" coordsize="685800,685800" path="m342900,0c532279,0,685800,153522,685800,342900c685800,532278,532279,685800,342900,685800c153521,685800,0,532278,0,342900c0,153522,153521,0,342900,0xe" fillcolor="#f2ebe6" stroked="t" style="position:absolute;left:3172174;top:990600;width:685800;height:685800;z-index:16;mso-position-horizontal-relative:page;mso-position-vertical-relative:page;mso-width-relative:page;mso-height-relative:page;visibility:visible;">
                  <v:stroke joinstyle="miter" color="#9b8275" weight="1.0pt"/>
                  <v:fill/>
                  <v:path textboxrect="0,0,685800,685800"/>
                </v:shape>
                <v:rect id="1043" filled="f" stroked="f" style="position:absolute;left:3271771;top:1304057;width:647186;height:117717;z-index:17;mso-position-horizontal-relative:page;mso-position-vertical-relative:page;mso-width-relative:page;mso-height-relative:page;visibility:visible;">
                  <v:stroke on="f"/>
                  <v:fill/>
                  <v:textbox inset="0.0pt,0.0pt,0.0pt,0.0pt">
                    <w:txbxContent>
                      <w:p w14:paraId="25C64DC1">
                        <w:pPr>
                          <w:pStyle w:val="style0"/>
                          <w:rPr/>
                        </w:pPr>
                        <w:r>
                          <w:rPr>
                            <w:rFonts w:ascii="Calibri" w:cs="Calibri" w:eastAsia="Calibri" w:hAnsi="Calibri"/>
                            <w:color w:val="4b3428"/>
                            <w:w w:val="125"/>
                            <w:sz w:val="14"/>
                          </w:rPr>
                          <w:t>Employees</w:t>
                        </w:r>
                      </w:p>
                    </w:txbxContent>
                  </v:textbox>
                </v:rect>
                <v:shape id="1044" coordsize="2616200,444500" path="m0,0l2616200,444500e" filled="f" stroked="t" style="position:absolute;left:555974;top:889000;width:2616200;height:444500;z-index:18;mso-position-horizontal-relative:page;mso-position-vertical-relative:page;mso-width-relative:page;mso-height-relative:page;visibility:visible;">
                  <v:stroke joinstyle="miter" color="#b29d91" weight="0.7pt"/>
                  <v:fill/>
                  <v:path textboxrect="0,0,2616200,444500"/>
                </v:shape>
                <v:shape id="1045" coordsize="685800,685800" path="m342900,0c532279,0,685800,153522,685800,342900c685800,532278,532279,685800,342900,685800c153521,685800,0,532278,0,342900c0,153522,153521,0,342900,0xe" fillcolor="#f2ebe6" stroked="t" style="position:absolute;left:3172174;top:1435100;width:685800;height:685800;z-index:19;mso-position-horizontal-relative:page;mso-position-vertical-relative:page;mso-width-relative:page;mso-height-relative:page;visibility:visible;">
                  <v:stroke joinstyle="miter" color="#9b8275" weight="1.0pt"/>
                  <v:fill/>
                  <v:path textboxrect="0,0,685800,685800"/>
                </v:shape>
                <v:rect id="1046" filled="f" stroked="f" style="position:absolute;left:3045441;top:1748557;width:1249225;height:117717;z-index:20;mso-position-horizontal-relative:page;mso-position-vertical-relative:page;mso-width-relative:page;mso-height-relative:page;visibility:visible;">
                  <v:stroke on="f"/>
                  <v:fill/>
                  <v:textbox inset="0.0pt,0.0pt,0.0pt,0.0pt">
                    <w:txbxContent>
                      <w:p w14:paraId="2CB7A461">
                        <w:pPr>
                          <w:pStyle w:val="style0"/>
                          <w:rPr/>
                        </w:pPr>
                        <w:r>
                          <w:rPr>
                            <w:rFonts w:ascii="Calibri" w:cs="Calibri" w:eastAsia="Calibri" w:hAnsi="Calibri"/>
                            <w:color w:val="4b3428"/>
                            <w:w w:val="123"/>
                            <w:sz w:val="14"/>
                          </w:rPr>
                          <w:t>Attendance</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&amp;</w:t>
                        </w:r>
                        <w:r>
                          <w:rPr>
                            <w:rFonts w:ascii="Calibri" w:cs="Calibri" w:eastAsia="Calibri" w:hAnsi="Calibri"/>
                            <w:color w:val="4b3428"/>
                            <w:spacing w:val="13"/>
                            <w:w w:val="123"/>
                            <w:sz w:val="14"/>
                          </w:rPr>
                          <w:t xml:space="preserve"> </w:t>
                        </w:r>
                        <w:r>
                          <w:rPr>
                            <w:rFonts w:ascii="Calibri" w:cs="Calibri" w:eastAsia="Calibri" w:hAnsi="Calibri"/>
                            <w:color w:val="4b3428"/>
                            <w:w w:val="123"/>
                            <w:sz w:val="14"/>
                          </w:rPr>
                          <w:t>Payroll</w:t>
                        </w:r>
                      </w:p>
                    </w:txbxContent>
                  </v:textbox>
                </v:rect>
                <v:shape id="1047" coordsize="2616200,889000" path="m0,0l2616200,889000e" filled="f" stroked="t" style="position:absolute;left:555974;top:889000;width:2616200;height:889000;z-index:21;mso-position-horizontal-relative:page;mso-position-vertical-relative:page;mso-width-relative:page;mso-height-relative:page;visibility:visible;">
                  <v:stroke joinstyle="miter" color="#b29d91" weight="0.7pt"/>
                  <v:fill/>
                  <v:path textboxrect="0,0,2616200,889000"/>
                </v:shape>
                <v:shape id="1048" coordsize="685800,685800" path="m342900,0c532279,0,685800,153522,685800,342900c685800,532278,532279,685800,342900,685800c153521,685800,0,532278,0,342900c0,153522,153521,0,342900,0xe" fillcolor="#f2ebe6" stroked="t" style="position:absolute;left:3172174;top:1879600;width:685800;height:685800;z-index:22;mso-position-horizontal-relative:page;mso-position-vertical-relative:page;mso-width-relative:page;mso-height-relative:page;visibility:visible;">
                  <v:stroke joinstyle="miter" color="#9b8275" weight="1.0pt"/>
                  <v:fill/>
                  <v:path textboxrect="0,0,685800,685800"/>
                </v:shape>
                <v:rect id="1049" filled="f" stroked="f" style="position:absolute;left:2929411;top:2193057;width:1557865;height:117717;z-index:23;mso-position-horizontal-relative:page;mso-position-vertical-relative:page;mso-width-relative:page;mso-height-relative:page;visibility:visible;">
                  <v:stroke on="f"/>
                  <v:fill/>
                  <v:textbox inset="0.0pt,0.0pt,0.0pt,0.0pt">
                    <w:txbxContent>
                      <w:p w14:paraId="0CF09A5E">
                        <w:pPr>
                          <w:pStyle w:val="style0"/>
                          <w:rPr/>
                        </w:pPr>
                        <w:r>
                          <w:rPr>
                            <w:rFonts w:ascii="Calibri" w:cs="Calibri" w:eastAsia="Calibri" w:hAnsi="Calibri"/>
                            <w:color w:val="4b3428"/>
                            <w:w w:val="122"/>
                            <w:sz w:val="14"/>
                          </w:rPr>
                          <w:t>Products</w:t>
                        </w:r>
                        <w:r>
                          <w:rPr>
                            <w:rFonts w:ascii="Calibri" w:cs="Calibri" w:eastAsia="Calibri" w:hAnsi="Calibri"/>
                            <w:color w:val="4b3428"/>
                            <w:spacing w:val="13"/>
                            <w:w w:val="122"/>
                            <w:sz w:val="14"/>
                          </w:rPr>
                          <w:t xml:space="preserve"> </w:t>
                        </w:r>
                        <w:r>
                          <w:rPr>
                            <w:rFonts w:ascii="Calibri" w:cs="Calibri" w:eastAsia="Calibri" w:hAnsi="Calibri"/>
                            <w:color w:val="4b3428"/>
                            <w:w w:val="122"/>
                            <w:sz w:val="14"/>
                          </w:rPr>
                          <w:t>/</w:t>
                        </w:r>
                        <w:r>
                          <w:rPr>
                            <w:rFonts w:ascii="Calibri" w:cs="Calibri" w:eastAsia="Calibri" w:hAnsi="Calibri"/>
                            <w:color w:val="4b3428"/>
                            <w:spacing w:val="13"/>
                            <w:w w:val="122"/>
                            <w:sz w:val="14"/>
                          </w:rPr>
                          <w:t xml:space="preserve"> </w:t>
                        </w:r>
                        <w:r>
                          <w:rPr>
                            <w:rFonts w:ascii="Calibri" w:cs="Calibri" w:eastAsia="Calibri" w:hAnsi="Calibri"/>
                            <w:color w:val="4b3428"/>
                            <w:w w:val="122"/>
                            <w:sz w:val="14"/>
                          </w:rPr>
                          <w:t>Leave</w:t>
                        </w:r>
                        <w:r>
                          <w:rPr>
                            <w:rFonts w:ascii="Calibri" w:cs="Calibri" w:eastAsia="Calibri" w:hAnsi="Calibri"/>
                            <w:color w:val="4b3428"/>
                            <w:spacing w:val="13"/>
                            <w:w w:val="122"/>
                            <w:sz w:val="14"/>
                          </w:rPr>
                          <w:t xml:space="preserve"> </w:t>
                        </w:r>
                        <w:r>
                          <w:rPr>
                            <w:rFonts w:ascii="Calibri" w:cs="Calibri" w:eastAsia="Calibri" w:hAnsi="Calibri"/>
                            <w:color w:val="4b3428"/>
                            <w:w w:val="122"/>
                            <w:sz w:val="14"/>
                          </w:rPr>
                          <w:t>/</w:t>
                        </w:r>
                        <w:r>
                          <w:rPr>
                            <w:rFonts w:ascii="Calibri" w:cs="Calibri" w:eastAsia="Calibri" w:hAnsi="Calibri"/>
                            <w:color w:val="4b3428"/>
                            <w:spacing w:val="13"/>
                            <w:w w:val="122"/>
                            <w:sz w:val="14"/>
                          </w:rPr>
                          <w:t xml:space="preserve"> </w:t>
                        </w:r>
                        <w:r>
                          <w:rPr>
                            <w:rFonts w:ascii="Calibri" w:cs="Calibri" w:eastAsia="Calibri" w:hAnsi="Calibri"/>
                            <w:color w:val="4b3428"/>
                            <w:w w:val="122"/>
                            <w:sz w:val="14"/>
                          </w:rPr>
                          <w:t>Reports</w:t>
                        </w:r>
                      </w:p>
                    </w:txbxContent>
                  </v:textbox>
                </v:rect>
                <v:shape id="1050" coordsize="2616200,1333500" path="m0,0l2616200,1333500e" filled="f" stroked="t" style="position:absolute;left:555974;top:889000;width:2616200;height:1333500;z-index:24;mso-position-horizontal-relative:page;mso-position-vertical-relative:page;mso-width-relative:page;mso-height-relative:page;visibility:visible;">
                  <v:stroke joinstyle="miter" color="#b29d91" weight="0.7pt"/>
                  <v:fill/>
                  <v:path textboxrect="0,0,2616200,1333500"/>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p>
    <w:p w14:paraId="331D0C78">
      <w:pPr>
        <w:pStyle w:val="style0"/>
        <w:rPr/>
      </w:pPr>
    </w:p>
    <w:p w14:paraId="0EA237A2">
      <w:pPr>
        <w:pStyle w:val="style0"/>
        <w:rPr/>
      </w:pPr>
      <w:r>
        <w:t>The diagram identifies Admin / Crew as the sole actor</w:t>
      </w:r>
      <w:r>
        <w:t>.</w:t>
      </w:r>
      <w:r>
        <w:t xml:space="preserve"> </w:t>
      </w:r>
      <w:r>
        <w:t>T</w:t>
      </w:r>
      <w:r>
        <w:t>he authorized personnel who operate the system. This user first authenticates to gain entry, then accesses the dashboard as the main hub. From there, the Admin or Crew member manages employee records, handles attendance and payroll, and oversees products, leave requests, and reports. Every function becomes available only after successful login, with access behaviors and permissions managed through frontend JavaScript.</w:t>
      </w:r>
    </w:p>
    <w:p w14:paraId="7620D7A6">
      <w:pPr>
        <w:pStyle w:val="style0"/>
        <w:rPr/>
      </w:pPr>
    </w:p>
    <w:p w14:paraId="7DB2270A">
      <w:pPr>
        <w:pStyle w:val="style1"/>
        <w:rPr/>
      </w:pPr>
      <w:r>
        <w:t>System flow</w:t>
      </w:r>
    </w:p>
    <w:p w14:paraId="51504154">
      <w:pPr>
        <w:pStyle w:val="style0"/>
        <w:rPr/>
      </w:pPr>
    </w:p>
    <w:p w14:paraId="77F41E53">
      <w:pPr>
        <w:pStyle w:val="style0"/>
        <w:rPr/>
      </w:pPr>
      <w:r>
        <w:t>The Doughnut Disturb Overall Management System starts when the user opens the system and accesses the login page. The user enters their username or email and password. After successful login, the system verifies the account and allows the user to access the dashboard based on their assigned role.</w:t>
      </w:r>
    </w:p>
    <w:p w14:paraId="0101B996">
      <w:pPr>
        <w:pStyle w:val="style0"/>
        <w:rPr/>
      </w:pPr>
      <w:r>
        <w:t>From the dashboard, the user can select the different modules available in the system. The Admin can manage employee records, attendance, leave requests, payroll, products and inventory, reports, and administrator accounts. The user can add, update, search, and view information depending on the available functions and permissions.</w:t>
      </w:r>
    </w:p>
    <w:p w14:paraId="3A395615">
      <w:pPr>
        <w:pStyle w:val="style0"/>
        <w:rPr/>
      </w:pPr>
    </w:p>
    <w:p w14:paraId="44A82C03">
      <w:pPr>
        <w:pStyle w:val="style0"/>
        <w:rPr/>
      </w:pPr>
      <w:r>
        <w:t>For employee management, the Admin can create and maintain employee records. The employee information is then used by other modules such as attendance and payroll. In the Attendance module, the Admin can record time in and time out, monitor present, absent, late, and overtime records, and review attendance information.</w:t>
      </w:r>
      <w:r>
        <w:br/>
      </w:r>
    </w:p>
    <w:p w14:paraId="4B77D3C8">
      <w:pPr>
        <w:pStyle w:val="style0"/>
        <w:rPr/>
      </w:pPr>
      <w:r>
        <w:t>The Payroll module uses employee and attendance information to help calculate payroll. The system records basic salary, working days, overtime, allowances, deductions, gross pay, net pay, and payroll status. The Leave module is used to manage employee leave records, while the Products and Inventory module allows the Admin to monitor products and stock information.</w:t>
      </w:r>
      <w:r>
        <w:br/>
      </w:r>
    </w:p>
    <w:p w14:paraId="79A1C6B7">
      <w:pPr>
        <w:pStyle w:val="style0"/>
        <w:ind w:left="0" w:firstLine="0"/>
        <w:rPr/>
      </w:pPr>
      <w:r>
        <w:t>The Reports module gathers information from the system and presents management reports based on available employee, attendance, leave, and payroll records. The Admin can also manage system accounts through the Admin Management and Create Account modules.</w:t>
      </w:r>
    </w:p>
    <w:p w14:paraId="5073F3AE">
      <w:pPr>
        <w:pStyle w:val="style0"/>
        <w:ind w:left="0" w:firstLine="0"/>
        <w:rPr/>
      </w:pPr>
      <w:r>
        <w:br/>
      </w:r>
      <w:r>
        <w:t>After the user completes the required task, the changes are saved in the system's browser storage and can be reflected in the appropriate modules. The user can then continue to another task or log out of the system. This completes the system flow from login, data management, processing, reporting, and logout.</w:t>
      </w:r>
    </w:p>
    <w:p w14:paraId="3C65F728">
      <w:pPr>
        <w:pStyle w:val="style0"/>
        <w:rPr/>
      </w:pPr>
    </w:p>
    <w:p w14:paraId="47382AA6">
      <w:pPr>
        <w:pStyle w:val="style2"/>
        <w:ind w:left="0" w:firstLine="0"/>
        <w:jc w:val="center"/>
        <w:rPr/>
      </w:pPr>
      <w:r>
        <w:t>JavaScript and Data Design</w:t>
      </w:r>
      <w:r>
        <w:br/>
      </w:r>
    </w:p>
    <w:p w14:paraId="50C8FED7">
      <w:pPr>
        <w:pStyle w:val="style0"/>
        <w:numPr>
          <w:ilvl w:val="0"/>
          <w:numId w:val="8"/>
        </w:numPr>
        <w:ind w:hanging="132"/>
        <w:rPr/>
      </w:pPr>
      <w:r>
        <w:t>Shared behavior is centralized in the main JavaScript file, while module pages use their own</w:t>
      </w:r>
      <w:r>
        <w:t xml:space="preserve"> </w:t>
      </w:r>
      <w:r>
        <w:t>JavaScript files.</w:t>
      </w:r>
    </w:p>
    <w:p w14:paraId="49E56475">
      <w:pPr>
        <w:pStyle w:val="style0"/>
        <w:numPr>
          <w:ilvl w:val="0"/>
          <w:numId w:val="8"/>
        </w:numPr>
        <w:ind w:hanging="132"/>
        <w:rPr/>
      </w:pPr>
      <w:r>
        <w:t>Records persist in localStorage, while sessionStorage is used when a login is not remembered.</w:t>
      </w:r>
    </w:p>
    <w:p w14:paraId="004BBAFE">
      <w:pPr>
        <w:pStyle w:val="style0"/>
        <w:numPr>
          <w:ilvl w:val="0"/>
          <w:numId w:val="8"/>
        </w:numPr>
        <w:ind w:hanging="132"/>
        <w:rPr/>
      </w:pPr>
      <w:r>
        <w:t>Payroll uses standardized fields including start</w:t>
      </w:r>
      <w:r>
        <w:t xml:space="preserve"> </w:t>
      </w:r>
      <w:r>
        <w:t>Date, end</w:t>
      </w:r>
      <w:r>
        <w:t xml:space="preserve"> </w:t>
      </w:r>
      <w:r>
        <w:t>Date, basic, days, absent</w:t>
      </w:r>
      <w:r>
        <w:t xml:space="preserve"> </w:t>
      </w:r>
      <w:r>
        <w:t>Days</w:t>
      </w:r>
      <w:r>
        <w:t xml:space="preserve"> </w:t>
      </w:r>
      <w:r>
        <w:t>overtime</w:t>
      </w:r>
      <w:r>
        <w:t xml:space="preserve"> </w:t>
      </w:r>
      <w:r>
        <w:t>Minutes, overtime</w:t>
      </w:r>
      <w:r>
        <w:t xml:space="preserve"> </w:t>
      </w:r>
      <w:r>
        <w:t>Pay, allowance, bonus, late</w:t>
      </w:r>
      <w:r>
        <w:t xml:space="preserve"> </w:t>
      </w:r>
      <w:r>
        <w:t>Deduction, absence</w:t>
      </w:r>
      <w:r>
        <w:t xml:space="preserve"> </w:t>
      </w:r>
      <w:r>
        <w:t>Deduction, other</w:t>
      </w:r>
      <w:r>
        <w:t xml:space="preserve"> </w:t>
      </w:r>
      <w:r>
        <w:t>Deductions, deductions</w:t>
      </w:r>
      <w:r>
        <w:t xml:space="preserve"> </w:t>
      </w:r>
      <w:r>
        <w:t>Total, gross</w:t>
      </w:r>
      <w:r>
        <w:t xml:space="preserve"> </w:t>
      </w:r>
      <w:r>
        <w:t>Pay, net</w:t>
      </w:r>
      <w:r>
        <w:t xml:space="preserve"> </w:t>
      </w:r>
      <w:r>
        <w:t>Pay, and status.</w:t>
      </w:r>
    </w:p>
    <w:p w14:paraId="7451579F">
      <w:pPr>
        <w:pStyle w:val="style0"/>
        <w:numPr>
          <w:ilvl w:val="0"/>
          <w:numId w:val="8"/>
        </w:numPr>
        <w:ind w:hanging="132"/>
        <w:rPr/>
      </w:pPr>
      <w:r>
        <w:t>Storage events and same tab custom events support synchronization between pages and tabs.</w:t>
      </w:r>
    </w:p>
    <w:p w14:paraId="6F9B5530">
      <w:pPr>
        <w:pStyle w:val="style0"/>
        <w:numPr>
          <w:ilvl w:val="0"/>
          <w:numId w:val="8"/>
        </w:numPr>
        <w:ind w:hanging="132"/>
        <w:rPr/>
      </w:pPr>
      <w:r>
        <w:t>Frontend validation covers email, salary, stock and product IDs, duplicate payroll periods, password</w:t>
      </w:r>
      <w:r>
        <w:t xml:space="preserve"> </w:t>
      </w:r>
      <w:r>
        <w:t>length, and related rules.</w:t>
      </w:r>
    </w:p>
    <w:p w14:paraId="164FCCAA">
      <w:pPr>
        <w:pStyle w:val="style1"/>
        <w:ind w:left="-5"/>
        <w:rPr/>
      </w:pPr>
    </w:p>
    <w:p w14:paraId="31094D71">
      <w:pPr>
        <w:pStyle w:val="style1"/>
        <w:ind w:left="-5"/>
        <w:jc w:val="center"/>
        <w:rPr/>
      </w:pPr>
      <w:r>
        <w:t>USER INTERFACE DESIGN</w:t>
      </w:r>
      <w:r>
        <w:br/>
      </w:r>
    </w:p>
    <w:p w14:paraId="4CECC171">
      <w:pPr>
        <w:pStyle w:val="style0"/>
        <w:spacing w:after="131"/>
        <w:ind w:left="305" w:firstLine="0"/>
        <w:rPr/>
      </w:pPr>
      <w:r>
        <w:rPr>
          <w:noProof/>
        </w:rPr>
        <w:drawing>
          <wp:inline distL="0" distT="0" distB="0" distR="0">
            <wp:extent cx="5623560" cy="2487766"/>
            <wp:effectExtent l="0" t="0" r="0" b="0"/>
            <wp:docPr id="1052" name="Picture 3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21"/>
                    <pic:cNvPicPr/>
                  </pic:nvPicPr>
                  <pic:blipFill>
                    <a:blip r:embed="rId3" cstate="print"/>
                    <a:srcRect l="0" t="0" r="0" b="0"/>
                    <a:stretch/>
                  </pic:blipFill>
                  <pic:spPr>
                    <a:xfrm rot="0">
                      <a:off x="0" y="0"/>
                      <a:ext cx="5623560" cy="2487766"/>
                    </a:xfrm>
                    <a:prstGeom prst="rect"/>
                  </pic:spPr>
                </pic:pic>
              </a:graphicData>
            </a:graphic>
          </wp:inline>
        </w:drawing>
      </w:r>
    </w:p>
    <w:p w14:paraId="31C5DA47">
      <w:pPr>
        <w:pStyle w:val="style0"/>
        <w:spacing w:after="216"/>
        <w:jc w:val="center"/>
        <w:rPr/>
      </w:pPr>
      <w:r>
        <w:rPr>
          <w:sz w:val="18"/>
        </w:rPr>
        <w:t>Admin Login Page</w:t>
      </w:r>
    </w:p>
    <w:p w14:paraId="0E53A18D">
      <w:pPr>
        <w:pStyle w:val="style0"/>
        <w:spacing w:after="59"/>
        <w:ind w:left="-5"/>
        <w:rPr/>
      </w:pPr>
    </w:p>
    <w:p w14:paraId="396943D6">
      <w:pPr>
        <w:pStyle w:val="style0"/>
        <w:spacing w:after="131"/>
        <w:ind w:left="305" w:firstLine="0"/>
        <w:rPr/>
      </w:pPr>
      <w:r>
        <w:rPr>
          <w:noProof/>
        </w:rPr>
        <w:drawing>
          <wp:inline distL="0" distT="0" distB="0" distR="0">
            <wp:extent cx="5623560" cy="2528955"/>
            <wp:effectExtent l="0" t="0" r="0" b="0"/>
            <wp:docPr id="1053" name="Picture 3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25"/>
                    <pic:cNvPicPr/>
                  </pic:nvPicPr>
                  <pic:blipFill>
                    <a:blip r:embed="rId4" cstate="print"/>
                    <a:srcRect l="0" t="0" r="0" b="0"/>
                    <a:stretch/>
                  </pic:blipFill>
                  <pic:spPr>
                    <a:xfrm rot="0">
                      <a:off x="0" y="0"/>
                      <a:ext cx="5623560" cy="2528955"/>
                    </a:xfrm>
                    <a:prstGeom prst="rect"/>
                  </pic:spPr>
                </pic:pic>
              </a:graphicData>
            </a:graphic>
          </wp:inline>
        </w:drawing>
      </w:r>
    </w:p>
    <w:p w14:paraId="165C49A1">
      <w:pPr>
        <w:pStyle w:val="style0"/>
        <w:spacing w:after="216"/>
        <w:jc w:val="center"/>
        <w:rPr/>
      </w:pPr>
      <w:r>
        <w:rPr>
          <w:sz w:val="18"/>
        </w:rPr>
        <w:t>Dashboard</w:t>
      </w:r>
    </w:p>
    <w:p w14:paraId="6D8153A4">
      <w:pPr>
        <w:pStyle w:val="style0"/>
        <w:spacing w:after="59"/>
        <w:ind w:left="-5"/>
        <w:rPr/>
      </w:pPr>
    </w:p>
    <w:p w14:paraId="1572B696">
      <w:pPr>
        <w:pStyle w:val="style0"/>
        <w:spacing w:after="131"/>
        <w:ind w:left="305" w:firstLine="0"/>
        <w:rPr/>
      </w:pPr>
      <w:r>
        <w:rPr>
          <w:noProof/>
        </w:rPr>
        <w:drawing>
          <wp:inline distL="0" distT="0" distB="0" distR="0">
            <wp:extent cx="5623560" cy="2476783"/>
            <wp:effectExtent l="0" t="0" r="0" b="0"/>
            <wp:docPr id="1054" name="Picture 3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34"/>
                    <pic:cNvPicPr/>
                  </pic:nvPicPr>
                  <pic:blipFill>
                    <a:blip r:embed="rId5" cstate="print"/>
                    <a:srcRect l="0" t="0" r="0" b="0"/>
                    <a:stretch/>
                  </pic:blipFill>
                  <pic:spPr>
                    <a:xfrm rot="0">
                      <a:off x="0" y="0"/>
                      <a:ext cx="5623560" cy="2476783"/>
                    </a:xfrm>
                    <a:prstGeom prst="rect"/>
                  </pic:spPr>
                </pic:pic>
              </a:graphicData>
            </a:graphic>
          </wp:inline>
        </w:drawing>
      </w:r>
    </w:p>
    <w:p w14:paraId="6CD363A5">
      <w:pPr>
        <w:pStyle w:val="style0"/>
        <w:spacing w:after="216"/>
        <w:ind w:left="3937"/>
        <w:rPr/>
      </w:pPr>
      <w:r>
        <w:rPr>
          <w:sz w:val="18"/>
        </w:rPr>
        <w:t>Admin Management</w:t>
      </w:r>
    </w:p>
    <w:p w14:paraId="04A291E7">
      <w:pPr>
        <w:pStyle w:val="style0"/>
        <w:spacing w:after="59"/>
        <w:ind w:left="0" w:firstLine="0"/>
        <w:rPr/>
      </w:pPr>
      <w:r>
        <w:rPr>
          <w:sz w:val="18"/>
        </w:rPr>
        <w:t>.</w:t>
      </w:r>
    </w:p>
    <w:p w14:paraId="6BC40031">
      <w:pPr>
        <w:pStyle w:val="style0"/>
        <w:spacing w:after="131"/>
        <w:ind w:left="305" w:firstLine="0"/>
        <w:rPr/>
      </w:pPr>
      <w:r>
        <w:rPr>
          <w:noProof/>
        </w:rPr>
        <w:drawing>
          <wp:inline distL="0" distT="0" distB="0" distR="0">
            <wp:extent cx="5623560" cy="2479529"/>
            <wp:effectExtent l="0" t="0" r="0" b="0"/>
            <wp:docPr id="1055" name="Picture 3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38"/>
                    <pic:cNvPicPr/>
                  </pic:nvPicPr>
                  <pic:blipFill>
                    <a:blip r:embed="rId6" cstate="print"/>
                    <a:srcRect l="0" t="0" r="0" b="0"/>
                    <a:stretch/>
                  </pic:blipFill>
                  <pic:spPr>
                    <a:xfrm rot="0">
                      <a:off x="0" y="0"/>
                      <a:ext cx="5623560" cy="2479529"/>
                    </a:xfrm>
                    <a:prstGeom prst="rect"/>
                  </pic:spPr>
                </pic:pic>
              </a:graphicData>
            </a:graphic>
          </wp:inline>
        </w:drawing>
      </w:r>
    </w:p>
    <w:p w14:paraId="59483742">
      <w:pPr>
        <w:pStyle w:val="style0"/>
        <w:spacing w:after="216"/>
        <w:jc w:val="center"/>
        <w:rPr/>
      </w:pPr>
      <w:r>
        <w:rPr>
          <w:sz w:val="18"/>
        </w:rPr>
        <w:t>Employees</w:t>
      </w:r>
    </w:p>
    <w:p w14:paraId="427CC8B3">
      <w:pPr>
        <w:pStyle w:val="style0"/>
        <w:spacing w:after="59"/>
        <w:ind w:left="-5"/>
        <w:rPr/>
      </w:pPr>
    </w:p>
    <w:p w14:paraId="482C602E">
      <w:pPr>
        <w:pStyle w:val="style0"/>
        <w:spacing w:after="131"/>
        <w:ind w:left="305" w:firstLine="0"/>
        <w:rPr/>
      </w:pPr>
      <w:r>
        <w:rPr>
          <w:noProof/>
        </w:rPr>
        <w:drawing>
          <wp:inline distL="0" distT="0" distB="0" distR="0">
            <wp:extent cx="5623560" cy="2490512"/>
            <wp:effectExtent l="0" t="0" r="0" b="0"/>
            <wp:docPr id="1056" name="Picture 3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347"/>
                    <pic:cNvPicPr/>
                  </pic:nvPicPr>
                  <pic:blipFill>
                    <a:blip r:embed="rId7" cstate="print"/>
                    <a:srcRect l="0" t="0" r="0" b="0"/>
                    <a:stretch/>
                  </pic:blipFill>
                  <pic:spPr>
                    <a:xfrm rot="0">
                      <a:off x="0" y="0"/>
                      <a:ext cx="5623560" cy="2490512"/>
                    </a:xfrm>
                    <a:prstGeom prst="rect"/>
                  </pic:spPr>
                </pic:pic>
              </a:graphicData>
            </a:graphic>
          </wp:inline>
        </w:drawing>
      </w:r>
    </w:p>
    <w:p w14:paraId="6972A6CA">
      <w:pPr>
        <w:pStyle w:val="style0"/>
        <w:spacing w:after="216"/>
        <w:jc w:val="center"/>
        <w:rPr/>
      </w:pPr>
      <w:r>
        <w:rPr>
          <w:sz w:val="18"/>
        </w:rPr>
        <w:t>Attendance</w:t>
      </w:r>
    </w:p>
    <w:p w14:paraId="6E758AAB">
      <w:pPr>
        <w:pStyle w:val="style0"/>
        <w:spacing w:after="59"/>
        <w:ind w:left="-5"/>
        <w:rPr/>
      </w:pPr>
      <w:r>
        <w:rPr>
          <w:sz w:val="18"/>
        </w:rPr>
        <w:t>.</w:t>
      </w:r>
    </w:p>
    <w:p w14:paraId="2E55A28E">
      <w:pPr>
        <w:pStyle w:val="style0"/>
        <w:spacing w:after="131"/>
        <w:ind w:left="305" w:firstLine="0"/>
        <w:rPr/>
      </w:pPr>
      <w:r>
        <w:rPr>
          <w:noProof/>
        </w:rPr>
        <w:drawing>
          <wp:inline distL="0" distT="0" distB="0" distR="0">
            <wp:extent cx="5623560" cy="2397152"/>
            <wp:effectExtent l="0" t="0" r="0" b="0"/>
            <wp:docPr id="1057" name="Picture 3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351"/>
                    <pic:cNvPicPr/>
                  </pic:nvPicPr>
                  <pic:blipFill>
                    <a:blip r:embed="rId8" cstate="print"/>
                    <a:srcRect l="0" t="0" r="0" b="0"/>
                    <a:stretch/>
                  </pic:blipFill>
                  <pic:spPr>
                    <a:xfrm rot="0">
                      <a:off x="0" y="0"/>
                      <a:ext cx="5623560" cy="2397152"/>
                    </a:xfrm>
                    <a:prstGeom prst="rect"/>
                  </pic:spPr>
                </pic:pic>
              </a:graphicData>
            </a:graphic>
          </wp:inline>
        </w:drawing>
      </w:r>
    </w:p>
    <w:p w14:paraId="2649F2BC">
      <w:pPr>
        <w:pStyle w:val="style0"/>
        <w:spacing w:after="216"/>
        <w:jc w:val="center"/>
        <w:rPr/>
      </w:pPr>
      <w:r>
        <w:rPr>
          <w:sz w:val="18"/>
        </w:rPr>
        <w:t>Payroll System</w:t>
      </w:r>
    </w:p>
    <w:p w14:paraId="7DF1E545">
      <w:pPr>
        <w:pStyle w:val="style0"/>
        <w:spacing w:after="59"/>
        <w:ind w:left="-5"/>
        <w:rPr/>
      </w:pPr>
    </w:p>
    <w:p w14:paraId="43F57324">
      <w:pPr>
        <w:pStyle w:val="style0"/>
        <w:spacing w:after="131"/>
        <w:ind w:left="305" w:firstLine="0"/>
        <w:rPr/>
      </w:pPr>
      <w:r>
        <w:rPr>
          <w:noProof/>
        </w:rPr>
        <w:drawing>
          <wp:inline distL="0" distT="0" distB="0" distR="0">
            <wp:extent cx="5623560" cy="2441086"/>
            <wp:effectExtent l="0" t="0" r="0" b="0"/>
            <wp:docPr id="1058" name="Picture 3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360"/>
                    <pic:cNvPicPr/>
                  </pic:nvPicPr>
                  <pic:blipFill>
                    <a:blip r:embed="rId9" cstate="print"/>
                    <a:srcRect l="0" t="0" r="0" b="0"/>
                    <a:stretch/>
                  </pic:blipFill>
                  <pic:spPr>
                    <a:xfrm rot="0">
                      <a:off x="0" y="0"/>
                      <a:ext cx="5623560" cy="2441086"/>
                    </a:xfrm>
                    <a:prstGeom prst="rect"/>
                  </pic:spPr>
                </pic:pic>
              </a:graphicData>
            </a:graphic>
          </wp:inline>
        </w:drawing>
      </w:r>
    </w:p>
    <w:p w14:paraId="11C931C2">
      <w:pPr>
        <w:pStyle w:val="style0"/>
        <w:spacing w:after="59" w:lineRule="auto" w:line="510"/>
        <w:ind w:left="-15" w:right="3717" w:firstLine="4418"/>
        <w:rPr>
          <w:sz w:val="18"/>
        </w:rPr>
      </w:pPr>
      <w:r>
        <w:rPr>
          <w:sz w:val="18"/>
        </w:rPr>
        <w:t xml:space="preserve">Reports </w:t>
      </w:r>
    </w:p>
    <w:p w14:paraId="3E586E70">
      <w:pPr>
        <w:pStyle w:val="style0"/>
        <w:spacing w:after="59" w:lineRule="auto" w:line="510"/>
        <w:ind w:left="-15" w:right="3717" w:firstLine="4418"/>
        <w:rPr/>
      </w:pPr>
    </w:p>
    <w:p w14:paraId="0224B6C2">
      <w:pPr>
        <w:pStyle w:val="style1"/>
        <w:jc w:val="center"/>
        <w:rPr/>
      </w:pPr>
      <w:r>
        <w:t>CONCLUSION</w:t>
      </w:r>
    </w:p>
    <w:p w14:paraId="5583DDA8">
      <w:pPr>
        <w:pStyle w:val="style0"/>
        <w:ind w:left="-5"/>
        <w:rPr/>
      </w:pPr>
      <w:r>
        <w:br/>
      </w:r>
      <w:r>
        <w:t>The Doughnut Disturb Overall Management System provides an integrated browser based management workflow using HTML, CSS, and JavaScript. The project includes authentication, dashboard monitoring, employee management, attendance, payroll, products and inventory, leave, reports, administrator accounts, and settings.</w:t>
      </w:r>
    </w:p>
    <w:p w14:paraId="3EDB642E">
      <w:pPr>
        <w:pStyle w:val="style0"/>
        <w:ind w:left="-5"/>
        <w:rPr/>
      </w:pPr>
      <w:r>
        <w:t>JavaScript is central to the system because it controls interactive forms, validation, calculations, dynamic content, role based behavior, notifications, and browser based data synchronization.</w:t>
      </w:r>
    </w:p>
    <w:p w14:paraId="019F03A5">
      <w:pPr>
        <w:pStyle w:val="style0"/>
        <w:ind w:left="-5"/>
        <w:rPr/>
      </w:pPr>
      <w:r>
        <w:t>The supplied system files show implemented functions such as automatic employee IDs, attendance calculations, standardized payroll fields, duplicate prevention, employee archival, role restrictions, profile and password updates, product validation, notifications, and synchronized page updates.</w:t>
      </w:r>
    </w:p>
    <w:p w14:paraId="4C5B76A1">
      <w:pPr>
        <w:pStyle w:val="style0"/>
        <w:ind w:left="-5"/>
        <w:rPr/>
      </w:pPr>
      <w:r>
        <w:t>The main limitation is that the current project is a frontend prototype that uses browser storage. For actual business deployment, authentication, authorization, validation, and data operations should be moved to a secure backend and real database. Other future improvements include approval workflows, audit logs, payslip export, inventory transaction history, database integrity, and backup and restore.</w:t>
      </w:r>
    </w:p>
    <w:p w14:paraId="6BE2E656">
      <w:pPr>
        <w:pStyle w:val="style0"/>
        <w:spacing w:after="614"/>
        <w:ind w:left="-5"/>
        <w:rPr/>
      </w:pPr>
      <w:r>
        <w:t>Overall, the project demonstrates how JavaScript can be used to build an interactive management system while documenting the technical limitations that should be addressed before production deployment.</w:t>
      </w:r>
    </w:p>
    <w:p w14:paraId="3AB9ABF4">
      <w:pPr>
        <w:pStyle w:val="style0"/>
        <w:ind w:left="0" w:firstLine="0"/>
        <w:rPr/>
      </w:pPr>
    </w:p>
    <w:sectPr>
      <w:footerReference w:type="even" r:id="rId10"/>
      <w:footerReference w:type="default" r:id="rId11"/>
      <w:footerReference w:type="first" r:id="rId12"/>
      <w:pgSz w:w="11906" w:h="16838" w:orient="portrait"/>
      <w:pgMar w:top="1316" w:right="1220" w:bottom="2381" w:left="1220" w:header="720" w:footer="38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0"/>
    <w:family w:val="swiss"/>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2F074B2">
    <w:pPr>
      <w:pStyle w:val="style0"/>
      <w:tabs>
        <w:tab w:val="right" w:leader="none" w:pos="9466"/>
      </w:tabs>
      <w:spacing w:after="0"/>
      <w:ind w:left="-120" w:right="-120" w:firstLine="0"/>
      <w:rPr/>
    </w:pPr>
    <w:r>
      <w:rPr>
        <w:rFonts w:ascii="Calibri" w:cs="Calibri" w:eastAsia="Calibri" w:hAnsi="Calibri"/>
        <w:noProof/>
        <w:sz w:val="22"/>
      </w:rPr>
      <mc:AlternateContent>
        <mc:Choice Requires="wpg">
          <w:drawing>
            <wp:anchor distT="0" distB="0" distL="114300" distR="114300" simplePos="false" relativeHeight="2" behindDoc="false" locked="false" layoutInCell="true" allowOverlap="true">
              <wp:simplePos x="0" y="0"/>
              <wp:positionH relativeFrom="page">
                <wp:posOffset>698500</wp:posOffset>
              </wp:positionH>
              <wp:positionV relativeFrom="page">
                <wp:posOffset>10247500</wp:posOffset>
              </wp:positionV>
              <wp:extent cx="6163000" cy="5080"/>
              <wp:effectExtent l="0" t="0" r="0" b="0"/>
              <wp:wrapSquare wrapText="bothSides"/>
              <wp:docPr id="4097" name="Group 70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63000" cy="5080"/>
                        <a:chOff x="0" y="0"/>
                        <a:chExt cx="6163000" cy="5080"/>
                      </a:xfrm>
                    </wpg:grpSpPr>
                    <wps:wsp>
                      <wps:cNvSpPr/>
                      <wps:spPr>
                        <a:xfrm rot="0">
                          <a:off x="0" y="0"/>
                          <a:ext cx="6163000" cy="0"/>
                        </a:xfrm>
                        <a:custGeom>
                          <a:avLst/>
                          <a:gdLst/>
                          <a:ahLst/>
                          <a:rect l="l" t="t" r="r" b="b"/>
                          <a:pathLst>
                            <a:path w="6163000" h="0" stroke="1">
                              <a:moveTo>
                                <a:pt x="0" y="0"/>
                              </a:moveTo>
                              <a:lnTo>
                                <a:pt x="6163000" y="0"/>
                              </a:lnTo>
                            </a:path>
                          </a:pathLst>
                        </a:custGeom>
                        <a:ln cmpd="sng" cap="flat" w="5080">
                          <a:solidFill>
                            <a:srgbClr val="000000"/>
                          </a:solidFill>
                          <a:prstDash val="solid"/>
                          <a:miter/>
                          <a:headEnd len="med" w="med" type="none"/>
                          <a:tailEnd len="med" w="med" type="none"/>
                        </a:ln>
                      </wps:spPr>
                      <wps:bodyPr>
                        <a:prstTxWarp prst="textNoShape"/>
                      </wps:bodyPr>
                    </wps:wsp>
                  </wpg:wgp>
                </a:graphicData>
              </a:graphic>
            </wp:anchor>
          </w:drawing>
        </mc:Choice>
        <mc:Fallback>
          <w:pict>
            <v:group id="4097" filled="f" stroked="f" style="position:absolute;margin-left:55.0pt;margin-top:806.89pt;width:485.28pt;height:0.4pt;z-index:2;mso-position-horizontal-relative:page;mso-position-vertical-relative:page;mso-width-relative:page;mso-height-relative:page;visibility:visible;" coordsize="6163000,5080">
              <v:shape id="4098" coordsize="6163000,0" path="m0,0l6163000,0e" filled="f" stroked="t" style="position:absolute;left:0;top:0;width:6163000;height:0;z-index:2;mso-position-horizontal-relative:page;mso-position-vertical-relative:page;mso-width-relative:page;mso-height-relative:page;visibility:visible;">
                <v:stroke joinstyle="miter" weight="0.4pt"/>
                <v:fill/>
                <v:path textboxrect="0,0,6163000,0"/>
              </v:shape>
              <w10:wrap type="square"/>
              <v:fill/>
            </v:group>
          </w:pict>
        </mc:Fallback>
      </mc:AlternateContent>
    </w:r>
    <w:r>
      <w:rPr>
        <w:sz w:val="16"/>
      </w:rPr>
      <w:t>Doughnut Disturb System Documentation</w:t>
    </w:r>
    <w:r>
      <w:rPr>
        <w:sz w:val="16"/>
      </w:rPr>
      <w:tab/>
    </w:r>
    <w:r>
      <w:rPr>
        <w:sz w:val="16"/>
      </w:rPr>
      <w:t xml:space="preserve">Page </w:t>
    </w:r>
    <w:r>
      <w:rPr/>
      <w:fldChar w:fldCharType="begin"/>
    </w:r>
    <w:r>
      <w:instrText xml:space="preserve"> PAGE   \* MERGEFORMAT </w:instrText>
    </w:r>
    <w:r>
      <w:rPr/>
      <w:fldChar w:fldCharType="separate"/>
    </w:r>
    <w:r>
      <w:rPr>
        <w:sz w:val="16"/>
      </w:rPr>
      <w:t>1</w:t>
    </w:r>
    <w:r>
      <w:rPr>
        <w:sz w:val="16"/>
      </w:rPr>
      <w:fldChar w:fldCharType="end"/>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4A1419F">
    <w:pPr>
      <w:pStyle w:val="style0"/>
      <w:tabs>
        <w:tab w:val="right" w:leader="none" w:pos="9466"/>
      </w:tabs>
      <w:spacing w:after="0"/>
      <w:ind w:left="-120" w:right="-120" w:firstLine="0"/>
      <w:rPr/>
    </w:pPr>
    <w:r>
      <w:rPr>
        <w:rFonts w:ascii="Calibri" w:cs="Calibri" w:eastAsia="Calibri" w:hAnsi="Calibri"/>
        <w:noProof/>
        <w:sz w:val="22"/>
      </w:rPr>
      <mc:AlternateContent>
        <mc:Choice Requires="wpg">
          <w:drawing>
            <wp:anchor distT="0" distB="0" distL="114300" distR="114300" simplePos="false" relativeHeight="3" behindDoc="false" locked="false" layoutInCell="true" allowOverlap="true">
              <wp:simplePos x="0" y="0"/>
              <wp:positionH relativeFrom="page">
                <wp:posOffset>698500</wp:posOffset>
              </wp:positionH>
              <wp:positionV relativeFrom="page">
                <wp:posOffset>10247500</wp:posOffset>
              </wp:positionV>
              <wp:extent cx="6163000" cy="5080"/>
              <wp:effectExtent l="0" t="0" r="0" b="0"/>
              <wp:wrapSquare wrapText="bothSides"/>
              <wp:docPr id="4099" name="Group 700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63000" cy="5080"/>
                        <a:chOff x="0" y="0"/>
                        <a:chExt cx="6163000" cy="5080"/>
                      </a:xfrm>
                    </wpg:grpSpPr>
                    <wps:wsp>
                      <wps:cNvSpPr/>
                      <wps:spPr>
                        <a:xfrm rot="0">
                          <a:off x="0" y="0"/>
                          <a:ext cx="6163000" cy="0"/>
                        </a:xfrm>
                        <a:custGeom>
                          <a:avLst/>
                          <a:gdLst/>
                          <a:ahLst/>
                          <a:rect l="l" t="t" r="r" b="b"/>
                          <a:pathLst>
                            <a:path w="6163000" h="0" stroke="1">
                              <a:moveTo>
                                <a:pt x="0" y="0"/>
                              </a:moveTo>
                              <a:lnTo>
                                <a:pt x="6163000" y="0"/>
                              </a:lnTo>
                            </a:path>
                          </a:pathLst>
                        </a:custGeom>
                        <a:ln cmpd="sng" cap="flat" w="5080">
                          <a:solidFill>
                            <a:srgbClr val="000000"/>
                          </a:solidFill>
                          <a:prstDash val="solid"/>
                          <a:miter/>
                          <a:headEnd len="med" w="med" type="none"/>
                          <a:tailEnd len="med" w="med" type="none"/>
                        </a:ln>
                      </wps:spPr>
                      <wps:bodyPr>
                        <a:prstTxWarp prst="textNoShape"/>
                      </wps:bodyPr>
                    </wps:wsp>
                  </wpg:wgp>
                </a:graphicData>
              </a:graphic>
            </wp:anchor>
          </w:drawing>
        </mc:Choice>
        <mc:Fallback>
          <w:pict>
            <v:group id="4099" filled="f" stroked="f" style="position:absolute;margin-left:55.0pt;margin-top:806.89pt;width:485.28pt;height:0.4pt;z-index:3;mso-position-horizontal-relative:page;mso-position-vertical-relative:page;mso-width-relative:page;mso-height-relative:page;visibility:visible;" coordsize="6163000,5080">
              <v:shape id="4100" coordsize="6163000,0" path="m0,0l6163000,0e" filled="f" stroked="t" style="position:absolute;left:0;top:0;width:6163000;height:0;z-index:2;mso-position-horizontal-relative:page;mso-position-vertical-relative:page;mso-width-relative:page;mso-height-relative:page;visibility:visible;">
                <v:stroke joinstyle="miter" weight="0.4pt"/>
                <v:fill/>
                <v:path textboxrect="0,0,6163000,0"/>
              </v:shape>
              <w10:wrap type="square"/>
              <v:fill/>
            </v:group>
          </w:pict>
        </mc:Fallback>
      </mc:AlternateContent>
    </w:r>
    <w:r>
      <w:rPr>
        <w:sz w:val="16"/>
      </w:rPr>
      <w:t>Doughnut Disturb System Documentation</w:t>
    </w:r>
    <w:r>
      <w:rPr>
        <w:sz w:val="16"/>
      </w:rPr>
      <w:tab/>
    </w:r>
    <w:r>
      <w:rPr>
        <w:sz w:val="16"/>
      </w:rPr>
      <w:t xml:space="preserve">Page </w:t>
    </w:r>
    <w:r>
      <w:rPr/>
      <w:fldChar w:fldCharType="begin"/>
    </w:r>
    <w:r>
      <w:instrText xml:space="preserve"> PAGE   \* MERGEFORMAT </w:instrText>
    </w:r>
    <w:r>
      <w:rPr/>
      <w:fldChar w:fldCharType="separate"/>
    </w:r>
    <w:r>
      <w:rPr>
        <w:sz w:val="16"/>
      </w:rPr>
      <w:t>1</w:t>
    </w:r>
    <w:r>
      <w:rPr>
        <w:sz w:val="16"/>
      </w:rPr>
      <w:fldChar w:fldCharType="end"/>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8090DD">
    <w:pPr>
      <w:pStyle w:val="style0"/>
      <w:tabs>
        <w:tab w:val="right" w:leader="none" w:pos="9466"/>
      </w:tabs>
      <w:spacing w:after="0"/>
      <w:ind w:left="-120" w:right="-120" w:firstLine="0"/>
      <w:rPr/>
    </w:pPr>
    <w:r>
      <w:rPr>
        <w:rFonts w:ascii="Calibri" w:cs="Calibri" w:eastAsia="Calibri" w:hAnsi="Calibri"/>
        <w:noProof/>
        <w:sz w:val="22"/>
      </w:rPr>
      <mc:AlternateContent>
        <mc:Choice Requires="wpg">
          <w:drawing>
            <wp:anchor distT="0" distB="0" distL="114300" distR="114300" simplePos="false" relativeHeight="4" behindDoc="false" locked="false" layoutInCell="true" allowOverlap="true">
              <wp:simplePos x="0" y="0"/>
              <wp:positionH relativeFrom="page">
                <wp:posOffset>698500</wp:posOffset>
              </wp:positionH>
              <wp:positionV relativeFrom="page">
                <wp:posOffset>10247500</wp:posOffset>
              </wp:positionV>
              <wp:extent cx="6163000" cy="5080"/>
              <wp:effectExtent l="0" t="0" r="0" b="0"/>
              <wp:wrapSquare wrapText="bothSides"/>
              <wp:docPr id="4101" name="Group 699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63000" cy="5080"/>
                        <a:chOff x="0" y="0"/>
                        <a:chExt cx="6163000" cy="5080"/>
                      </a:xfrm>
                    </wpg:grpSpPr>
                    <wps:wsp>
                      <wps:cNvSpPr/>
                      <wps:spPr>
                        <a:xfrm rot="0">
                          <a:off x="0" y="0"/>
                          <a:ext cx="6163000" cy="0"/>
                        </a:xfrm>
                        <a:custGeom>
                          <a:avLst/>
                          <a:gdLst/>
                          <a:ahLst/>
                          <a:rect l="l" t="t" r="r" b="b"/>
                          <a:pathLst>
                            <a:path w="6163000" h="0" stroke="1">
                              <a:moveTo>
                                <a:pt x="0" y="0"/>
                              </a:moveTo>
                              <a:lnTo>
                                <a:pt x="6163000" y="0"/>
                              </a:lnTo>
                            </a:path>
                          </a:pathLst>
                        </a:custGeom>
                        <a:ln cmpd="sng" cap="flat" w="508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1" filled="f" stroked="f" style="position:absolute;margin-left:55.0pt;margin-top:806.89pt;width:485.28pt;height:0.4pt;z-index:4;mso-position-horizontal-relative:page;mso-position-vertical-relative:page;mso-width-relative:page;mso-height-relative:page;visibility:visible;" coordsize="6163000,5080">
              <v:shape id="4102" coordsize="6163000,0" path="m0,0l6163000,0e" filled="f" stroked="t" style="position:absolute;left:0;top:0;width:6163000;height:0;z-index:2;mso-position-horizontal-relative:page;mso-position-vertical-relative:page;mso-width-relative:page;mso-height-relative:page;visibility:visible;">
                <v:stroke joinstyle="miter" weight="0.4pt"/>
                <v:fill/>
                <v:path textboxrect="0,0,6163000,0"/>
              </v:shape>
              <w10:wrap type="square"/>
              <v:fill/>
            </v:group>
          </w:pict>
        </mc:Fallback>
      </mc:AlternateContent>
    </w:r>
    <w:r>
      <w:rPr>
        <w:sz w:val="16"/>
      </w:rPr>
      <w:t>Doughnut Disturb System Documentation</w:t>
    </w:r>
    <w:r>
      <w:rPr>
        <w:sz w:val="16"/>
      </w:rPr>
      <w:tab/>
    </w:r>
    <w:r>
      <w:rPr>
        <w:sz w:val="16"/>
      </w:rPr>
      <w:t xml:space="preserve">Page </w:t>
    </w:r>
    <w:r>
      <w:rPr/>
      <w:fldChar w:fldCharType="begin"/>
    </w:r>
    <w:r>
      <w:instrText xml:space="preserve"> PAGE   \* MERGEFORMAT </w:instrText>
    </w:r>
    <w:r>
      <w:rPr/>
      <w:fldChar w:fldCharType="separate"/>
    </w:r>
    <w:r>
      <w:rPr>
        <w:sz w:val="16"/>
      </w:rPr>
      <w:t>1</w:t>
    </w:r>
    <w:r>
      <w:rPr>
        <w:sz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84C3E9A"/>
    <w:lvl w:ilvl="0" w:tplc="F2206284">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DD049942">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F0D0EEB4">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F1D652DE">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861A1EE6">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A6382776">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34D2CE44">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C2BE84EE">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148A4536">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abstractNum w:abstractNumId="1">
    <w:nsid w:val="00000001"/>
    <w:multiLevelType w:val="hybridMultilevel"/>
    <w:tmpl w:val="C756A8D4"/>
    <w:lvl w:ilvl="0" w:tplc="5F300E58">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A860F7A0">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7E749A9A">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88ACA5BC">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B03C7FEA">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B0589060">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20DAA7DE">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899A658E">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95EABC12">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abstractNum w:abstractNumId="2">
    <w:nsid w:val="00000002"/>
    <w:multiLevelType w:val="hybridMultilevel"/>
    <w:tmpl w:val="6C0C90B8"/>
    <w:lvl w:ilvl="0" w:tplc="74F660C2">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51B61396">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CAF21FEA">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9CC4800A">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A11C54E4">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1696F784">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4C70B62E">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9672230A">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79C867F4">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abstractNum w:abstractNumId="3">
    <w:nsid w:val="00000003"/>
    <w:multiLevelType w:val="hybridMultilevel"/>
    <w:tmpl w:val="CAEAE818"/>
    <w:lvl w:ilvl="0" w:tplc="9B4881CC">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E67CB3BA">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6A1AE502">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206E9476">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20886C5C">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A830E736">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A62EAA56">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4274AEAC">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788E5A1C">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abstractNum w:abstractNumId="4">
    <w:nsid w:val="00000004"/>
    <w:multiLevelType w:val="hybridMultilevel"/>
    <w:tmpl w:val="16F64D34"/>
    <w:lvl w:ilvl="0" w:tplc="41468DD6">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B0FAF4BC">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988E2024">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486E1F4E">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47842452">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D54EBF6A">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DDCED45C">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8CBECF58">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F4DAE7A4">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abstractNum w:abstractNumId="5">
    <w:nsid w:val="00000005"/>
    <w:multiLevelType w:val="hybridMultilevel"/>
    <w:tmpl w:val="C476758A"/>
    <w:lvl w:ilvl="0" w:tplc="BC7A0A3C">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DE88C2E6">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887EBC88">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33046F3A">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7BA4DE14">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4DC03F62">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E68C1ABA">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90FC8BD2">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8C58AF1C">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abstractNum w:abstractNumId="6">
    <w:nsid w:val="00000006"/>
    <w:multiLevelType w:val="hybridMultilevel"/>
    <w:tmpl w:val="5CDCC5E8"/>
    <w:lvl w:ilvl="0" w:tplc="EEBC3564">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93269234">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82822AAA">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24A053B4">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B628BD30">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8F5C2EBA">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25EE864E">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CE287D52">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2C5C2A3A">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abstractNum w:abstractNumId="7">
    <w:nsid w:val="00000007"/>
    <w:multiLevelType w:val="hybridMultilevel"/>
    <w:tmpl w:val="9C68B170"/>
    <w:lvl w:ilvl="0" w:tplc="AE18643E">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2C40E30A">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7182F754">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0F50B562">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202C9F4A">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77FEB76C">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5ACCC0F8">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79EA62D8">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913E734E">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abstractNum w:abstractNumId="8">
    <w:nsid w:val="00000008"/>
    <w:multiLevelType w:val="hybridMultilevel"/>
    <w:tmpl w:val="9488BF0E"/>
    <w:lvl w:ilvl="0" w:tplc="1D42D88A">
      <w:start w:val="1"/>
      <w:numFmt w:val="bullet"/>
      <w:lvlText w:val="•"/>
      <w:lvlJc w:val="left"/>
      <w:pPr>
        <w:ind w:left="132"/>
      </w:pPr>
      <w:rPr>
        <w:rFonts w:ascii="Arial" w:cs="Arial" w:eastAsia="Arial" w:hAnsi="Arial"/>
        <w:b w:val="false"/>
        <w:i w:val="false"/>
        <w:color w:val="000000"/>
        <w:sz w:val="21"/>
        <w:szCs w:val="21"/>
        <w:u w:val="none" w:color="000000"/>
        <w:bdr w:val="none" w:sz="0" w:space="0" w:color="auto"/>
        <w:shd w:val="clear" w:color="auto" w:fill="auto"/>
        <w:vertAlign w:val="baseline"/>
      </w:rPr>
    </w:lvl>
    <w:lvl w:ilvl="1" w:tplc="A0D8FE18">
      <w:start w:val="1"/>
      <w:numFmt w:val="bullet"/>
      <w:lvlText w:val="o"/>
      <w:lvlJc w:val="left"/>
      <w:pPr>
        <w:ind w:left="10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2" w:tplc="761EBFA8">
      <w:start w:val="1"/>
      <w:numFmt w:val="bullet"/>
      <w:lvlText w:val="▪"/>
      <w:lvlJc w:val="left"/>
      <w:pPr>
        <w:ind w:left="18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3" w:tplc="21483892">
      <w:start w:val="1"/>
      <w:numFmt w:val="bullet"/>
      <w:lvlText w:val="•"/>
      <w:lvlJc w:val="left"/>
      <w:pPr>
        <w:ind w:left="2520"/>
      </w:pPr>
      <w:rPr>
        <w:rFonts w:ascii="Arial" w:cs="Arial" w:eastAsia="Arial" w:hAnsi="Arial"/>
        <w:b w:val="false"/>
        <w:i w:val="false"/>
        <w:color w:val="000000"/>
        <w:sz w:val="21"/>
        <w:szCs w:val="21"/>
        <w:u w:val="none" w:color="000000"/>
        <w:bdr w:val="none" w:sz="0" w:space="0" w:color="auto"/>
        <w:shd w:val="clear" w:color="auto" w:fill="auto"/>
        <w:vertAlign w:val="baseline"/>
      </w:rPr>
    </w:lvl>
    <w:lvl w:ilvl="4" w:tplc="A614EC80">
      <w:start w:val="1"/>
      <w:numFmt w:val="bullet"/>
      <w:lvlText w:val="o"/>
      <w:lvlJc w:val="left"/>
      <w:pPr>
        <w:ind w:left="3240"/>
      </w:pPr>
      <w:rPr>
        <w:rFonts w:ascii="Arial" w:cs="Arial" w:eastAsia="Arial" w:hAnsi="Arial"/>
        <w:b w:val="false"/>
        <w:i w:val="false"/>
        <w:color w:val="000000"/>
        <w:sz w:val="21"/>
        <w:szCs w:val="21"/>
        <w:u w:val="none" w:color="000000"/>
        <w:bdr w:val="none" w:sz="0" w:space="0" w:color="auto"/>
        <w:shd w:val="clear" w:color="auto" w:fill="auto"/>
        <w:vertAlign w:val="baseline"/>
      </w:rPr>
    </w:lvl>
    <w:lvl w:ilvl="5" w:tplc="8DD22F44">
      <w:start w:val="1"/>
      <w:numFmt w:val="bullet"/>
      <w:lvlText w:val="▪"/>
      <w:lvlJc w:val="left"/>
      <w:pPr>
        <w:ind w:left="3960"/>
      </w:pPr>
      <w:rPr>
        <w:rFonts w:ascii="Arial" w:cs="Arial" w:eastAsia="Arial" w:hAnsi="Arial"/>
        <w:b w:val="false"/>
        <w:i w:val="false"/>
        <w:color w:val="000000"/>
        <w:sz w:val="21"/>
        <w:szCs w:val="21"/>
        <w:u w:val="none" w:color="000000"/>
        <w:bdr w:val="none" w:sz="0" w:space="0" w:color="auto"/>
        <w:shd w:val="clear" w:color="auto" w:fill="auto"/>
        <w:vertAlign w:val="baseline"/>
      </w:rPr>
    </w:lvl>
    <w:lvl w:ilvl="6" w:tplc="B00A048C">
      <w:start w:val="1"/>
      <w:numFmt w:val="bullet"/>
      <w:lvlText w:val="•"/>
      <w:lvlJc w:val="left"/>
      <w:pPr>
        <w:ind w:left="4680"/>
      </w:pPr>
      <w:rPr>
        <w:rFonts w:ascii="Arial" w:cs="Arial" w:eastAsia="Arial" w:hAnsi="Arial"/>
        <w:b w:val="false"/>
        <w:i w:val="false"/>
        <w:color w:val="000000"/>
        <w:sz w:val="21"/>
        <w:szCs w:val="21"/>
        <w:u w:val="none" w:color="000000"/>
        <w:bdr w:val="none" w:sz="0" w:space="0" w:color="auto"/>
        <w:shd w:val="clear" w:color="auto" w:fill="auto"/>
        <w:vertAlign w:val="baseline"/>
      </w:rPr>
    </w:lvl>
    <w:lvl w:ilvl="7" w:tplc="B7CA5726">
      <w:start w:val="1"/>
      <w:numFmt w:val="bullet"/>
      <w:lvlText w:val="o"/>
      <w:lvlJc w:val="left"/>
      <w:pPr>
        <w:ind w:left="5400"/>
      </w:pPr>
      <w:rPr>
        <w:rFonts w:ascii="Arial" w:cs="Arial" w:eastAsia="Arial" w:hAnsi="Arial"/>
        <w:b w:val="false"/>
        <w:i w:val="false"/>
        <w:color w:val="000000"/>
        <w:sz w:val="21"/>
        <w:szCs w:val="21"/>
        <w:u w:val="none" w:color="000000"/>
        <w:bdr w:val="none" w:sz="0" w:space="0" w:color="auto"/>
        <w:shd w:val="clear" w:color="auto" w:fill="auto"/>
        <w:vertAlign w:val="baseline"/>
      </w:rPr>
    </w:lvl>
    <w:lvl w:ilvl="8" w:tplc="DC3EDC16">
      <w:start w:val="1"/>
      <w:numFmt w:val="bullet"/>
      <w:lvlText w:val="▪"/>
      <w:lvlJc w:val="left"/>
      <w:pPr>
        <w:ind w:left="6120"/>
      </w:pPr>
      <w:rPr>
        <w:rFonts w:ascii="Arial" w:cs="Arial" w:eastAsia="Arial" w:hAnsi="Arial"/>
        <w:b w:val="false"/>
        <w:i w:val="false"/>
        <w:color w:val="000000"/>
        <w:sz w:val="21"/>
        <w:szCs w:val="21"/>
        <w:u w:val="none" w:color="000000"/>
        <w:bdr w:val="none" w:sz="0" w:space="0" w:color="auto"/>
        <w:shd w:val="clear" w:color="auto" w:fill="auto"/>
        <w:vertAlign w:val="baseline"/>
      </w:rPr>
    </w:lvl>
  </w:abstractNum>
  <w:num w:numId="1">
    <w:abstractNumId w:val="3"/>
  </w:num>
  <w:num w:numId="2">
    <w:abstractNumId w:val="4"/>
  </w:num>
  <w:num w:numId="3">
    <w:abstractNumId w:val="2"/>
  </w:num>
  <w:num w:numId="4">
    <w:abstractNumId w:val="0"/>
  </w:num>
  <w:num w:numId="5">
    <w:abstractNumId w:val="7"/>
  </w:num>
  <w:num w:numId="6">
    <w:abstractNumId w:val="1"/>
  </w:num>
  <w:num w:numId="7">
    <w:abstractNumId w:val="6"/>
  </w:num>
  <w:num w:numId="8">
    <w:abstractNumId w:val="8"/>
  </w:num>
  <w:num w:numId="9">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2"/>
        <w:szCs w:val="22"/>
        <w:lang w:val="en-PH" w:bidi="ar-SA" w:eastAsia="en-PH"/>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after="197"/>
      <w:ind w:left="10" w:hanging="10"/>
    </w:pPr>
    <w:rPr>
      <w:rFonts w:ascii="Arial" w:cs="Arial" w:eastAsia="Arial" w:hAnsi="Arial"/>
      <w:color w:val="000000"/>
      <w:sz w:val="21"/>
    </w:rPr>
  </w:style>
  <w:style w:type="paragraph" w:styleId="style1">
    <w:name w:val="heading 1"/>
    <w:next w:val="style0"/>
    <w:link w:val="style4098"/>
    <w:qFormat/>
    <w:uiPriority w:val="9"/>
    <w:pPr>
      <w:keepNext/>
      <w:keepLines/>
      <w:spacing w:after="105" w:lineRule="auto" w:line="261"/>
      <w:ind w:left="10" w:hanging="10"/>
      <w:outlineLvl w:val="0"/>
    </w:pPr>
    <w:rPr>
      <w:rFonts w:ascii="Arial" w:cs="Arial" w:eastAsia="Arial" w:hAnsi="Arial"/>
      <w:b/>
      <w:color w:val="000000"/>
      <w:sz w:val="34"/>
    </w:rPr>
  </w:style>
  <w:style w:type="paragraph" w:styleId="style2">
    <w:name w:val="heading 2"/>
    <w:next w:val="style0"/>
    <w:link w:val="style4097"/>
    <w:qFormat/>
    <w:uiPriority w:val="9"/>
    <w:pPr>
      <w:keepNext/>
      <w:keepLines/>
      <w:spacing w:after="110"/>
      <w:ind w:left="10" w:hanging="10"/>
      <w:outlineLvl w:val="1"/>
    </w:pPr>
    <w:rPr>
      <w:rFonts w:ascii="Arial" w:cs="Arial" w:eastAsia="Arial" w:hAnsi="Arial"/>
      <w:b/>
      <w:color w:val="000000"/>
      <w:sz w:val="2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51faab68-0b3a-4c33-b885-ffc693dbff24"/>
    <w:next w:val="style4097"/>
    <w:link w:val="style2"/>
    <w:rPr>
      <w:rFonts w:ascii="Arial" w:cs="Arial" w:eastAsia="Arial" w:hAnsi="Arial"/>
      <w:b/>
      <w:color w:val="000000"/>
      <w:sz w:val="25"/>
    </w:rPr>
  </w:style>
  <w:style w:type="character" w:customStyle="1" w:styleId="style4098">
    <w:name w:val="Heading 1 Char_b2aa9629-4a5c-43b4-a920-b49bf1b8c2d7"/>
    <w:next w:val="style4098"/>
    <w:link w:val="style1"/>
    <w:rPr>
      <w:rFonts w:ascii="Arial" w:cs="Arial" w:eastAsia="Arial" w:hAnsi="Arial"/>
      <w:b/>
      <w:color w:val="000000"/>
      <w:sz w:val="34"/>
    </w:rPr>
  </w:style>
  <w:style w:type="table" w:customStyle="1" w:styleId="style4099">
    <w:name w:val="TableGrid"/>
    <w:next w:val="style4099"/>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styles" Target="styles.xml"/><Relationship Id="rId12" Type="http://schemas.openxmlformats.org/officeDocument/2006/relationships/footer" Target="footer3.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settings" Target="settings.xml"/><Relationship Id="rId14" Type="http://schemas.openxmlformats.org/officeDocument/2006/relationships/fontTable" Target="fontTable.xml"/><Relationship Id="rId16"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Words>1891</Words>
  <Pages>13</Pages>
  <Characters>11910</Characters>
  <Application>WPS Office</Application>
  <DocSecurity>0</DocSecurity>
  <Paragraphs>246</Paragraphs>
  <ScaleCrop>false</ScaleCrop>
  <LinksUpToDate>false</LinksUpToDate>
  <CharactersWithSpaces>13633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2026-09-23T07:34:00Z</dcterms:created>
  <dc:creator>AceR</dc:creator>
  <lastModifiedBy>21061110AG</lastModifiedBy>
  <dcterms:modified xsi:type="dcterms:W3CDTF">2026-09-23T09:25:35Z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2ee10204c84a4d60906a4573af7e50e3_23</vt:lpwstr>
  </property>
</Properties>
</file>