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5BF66" w14:textId="55C6C4A4" w:rsidR="00CA6585" w:rsidRDefault="0004516F" w:rsidP="0004516F">
      <w:pPr>
        <w:jc w:val="center"/>
        <w:rPr>
          <w:rFonts w:ascii="Segoe UI" w:hAnsi="Segoe UI" w:cs="Segoe UI"/>
          <w:b/>
          <w:bCs/>
          <w:sz w:val="32"/>
          <w:szCs w:val="32"/>
          <w:lang w:val="es-ES"/>
        </w:rPr>
      </w:pPr>
      <w:r w:rsidRPr="0004516F">
        <w:rPr>
          <w:rFonts w:ascii="Segoe UI" w:hAnsi="Segoe UI" w:cs="Segoe UI"/>
          <w:b/>
          <w:bCs/>
          <w:sz w:val="32"/>
          <w:szCs w:val="32"/>
          <w:lang w:val="es-ES"/>
        </w:rPr>
        <w:t>FASE 1</w:t>
      </w:r>
      <w:r w:rsidR="008F6BDB">
        <w:rPr>
          <w:rFonts w:ascii="Segoe UI" w:hAnsi="Segoe UI" w:cs="Segoe UI"/>
          <w:b/>
          <w:bCs/>
          <w:sz w:val="32"/>
          <w:szCs w:val="32"/>
          <w:lang w:val="es-ES"/>
        </w:rPr>
        <w:t xml:space="preserve"> - </w:t>
      </w:r>
      <w:r w:rsidR="008F6BDB" w:rsidRPr="008F6BDB">
        <w:rPr>
          <w:rFonts w:ascii="Segoe UI" w:hAnsi="Segoe UI" w:cs="Segoe UI"/>
          <w:b/>
          <w:bCs/>
          <w:sz w:val="32"/>
          <w:szCs w:val="32"/>
          <w:lang w:val="es-ES"/>
        </w:rPr>
        <w:t>Definición estratégica de la iniciativa</w:t>
      </w:r>
    </w:p>
    <w:p w14:paraId="63FC047F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1. Nombre de iniciativa</w:t>
      </w:r>
    </w:p>
    <w:p w14:paraId="532C31CD" w14:textId="7F1635B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Elévate 3.14-LEAN</w:t>
      </w: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8F2B0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Ecosistema Digital para la Estandarización, Automatización y Evolución de Procesos e Innovación</w:t>
      </w: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6F0CEDB">
          <v:rect id="_x0000_i1025" style="width:0;height:1.5pt" o:hralign="center" o:hrstd="t" o:hr="t" fillcolor="#a0a0a0" stroked="f"/>
        </w:pict>
      </w:r>
    </w:p>
    <w:p w14:paraId="617F5AD0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2. Contexto actual</w:t>
      </w:r>
    </w:p>
    <w:p w14:paraId="0EC3DED3" w14:textId="77777777" w:rsidR="008F2B0A" w:rsidRPr="008F2B0A" w:rsidRDefault="008F2B0A" w:rsidP="008F2B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Actualmente, el equipo de Procesos e Innovación desarrolla y utiliza diversas herramientas digitales como parte de sus iniciativas de mejora, automatización y estandarización de procesos. Estas soluciones se encuentran almacenadas principalmente en repositorios colaborativos como Microsoft SharePoint, incluyendo archivos HTML, plantillas Excel y otros recursos digitales desarrollados de manera progresiva según las necesidades de cada proyecto.</w:t>
      </w:r>
    </w:p>
    <w:p w14:paraId="0B4806AB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 bien el uso de herramientas digitales y almacenamiento en nube evidencia una evolución respecto a modelos tradicionales de trabajo manual, actualmente no existe un marco estandarizado para la gestión del ciclo de vida de estas soluciones: desarrollo, </w:t>
      </w:r>
      <w:proofErr w:type="spellStart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versionamiento</w:t>
      </w:r>
      <w:proofErr w:type="spellEnd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publicación, documentación, mantenimiento y control de acceso.</w:t>
      </w:r>
    </w:p>
    <w:p w14:paraId="65348292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Bajo los criterios de madurez digital establecidos por el Ministerio de la Producción del Perú, la situación actual puede asociarse a un nivel de madurez </w:t>
      </w:r>
      <w:r w:rsidRPr="008F2B0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Intermedio-Medio</w:t>
      </w: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debido al uso cotidiano de tecnologías digitales, herramientas especializadas y análisis de información; sin embargo, existe una oportunidad de evolucionar hacia niveles superiores mediante la digitalización integral de procesos, estructuración de datos y adopción de soluciones escalables.</w:t>
      </w:r>
    </w:p>
    <w:p w14:paraId="5776A395" w14:textId="77777777" w:rsidR="008F2B0A" w:rsidRPr="008F2B0A" w:rsidRDefault="008F2B0A" w:rsidP="008F2B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F3C7D46">
          <v:rect id="_x0000_i1026" style="width:0;height:1.5pt" o:hralign="center" o:hrstd="t" o:hr="t" fillcolor="#a0a0a0" stroked="f"/>
        </w:pict>
      </w:r>
    </w:p>
    <w:p w14:paraId="7D6E5E39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3. Problema / oportunidad</w:t>
      </w:r>
    </w:p>
    <w:p w14:paraId="37CAC232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Problema</w:t>
      </w:r>
    </w:p>
    <w:p w14:paraId="7888CDF4" w14:textId="77777777" w:rsidR="008F2B0A" w:rsidRPr="008F2B0A" w:rsidRDefault="008F2B0A" w:rsidP="008F2B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Actualmente, las herramientas desarrolladas por el equipo presentan limitaciones asociadas a la ausencia de un modelo estándar de gestión digital. La dependencia de archivos descargables, versiones almacenadas manualmente y repositorios no especializados dificulta la actualización, reutilización, trazabilidad y escalabilidad de las soluciones generadas.</w:t>
      </w:r>
    </w:p>
    <w:p w14:paraId="33520905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Oportunidad</w:t>
      </w:r>
    </w:p>
    <w:p w14:paraId="0738BABE" w14:textId="43317455" w:rsidR="008F2B0A" w:rsidRPr="008F2B0A" w:rsidRDefault="008F2B0A" w:rsidP="00C62B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Implementar un ecosistema digital interno que permita transformar herramientas aisladas en activos digitales gestionados, facilitando su acceso, mantenimiento, evolución colaborativa y aprovechamiento de la información generada para análisis operativo y toma de decisiones.</w:t>
      </w: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E9EDED6">
          <v:rect id="_x0000_i1027" style="width:0;height:1.5pt" o:hralign="center" o:hrstd="t" o:hr="t" fillcolor="#a0a0a0" stroked="f"/>
        </w:pict>
      </w:r>
    </w:p>
    <w:p w14:paraId="2660BEBA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4. Visión futura</w:t>
      </w:r>
    </w:p>
    <w:p w14:paraId="6FCBE335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Visión objetivo</w:t>
      </w:r>
    </w:p>
    <w:p w14:paraId="7BD854AC" w14:textId="77777777" w:rsidR="008F2B0A" w:rsidRPr="008F2B0A" w:rsidRDefault="008F2B0A" w:rsidP="008F2B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Contar con un ecosistema digital propio del equipo de Procesos e Innovación donde las herramientas internas sean desarrolladas bajo estándares comunes, gestionadas mediante repositorios oficiales, accesibles desde un punto centralizado y evolucionen progresivamente hacia aplicaciones corporativas con capacidades de almacenamiento estructurado, control de acceso, análisis de datos e integración con plataformas empresariales.</w:t>
      </w:r>
    </w:p>
    <w:p w14:paraId="35354465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Primer horizonte (3 meses)</w:t>
      </w:r>
    </w:p>
    <w:p w14:paraId="578D9E8C" w14:textId="77777777" w:rsidR="008F2B0A" w:rsidRPr="008F2B0A" w:rsidRDefault="008F2B0A" w:rsidP="008F2B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Formalizar estándares de desarrollo, estructura de repositorios, clasificación de herramientas, documentación mínima requerida y migración inicial de soluciones existentes.</w:t>
      </w:r>
    </w:p>
    <w:p w14:paraId="6F08421D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Horizonte evolutivo</w:t>
      </w:r>
    </w:p>
    <w:p w14:paraId="7B411D0A" w14:textId="4A20ADFF" w:rsidR="008F2B0A" w:rsidRPr="008F2B0A" w:rsidRDefault="008F2B0A" w:rsidP="001B2E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Implementar soluciones sobre infraestructura corporativa Microsoft Azure, incorporando autenticación empresarial, almacenamiento estructurado y capacidades analíticas.</w:t>
      </w: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FD7B40D">
          <v:rect id="_x0000_i1028" style="width:0;height:1.5pt" o:hralign="center" o:hrstd="t" o:hr="t" fillcolor="#a0a0a0" stroked="f"/>
        </w:pict>
      </w:r>
    </w:p>
    <w:p w14:paraId="0C03F342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5. Objetivo general</w:t>
      </w:r>
    </w:p>
    <w:p w14:paraId="39774B41" w14:textId="77777777" w:rsidR="008F2B0A" w:rsidRPr="008F2B0A" w:rsidRDefault="008F2B0A" w:rsidP="008F2B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Evolucionar el modelo actual de creación, gestión y utilización de herramientas internas de Procesos e Innovación hacia un ecosistema digital estandarizado, accesible y escalable, que permita reducir reprocesos asociados a la gestión manual del ciclo de vida de herramientas digitales, fortalecer el control de versiones y facilitar progresivamente la trazabilidad, centralización y explotación de la información generada por los procesos </w:t>
      </w:r>
      <w:proofErr w:type="spellStart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core</w:t>
      </w:r>
      <w:proofErr w:type="spellEnd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del área.</w:t>
      </w:r>
    </w:p>
    <w:p w14:paraId="308EC73E" w14:textId="77777777" w:rsidR="008F2B0A" w:rsidRPr="008F2B0A" w:rsidRDefault="008F2B0A" w:rsidP="008F2B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1231764">
          <v:rect id="_x0000_i1029" style="width:0;height:1.5pt" o:hralign="center" o:hrstd="t" o:hr="t" fillcolor="#a0a0a0" stroked="f"/>
        </w:pict>
      </w:r>
    </w:p>
    <w:p w14:paraId="707E6C10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6. Objetivos específicos</w:t>
      </w:r>
    </w:p>
    <w:p w14:paraId="749A72DA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OE1 — Estandarización y gobierno digital</w:t>
      </w:r>
    </w:p>
    <w:p w14:paraId="6435073C" w14:textId="77777777" w:rsidR="008F2B0A" w:rsidRPr="008F2B0A" w:rsidRDefault="008F2B0A" w:rsidP="008F2B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Diseñar e implementar un modelo estandarizado para la creación, documentación, </w:t>
      </w:r>
      <w:proofErr w:type="spellStart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versionamiento</w:t>
      </w:r>
      <w:proofErr w:type="spellEnd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publicación y mantenimiento de herramientas digitales desarrolladas por Procesos e Innovación.</w:t>
      </w:r>
    </w:p>
    <w:p w14:paraId="61637451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Incluye:</w:t>
      </w:r>
    </w:p>
    <w:p w14:paraId="3F723A5E" w14:textId="77777777" w:rsidR="008F2B0A" w:rsidRPr="008F2B0A" w:rsidRDefault="008F2B0A" w:rsidP="008F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GitHub organización. </w:t>
      </w:r>
    </w:p>
    <w:p w14:paraId="1C35F40E" w14:textId="77777777" w:rsidR="008F2B0A" w:rsidRPr="008F2B0A" w:rsidRDefault="008F2B0A" w:rsidP="008F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estándares HTML/CSS/JS. </w:t>
      </w:r>
    </w:p>
    <w:p w14:paraId="5CE070A3" w14:textId="77777777" w:rsidR="008F2B0A" w:rsidRPr="008F2B0A" w:rsidRDefault="008F2B0A" w:rsidP="008F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documentación. </w:t>
      </w:r>
    </w:p>
    <w:p w14:paraId="294DF5DB" w14:textId="77777777" w:rsidR="008F2B0A" w:rsidRPr="008F2B0A" w:rsidRDefault="008F2B0A" w:rsidP="008F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responsables. </w:t>
      </w:r>
    </w:p>
    <w:p w14:paraId="2EDDA7D4" w14:textId="77777777" w:rsidR="008F2B0A" w:rsidRPr="008F2B0A" w:rsidRDefault="008F2B0A" w:rsidP="008F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versiones. </w:t>
      </w:r>
    </w:p>
    <w:p w14:paraId="087C3E9E" w14:textId="77777777" w:rsidR="008F2B0A" w:rsidRPr="008F2B0A" w:rsidRDefault="008F2B0A" w:rsidP="008F2B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A450170">
          <v:rect id="_x0000_i1030" style="width:0;height:1.5pt" o:hralign="center" o:hrstd="t" o:hr="t" fillcolor="#a0a0a0" stroked="f"/>
        </w:pict>
      </w:r>
    </w:p>
    <w:p w14:paraId="217AFBA2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OE2 — Evolución hacia soluciones digitales escalables</w:t>
      </w:r>
    </w:p>
    <w:p w14:paraId="06142D3A" w14:textId="77777777" w:rsidR="008F2B0A" w:rsidRPr="008F2B0A" w:rsidRDefault="008F2B0A" w:rsidP="008F2B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Desarrollar una hoja de ruta tecnológica que permita evolucionar herramientas operativas hacia aplicaciones digitales escalables, incorporando progresivamente capacidades de autenticación, almacenamiento estructurado, analítica e integración con plataformas corporativas.</w:t>
      </w:r>
    </w:p>
    <w:p w14:paraId="4F17C676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Incluye:</w:t>
      </w:r>
    </w:p>
    <w:p w14:paraId="5E258624" w14:textId="77777777" w:rsidR="008F2B0A" w:rsidRPr="008F2B0A" w:rsidRDefault="008F2B0A" w:rsidP="008F2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Azure. </w:t>
      </w:r>
    </w:p>
    <w:p w14:paraId="6097F4C8" w14:textId="77777777" w:rsidR="008F2B0A" w:rsidRPr="008F2B0A" w:rsidRDefault="008F2B0A" w:rsidP="008F2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SQL. </w:t>
      </w:r>
    </w:p>
    <w:p w14:paraId="40969777" w14:textId="77777777" w:rsidR="008F2B0A" w:rsidRPr="008F2B0A" w:rsidRDefault="008F2B0A" w:rsidP="008F2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Entra. </w:t>
      </w:r>
    </w:p>
    <w:p w14:paraId="6C3D7EE7" w14:textId="77777777" w:rsidR="008F2B0A" w:rsidRPr="008F2B0A" w:rsidRDefault="008F2B0A" w:rsidP="008F2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Power</w:t>
      </w:r>
      <w:proofErr w:type="spellEnd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BI. </w:t>
      </w:r>
    </w:p>
    <w:p w14:paraId="0E3A597C" w14:textId="77777777" w:rsidR="008F2B0A" w:rsidRPr="008F2B0A" w:rsidRDefault="008F2B0A" w:rsidP="008F2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IA futura. </w:t>
      </w:r>
    </w:p>
    <w:p w14:paraId="6F879D5F" w14:textId="77777777" w:rsidR="008F2B0A" w:rsidRPr="008F2B0A" w:rsidRDefault="008F2B0A" w:rsidP="008F2B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45502AE">
          <v:rect id="_x0000_i1031" style="width:0;height:1.5pt" o:hralign="center" o:hrstd="t" o:hr="t" fillcolor="#a0a0a0" stroked="f"/>
        </w:pict>
      </w:r>
    </w:p>
    <w:p w14:paraId="40AD2F9C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7. Pilares estratégicos</w:t>
      </w:r>
    </w:p>
    <w:p w14:paraId="0DBD5ED1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Pilar 1 — Gobierno y estandarización digital</w:t>
      </w:r>
    </w:p>
    <w:p w14:paraId="34EB245C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Objetivo:</w:t>
      </w:r>
    </w:p>
    <w:p w14:paraId="3BDEAC3F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Establecer reglas comunes para diseñar, gestionar y evolucionar herramientas digitales internas.</w:t>
      </w:r>
    </w:p>
    <w:p w14:paraId="6882CA05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Incluye:</w:t>
      </w:r>
    </w:p>
    <w:p w14:paraId="7C8D198C" w14:textId="77777777" w:rsidR="008F2B0A" w:rsidRPr="008F2B0A" w:rsidRDefault="008F2B0A" w:rsidP="008F2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estándares de desarrollo; </w:t>
      </w:r>
    </w:p>
    <w:p w14:paraId="4C1A1A1A" w14:textId="77777777" w:rsidR="008F2B0A" w:rsidRPr="008F2B0A" w:rsidRDefault="008F2B0A" w:rsidP="008F2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nomenclatura; </w:t>
      </w:r>
    </w:p>
    <w:p w14:paraId="2068363B" w14:textId="77777777" w:rsidR="008F2B0A" w:rsidRPr="008F2B0A" w:rsidRDefault="008F2B0A" w:rsidP="008F2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versionamiento</w:t>
      </w:r>
      <w:proofErr w:type="spellEnd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; </w:t>
      </w:r>
    </w:p>
    <w:p w14:paraId="58F546A8" w14:textId="77777777" w:rsidR="008F2B0A" w:rsidRPr="008F2B0A" w:rsidRDefault="008F2B0A" w:rsidP="008F2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documentación; </w:t>
      </w:r>
    </w:p>
    <w:p w14:paraId="54A470F9" w14:textId="77777777" w:rsidR="008F2B0A" w:rsidRPr="008F2B0A" w:rsidRDefault="008F2B0A" w:rsidP="008F2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responsables. </w:t>
      </w:r>
    </w:p>
    <w:p w14:paraId="438EE769" w14:textId="77777777" w:rsidR="008F2B0A" w:rsidRPr="008F2B0A" w:rsidRDefault="008F2B0A" w:rsidP="008F2B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4C5475BF">
          <v:rect id="_x0000_i1032" style="width:0;height:1.5pt" o:hralign="center" o:hrstd="t" o:hr="t" fillcolor="#a0a0a0" stroked="f"/>
        </w:pict>
      </w:r>
    </w:p>
    <w:p w14:paraId="5C5070A6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Pilar 2 — Ecosistema digital de herramientas PI</w:t>
      </w:r>
    </w:p>
    <w:p w14:paraId="14FE716A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Objetivo:</w:t>
      </w:r>
    </w:p>
    <w:p w14:paraId="0051B293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Centralizar y facilitar el acceso a las soluciones digitales desarrolladas por el equipo.</w:t>
      </w:r>
    </w:p>
    <w:p w14:paraId="593C5451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Incluye:</w:t>
      </w:r>
    </w:p>
    <w:p w14:paraId="7A7B99FD" w14:textId="77777777" w:rsidR="008F2B0A" w:rsidRPr="008F2B0A" w:rsidRDefault="008F2B0A" w:rsidP="008F2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repositorio oficial; </w:t>
      </w:r>
    </w:p>
    <w:p w14:paraId="72CF8315" w14:textId="77777777" w:rsidR="008F2B0A" w:rsidRPr="008F2B0A" w:rsidRDefault="008F2B0A" w:rsidP="008F2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catálogo de herramientas; </w:t>
      </w:r>
    </w:p>
    <w:p w14:paraId="1DE4A65B" w14:textId="77777777" w:rsidR="008F2B0A" w:rsidRPr="008F2B0A" w:rsidRDefault="008F2B0A" w:rsidP="008F2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clasificación; </w:t>
      </w:r>
    </w:p>
    <w:p w14:paraId="67CEAFEC" w14:textId="77777777" w:rsidR="008F2B0A" w:rsidRPr="008F2B0A" w:rsidRDefault="008F2B0A" w:rsidP="008F2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portal de acceso. </w:t>
      </w:r>
    </w:p>
    <w:p w14:paraId="7F3FD9C8" w14:textId="77777777" w:rsidR="008F2B0A" w:rsidRPr="008F2B0A" w:rsidRDefault="008F2B0A" w:rsidP="008F2B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F36047D">
          <v:rect id="_x0000_i1033" style="width:0;height:1.5pt" o:hralign="center" o:hrstd="t" o:hr="t" fillcolor="#a0a0a0" stroked="f"/>
        </w:pict>
      </w:r>
    </w:p>
    <w:p w14:paraId="4F92C0D2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Pilar 3 — Digitalización de procesos críticos</w:t>
      </w:r>
    </w:p>
    <w:p w14:paraId="4BFC192C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Objetivo:</w:t>
      </w:r>
    </w:p>
    <w:p w14:paraId="215E8181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Transformar procesos internos del área que requieren trazabilidad, almacenamiento estructurado y explotación analítica.</w:t>
      </w:r>
    </w:p>
    <w:p w14:paraId="419B0782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Incluye:</w:t>
      </w:r>
    </w:p>
    <w:p w14:paraId="737BD14D" w14:textId="77777777" w:rsidR="008F2B0A" w:rsidRPr="008F2B0A" w:rsidRDefault="008F2B0A" w:rsidP="008F2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fichas de procesos; </w:t>
      </w:r>
    </w:p>
    <w:p w14:paraId="70197752" w14:textId="77777777" w:rsidR="008F2B0A" w:rsidRPr="008F2B0A" w:rsidRDefault="008F2B0A" w:rsidP="008F2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workload</w:t>
      </w:r>
      <w:proofErr w:type="spellEnd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; </w:t>
      </w:r>
    </w:p>
    <w:p w14:paraId="1C038AD7" w14:textId="77777777" w:rsidR="008F2B0A" w:rsidRPr="008F2B0A" w:rsidRDefault="008F2B0A" w:rsidP="008F2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bases de datos; </w:t>
      </w:r>
    </w:p>
    <w:p w14:paraId="4EF20BEF" w14:textId="77777777" w:rsidR="008F2B0A" w:rsidRPr="008F2B0A" w:rsidRDefault="008F2B0A" w:rsidP="008F2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dashboards</w:t>
      </w:r>
      <w:proofErr w:type="spellEnd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</w:t>
      </w:r>
    </w:p>
    <w:p w14:paraId="36C0A1A6" w14:textId="77777777" w:rsidR="008F2B0A" w:rsidRPr="008F2B0A" w:rsidRDefault="008F2B0A" w:rsidP="008F2B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6572307">
          <v:rect id="_x0000_i1034" style="width:0;height:1.5pt" o:hralign="center" o:hrstd="t" o:hr="t" fillcolor="#a0a0a0" stroked="f"/>
        </w:pict>
      </w:r>
    </w:p>
    <w:p w14:paraId="17061E45" w14:textId="6322011D" w:rsidR="008F2B0A" w:rsidRPr="008F2B0A" w:rsidRDefault="008F2B0A" w:rsidP="008F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Pilar 4 — </w:t>
      </w:r>
      <w:r w:rsidR="00FC14FF" w:rsidRPr="00FC1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Inteligencia aumentada y capacidades con IA Generativa</w:t>
      </w:r>
    </w:p>
    <w:p w14:paraId="60C4030C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Objetivo:</w:t>
      </w:r>
    </w:p>
    <w:p w14:paraId="5AB5D639" w14:textId="53CF7A0C" w:rsidR="008F2B0A" w:rsidRPr="008F2B0A" w:rsidRDefault="00FC14FF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FC14F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Aplicar IA Generativa para mejorar la productividad y facilitar el aprovechamiento de herramientas digitales.</w:t>
      </w:r>
    </w:p>
    <w:p w14:paraId="0CE83402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Incluye:</w:t>
      </w:r>
    </w:p>
    <w:p w14:paraId="292A562D" w14:textId="77777777" w:rsidR="00FC14FF" w:rsidRPr="00FC14FF" w:rsidRDefault="00FC14FF" w:rsidP="00FC1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FC14F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Asistente con IA Generativa para recomendar herramientas según las necesidades del usuario y la </w:t>
      </w:r>
      <w:proofErr w:type="spellStart"/>
      <w:r w:rsidRPr="00FC14F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metadata</w:t>
      </w:r>
      <w:proofErr w:type="spellEnd"/>
      <w:r w:rsidRPr="00FC14F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 los proyectos de PI.</w:t>
      </w:r>
    </w:p>
    <w:p w14:paraId="7B8C4793" w14:textId="14D75FA2" w:rsidR="008F2B0A" w:rsidRPr="008F2B0A" w:rsidRDefault="00FC14FF" w:rsidP="00FC1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FC14F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Biblioteca de </w:t>
      </w:r>
      <w:proofErr w:type="spellStart"/>
      <w:r w:rsidRPr="00FC14F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prompts</w:t>
      </w:r>
      <w:proofErr w:type="spellEnd"/>
      <w:r w:rsidRPr="00FC14FF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reutilizables y adaptables para apoyar la generación de flujogramas, diagramas, documentación y otros entregables</w:t>
      </w:r>
      <w:r w:rsidR="008F2B0A"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</w:t>
      </w:r>
    </w:p>
    <w:p w14:paraId="4FA2DBF8" w14:textId="77777777" w:rsidR="008F2B0A" w:rsidRPr="008F2B0A" w:rsidRDefault="008F2B0A" w:rsidP="008F2B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47E7816F">
          <v:rect id="_x0000_i1035" style="width:0;height:1.5pt" o:hralign="center" o:hrstd="t" o:hr="t" fillcolor="#a0a0a0" stroked="f"/>
        </w:pict>
      </w:r>
    </w:p>
    <w:p w14:paraId="35DDA5D1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8. </w:t>
      </w:r>
      <w:proofErr w:type="spellStart"/>
      <w:r w:rsidRPr="008F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Roadmap</w:t>
      </w:r>
      <w:proofErr w:type="spellEnd"/>
    </w:p>
    <w:p w14:paraId="040B6DCF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Yo lo presentaría como dos </w:t>
      </w:r>
      <w:proofErr w:type="spellStart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streams</w:t>
      </w:r>
      <w:proofErr w:type="spellEnd"/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45805CB0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proofErr w:type="spellStart"/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Stream</w:t>
      </w:r>
      <w:proofErr w:type="spellEnd"/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A — Transformación interna PI</w:t>
      </w:r>
    </w:p>
    <w:p w14:paraId="6870B882" w14:textId="77777777" w:rsidR="008F2B0A" w:rsidRPr="008F2B0A" w:rsidRDefault="008F2B0A" w:rsidP="008F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Independiente de TI.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314"/>
        <w:gridCol w:w="314"/>
        <w:gridCol w:w="314"/>
        <w:gridCol w:w="314"/>
        <w:gridCol w:w="314"/>
        <w:gridCol w:w="314"/>
        <w:gridCol w:w="314"/>
        <w:gridCol w:w="329"/>
      </w:tblGrid>
      <w:tr w:rsidR="008F2B0A" w:rsidRPr="008F2B0A" w14:paraId="178019FF" w14:textId="77777777" w:rsidTr="008F2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334A2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43E709C9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16F432E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4710969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2F82E8D9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4C2B8F4B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3E250E82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2EAA5809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58001DB2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S8</w:t>
            </w:r>
          </w:p>
        </w:tc>
      </w:tr>
      <w:tr w:rsidR="008F2B0A" w:rsidRPr="008F2B0A" w14:paraId="32F40984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076E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Diagnóstico AS-IS</w:t>
            </w:r>
          </w:p>
        </w:tc>
        <w:tc>
          <w:tcPr>
            <w:tcW w:w="0" w:type="auto"/>
            <w:vAlign w:val="center"/>
            <w:hideMark/>
          </w:tcPr>
          <w:p w14:paraId="3993DEDA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78D92D81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EB3A5AD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E7A269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4E5157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933D1D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9C5874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FA2897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F2B0A" w:rsidRPr="008F2B0A" w14:paraId="2837FF68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CC91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Inventario herramientas</w:t>
            </w:r>
          </w:p>
        </w:tc>
        <w:tc>
          <w:tcPr>
            <w:tcW w:w="0" w:type="auto"/>
            <w:vAlign w:val="center"/>
            <w:hideMark/>
          </w:tcPr>
          <w:p w14:paraId="2D3DB8AF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3E2DB88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0CAE99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92F447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B239AF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5BCC02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AE55FA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2504D9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F2B0A" w:rsidRPr="008F2B0A" w14:paraId="71D28A79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0C08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Clasificación herramientas</w:t>
            </w:r>
          </w:p>
        </w:tc>
        <w:tc>
          <w:tcPr>
            <w:tcW w:w="0" w:type="auto"/>
            <w:vAlign w:val="center"/>
            <w:hideMark/>
          </w:tcPr>
          <w:p w14:paraId="58303AD0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4D2856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24113EDD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A57309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3AF671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0CFC2E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335438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32A436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F2B0A" w:rsidRPr="008F2B0A" w14:paraId="1BEF4809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4283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Diseño estándar PI</w:t>
            </w:r>
          </w:p>
        </w:tc>
        <w:tc>
          <w:tcPr>
            <w:tcW w:w="0" w:type="auto"/>
            <w:vAlign w:val="center"/>
            <w:hideMark/>
          </w:tcPr>
          <w:p w14:paraId="585F6D7C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F81C57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C641DD5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7D94142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A94264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64BFC3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1D4F9E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842794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F2B0A" w:rsidRPr="008F2B0A" w14:paraId="03307D0B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50FE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Repositorio oficial</w:t>
            </w:r>
          </w:p>
        </w:tc>
        <w:tc>
          <w:tcPr>
            <w:tcW w:w="0" w:type="auto"/>
            <w:vAlign w:val="center"/>
            <w:hideMark/>
          </w:tcPr>
          <w:p w14:paraId="584F044D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64EA9E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C8997C6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059061BF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02958F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305920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D81A15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6D8268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F2B0A" w:rsidRPr="008F2B0A" w14:paraId="616C1DF0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B761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Migración herramientas piloto</w:t>
            </w:r>
          </w:p>
        </w:tc>
        <w:tc>
          <w:tcPr>
            <w:tcW w:w="0" w:type="auto"/>
            <w:vAlign w:val="center"/>
            <w:hideMark/>
          </w:tcPr>
          <w:p w14:paraId="1F3D00C6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537224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4E8A1F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1E15A633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F95C254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4CD526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99FB54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4BAE57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F2B0A" w:rsidRPr="008F2B0A" w14:paraId="37D9CCF7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7454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Catálogo PI</w:t>
            </w:r>
          </w:p>
        </w:tc>
        <w:tc>
          <w:tcPr>
            <w:tcW w:w="0" w:type="auto"/>
            <w:vAlign w:val="center"/>
            <w:hideMark/>
          </w:tcPr>
          <w:p w14:paraId="310C82D3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0396FE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C46CE8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92E9EF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D252DA5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4654F925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E6D0FD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EC5DDD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F2B0A" w:rsidRPr="008F2B0A" w14:paraId="33F5CFEF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E5DD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Validación usuarios</w:t>
            </w:r>
          </w:p>
        </w:tc>
        <w:tc>
          <w:tcPr>
            <w:tcW w:w="0" w:type="auto"/>
            <w:vAlign w:val="center"/>
            <w:hideMark/>
          </w:tcPr>
          <w:p w14:paraId="39B729B9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C88143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13C620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A48ADA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6F7CC6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25129EE2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6660D9B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24D46B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F2B0A" w:rsidRPr="008F2B0A" w14:paraId="6AA3A88A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CD1A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Medición resultados</w:t>
            </w:r>
          </w:p>
        </w:tc>
        <w:tc>
          <w:tcPr>
            <w:tcW w:w="0" w:type="auto"/>
            <w:vAlign w:val="center"/>
            <w:hideMark/>
          </w:tcPr>
          <w:p w14:paraId="69675102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9BAF97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AC02FA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FB29D5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809144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51C314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2FB5CD41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C8FFB2C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</w:tr>
      <w:tr w:rsidR="008F2B0A" w:rsidRPr="008F2B0A" w14:paraId="3F980128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A328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Roadmap</w:t>
            </w:r>
            <w:proofErr w:type="spellEnd"/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siguiente fase</w:t>
            </w:r>
          </w:p>
        </w:tc>
        <w:tc>
          <w:tcPr>
            <w:tcW w:w="0" w:type="auto"/>
            <w:vAlign w:val="center"/>
            <w:hideMark/>
          </w:tcPr>
          <w:p w14:paraId="58D0F405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2E5063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CEC760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C36672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3E0293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F5A61A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F23871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6C30C6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</w:tr>
    </w:tbl>
    <w:p w14:paraId="45714495" w14:textId="77777777" w:rsidR="008F2B0A" w:rsidRPr="008F2B0A" w:rsidRDefault="008F2B0A" w:rsidP="008F2B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75D5A84">
          <v:rect id="_x0000_i1036" style="width:0;height:1.5pt" o:hralign="center" o:hrstd="t" o:hr="t" fillcolor="#a0a0a0" stroked="f"/>
        </w:pict>
      </w:r>
    </w:p>
    <w:p w14:paraId="2560D4EF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proofErr w:type="spellStart"/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Stream</w:t>
      </w:r>
      <w:proofErr w:type="spellEnd"/>
      <w:r w:rsidRPr="008F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B — Habilitación tecnológica 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314"/>
        <w:gridCol w:w="314"/>
        <w:gridCol w:w="314"/>
        <w:gridCol w:w="314"/>
        <w:gridCol w:w="314"/>
        <w:gridCol w:w="314"/>
        <w:gridCol w:w="314"/>
        <w:gridCol w:w="329"/>
      </w:tblGrid>
      <w:tr w:rsidR="008F2B0A" w:rsidRPr="008F2B0A" w14:paraId="7989F26D" w14:textId="77777777" w:rsidTr="008F2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58F46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31E6179E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324E229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19052FF7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770DCDE0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679FFE96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7FF6B633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36B8D071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6B215A16" w14:textId="77777777" w:rsidR="008F2B0A" w:rsidRPr="008F2B0A" w:rsidRDefault="008F2B0A" w:rsidP="008F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S8</w:t>
            </w:r>
          </w:p>
        </w:tc>
      </w:tr>
      <w:tr w:rsidR="008F2B0A" w:rsidRPr="008F2B0A" w14:paraId="33CCEC21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4A4A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Revisión arquitectura</w:t>
            </w:r>
          </w:p>
        </w:tc>
        <w:tc>
          <w:tcPr>
            <w:tcW w:w="0" w:type="auto"/>
            <w:vAlign w:val="center"/>
            <w:hideMark/>
          </w:tcPr>
          <w:p w14:paraId="23FCDB1E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66EC665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2BDE8E2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9BF7EC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830010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A62BCC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EAFD9C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1034F9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F2B0A" w:rsidRPr="008F2B0A" w14:paraId="41461169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8641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Validación seguridad</w:t>
            </w:r>
          </w:p>
        </w:tc>
        <w:tc>
          <w:tcPr>
            <w:tcW w:w="0" w:type="auto"/>
            <w:vAlign w:val="center"/>
            <w:hideMark/>
          </w:tcPr>
          <w:p w14:paraId="1EAA4468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0F06A0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2C7DEE7C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32D406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FCE73D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3FC8C7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066E48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C1A0E4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F2B0A" w:rsidRPr="008F2B0A" w14:paraId="691F72F7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C708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Definición Azure</w:t>
            </w:r>
          </w:p>
        </w:tc>
        <w:tc>
          <w:tcPr>
            <w:tcW w:w="0" w:type="auto"/>
            <w:vAlign w:val="center"/>
            <w:hideMark/>
          </w:tcPr>
          <w:p w14:paraId="5CDE483C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8606D4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EC0D578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76CA505B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79A553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C83B24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91B3B0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A73816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F2B0A" w:rsidRPr="008F2B0A" w14:paraId="2B0283AE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58CD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gramStart"/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Solicitud ambientes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7D9FF8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6EAB5C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B0C016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9C5F9C3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B0B8BB9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FC28E6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B9E096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E9BCF3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F2B0A" w:rsidRPr="008F2B0A" w14:paraId="648DFDE7" w14:textId="77777777" w:rsidTr="008F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760A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PoC aplicación </w:t>
            </w:r>
            <w:proofErr w:type="spellStart"/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73095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0F7A87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DC61EF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A6064F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C4CE188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C7520A1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8F2B0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1471B501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39AC25" w14:textId="77777777" w:rsidR="008F2B0A" w:rsidRPr="008F2B0A" w:rsidRDefault="008F2B0A" w:rsidP="008F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</w:tbl>
    <w:p w14:paraId="125698A4" w14:textId="77777777" w:rsidR="008F2B0A" w:rsidRPr="008F2B0A" w:rsidRDefault="008F2B0A" w:rsidP="008F2B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3662F99">
          <v:rect id="_x0000_i1037" style="width:0;height:1.5pt" o:hralign="center" o:hrstd="t" o:hr="t" fillcolor="#a0a0a0" stroked="f"/>
        </w:pict>
      </w:r>
    </w:p>
    <w:p w14:paraId="1F2A8F77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9. Beneficios esperados</w:t>
      </w:r>
    </w:p>
    <w:p w14:paraId="419E776F" w14:textId="77777777" w:rsidR="006B5B51" w:rsidRPr="006B5B51" w:rsidRDefault="006B5B51" w:rsidP="006B5B51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PE"/>
          <w14:ligatures w14:val="none"/>
        </w:rPr>
      </w:pPr>
      <w:r w:rsidRPr="006B5B51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PE"/>
          <w14:ligatures w14:val="none"/>
        </w:rPr>
        <w:t>Beneficio estratégico principal</w:t>
      </w:r>
    </w:p>
    <w:p w14:paraId="7758C6F8" w14:textId="77777777" w:rsidR="006B5B51" w:rsidRPr="006B5B51" w:rsidRDefault="006B5B51" w:rsidP="006B5B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3D61CA5" w14:textId="77777777" w:rsidR="006B5B51" w:rsidRPr="006B5B51" w:rsidRDefault="006B5B51" w:rsidP="006B5B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5B5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Consolidar al equipo de Procesos e Innovación como el referente de madurez digital de la compañía, liderando con el ejemplo mediante la adopción de tecnologías de vanguardia.</w:t>
      </w:r>
    </w:p>
    <w:p w14:paraId="6815A5DA" w14:textId="77777777" w:rsidR="006B5B51" w:rsidRPr="006B5B51" w:rsidRDefault="006B5B51" w:rsidP="006B5B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1889A14" w14:textId="77777777" w:rsidR="006B5B51" w:rsidRPr="006B5B51" w:rsidRDefault="006B5B51" w:rsidP="006B5B51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PE"/>
          <w14:ligatures w14:val="none"/>
        </w:rPr>
      </w:pPr>
      <w:r w:rsidRPr="006B5B51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PE"/>
          <w14:ligatures w14:val="none"/>
        </w:rPr>
        <w:t>Beneficios operativos</w:t>
      </w:r>
    </w:p>
    <w:p w14:paraId="108BAABD" w14:textId="77777777" w:rsidR="006B5B51" w:rsidRPr="006B5B51" w:rsidRDefault="006B5B51" w:rsidP="006B5B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921D459" w14:textId="77777777" w:rsidR="006B5B51" w:rsidRPr="006B5B51" w:rsidRDefault="006B5B51" w:rsidP="006B5B51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5B5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Centralización de todas las herramientas oficiales del equipo en un único entorno.</w:t>
      </w:r>
    </w:p>
    <w:p w14:paraId="01DC4350" w14:textId="77777777" w:rsidR="006B5B51" w:rsidRPr="006B5B51" w:rsidRDefault="006B5B51" w:rsidP="006B5B51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5B5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Estandarización de herramientas bajo un formato común.</w:t>
      </w:r>
    </w:p>
    <w:p w14:paraId="7A0EF387" w14:textId="77777777" w:rsidR="006B5B51" w:rsidRPr="006B5B51" w:rsidRDefault="006B5B51" w:rsidP="006B5B51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5B5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Mayor accesibilidad, autonomía y autoría del equipo sobre sus herramientas.</w:t>
      </w:r>
    </w:p>
    <w:p w14:paraId="2AA18D57" w14:textId="77777777" w:rsidR="006B5B51" w:rsidRPr="006B5B51" w:rsidRDefault="006B5B51" w:rsidP="006B5B51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5B5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Acceso y análisis simplificado de datos previamente registrados.</w:t>
      </w:r>
    </w:p>
    <w:p w14:paraId="12B8006D" w14:textId="77777777" w:rsidR="006B5B51" w:rsidRPr="006B5B51" w:rsidRDefault="006B5B51" w:rsidP="006B5B51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5B5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Ejecución más ágil de proyectos y </w:t>
      </w:r>
      <w:proofErr w:type="spellStart"/>
      <w:r w:rsidRPr="006B5B5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workloads</w:t>
      </w:r>
      <w:proofErr w:type="spellEnd"/>
      <w:r w:rsidRPr="006B5B5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7F50374" w14:textId="77777777" w:rsidR="006B5B51" w:rsidRPr="006B5B51" w:rsidRDefault="006B5B51" w:rsidP="006B5B51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5B5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Reducción de errores humanos.</w:t>
      </w:r>
    </w:p>
    <w:p w14:paraId="4D925946" w14:textId="77777777" w:rsidR="006B5B51" w:rsidRPr="006B5B51" w:rsidRDefault="006B5B51" w:rsidP="006B5B51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5B5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Generación automática de reportes PDF, limpios y listos para compartir con clientes.</w:t>
      </w:r>
    </w:p>
    <w:p w14:paraId="55E06907" w14:textId="0277ADFF" w:rsidR="008F2B0A" w:rsidRPr="006B5B51" w:rsidRDefault="006B5B51" w:rsidP="006B5B51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5B51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Bajo costo de implementación y operación mediante el aprovechamiento de los recursos disponibles en Microsoft Azure.</w:t>
      </w:r>
      <w:r w:rsidR="008F2B0A" w:rsidRPr="008F2B0A">
        <w:rPr>
          <w:lang w:eastAsia="es-PE"/>
        </w:rPr>
        <w:pict w14:anchorId="69A46D25">
          <v:rect id="_x0000_i1039" style="width:0;height:1.5pt" o:hralign="center" o:hrstd="t" o:hr="t" fillcolor="#a0a0a0" stroked="f"/>
        </w:pict>
      </w:r>
    </w:p>
    <w:p w14:paraId="1D2A1859" w14:textId="77777777" w:rsidR="008F2B0A" w:rsidRPr="008F2B0A" w:rsidRDefault="008F2B0A" w:rsidP="008F2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8F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10. Indicadores</w:t>
      </w:r>
    </w:p>
    <w:p w14:paraId="57D0632C" w14:textId="6CC65C49" w:rsidR="006B5B51" w:rsidRPr="006B5B51" w:rsidRDefault="006B5B51" w:rsidP="006B5B51">
      <w:p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1. Estandarización</w:t>
      </w:r>
    </w:p>
    <w:p w14:paraId="7FF8D2D1" w14:textId="3DD84B17" w:rsidR="006B5B51" w:rsidRPr="006B5B51" w:rsidRDefault="006B5B51" w:rsidP="006B5B51">
      <w:pPr>
        <w:pStyle w:val="Prrafodelista"/>
        <w:numPr>
          <w:ilvl w:val="0"/>
          <w:numId w:val="12"/>
        </w:num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% herramientas bajo estándar PI</w:t>
      </w:r>
    </w:p>
    <w:p w14:paraId="68CCFA99" w14:textId="342F1E59" w:rsidR="006B5B51" w:rsidRPr="006B5B51" w:rsidRDefault="006B5B51" w:rsidP="006B5B51">
      <w:pPr>
        <w:pStyle w:val="Prrafodelista"/>
        <w:numPr>
          <w:ilvl w:val="0"/>
          <w:numId w:val="12"/>
        </w:num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% herramientas versionadas</w:t>
      </w:r>
    </w:p>
    <w:p w14:paraId="1AB6A0D7" w14:textId="13B3D192" w:rsidR="006B5B51" w:rsidRPr="006B5B51" w:rsidRDefault="006B5B51" w:rsidP="006B5B51">
      <w:pPr>
        <w:pStyle w:val="Prrafodelista"/>
        <w:numPr>
          <w:ilvl w:val="0"/>
          <w:numId w:val="12"/>
        </w:num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% herramientas con responsable y documentación</w:t>
      </w:r>
    </w:p>
    <w:p w14:paraId="5746B1D8" w14:textId="3B32DCE2" w:rsidR="006B5B51" w:rsidRPr="006B5B51" w:rsidRDefault="006B5B51" w:rsidP="006B5B51">
      <w:p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2. Adopción</w:t>
      </w:r>
    </w:p>
    <w:p w14:paraId="7AD54D66" w14:textId="7B629CD7" w:rsidR="006B5B51" w:rsidRPr="006B5B51" w:rsidRDefault="006B5B51" w:rsidP="006B5B51">
      <w:pPr>
        <w:pStyle w:val="Prrafodelista"/>
        <w:numPr>
          <w:ilvl w:val="0"/>
          <w:numId w:val="13"/>
        </w:num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Usuarios activos</w:t>
      </w:r>
    </w:p>
    <w:p w14:paraId="0272132A" w14:textId="33FA90EA" w:rsidR="006B5B51" w:rsidRPr="006B5B51" w:rsidRDefault="006B5B51" w:rsidP="006B5B51">
      <w:pPr>
        <w:pStyle w:val="Prrafodelista"/>
        <w:numPr>
          <w:ilvl w:val="0"/>
          <w:numId w:val="13"/>
        </w:num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Frecuencia de utilización</w:t>
      </w:r>
    </w:p>
    <w:p w14:paraId="6D55D685" w14:textId="2177C6BF" w:rsidR="006B5B51" w:rsidRPr="006B5B51" w:rsidRDefault="006B5B51" w:rsidP="006B5B51">
      <w:pPr>
        <w:pStyle w:val="Prrafodelista"/>
        <w:numPr>
          <w:ilvl w:val="0"/>
          <w:numId w:val="13"/>
        </w:num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% usuarios que utilizan versión oficial</w:t>
      </w:r>
    </w:p>
    <w:p w14:paraId="3A4FD8AF" w14:textId="442D16C7" w:rsidR="006B5B51" w:rsidRPr="006B5B51" w:rsidRDefault="006B5B51" w:rsidP="006B5B51">
      <w:p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3. Datos</w:t>
      </w:r>
    </w:p>
    <w:p w14:paraId="2549B5B6" w14:textId="31A1E0F3" w:rsidR="006B5B51" w:rsidRPr="006B5B51" w:rsidRDefault="006B5B51" w:rsidP="006B5B51">
      <w:pPr>
        <w:pStyle w:val="Prrafodelista"/>
        <w:numPr>
          <w:ilvl w:val="0"/>
          <w:numId w:val="14"/>
        </w:num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 xml:space="preserve">% registros </w:t>
      </w:r>
      <w:proofErr w:type="spellStart"/>
      <w:r w:rsidRPr="006B5B51">
        <w:rPr>
          <w:rFonts w:ascii="Segoe UI" w:hAnsi="Segoe UI" w:cs="Segoe UI"/>
          <w:lang w:val="es-ES"/>
        </w:rPr>
        <w:t>core</w:t>
      </w:r>
      <w:proofErr w:type="spellEnd"/>
      <w:r w:rsidRPr="006B5B51">
        <w:rPr>
          <w:rFonts w:ascii="Segoe UI" w:hAnsi="Segoe UI" w:cs="Segoe UI"/>
          <w:lang w:val="es-ES"/>
        </w:rPr>
        <w:t xml:space="preserve"> almacenados estructuradamente</w:t>
      </w:r>
    </w:p>
    <w:p w14:paraId="27F91E89" w14:textId="5B444B91" w:rsidR="006B5B51" w:rsidRPr="006B5B51" w:rsidRDefault="006B5B51" w:rsidP="006B5B51">
      <w:pPr>
        <w:pStyle w:val="Prrafodelista"/>
        <w:numPr>
          <w:ilvl w:val="0"/>
          <w:numId w:val="14"/>
        </w:num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Incidencias por duplicidad/inconsistencia</w:t>
      </w:r>
    </w:p>
    <w:p w14:paraId="1B1526B8" w14:textId="409A2D0E" w:rsidR="006B5B51" w:rsidRPr="006B5B51" w:rsidRDefault="006B5B51" w:rsidP="006B5B51">
      <w:pPr>
        <w:pStyle w:val="Prrafodelista"/>
        <w:numPr>
          <w:ilvl w:val="0"/>
          <w:numId w:val="14"/>
        </w:num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Tiempo para generar análisis</w:t>
      </w:r>
    </w:p>
    <w:p w14:paraId="2E0C5C5C" w14:textId="22952659" w:rsidR="006B5B51" w:rsidRPr="006B5B51" w:rsidRDefault="006B5B51" w:rsidP="006B5B51">
      <w:p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4. Valor</w:t>
      </w:r>
    </w:p>
    <w:p w14:paraId="50323611" w14:textId="5F28DE13" w:rsidR="006B5B51" w:rsidRPr="006B5B51" w:rsidRDefault="006B5B51" w:rsidP="006B5B51">
      <w:pPr>
        <w:pStyle w:val="Prrafodelista"/>
        <w:numPr>
          <w:ilvl w:val="0"/>
          <w:numId w:val="15"/>
        </w:num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Horas de reproceso evitadas</w:t>
      </w:r>
    </w:p>
    <w:p w14:paraId="0E8C42AD" w14:textId="0DCDDECD" w:rsidR="006B5B51" w:rsidRPr="006B5B51" w:rsidRDefault="006B5B51" w:rsidP="006B5B51">
      <w:pPr>
        <w:pStyle w:val="Prrafodelista"/>
        <w:numPr>
          <w:ilvl w:val="0"/>
          <w:numId w:val="15"/>
        </w:num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Tiempo de ciclo antes/después</w:t>
      </w:r>
    </w:p>
    <w:p w14:paraId="6F077942" w14:textId="10B9B998" w:rsidR="00E150CF" w:rsidRDefault="006B5B51" w:rsidP="006B5B51">
      <w:pPr>
        <w:pStyle w:val="Prrafodelista"/>
        <w:numPr>
          <w:ilvl w:val="0"/>
          <w:numId w:val="15"/>
        </w:numPr>
        <w:rPr>
          <w:rFonts w:ascii="Segoe UI" w:hAnsi="Segoe UI" w:cs="Segoe UI"/>
          <w:lang w:val="es-ES"/>
        </w:rPr>
      </w:pPr>
      <w:r w:rsidRPr="006B5B51">
        <w:rPr>
          <w:rFonts w:ascii="Segoe UI" w:hAnsi="Segoe UI" w:cs="Segoe UI"/>
          <w:lang w:val="es-ES"/>
        </w:rPr>
        <w:t>Satisfacción del usuario interno</w:t>
      </w:r>
    </w:p>
    <w:p w14:paraId="4011B6BD" w14:textId="77777777" w:rsidR="00E150CF" w:rsidRDefault="00E150CF">
      <w:pPr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br w:type="page"/>
      </w:r>
    </w:p>
    <w:p w14:paraId="60B0B617" w14:textId="13DC2035" w:rsidR="008F6BDB" w:rsidRDefault="008F6BDB" w:rsidP="008F6BDB">
      <w:pPr>
        <w:jc w:val="center"/>
        <w:rPr>
          <w:rFonts w:ascii="Segoe UI" w:hAnsi="Segoe UI" w:cs="Segoe UI"/>
          <w:b/>
          <w:bCs/>
          <w:sz w:val="32"/>
          <w:szCs w:val="32"/>
          <w:lang w:val="es-ES"/>
        </w:rPr>
      </w:pPr>
      <w:r w:rsidRPr="0004516F">
        <w:rPr>
          <w:rFonts w:ascii="Segoe UI" w:hAnsi="Segoe UI" w:cs="Segoe UI"/>
          <w:b/>
          <w:bCs/>
          <w:sz w:val="32"/>
          <w:szCs w:val="32"/>
          <w:lang w:val="es-ES"/>
        </w:rPr>
        <w:lastRenderedPageBreak/>
        <w:t xml:space="preserve">FASE </w:t>
      </w:r>
      <w:r>
        <w:rPr>
          <w:rFonts w:ascii="Segoe UI" w:hAnsi="Segoe UI" w:cs="Segoe UI"/>
          <w:b/>
          <w:bCs/>
          <w:sz w:val="32"/>
          <w:szCs w:val="32"/>
          <w:lang w:val="es-ES"/>
        </w:rPr>
        <w:t xml:space="preserve">2 </w:t>
      </w:r>
      <w:r w:rsidRPr="008F6BDB">
        <w:rPr>
          <w:rFonts w:ascii="Segoe UI" w:hAnsi="Segoe UI" w:cs="Segoe UI"/>
          <w:b/>
          <w:bCs/>
          <w:sz w:val="32"/>
          <w:szCs w:val="32"/>
          <w:lang w:val="es-ES"/>
        </w:rPr>
        <w:t>— Modelo de transformación propuesto</w:t>
      </w:r>
    </w:p>
    <w:p w14:paraId="0434EAEE" w14:textId="6EC5CB0D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>1. Evolución del modelo operativo digital</w:t>
      </w:r>
    </w:p>
    <w:p w14:paraId="203CD093" w14:textId="350B9F1E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>Actualmente, el equipo trabaja bajo un modelo donde las herramientas digitales surgen principalmente como respuestas puntuales a necesidades específicas de proyectos. Si bien estas soluciones permiten mejorar actividades operativas, su desarrollo y administración dependen en gran medida del conocimiento individual de sus creadores, generando oportunidades de mejora relacionadas con estandarización, reutilización, mantenimiento y escalabilidad.</w:t>
      </w:r>
    </w:p>
    <w:p w14:paraId="581A5751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>La transformación propuesta plantea evolucionar hacia un modelo donde las herramientas digitales sean gestionadas como activos tecnológicos internos del área, contando con estándares definidos, responsables, ciclos de vida controlados y una arquitectura progresiva que permita incorporar capacidades de integración, analítica e inteligencia artificial.</w:t>
      </w:r>
    </w:p>
    <w:p w14:paraId="30491E63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>2. Situación actual (AS-IS)</w:t>
      </w:r>
    </w:p>
    <w:p w14:paraId="001F7BA8" w14:textId="0FE3C292" w:rsidR="00045483" w:rsidRPr="00045483" w:rsidRDefault="00045483" w:rsidP="00045483">
      <w:pPr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 xml:space="preserve">a. </w:t>
      </w:r>
      <w:r w:rsidRPr="00045483">
        <w:rPr>
          <w:rFonts w:ascii="Segoe UI" w:hAnsi="Segoe UI" w:cs="Segoe UI"/>
          <w:lang w:val="es-ES"/>
        </w:rPr>
        <w:t>Modelo actual: Desarrollo descentralizado de herramientas digitales</w:t>
      </w:r>
    </w:p>
    <w:p w14:paraId="34EDE5C7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>Actualmente:</w:t>
      </w:r>
    </w:p>
    <w:p w14:paraId="5905C944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>Necesidad del proyecto</w:t>
      </w:r>
    </w:p>
    <w:p w14:paraId="4E072160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 xml:space="preserve">          ↓</w:t>
      </w:r>
    </w:p>
    <w:p w14:paraId="02983A64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>Desarrollo individual de herramienta</w:t>
      </w:r>
    </w:p>
    <w:p w14:paraId="2504D1FE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 xml:space="preserve">          ↓</w:t>
      </w:r>
    </w:p>
    <w:p w14:paraId="44F8B193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>Archivo HTML / Excel / recurso digital</w:t>
      </w:r>
    </w:p>
    <w:p w14:paraId="13C13D01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 xml:space="preserve">          ↓</w:t>
      </w:r>
    </w:p>
    <w:p w14:paraId="774E18B7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>Almacenamiento en SharePoint</w:t>
      </w:r>
    </w:p>
    <w:p w14:paraId="0A171E05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 xml:space="preserve">          ↓</w:t>
      </w:r>
    </w:p>
    <w:p w14:paraId="33E74AE8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>Uso puntual por usuarios</w:t>
      </w:r>
    </w:p>
    <w:p w14:paraId="4B317CC0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 xml:space="preserve">          ↓</w:t>
      </w:r>
    </w:p>
    <w:p w14:paraId="448B9CC1" w14:textId="77777777" w:rsidR="00045483" w:rsidRPr="00045483" w:rsidRDefault="00045483" w:rsidP="00045483">
      <w:pPr>
        <w:rPr>
          <w:rFonts w:ascii="Segoe UI" w:hAnsi="Segoe UI" w:cs="Segoe UI"/>
          <w:lang w:val="es-ES"/>
        </w:rPr>
      </w:pPr>
      <w:r w:rsidRPr="00045483">
        <w:rPr>
          <w:rFonts w:ascii="Segoe UI" w:hAnsi="Segoe UI" w:cs="Segoe UI"/>
          <w:lang w:val="es-ES"/>
        </w:rPr>
        <w:t>Actualizaciones manuales</w:t>
      </w:r>
    </w:p>
    <w:p w14:paraId="3F641490" w14:textId="77777777" w:rsidR="00A010E9" w:rsidRDefault="00A010E9" w:rsidP="00045483">
      <w:pPr>
        <w:rPr>
          <w:rFonts w:ascii="Segoe UI" w:hAnsi="Segoe UI" w:cs="Segoe UI"/>
          <w:lang w:val="es-ES"/>
        </w:rPr>
      </w:pPr>
    </w:p>
    <w:p w14:paraId="3B096B22" w14:textId="748C2493" w:rsidR="00045483" w:rsidRPr="00045483" w:rsidRDefault="00045483" w:rsidP="00045483">
      <w:pPr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 xml:space="preserve">b. </w:t>
      </w:r>
      <w:r w:rsidRPr="00045483">
        <w:rPr>
          <w:rFonts w:ascii="Segoe UI" w:hAnsi="Segoe UI" w:cs="Segoe UI"/>
          <w:lang w:val="es-ES"/>
        </w:rPr>
        <w:t>Características actuales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9"/>
        <w:gridCol w:w="6745"/>
      </w:tblGrid>
      <w:tr w:rsidR="00045483" w:rsidRPr="00045483" w14:paraId="73CE4FDE" w14:textId="77777777" w:rsidTr="00B40547">
        <w:tc>
          <w:tcPr>
            <w:tcW w:w="0" w:type="auto"/>
            <w:hideMark/>
          </w:tcPr>
          <w:p w14:paraId="536F0F12" w14:textId="77777777" w:rsidR="00045483" w:rsidRPr="00045483" w:rsidRDefault="00045483" w:rsidP="00045483">
            <w:pPr>
              <w:ind w:left="708" w:hanging="70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lastRenderedPageBreak/>
              <w:t>Dimensión</w:t>
            </w:r>
          </w:p>
        </w:tc>
        <w:tc>
          <w:tcPr>
            <w:tcW w:w="0" w:type="auto"/>
            <w:hideMark/>
          </w:tcPr>
          <w:p w14:paraId="66A21A0D" w14:textId="77777777" w:rsidR="00045483" w:rsidRPr="00045483" w:rsidRDefault="00045483" w:rsidP="00045483">
            <w:pPr>
              <w:ind w:left="708" w:hanging="70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Situación actual</w:t>
            </w:r>
          </w:p>
        </w:tc>
      </w:tr>
      <w:tr w:rsidR="00045483" w:rsidRPr="00045483" w14:paraId="04A43320" w14:textId="77777777" w:rsidTr="00B40547">
        <w:tc>
          <w:tcPr>
            <w:tcW w:w="0" w:type="auto"/>
            <w:hideMark/>
          </w:tcPr>
          <w:p w14:paraId="4CDAEE1C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Desarrollo</w:t>
            </w:r>
          </w:p>
        </w:tc>
        <w:tc>
          <w:tcPr>
            <w:tcW w:w="0" w:type="auto"/>
            <w:hideMark/>
          </w:tcPr>
          <w:p w14:paraId="05ED88C2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Creación de herramientas según necesidad específica de cada iniciativa</w:t>
            </w:r>
          </w:p>
        </w:tc>
      </w:tr>
      <w:tr w:rsidR="00045483" w:rsidRPr="00045483" w14:paraId="64F65F5B" w14:textId="77777777" w:rsidTr="00B40547">
        <w:tc>
          <w:tcPr>
            <w:tcW w:w="0" w:type="auto"/>
            <w:hideMark/>
          </w:tcPr>
          <w:p w14:paraId="2A4A1264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Estandarización</w:t>
            </w:r>
          </w:p>
        </w:tc>
        <w:tc>
          <w:tcPr>
            <w:tcW w:w="0" w:type="auto"/>
            <w:hideMark/>
          </w:tcPr>
          <w:p w14:paraId="76B04FE8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No existe una estructura única para desarrollo, diseño o documentación</w:t>
            </w:r>
          </w:p>
        </w:tc>
      </w:tr>
      <w:tr w:rsidR="00045483" w:rsidRPr="00045483" w14:paraId="6FD3F99F" w14:textId="77777777" w:rsidTr="00B40547">
        <w:tc>
          <w:tcPr>
            <w:tcW w:w="0" w:type="auto"/>
            <w:hideMark/>
          </w:tcPr>
          <w:p w14:paraId="5AB50B6F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Versionamiento</w:t>
            </w:r>
            <w:proofErr w:type="spellEnd"/>
          </w:p>
        </w:tc>
        <w:tc>
          <w:tcPr>
            <w:tcW w:w="0" w:type="auto"/>
            <w:hideMark/>
          </w:tcPr>
          <w:p w14:paraId="6E84984F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Control principalmente manual mediante archivos almacenados</w:t>
            </w:r>
          </w:p>
        </w:tc>
      </w:tr>
      <w:tr w:rsidR="00045483" w:rsidRPr="00045483" w14:paraId="12FB4E4A" w14:textId="77777777" w:rsidTr="00B40547">
        <w:tc>
          <w:tcPr>
            <w:tcW w:w="0" w:type="auto"/>
            <w:hideMark/>
          </w:tcPr>
          <w:p w14:paraId="321C2A65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Publicación</w:t>
            </w:r>
          </w:p>
        </w:tc>
        <w:tc>
          <w:tcPr>
            <w:tcW w:w="0" w:type="auto"/>
            <w:hideMark/>
          </w:tcPr>
          <w:p w14:paraId="7D93323D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Distribución mediante carpetas o intercambio de ubicaciones</w:t>
            </w:r>
          </w:p>
        </w:tc>
      </w:tr>
      <w:tr w:rsidR="00045483" w:rsidRPr="00045483" w14:paraId="5635EEFE" w14:textId="77777777" w:rsidTr="00B40547">
        <w:tc>
          <w:tcPr>
            <w:tcW w:w="0" w:type="auto"/>
            <w:hideMark/>
          </w:tcPr>
          <w:p w14:paraId="4DF737BC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Reutilización</w:t>
            </w:r>
          </w:p>
        </w:tc>
        <w:tc>
          <w:tcPr>
            <w:tcW w:w="0" w:type="auto"/>
            <w:hideMark/>
          </w:tcPr>
          <w:p w14:paraId="202212BF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Limitada por falta de catálogo y </w:t>
            </w:r>
            <w:proofErr w:type="spellStart"/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metadata</w:t>
            </w:r>
            <w:proofErr w:type="spellEnd"/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de herramientas</w:t>
            </w:r>
          </w:p>
        </w:tc>
      </w:tr>
      <w:tr w:rsidR="00045483" w:rsidRPr="00045483" w14:paraId="1E120510" w14:textId="77777777" w:rsidTr="00B40547">
        <w:tc>
          <w:tcPr>
            <w:tcW w:w="0" w:type="auto"/>
            <w:hideMark/>
          </w:tcPr>
          <w:p w14:paraId="6E1E7CA8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Datos</w:t>
            </w:r>
          </w:p>
        </w:tc>
        <w:tc>
          <w:tcPr>
            <w:tcW w:w="0" w:type="auto"/>
            <w:hideMark/>
          </w:tcPr>
          <w:p w14:paraId="22A138F0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Parte de la información permanece en archivos sin estructura para explotación analítica</w:t>
            </w:r>
          </w:p>
        </w:tc>
      </w:tr>
      <w:tr w:rsidR="00045483" w:rsidRPr="00045483" w14:paraId="12441F69" w14:textId="77777777" w:rsidTr="00B40547">
        <w:tc>
          <w:tcPr>
            <w:tcW w:w="0" w:type="auto"/>
            <w:hideMark/>
          </w:tcPr>
          <w:p w14:paraId="3459014B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Acceso</w:t>
            </w:r>
          </w:p>
        </w:tc>
        <w:tc>
          <w:tcPr>
            <w:tcW w:w="0" w:type="auto"/>
            <w:hideMark/>
          </w:tcPr>
          <w:p w14:paraId="559362DA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Basado principalmente en permisos de carpetas SharePoint</w:t>
            </w:r>
          </w:p>
        </w:tc>
      </w:tr>
      <w:tr w:rsidR="00045483" w:rsidRPr="00045483" w14:paraId="7AA96FC9" w14:textId="77777777" w:rsidTr="00B40547">
        <w:tc>
          <w:tcPr>
            <w:tcW w:w="0" w:type="auto"/>
            <w:hideMark/>
          </w:tcPr>
          <w:p w14:paraId="5A75CD4B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Escalabilidad</w:t>
            </w:r>
          </w:p>
        </w:tc>
        <w:tc>
          <w:tcPr>
            <w:tcW w:w="0" w:type="auto"/>
            <w:hideMark/>
          </w:tcPr>
          <w:p w14:paraId="7451A164" w14:textId="77777777" w:rsidR="00045483" w:rsidRPr="00045483" w:rsidRDefault="00045483" w:rsidP="0004548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4548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Limitada para herramientas que requieren trazabilidad, usuarios concurrentes o almacenamiento centralizado</w:t>
            </w:r>
          </w:p>
        </w:tc>
      </w:tr>
    </w:tbl>
    <w:p w14:paraId="6A3431F6" w14:textId="77777777" w:rsidR="00B40547" w:rsidRDefault="00B40547" w:rsidP="00045483"/>
    <w:p w14:paraId="3C4DD38E" w14:textId="6F6D92AA" w:rsidR="006B5B51" w:rsidRDefault="00B40547" w:rsidP="00045483">
      <w:r>
        <w:t>3. Principales brechas identificadas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7"/>
        <w:gridCol w:w="3070"/>
        <w:gridCol w:w="2487"/>
      </w:tblGrid>
      <w:tr w:rsidR="00B40547" w:rsidRPr="00B40547" w14:paraId="57E3F4BC" w14:textId="77777777" w:rsidTr="00B40547">
        <w:tc>
          <w:tcPr>
            <w:tcW w:w="0" w:type="auto"/>
            <w:hideMark/>
          </w:tcPr>
          <w:p w14:paraId="30CCE446" w14:textId="77777777" w:rsidR="00B40547" w:rsidRPr="00B40547" w:rsidRDefault="00B40547" w:rsidP="00B405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Brecha actual</w:t>
            </w:r>
          </w:p>
        </w:tc>
        <w:tc>
          <w:tcPr>
            <w:tcW w:w="0" w:type="auto"/>
            <w:hideMark/>
          </w:tcPr>
          <w:p w14:paraId="3F5E275F" w14:textId="77777777" w:rsidR="00B40547" w:rsidRPr="00B40547" w:rsidRDefault="00B40547" w:rsidP="00B405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Impacto generado</w:t>
            </w:r>
          </w:p>
        </w:tc>
        <w:tc>
          <w:tcPr>
            <w:tcW w:w="0" w:type="auto"/>
            <w:hideMark/>
          </w:tcPr>
          <w:p w14:paraId="1A194E77" w14:textId="77777777" w:rsidR="00B40547" w:rsidRPr="00B40547" w:rsidRDefault="00B40547" w:rsidP="00B405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Capacidad futura requerida</w:t>
            </w:r>
          </w:p>
        </w:tc>
      </w:tr>
      <w:tr w:rsidR="00B40547" w:rsidRPr="00B40547" w14:paraId="55CF49F3" w14:textId="77777777" w:rsidTr="00B40547">
        <w:tc>
          <w:tcPr>
            <w:tcW w:w="0" w:type="auto"/>
            <w:hideMark/>
          </w:tcPr>
          <w:p w14:paraId="5F30B167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Herramientas desarrolladas sin estándar común</w:t>
            </w:r>
          </w:p>
        </w:tc>
        <w:tc>
          <w:tcPr>
            <w:tcW w:w="0" w:type="auto"/>
            <w:hideMark/>
          </w:tcPr>
          <w:p w14:paraId="6A12A5D7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Mayor esfuerzo para mantenimiento y evolución</w:t>
            </w:r>
          </w:p>
        </w:tc>
        <w:tc>
          <w:tcPr>
            <w:tcW w:w="0" w:type="auto"/>
            <w:hideMark/>
          </w:tcPr>
          <w:p w14:paraId="687118BF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Modelo estándar de desarrollo digital</w:t>
            </w:r>
          </w:p>
        </w:tc>
      </w:tr>
      <w:tr w:rsidR="00B40547" w:rsidRPr="00B40547" w14:paraId="4ADF74D1" w14:textId="77777777" w:rsidTr="00B40547">
        <w:tc>
          <w:tcPr>
            <w:tcW w:w="0" w:type="auto"/>
            <w:hideMark/>
          </w:tcPr>
          <w:p w14:paraId="0C54E511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Dependencia de archivos descargables</w:t>
            </w:r>
          </w:p>
        </w:tc>
        <w:tc>
          <w:tcPr>
            <w:tcW w:w="0" w:type="auto"/>
            <w:hideMark/>
          </w:tcPr>
          <w:p w14:paraId="2FE48555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Riesgo de trabajar con versiones desactualizadas</w:t>
            </w:r>
          </w:p>
        </w:tc>
        <w:tc>
          <w:tcPr>
            <w:tcW w:w="0" w:type="auto"/>
            <w:hideMark/>
          </w:tcPr>
          <w:p w14:paraId="6CDBE4A5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Publicación centralizada y versionada</w:t>
            </w:r>
          </w:p>
        </w:tc>
      </w:tr>
      <w:tr w:rsidR="00B40547" w:rsidRPr="00B40547" w14:paraId="45183363" w14:textId="77777777" w:rsidTr="00B40547">
        <w:tc>
          <w:tcPr>
            <w:tcW w:w="0" w:type="auto"/>
            <w:hideMark/>
          </w:tcPr>
          <w:p w14:paraId="79915EE6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Ausencia de catálogo de herramientas</w:t>
            </w:r>
          </w:p>
        </w:tc>
        <w:tc>
          <w:tcPr>
            <w:tcW w:w="0" w:type="auto"/>
            <w:hideMark/>
          </w:tcPr>
          <w:p w14:paraId="58F289C0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Baja visibilidad y reutilización de soluciones existentes</w:t>
            </w:r>
          </w:p>
        </w:tc>
        <w:tc>
          <w:tcPr>
            <w:tcW w:w="0" w:type="auto"/>
            <w:hideMark/>
          </w:tcPr>
          <w:p w14:paraId="6B9B6FAD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Ecosistema digital de herramientas PI</w:t>
            </w:r>
          </w:p>
        </w:tc>
      </w:tr>
      <w:tr w:rsidR="00B40547" w:rsidRPr="00B40547" w14:paraId="3170475C" w14:textId="77777777" w:rsidTr="00B40547">
        <w:tc>
          <w:tcPr>
            <w:tcW w:w="0" w:type="auto"/>
            <w:hideMark/>
          </w:tcPr>
          <w:p w14:paraId="4C783A66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Información almacenada en archivos independientes</w:t>
            </w:r>
          </w:p>
        </w:tc>
        <w:tc>
          <w:tcPr>
            <w:tcW w:w="0" w:type="auto"/>
            <w:hideMark/>
          </w:tcPr>
          <w:p w14:paraId="3B65484D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Dificultad para análisis histórico y </w:t>
            </w:r>
            <w:proofErr w:type="spellStart"/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dashboards</w:t>
            </w:r>
            <w:proofErr w:type="spellEnd"/>
          </w:p>
        </w:tc>
        <w:tc>
          <w:tcPr>
            <w:tcW w:w="0" w:type="auto"/>
            <w:hideMark/>
          </w:tcPr>
          <w:p w14:paraId="3793855E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Datos estructurados y centralizados</w:t>
            </w:r>
          </w:p>
        </w:tc>
      </w:tr>
      <w:tr w:rsidR="00B40547" w:rsidRPr="00B40547" w14:paraId="30A6AA9D" w14:textId="77777777" w:rsidTr="00B40547">
        <w:tc>
          <w:tcPr>
            <w:tcW w:w="0" w:type="auto"/>
            <w:hideMark/>
          </w:tcPr>
          <w:p w14:paraId="3B6E5097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Dependencia del conocimiento del creador</w:t>
            </w:r>
          </w:p>
        </w:tc>
        <w:tc>
          <w:tcPr>
            <w:tcW w:w="0" w:type="auto"/>
            <w:hideMark/>
          </w:tcPr>
          <w:p w14:paraId="1216853A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Riesgo operativo y baja escalabilidad</w:t>
            </w:r>
          </w:p>
        </w:tc>
        <w:tc>
          <w:tcPr>
            <w:tcW w:w="0" w:type="auto"/>
            <w:hideMark/>
          </w:tcPr>
          <w:p w14:paraId="0501C9C8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Documentación y gobierno digital</w:t>
            </w:r>
          </w:p>
        </w:tc>
      </w:tr>
      <w:tr w:rsidR="00B40547" w:rsidRPr="00B40547" w14:paraId="0E46686E" w14:textId="77777777" w:rsidTr="00B40547">
        <w:tc>
          <w:tcPr>
            <w:tcW w:w="0" w:type="auto"/>
            <w:hideMark/>
          </w:tcPr>
          <w:p w14:paraId="04EC2247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Limitaciones de acceso y control</w:t>
            </w:r>
          </w:p>
        </w:tc>
        <w:tc>
          <w:tcPr>
            <w:tcW w:w="0" w:type="auto"/>
            <w:hideMark/>
          </w:tcPr>
          <w:p w14:paraId="71EBBE14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Dificultad para administrar usuarios y permisos</w:t>
            </w:r>
          </w:p>
        </w:tc>
        <w:tc>
          <w:tcPr>
            <w:tcW w:w="0" w:type="auto"/>
            <w:hideMark/>
          </w:tcPr>
          <w:p w14:paraId="7BE7FF9F" w14:textId="77777777" w:rsidR="00B40547" w:rsidRPr="00B40547" w:rsidRDefault="00B40547" w:rsidP="00B40547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B40547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Integración con identidad corporativa</w:t>
            </w:r>
          </w:p>
        </w:tc>
      </w:tr>
    </w:tbl>
    <w:p w14:paraId="59A07DF7" w14:textId="6821DDBD" w:rsidR="00B40547" w:rsidRDefault="00B40547" w:rsidP="00045483">
      <w:pPr>
        <w:rPr>
          <w:rFonts w:ascii="Segoe UI" w:hAnsi="Segoe UI" w:cs="Segoe UI"/>
          <w:lang w:val="es-ES"/>
        </w:rPr>
      </w:pPr>
    </w:p>
    <w:p w14:paraId="28E5DB73" w14:textId="77777777" w:rsidR="00F9765C" w:rsidRPr="00F9765C" w:rsidRDefault="00F9765C" w:rsidP="00F97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F97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4. Situación objetivo (TO-BE)</w:t>
      </w:r>
    </w:p>
    <w:p w14:paraId="15209A47" w14:textId="77777777" w:rsidR="00F9765C" w:rsidRPr="00F9765C" w:rsidRDefault="00F9765C" w:rsidP="00F97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F97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Modelo objetivo: Ecosistema Digital PI</w:t>
      </w:r>
    </w:p>
    <w:p w14:paraId="1ECB64EB" w14:textId="77777777" w:rsidR="00F9765C" w:rsidRPr="00F9765C" w:rsidRDefault="00F9765C" w:rsidP="00F97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F9765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transformación busca evolucionar hacia:</w:t>
      </w:r>
    </w:p>
    <w:p w14:paraId="7BEB5E03" w14:textId="77777777" w:rsidR="00F9765C" w:rsidRPr="00F9765C" w:rsidRDefault="00F9765C" w:rsidP="00F9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F9765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Necesidad del usuario</w:t>
      </w:r>
    </w:p>
    <w:p w14:paraId="0F82A6B5" w14:textId="77777777" w:rsidR="00F9765C" w:rsidRPr="00F9765C" w:rsidRDefault="00F9765C" w:rsidP="00F9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F9765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↓</w:t>
      </w:r>
    </w:p>
    <w:p w14:paraId="22422CEC" w14:textId="77777777" w:rsidR="00F9765C" w:rsidRPr="00F9765C" w:rsidRDefault="00F9765C" w:rsidP="00F9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F9765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Portal/Ecosistema Digital PI</w:t>
      </w:r>
    </w:p>
    <w:p w14:paraId="5FC211EE" w14:textId="77777777" w:rsidR="00F9765C" w:rsidRPr="00F9765C" w:rsidRDefault="00F9765C" w:rsidP="00F9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F9765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↓</w:t>
      </w:r>
    </w:p>
    <w:p w14:paraId="3336BA25" w14:textId="77777777" w:rsidR="00F9765C" w:rsidRPr="00F9765C" w:rsidRDefault="00F9765C" w:rsidP="00F9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F9765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Herramienta adecuada</w:t>
      </w:r>
    </w:p>
    <w:p w14:paraId="558FD962" w14:textId="77777777" w:rsidR="00F9765C" w:rsidRPr="00F9765C" w:rsidRDefault="00F9765C" w:rsidP="00F9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F9765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↓</w:t>
      </w:r>
    </w:p>
    <w:p w14:paraId="0A936A6F" w14:textId="77777777" w:rsidR="00F9765C" w:rsidRPr="00F9765C" w:rsidRDefault="00F9765C" w:rsidP="00F9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F9765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Procesamiento digital</w:t>
      </w:r>
    </w:p>
    <w:p w14:paraId="5466D208" w14:textId="77777777" w:rsidR="00F9765C" w:rsidRPr="00F9765C" w:rsidRDefault="00F9765C" w:rsidP="00F9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F9765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↓</w:t>
      </w:r>
    </w:p>
    <w:p w14:paraId="07944F1B" w14:textId="77777777" w:rsidR="00F9765C" w:rsidRPr="00F9765C" w:rsidRDefault="00F9765C" w:rsidP="00F9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F9765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Resultado / información generada</w:t>
      </w:r>
    </w:p>
    <w:p w14:paraId="5FAB7C40" w14:textId="77777777" w:rsidR="00F9765C" w:rsidRPr="00F9765C" w:rsidRDefault="00F9765C" w:rsidP="00F9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F9765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  ↓</w:t>
      </w:r>
    </w:p>
    <w:p w14:paraId="50CA7AFE" w14:textId="77777777" w:rsidR="00F9765C" w:rsidRPr="00F9765C" w:rsidRDefault="00F9765C" w:rsidP="00F9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F9765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Repositorio estructurado</w:t>
      </w:r>
    </w:p>
    <w:p w14:paraId="02DD30A7" w14:textId="77777777" w:rsidR="00F9765C" w:rsidRPr="00F9765C" w:rsidRDefault="00F9765C" w:rsidP="00F9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F9765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         ↓</w:t>
      </w:r>
    </w:p>
    <w:p w14:paraId="7AA029FE" w14:textId="77777777" w:rsidR="00F9765C" w:rsidRPr="00F9765C" w:rsidRDefault="00F9765C" w:rsidP="00F9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F9765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Analítica y mejora continua</w:t>
      </w:r>
    </w:p>
    <w:p w14:paraId="764485FB" w14:textId="76529DA3" w:rsidR="00F9765C" w:rsidRDefault="00F9765C" w:rsidP="00045483">
      <w:pPr>
        <w:rPr>
          <w:rFonts w:ascii="Segoe UI" w:hAnsi="Segoe UI" w:cs="Segoe UI"/>
          <w:lang w:val="es-ES"/>
        </w:rPr>
      </w:pPr>
    </w:p>
    <w:p w14:paraId="127D65A6" w14:textId="77777777" w:rsidR="0010401D" w:rsidRDefault="0010401D" w:rsidP="0010401D">
      <w:pPr>
        <w:pStyle w:val="Ttulo2"/>
      </w:pPr>
      <w:r>
        <w:t>Características del modelo futuro</w:t>
      </w:r>
    </w:p>
    <w:p w14:paraId="6FB1447A" w14:textId="77777777" w:rsidR="0010401D" w:rsidRDefault="0010401D" w:rsidP="0010401D">
      <w:pPr>
        <w:pStyle w:val="Ttulo3"/>
      </w:pPr>
      <w:r>
        <w:t>1. Herramientas como productos digitales internos</w:t>
      </w:r>
    </w:p>
    <w:p w14:paraId="7E9CFED8" w14:textId="77777777" w:rsidR="0010401D" w:rsidRDefault="0010401D" w:rsidP="0010401D">
      <w:pPr>
        <w:pStyle w:val="NormalWeb"/>
      </w:pPr>
      <w:r>
        <w:t>Cada herramienta contará con:</w:t>
      </w:r>
    </w:p>
    <w:p w14:paraId="67E98E7D" w14:textId="77777777" w:rsidR="0010401D" w:rsidRDefault="0010401D" w:rsidP="001040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nombre oficial; </w:t>
      </w:r>
    </w:p>
    <w:p w14:paraId="060C5284" w14:textId="77777777" w:rsidR="0010401D" w:rsidRDefault="0010401D" w:rsidP="001040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propósito definido; </w:t>
      </w:r>
    </w:p>
    <w:p w14:paraId="21C64428" w14:textId="77777777" w:rsidR="0010401D" w:rsidRDefault="0010401D" w:rsidP="001040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responsable; </w:t>
      </w:r>
    </w:p>
    <w:p w14:paraId="4E3180D5" w14:textId="77777777" w:rsidR="0010401D" w:rsidRDefault="0010401D" w:rsidP="001040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versión; </w:t>
      </w:r>
    </w:p>
    <w:p w14:paraId="5C283E19" w14:textId="77777777" w:rsidR="0010401D" w:rsidRDefault="0010401D" w:rsidP="001040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documentación; </w:t>
      </w:r>
    </w:p>
    <w:p w14:paraId="0EE3334E" w14:textId="77777777" w:rsidR="0010401D" w:rsidRDefault="0010401D" w:rsidP="001040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repositorio asociado; </w:t>
      </w:r>
    </w:p>
    <w:p w14:paraId="3D33F23B" w14:textId="77777777" w:rsidR="0010401D" w:rsidRDefault="0010401D" w:rsidP="001040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usuarios objetivo; </w:t>
      </w:r>
    </w:p>
    <w:p w14:paraId="5A767691" w14:textId="2C729202" w:rsidR="00F9765C" w:rsidRDefault="0010401D" w:rsidP="0004548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fecha de actualización.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0"/>
        <w:gridCol w:w="2562"/>
      </w:tblGrid>
      <w:tr w:rsidR="0010401D" w:rsidRPr="0010401D" w14:paraId="0518CCE1" w14:textId="77777777" w:rsidTr="0010401D">
        <w:tc>
          <w:tcPr>
            <w:tcW w:w="0" w:type="auto"/>
            <w:hideMark/>
          </w:tcPr>
          <w:p w14:paraId="301789EE" w14:textId="77777777" w:rsidR="0010401D" w:rsidRPr="0010401D" w:rsidRDefault="0010401D" w:rsidP="001040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12132FAD" w14:textId="77777777" w:rsidR="0010401D" w:rsidRPr="0010401D" w:rsidRDefault="0010401D" w:rsidP="001040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Ejemplo</w:t>
            </w:r>
          </w:p>
        </w:tc>
      </w:tr>
      <w:tr w:rsidR="0010401D" w:rsidRPr="0010401D" w14:paraId="51D1695D" w14:textId="77777777" w:rsidTr="0010401D">
        <w:tc>
          <w:tcPr>
            <w:tcW w:w="0" w:type="auto"/>
            <w:hideMark/>
          </w:tcPr>
          <w:p w14:paraId="23787CBA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6055ACC2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Generador SIPOC PI</w:t>
            </w:r>
          </w:p>
        </w:tc>
      </w:tr>
      <w:tr w:rsidR="0010401D" w:rsidRPr="0010401D" w14:paraId="7DB2F004" w14:textId="77777777" w:rsidTr="0010401D">
        <w:tc>
          <w:tcPr>
            <w:tcW w:w="0" w:type="auto"/>
            <w:hideMark/>
          </w:tcPr>
          <w:p w14:paraId="69C3FB49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Categoría</w:t>
            </w:r>
          </w:p>
        </w:tc>
        <w:tc>
          <w:tcPr>
            <w:tcW w:w="0" w:type="auto"/>
            <w:hideMark/>
          </w:tcPr>
          <w:p w14:paraId="1E8C0BF1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Herramienta ligera</w:t>
            </w:r>
          </w:p>
        </w:tc>
      </w:tr>
      <w:tr w:rsidR="0010401D" w:rsidRPr="0010401D" w14:paraId="47426A30" w14:textId="77777777" w:rsidTr="0010401D">
        <w:tc>
          <w:tcPr>
            <w:tcW w:w="0" w:type="auto"/>
            <w:hideMark/>
          </w:tcPr>
          <w:p w14:paraId="54AED6FE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527AACC2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1.0</w:t>
            </w:r>
          </w:p>
        </w:tc>
      </w:tr>
      <w:tr w:rsidR="0010401D" w:rsidRPr="0010401D" w14:paraId="352F6241" w14:textId="77777777" w:rsidTr="0010401D">
        <w:tc>
          <w:tcPr>
            <w:tcW w:w="0" w:type="auto"/>
            <w:hideMark/>
          </w:tcPr>
          <w:p w14:paraId="59F099DD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7E4B98BC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Equipo PI</w:t>
            </w:r>
          </w:p>
        </w:tc>
      </w:tr>
      <w:tr w:rsidR="0010401D" w:rsidRPr="0010401D" w14:paraId="477335E8" w14:textId="77777777" w:rsidTr="0010401D">
        <w:tc>
          <w:tcPr>
            <w:tcW w:w="0" w:type="auto"/>
            <w:hideMark/>
          </w:tcPr>
          <w:p w14:paraId="75D91820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Entrada</w:t>
            </w:r>
          </w:p>
        </w:tc>
        <w:tc>
          <w:tcPr>
            <w:tcW w:w="0" w:type="auto"/>
            <w:hideMark/>
          </w:tcPr>
          <w:p w14:paraId="247F6C87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Información del proceso</w:t>
            </w:r>
          </w:p>
        </w:tc>
      </w:tr>
      <w:tr w:rsidR="0010401D" w:rsidRPr="0010401D" w14:paraId="71939704" w14:textId="77777777" w:rsidTr="0010401D">
        <w:tc>
          <w:tcPr>
            <w:tcW w:w="0" w:type="auto"/>
            <w:hideMark/>
          </w:tcPr>
          <w:p w14:paraId="29E7EE55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Salida</w:t>
            </w:r>
          </w:p>
        </w:tc>
        <w:tc>
          <w:tcPr>
            <w:tcW w:w="0" w:type="auto"/>
            <w:hideMark/>
          </w:tcPr>
          <w:p w14:paraId="41AEFFAE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Documento PDF</w:t>
            </w:r>
          </w:p>
        </w:tc>
      </w:tr>
      <w:tr w:rsidR="0010401D" w:rsidRPr="0010401D" w14:paraId="600C3695" w14:textId="77777777" w:rsidTr="0010401D">
        <w:tc>
          <w:tcPr>
            <w:tcW w:w="0" w:type="auto"/>
            <w:hideMark/>
          </w:tcPr>
          <w:p w14:paraId="4615685E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Estado</w:t>
            </w:r>
          </w:p>
        </w:tc>
        <w:tc>
          <w:tcPr>
            <w:tcW w:w="0" w:type="auto"/>
            <w:hideMark/>
          </w:tcPr>
          <w:p w14:paraId="3E51B7FD" w14:textId="77777777" w:rsidR="0010401D" w:rsidRPr="0010401D" w:rsidRDefault="0010401D" w:rsidP="0010401D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10401D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Producción</w:t>
            </w:r>
          </w:p>
        </w:tc>
      </w:tr>
    </w:tbl>
    <w:p w14:paraId="1F17ED18" w14:textId="77777777" w:rsidR="0010401D" w:rsidRDefault="0010401D" w:rsidP="0010401D">
      <w:pPr>
        <w:pStyle w:val="Ttulo3"/>
      </w:pPr>
      <w:r>
        <w:t xml:space="preserve">2. Separación entre herramientas ligeras y aplicaciones </w:t>
      </w:r>
      <w:proofErr w:type="spellStart"/>
      <w:r>
        <w:t>core</w:t>
      </w:r>
      <w:proofErr w:type="spellEnd"/>
    </w:p>
    <w:p w14:paraId="73EF639E" w14:textId="77777777" w:rsidR="0010401D" w:rsidRDefault="0010401D" w:rsidP="0010401D">
      <w:pPr>
        <w:pStyle w:val="NormalWeb"/>
      </w:pPr>
      <w:r>
        <w:t>Esta clasificación es clave porque evita sobredimensionar soluciones.</w:t>
      </w:r>
    </w:p>
    <w:p w14:paraId="41CDA38D" w14:textId="77777777" w:rsidR="0010401D" w:rsidRDefault="0010401D" w:rsidP="0010401D">
      <w:pPr>
        <w:pStyle w:val="Ttulo2"/>
      </w:pPr>
      <w:r>
        <w:t>Herramientas ligeras</w:t>
      </w:r>
    </w:p>
    <w:p w14:paraId="09083B82" w14:textId="77777777" w:rsidR="0010401D" w:rsidRDefault="0010401D" w:rsidP="0010401D">
      <w:pPr>
        <w:pStyle w:val="NormalWeb"/>
      </w:pPr>
      <w:r>
        <w:t>Características:</w:t>
      </w:r>
    </w:p>
    <w:p w14:paraId="1BDF9131" w14:textId="77777777" w:rsidR="0010401D" w:rsidRDefault="0010401D" w:rsidP="0010401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procesamiento local; </w:t>
      </w:r>
    </w:p>
    <w:p w14:paraId="6AD1C9A8" w14:textId="77777777" w:rsidR="0010401D" w:rsidRDefault="0010401D" w:rsidP="0010401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sin almacenamiento permanente; </w:t>
      </w:r>
    </w:p>
    <w:p w14:paraId="0D322F77" w14:textId="77777777" w:rsidR="0010401D" w:rsidRDefault="0010401D" w:rsidP="0010401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baja criticidad; </w:t>
      </w:r>
    </w:p>
    <w:p w14:paraId="59539E67" w14:textId="77777777" w:rsidR="0010401D" w:rsidRDefault="0010401D" w:rsidP="0010401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rápida evolución. </w:t>
      </w:r>
    </w:p>
    <w:p w14:paraId="77F0BBC4" w14:textId="77777777" w:rsidR="0010401D" w:rsidRDefault="0010401D" w:rsidP="0010401D">
      <w:pPr>
        <w:pStyle w:val="NormalWeb"/>
      </w:pPr>
      <w:r>
        <w:t>Ejemplos:</w:t>
      </w:r>
    </w:p>
    <w:p w14:paraId="6960530C" w14:textId="77777777" w:rsidR="0010401D" w:rsidRDefault="0010401D" w:rsidP="0010401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generadores; </w:t>
      </w:r>
    </w:p>
    <w:p w14:paraId="2F5EF583" w14:textId="77777777" w:rsidR="0010401D" w:rsidRDefault="0010401D" w:rsidP="0010401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formatos digitales; </w:t>
      </w:r>
    </w:p>
    <w:p w14:paraId="68FD699F" w14:textId="77777777" w:rsidR="0010401D" w:rsidRDefault="0010401D" w:rsidP="0010401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validadores; </w:t>
      </w:r>
    </w:p>
    <w:p w14:paraId="5CC9DA18" w14:textId="77777777" w:rsidR="0010401D" w:rsidRDefault="0010401D" w:rsidP="0010401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convertidores; </w:t>
      </w:r>
    </w:p>
    <w:p w14:paraId="46C0A2AF" w14:textId="77777777" w:rsidR="0010401D" w:rsidRDefault="0010401D" w:rsidP="0010401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 xml:space="preserve">analizadores. </w:t>
      </w:r>
    </w:p>
    <w:p w14:paraId="672DF6DA" w14:textId="77777777" w:rsidR="0010401D" w:rsidRDefault="0010401D" w:rsidP="0010401D">
      <w:pPr>
        <w:pStyle w:val="NormalWeb"/>
      </w:pPr>
      <w:r>
        <w:t>Arquitectura:</w:t>
      </w:r>
    </w:p>
    <w:p w14:paraId="6963FCE2" w14:textId="77777777" w:rsidR="0010401D" w:rsidRDefault="0010401D" w:rsidP="0010401D">
      <w:pPr>
        <w:pStyle w:val="HTMLconformatoprevio"/>
      </w:pPr>
      <w:proofErr w:type="spellStart"/>
      <w:r>
        <w:t>Frontend</w:t>
      </w:r>
      <w:proofErr w:type="spellEnd"/>
      <w:r>
        <w:t xml:space="preserve"> web</w:t>
      </w:r>
    </w:p>
    <w:p w14:paraId="3BE95553" w14:textId="77777777" w:rsidR="0010401D" w:rsidRDefault="0010401D" w:rsidP="0010401D">
      <w:pPr>
        <w:pStyle w:val="HTMLconformatoprevio"/>
      </w:pPr>
      <w:r>
        <w:t>HTML + CSS + JavaScript</w:t>
      </w:r>
    </w:p>
    <w:p w14:paraId="017B2839" w14:textId="77777777" w:rsidR="0010401D" w:rsidRDefault="0010401D" w:rsidP="0010401D">
      <w:pPr>
        <w:pStyle w:val="HTMLconformatoprevio"/>
      </w:pPr>
    </w:p>
    <w:p w14:paraId="6CC2C8BA" w14:textId="77777777" w:rsidR="0010401D" w:rsidRDefault="0010401D" w:rsidP="0010401D">
      <w:pPr>
        <w:pStyle w:val="HTMLconformatoprevio"/>
      </w:pPr>
      <w:r>
        <w:t>↓</w:t>
      </w:r>
    </w:p>
    <w:p w14:paraId="079B865B" w14:textId="77777777" w:rsidR="0010401D" w:rsidRDefault="0010401D" w:rsidP="0010401D">
      <w:pPr>
        <w:pStyle w:val="HTMLconformatoprevio"/>
      </w:pPr>
    </w:p>
    <w:p w14:paraId="747DF698" w14:textId="77777777" w:rsidR="0010401D" w:rsidRDefault="0010401D" w:rsidP="0010401D">
      <w:pPr>
        <w:pStyle w:val="HTMLconformatoprevio"/>
      </w:pPr>
      <w:r>
        <w:t>Procesamiento usuario</w:t>
      </w:r>
    </w:p>
    <w:p w14:paraId="1F6A2580" w14:textId="77777777" w:rsidR="0010401D" w:rsidRDefault="0010401D" w:rsidP="0010401D">
      <w:pPr>
        <w:pStyle w:val="HTMLconformatoprevio"/>
      </w:pPr>
    </w:p>
    <w:p w14:paraId="462D51C7" w14:textId="77777777" w:rsidR="0010401D" w:rsidRDefault="0010401D" w:rsidP="0010401D">
      <w:pPr>
        <w:pStyle w:val="HTMLconformatoprevio"/>
      </w:pPr>
      <w:r>
        <w:t>↓</w:t>
      </w:r>
    </w:p>
    <w:p w14:paraId="53A7148F" w14:textId="77777777" w:rsidR="0010401D" w:rsidRDefault="0010401D" w:rsidP="0010401D">
      <w:pPr>
        <w:pStyle w:val="HTMLconformatoprevio"/>
      </w:pPr>
    </w:p>
    <w:p w14:paraId="4BCCA6E9" w14:textId="77777777" w:rsidR="0010401D" w:rsidRDefault="0010401D" w:rsidP="0010401D">
      <w:pPr>
        <w:pStyle w:val="HTMLconformatoprevio"/>
      </w:pPr>
      <w:r>
        <w:t>Resultado generado</w:t>
      </w:r>
    </w:p>
    <w:p w14:paraId="052C273E" w14:textId="77777777" w:rsidR="0010401D" w:rsidRDefault="0010401D" w:rsidP="0010401D">
      <w:pPr>
        <w:pStyle w:val="HTMLconformatoprevio"/>
      </w:pPr>
      <w:r>
        <w:t>PDF / JSON / archivo exportable</w:t>
      </w:r>
    </w:p>
    <w:p w14:paraId="09EA2CE6" w14:textId="77777777" w:rsidR="0010401D" w:rsidRDefault="0010401D" w:rsidP="0010401D">
      <w:r>
        <w:pict w14:anchorId="2FE27E66">
          <v:rect id="_x0000_i1067" style="width:0;height:1.5pt" o:hralign="center" o:hrstd="t" o:hr="t" fillcolor="#a0a0a0" stroked="f"/>
        </w:pict>
      </w:r>
    </w:p>
    <w:p w14:paraId="77C92FF2" w14:textId="77777777" w:rsidR="0010401D" w:rsidRDefault="0010401D" w:rsidP="0010401D">
      <w:pPr>
        <w:pStyle w:val="Ttulo2"/>
      </w:pPr>
      <w:r>
        <w:t xml:space="preserve">Aplicaciones </w:t>
      </w:r>
      <w:proofErr w:type="spellStart"/>
      <w:r>
        <w:t>core</w:t>
      </w:r>
      <w:proofErr w:type="spellEnd"/>
    </w:p>
    <w:p w14:paraId="7C41402F" w14:textId="77777777" w:rsidR="0010401D" w:rsidRDefault="0010401D" w:rsidP="0010401D">
      <w:pPr>
        <w:pStyle w:val="NormalWeb"/>
      </w:pPr>
      <w:r>
        <w:t>Características:</w:t>
      </w:r>
    </w:p>
    <w:p w14:paraId="6E485337" w14:textId="77777777" w:rsidR="0010401D" w:rsidRDefault="0010401D" w:rsidP="0010401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información persistente; </w:t>
      </w:r>
    </w:p>
    <w:p w14:paraId="67AD66D4" w14:textId="77777777" w:rsidR="0010401D" w:rsidRDefault="0010401D" w:rsidP="0010401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usuarios múltiples; </w:t>
      </w:r>
    </w:p>
    <w:p w14:paraId="024ECAFB" w14:textId="77777777" w:rsidR="0010401D" w:rsidRDefault="0010401D" w:rsidP="0010401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trazabilidad; </w:t>
      </w:r>
    </w:p>
    <w:p w14:paraId="23CDAB3E" w14:textId="77777777" w:rsidR="0010401D" w:rsidRDefault="0010401D" w:rsidP="0010401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análisis histórico; </w:t>
      </w:r>
    </w:p>
    <w:p w14:paraId="242F3BE0" w14:textId="77777777" w:rsidR="0010401D" w:rsidRDefault="0010401D" w:rsidP="0010401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control de acceso. </w:t>
      </w:r>
    </w:p>
    <w:p w14:paraId="4318BC65" w14:textId="77777777" w:rsidR="0010401D" w:rsidRDefault="0010401D" w:rsidP="0010401D">
      <w:pPr>
        <w:pStyle w:val="NormalWeb"/>
      </w:pPr>
      <w:r>
        <w:t>Ejemplos:</w:t>
      </w:r>
    </w:p>
    <w:p w14:paraId="27003520" w14:textId="77777777" w:rsidR="0010401D" w:rsidRDefault="0010401D" w:rsidP="0010401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Registro de fichas de procesos. </w:t>
      </w:r>
    </w:p>
    <w:p w14:paraId="4E02DC93" w14:textId="77777777" w:rsidR="0010401D" w:rsidRDefault="0010401D" w:rsidP="0010401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Gestión de </w:t>
      </w:r>
      <w:proofErr w:type="spellStart"/>
      <w:r>
        <w:t>workload</w:t>
      </w:r>
      <w:proofErr w:type="spellEnd"/>
      <w:r>
        <w:t xml:space="preserve">. </w:t>
      </w:r>
    </w:p>
    <w:p w14:paraId="5ED4C5F9" w14:textId="77777777" w:rsidR="0010401D" w:rsidRDefault="0010401D" w:rsidP="0010401D">
      <w:pPr>
        <w:pStyle w:val="NormalWeb"/>
      </w:pPr>
      <w:r>
        <w:t>Arquitectura objetivo:</w:t>
      </w:r>
    </w:p>
    <w:p w14:paraId="23BBC1BE" w14:textId="77777777" w:rsidR="0010401D" w:rsidRDefault="0010401D" w:rsidP="0010401D">
      <w:pPr>
        <w:pStyle w:val="HTMLconformatoprevio"/>
      </w:pPr>
      <w:r>
        <w:t>Usuario</w:t>
      </w:r>
    </w:p>
    <w:p w14:paraId="75045928" w14:textId="77777777" w:rsidR="0010401D" w:rsidRDefault="0010401D" w:rsidP="0010401D">
      <w:pPr>
        <w:pStyle w:val="HTMLconformatoprevio"/>
      </w:pPr>
      <w:r>
        <w:t xml:space="preserve"> ↓</w:t>
      </w:r>
    </w:p>
    <w:p w14:paraId="42DD4A25" w14:textId="77777777" w:rsidR="0010401D" w:rsidRDefault="0010401D" w:rsidP="0010401D">
      <w:pPr>
        <w:pStyle w:val="HTMLconformatoprevio"/>
      </w:pPr>
      <w:r>
        <w:t>Microsoft Entra ID</w:t>
      </w:r>
    </w:p>
    <w:p w14:paraId="3E723599" w14:textId="77777777" w:rsidR="0010401D" w:rsidRDefault="0010401D" w:rsidP="0010401D">
      <w:pPr>
        <w:pStyle w:val="HTMLconformatoprevio"/>
      </w:pPr>
      <w:r>
        <w:t xml:space="preserve"> ↓</w:t>
      </w:r>
    </w:p>
    <w:p w14:paraId="3E7F0559" w14:textId="77777777" w:rsidR="0010401D" w:rsidRDefault="0010401D" w:rsidP="0010401D">
      <w:pPr>
        <w:pStyle w:val="HTMLconformatoprevio"/>
      </w:pPr>
      <w:r>
        <w:t>Aplicación web</w:t>
      </w:r>
    </w:p>
    <w:p w14:paraId="29FD0E36" w14:textId="77777777" w:rsidR="0010401D" w:rsidRDefault="0010401D" w:rsidP="0010401D">
      <w:pPr>
        <w:pStyle w:val="HTMLconformatoprevio"/>
      </w:pPr>
      <w:r>
        <w:t xml:space="preserve"> ↓</w:t>
      </w:r>
    </w:p>
    <w:p w14:paraId="6C16F027" w14:textId="77777777" w:rsidR="0010401D" w:rsidRDefault="0010401D" w:rsidP="0010401D">
      <w:pPr>
        <w:pStyle w:val="HTMLconformatoprevio"/>
      </w:pPr>
      <w:proofErr w:type="spellStart"/>
      <w:r>
        <w:t>Backend</w:t>
      </w:r>
      <w:proofErr w:type="spellEnd"/>
      <w:r>
        <w:t xml:space="preserve"> / API</w:t>
      </w:r>
    </w:p>
    <w:p w14:paraId="4707ED65" w14:textId="77777777" w:rsidR="0010401D" w:rsidRDefault="0010401D" w:rsidP="0010401D">
      <w:pPr>
        <w:pStyle w:val="HTMLconformatoprevio"/>
      </w:pPr>
      <w:r>
        <w:t xml:space="preserve"> ↓</w:t>
      </w:r>
    </w:p>
    <w:p w14:paraId="162B24D2" w14:textId="77777777" w:rsidR="0010401D" w:rsidRDefault="0010401D" w:rsidP="0010401D">
      <w:pPr>
        <w:pStyle w:val="HTMLconformatoprevio"/>
      </w:pPr>
      <w:r>
        <w:t>Base de datos</w:t>
      </w:r>
    </w:p>
    <w:p w14:paraId="103039B3" w14:textId="77777777" w:rsidR="0010401D" w:rsidRDefault="0010401D" w:rsidP="0010401D">
      <w:pPr>
        <w:pStyle w:val="HTMLconformatoprevio"/>
      </w:pPr>
      <w:r>
        <w:t xml:space="preserve"> ↓</w:t>
      </w:r>
    </w:p>
    <w:p w14:paraId="25223E5A" w14:textId="77777777" w:rsidR="0010401D" w:rsidRDefault="0010401D" w:rsidP="0010401D">
      <w:pPr>
        <w:pStyle w:val="HTMLconformatoprevio"/>
      </w:pPr>
      <w:proofErr w:type="spellStart"/>
      <w:r>
        <w:t>Power</w:t>
      </w:r>
      <w:proofErr w:type="spellEnd"/>
      <w:r>
        <w:t xml:space="preserve"> BI</w:t>
      </w:r>
    </w:p>
    <w:p w14:paraId="35D547AC" w14:textId="77777777" w:rsidR="00BB6067" w:rsidRDefault="00BB6067" w:rsidP="00BB6067">
      <w:pPr>
        <w:pStyle w:val="Ttulo1"/>
      </w:pPr>
      <w:r>
        <w:t>5. Evolución tecnológica propuesta</w:t>
      </w:r>
    </w:p>
    <w:p w14:paraId="63D5D973" w14:textId="77777777" w:rsidR="00BB6067" w:rsidRDefault="00BB6067" w:rsidP="00BB6067">
      <w:pPr>
        <w:pStyle w:val="Ttulo2"/>
      </w:pPr>
      <w:r>
        <w:t>Nivel 1 — Organización y estandarización</w:t>
      </w:r>
    </w:p>
    <w:p w14:paraId="1E0404C5" w14:textId="77777777" w:rsidR="00BB6067" w:rsidRDefault="00BB6067" w:rsidP="00BB6067">
      <w:pPr>
        <w:pStyle w:val="NormalWeb"/>
      </w:pPr>
      <w:r>
        <w:t>Objetivo:</w:t>
      </w:r>
    </w:p>
    <w:p w14:paraId="1B37B3F0" w14:textId="77777777" w:rsidR="00BB6067" w:rsidRDefault="00BB6067" w:rsidP="00BB6067">
      <w:pPr>
        <w:pStyle w:val="NormalWeb"/>
      </w:pPr>
      <w:r>
        <w:lastRenderedPageBreak/>
        <w:t>Crear disciplina digital.</w:t>
      </w:r>
    </w:p>
    <w:p w14:paraId="42FEC4C5" w14:textId="77777777" w:rsidR="00BB6067" w:rsidRDefault="00BB6067" w:rsidP="00BB6067">
      <w:pPr>
        <w:pStyle w:val="NormalWeb"/>
      </w:pPr>
      <w:r>
        <w:t>Incluye:</w:t>
      </w:r>
    </w:p>
    <w:p w14:paraId="42CF9774" w14:textId="77777777" w:rsidR="00BB6067" w:rsidRDefault="00BB6067" w:rsidP="00BB606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repositorio oficial; </w:t>
      </w:r>
    </w:p>
    <w:p w14:paraId="30F20779" w14:textId="77777777" w:rsidR="00BB6067" w:rsidRDefault="00BB6067" w:rsidP="00BB606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estándares </w:t>
      </w:r>
      <w:proofErr w:type="spellStart"/>
      <w:r>
        <w:t>frontend</w:t>
      </w:r>
      <w:proofErr w:type="spellEnd"/>
      <w:r>
        <w:t xml:space="preserve">; </w:t>
      </w:r>
    </w:p>
    <w:p w14:paraId="501567A0" w14:textId="77777777" w:rsidR="00BB6067" w:rsidRDefault="00BB6067" w:rsidP="00BB606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documentación; </w:t>
      </w:r>
    </w:p>
    <w:p w14:paraId="60354794" w14:textId="77777777" w:rsidR="00BB6067" w:rsidRDefault="00BB6067" w:rsidP="00BB6067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versionamiento</w:t>
      </w:r>
      <w:proofErr w:type="spellEnd"/>
      <w:r>
        <w:t xml:space="preserve">; </w:t>
      </w:r>
    </w:p>
    <w:p w14:paraId="7707EC87" w14:textId="77777777" w:rsidR="00BB6067" w:rsidRDefault="00BB6067" w:rsidP="00BB606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catálogo. </w:t>
      </w:r>
    </w:p>
    <w:p w14:paraId="0609E93D" w14:textId="77777777" w:rsidR="00BB6067" w:rsidRDefault="00BB6067" w:rsidP="00BB6067">
      <w:pPr>
        <w:pStyle w:val="NormalWeb"/>
      </w:pPr>
      <w:r>
        <w:t>Resultado:</w:t>
      </w:r>
    </w:p>
    <w:p w14:paraId="454575BE" w14:textId="77777777" w:rsidR="00BB6067" w:rsidRDefault="00BB6067" w:rsidP="00BB6067">
      <w:pPr>
        <w:pStyle w:val="NormalWeb"/>
      </w:pPr>
      <w:r>
        <w:t>Capacidad de crear y mantener herramientas digitales de forma repetible.</w:t>
      </w:r>
    </w:p>
    <w:p w14:paraId="14C2D6CA" w14:textId="77777777" w:rsidR="00BB6067" w:rsidRDefault="00BB6067" w:rsidP="00BB6067">
      <w:r>
        <w:pict w14:anchorId="186F54EE">
          <v:rect id="_x0000_i1069" style="width:0;height:1.5pt" o:hralign="center" o:hrstd="t" o:hr="t" fillcolor="#a0a0a0" stroked="f"/>
        </w:pict>
      </w:r>
    </w:p>
    <w:p w14:paraId="11B6B1EB" w14:textId="77777777" w:rsidR="00BB6067" w:rsidRDefault="00BB6067" w:rsidP="00BB6067">
      <w:pPr>
        <w:pStyle w:val="Ttulo2"/>
      </w:pPr>
      <w:r>
        <w:t>Nivel 2 — Digitalización corporativa</w:t>
      </w:r>
    </w:p>
    <w:p w14:paraId="28D43022" w14:textId="77777777" w:rsidR="00BB6067" w:rsidRDefault="00BB6067" w:rsidP="00BB6067">
      <w:pPr>
        <w:pStyle w:val="NormalWeb"/>
      </w:pPr>
      <w:r>
        <w:t>Objetivo:</w:t>
      </w:r>
    </w:p>
    <w:p w14:paraId="6F473ED2" w14:textId="77777777" w:rsidR="00BB6067" w:rsidRDefault="00BB6067" w:rsidP="00BB6067">
      <w:pPr>
        <w:pStyle w:val="NormalWeb"/>
      </w:pPr>
      <w:r>
        <w:t>Transformar herramientas aisladas en aplicaciones empresariales.</w:t>
      </w:r>
    </w:p>
    <w:p w14:paraId="1B420084" w14:textId="77777777" w:rsidR="00BB6067" w:rsidRDefault="00BB6067" w:rsidP="00BB6067">
      <w:pPr>
        <w:pStyle w:val="NormalWeb"/>
      </w:pPr>
      <w:r>
        <w:t>Incluye:</w:t>
      </w:r>
    </w:p>
    <w:p w14:paraId="4E1A961A" w14:textId="77777777" w:rsidR="00BB6067" w:rsidRDefault="00BB6067" w:rsidP="00BB606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Azure; </w:t>
      </w:r>
    </w:p>
    <w:p w14:paraId="6CFD4E97" w14:textId="77777777" w:rsidR="00BB6067" w:rsidRDefault="00BB6067" w:rsidP="00BB606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autenticación corporativa; </w:t>
      </w:r>
    </w:p>
    <w:p w14:paraId="4CBCED51" w14:textId="77777777" w:rsidR="00BB6067" w:rsidRDefault="00BB6067" w:rsidP="00BB606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bases de datos; </w:t>
      </w:r>
    </w:p>
    <w:p w14:paraId="06E91D03" w14:textId="77777777" w:rsidR="00BB6067" w:rsidRDefault="00BB6067" w:rsidP="00BB6067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APIs</w:t>
      </w:r>
      <w:proofErr w:type="spellEnd"/>
      <w:r>
        <w:t xml:space="preserve">; </w:t>
      </w:r>
    </w:p>
    <w:p w14:paraId="380AB4BD" w14:textId="77777777" w:rsidR="00BB6067" w:rsidRDefault="00BB6067" w:rsidP="00BB6067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dashboards</w:t>
      </w:r>
      <w:proofErr w:type="spellEnd"/>
      <w:r>
        <w:t xml:space="preserve">. </w:t>
      </w:r>
    </w:p>
    <w:p w14:paraId="0DC4766D" w14:textId="77777777" w:rsidR="00BB6067" w:rsidRDefault="00BB6067" w:rsidP="00BB6067">
      <w:pPr>
        <w:pStyle w:val="NormalWeb"/>
      </w:pPr>
      <w:r>
        <w:t>Resultado:</w:t>
      </w:r>
    </w:p>
    <w:p w14:paraId="44FFFD2D" w14:textId="77777777" w:rsidR="00BB6067" w:rsidRDefault="00BB6067" w:rsidP="00BB6067">
      <w:pPr>
        <w:pStyle w:val="NormalWeb"/>
      </w:pPr>
      <w:r>
        <w:t>Información gestionada como activo digital.</w:t>
      </w:r>
    </w:p>
    <w:p w14:paraId="2BA08F6D" w14:textId="77777777" w:rsidR="00BB6067" w:rsidRDefault="00BB6067" w:rsidP="00BB6067">
      <w:r>
        <w:pict w14:anchorId="0219E0E4">
          <v:rect id="_x0000_i1070" style="width:0;height:1.5pt" o:hralign="center" o:hrstd="t" o:hr="t" fillcolor="#a0a0a0" stroked="f"/>
        </w:pict>
      </w:r>
    </w:p>
    <w:p w14:paraId="49AB078A" w14:textId="77777777" w:rsidR="00BB6067" w:rsidRDefault="00BB6067" w:rsidP="00BB6067">
      <w:pPr>
        <w:pStyle w:val="Ttulo2"/>
      </w:pPr>
      <w:r>
        <w:t>Nivel 3 — Inteligencia aumentada</w:t>
      </w:r>
    </w:p>
    <w:p w14:paraId="414D02CA" w14:textId="77777777" w:rsidR="00BB6067" w:rsidRDefault="00BB6067" w:rsidP="00BB6067">
      <w:pPr>
        <w:pStyle w:val="NormalWeb"/>
      </w:pPr>
      <w:r>
        <w:t>Objetivo:</w:t>
      </w:r>
    </w:p>
    <w:p w14:paraId="4270C810" w14:textId="77777777" w:rsidR="00BB6067" w:rsidRDefault="00BB6067" w:rsidP="00BB6067">
      <w:pPr>
        <w:pStyle w:val="NormalWeb"/>
      </w:pPr>
      <w:r>
        <w:t>Aumentar la capacidad del equipo mediante IA Generativa.</w:t>
      </w:r>
    </w:p>
    <w:p w14:paraId="7BB7EEFE" w14:textId="77777777" w:rsidR="00BB6067" w:rsidRDefault="00BB6067" w:rsidP="00BB6067">
      <w:pPr>
        <w:pStyle w:val="NormalWeb"/>
      </w:pPr>
      <w:r>
        <w:t>Incluye:</w:t>
      </w:r>
    </w:p>
    <w:p w14:paraId="5A5876AA" w14:textId="77777777" w:rsidR="00BB6067" w:rsidRDefault="00BB6067" w:rsidP="00BB606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asistente </w:t>
      </w:r>
      <w:proofErr w:type="spellStart"/>
      <w:r>
        <w:t>recomendador</w:t>
      </w:r>
      <w:proofErr w:type="spellEnd"/>
      <w:r>
        <w:t xml:space="preserve"> de herramientas; </w:t>
      </w:r>
    </w:p>
    <w:p w14:paraId="0ECD4349" w14:textId="77777777" w:rsidR="00BB6067" w:rsidRDefault="00BB6067" w:rsidP="00BB606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biblioteca inteligente de </w:t>
      </w:r>
      <w:proofErr w:type="spellStart"/>
      <w:r>
        <w:t>prompts</w:t>
      </w:r>
      <w:proofErr w:type="spellEnd"/>
      <w:r>
        <w:t xml:space="preserve">; </w:t>
      </w:r>
    </w:p>
    <w:p w14:paraId="739AEDBB" w14:textId="77777777" w:rsidR="00BB6067" w:rsidRDefault="00BB6067" w:rsidP="00BB606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apoyo en documentación; </w:t>
      </w:r>
    </w:p>
    <w:p w14:paraId="199F1134" w14:textId="77777777" w:rsidR="00BB6067" w:rsidRDefault="00BB6067" w:rsidP="00BB606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generación asistida de entregables. </w:t>
      </w:r>
    </w:p>
    <w:p w14:paraId="0663AB85" w14:textId="77777777" w:rsidR="00BB6067" w:rsidRDefault="00BB6067" w:rsidP="00BB6067">
      <w:pPr>
        <w:pStyle w:val="NormalWeb"/>
      </w:pPr>
      <w:r>
        <w:lastRenderedPageBreak/>
        <w:t>Resultado:</w:t>
      </w:r>
    </w:p>
    <w:p w14:paraId="38B7C690" w14:textId="77777777" w:rsidR="00BB6067" w:rsidRDefault="00BB6067" w:rsidP="00BB6067">
      <w:pPr>
        <w:pStyle w:val="NormalWeb"/>
      </w:pPr>
      <w:r>
        <w:t>Mayor productividad y aprovechamiento del conocimiento acumulado.</w:t>
      </w:r>
    </w:p>
    <w:p w14:paraId="6DEE518A" w14:textId="77777777" w:rsidR="00F50073" w:rsidRDefault="00F50073" w:rsidP="00F50073">
      <w:pPr>
        <w:pStyle w:val="Ttulo1"/>
      </w:pPr>
      <w:r>
        <w:t>6. Modelo conceptual final</w:t>
      </w:r>
    </w:p>
    <w:p w14:paraId="6ABB06E1" w14:textId="2C35B932" w:rsidR="00F50073" w:rsidRDefault="00F50073" w:rsidP="00F50073">
      <w:pPr>
        <w:pStyle w:val="NormalWeb"/>
      </w:pPr>
      <w:r>
        <w:t>La figura central de la Fase 2 podría ser:</w:t>
      </w:r>
    </w:p>
    <w:p w14:paraId="240E8F41" w14:textId="41FB512F" w:rsidR="006E4399" w:rsidRDefault="006E4399" w:rsidP="00F50073">
      <w:pPr>
        <w:pStyle w:val="NormalWeb"/>
      </w:pPr>
      <w:r>
        <w:rPr>
          <w:noProof/>
        </w:rPr>
        <w:drawing>
          <wp:inline distT="0" distB="0" distL="0" distR="0" wp14:anchorId="61664F10" wp14:editId="2CF41498">
            <wp:extent cx="5391150" cy="6096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BD78" w14:textId="77777777" w:rsidR="006E4399" w:rsidRDefault="007478D5" w:rsidP="004060F5">
      <w:pPr>
        <w:spacing w:before="100" w:beforeAutospacing="1" w:after="100" w:afterAutospacing="1" w:line="240" w:lineRule="auto"/>
      </w:pPr>
      <w:r>
        <w:t xml:space="preserve">                   </w:t>
      </w:r>
      <w:r w:rsidR="004060F5">
        <w:t xml:space="preserve">                   </w:t>
      </w:r>
    </w:p>
    <w:p w14:paraId="051BB432" w14:textId="77777777" w:rsidR="006E4399" w:rsidRDefault="006E4399">
      <w:r>
        <w:br w:type="page"/>
      </w:r>
    </w:p>
    <w:p w14:paraId="1290DA3E" w14:textId="76325CB6" w:rsidR="004060F5" w:rsidRDefault="004060F5" w:rsidP="004060F5">
      <w:pPr>
        <w:spacing w:before="100" w:beforeAutospacing="1" w:after="100" w:afterAutospacing="1" w:line="240" w:lineRule="auto"/>
      </w:pPr>
      <w:r>
        <w:lastRenderedPageBreak/>
        <w:t xml:space="preserve"> ELÉVATE 3.14-LEAN</w:t>
      </w:r>
    </w:p>
    <w:p w14:paraId="2E94D663" w14:textId="3AFD4F38" w:rsidR="004060F5" w:rsidRDefault="004060F5" w:rsidP="004060F5">
      <w:pPr>
        <w:spacing w:before="100" w:beforeAutospacing="1" w:after="100" w:afterAutospacing="1" w:line="240" w:lineRule="auto"/>
      </w:pPr>
      <w:r>
        <w:t xml:space="preserve">              ECOSISTEMA DIGITAL PI</w:t>
      </w:r>
    </w:p>
    <w:p w14:paraId="1EF172FA" w14:textId="77777777" w:rsidR="004060F5" w:rsidRDefault="004060F5" w:rsidP="004060F5">
      <w:pPr>
        <w:spacing w:before="100" w:beforeAutospacing="1" w:after="100" w:afterAutospacing="1" w:line="240" w:lineRule="auto"/>
      </w:pPr>
      <w:r>
        <w:t xml:space="preserve">                    Usuario PI</w:t>
      </w:r>
    </w:p>
    <w:p w14:paraId="0B216413" w14:textId="22D4F9CD" w:rsidR="004060F5" w:rsidRDefault="004060F5" w:rsidP="004060F5">
      <w:pPr>
        <w:spacing w:before="100" w:beforeAutospacing="1" w:after="100" w:afterAutospacing="1" w:line="240" w:lineRule="auto"/>
      </w:pPr>
      <w:r>
        <w:t xml:space="preserve">                       ↓</w:t>
      </w:r>
    </w:p>
    <w:p w14:paraId="4315ED43" w14:textId="5F7FFADF" w:rsidR="004060F5" w:rsidRDefault="004060F5" w:rsidP="004060F5">
      <w:pPr>
        <w:spacing w:before="100" w:beforeAutospacing="1" w:after="100" w:afterAutospacing="1" w:line="240" w:lineRule="auto"/>
      </w:pPr>
      <w:r>
        <w:t xml:space="preserve">              Portal / Catálogo PI</w:t>
      </w:r>
    </w:p>
    <w:p w14:paraId="3B3BEC05" w14:textId="77777777" w:rsidR="004060F5" w:rsidRDefault="004060F5" w:rsidP="004060F5">
      <w:pPr>
        <w:spacing w:before="100" w:beforeAutospacing="1" w:after="100" w:afterAutospacing="1" w:line="240" w:lineRule="auto"/>
      </w:pPr>
      <w:r>
        <w:t xml:space="preserve">        ┌──────────────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──────────────┐</w:t>
      </w:r>
    </w:p>
    <w:p w14:paraId="04DA5D01" w14:textId="13B8C511" w:rsidR="004060F5" w:rsidRDefault="004060F5" w:rsidP="004060F5">
      <w:pPr>
        <w:spacing w:before="100" w:beforeAutospacing="1" w:after="100" w:afterAutospacing="1" w:line="240" w:lineRule="auto"/>
      </w:pPr>
      <w:r>
        <w:t xml:space="preserve">        ↓              </w:t>
      </w:r>
      <w:r w:rsidR="006E4399">
        <w:tab/>
      </w:r>
      <w:r w:rsidR="006E4399">
        <w:tab/>
      </w:r>
      <w:r>
        <w:t xml:space="preserve">↓              </w:t>
      </w:r>
      <w:r w:rsidR="006E4399">
        <w:tab/>
        <w:t xml:space="preserve">           </w:t>
      </w:r>
      <w:r>
        <w:t>↓</w:t>
      </w:r>
    </w:p>
    <w:p w14:paraId="482E9307" w14:textId="77777777" w:rsidR="004060F5" w:rsidRDefault="004060F5" w:rsidP="004060F5">
      <w:pPr>
        <w:spacing w:before="100" w:beforeAutospacing="1" w:after="100" w:afterAutospacing="1" w:line="240" w:lineRule="auto"/>
      </w:pPr>
    </w:p>
    <w:p w14:paraId="3DCB5F11" w14:textId="77777777" w:rsidR="004060F5" w:rsidRDefault="004060F5" w:rsidP="004060F5">
      <w:pPr>
        <w:spacing w:before="100" w:beforeAutospacing="1" w:after="100" w:afterAutospacing="1" w:line="240" w:lineRule="auto"/>
      </w:pPr>
      <w:r>
        <w:t xml:space="preserve"> Herramientas      Aplicaciones    IA Generativa</w:t>
      </w:r>
    </w:p>
    <w:p w14:paraId="3E0ADBC1" w14:textId="798631E9" w:rsidR="004060F5" w:rsidRDefault="004060F5" w:rsidP="004060F5">
      <w:pPr>
        <w:spacing w:before="100" w:beforeAutospacing="1" w:after="100" w:afterAutospacing="1" w:line="240" w:lineRule="auto"/>
      </w:pPr>
      <w:r>
        <w:t xml:space="preserve">  ligeras            </w:t>
      </w:r>
      <w:r w:rsidR="006E4399">
        <w:t xml:space="preserve">                </w:t>
      </w:r>
      <w:r>
        <w:t xml:space="preserve">Core          </w:t>
      </w:r>
      <w:r w:rsidR="006E4399">
        <w:t xml:space="preserve">   </w:t>
      </w:r>
      <w:proofErr w:type="gramStart"/>
      <w:r w:rsidR="006E4399">
        <w:t xml:space="preserve">   </w:t>
      </w:r>
      <w:r>
        <w:t>(</w:t>
      </w:r>
      <w:proofErr w:type="gramEnd"/>
      <w:r>
        <w:t>evolución)</w:t>
      </w:r>
    </w:p>
    <w:p w14:paraId="419D4704" w14:textId="77777777" w:rsidR="004060F5" w:rsidRDefault="004060F5" w:rsidP="004060F5">
      <w:pPr>
        <w:spacing w:before="100" w:beforeAutospacing="1" w:after="100" w:afterAutospacing="1" w:line="240" w:lineRule="auto"/>
      </w:pPr>
    </w:p>
    <w:p w14:paraId="49BA3E5E" w14:textId="77777777" w:rsidR="004060F5" w:rsidRDefault="004060F5" w:rsidP="004060F5">
      <w:pPr>
        <w:spacing w:before="100" w:beforeAutospacing="1" w:after="100" w:afterAutospacing="1" w:line="240" w:lineRule="auto"/>
      </w:pPr>
      <w:r>
        <w:t xml:space="preserve"> HTML/CSS/JS      </w:t>
      </w:r>
      <w:proofErr w:type="spellStart"/>
      <w:r>
        <w:t>Frontend</w:t>
      </w:r>
      <w:proofErr w:type="spellEnd"/>
      <w:r>
        <w:t xml:space="preserve"> Web     Recomendación</w:t>
      </w:r>
    </w:p>
    <w:p w14:paraId="08F774CB" w14:textId="77777777" w:rsidR="004060F5" w:rsidRDefault="004060F5" w:rsidP="004060F5">
      <w:pPr>
        <w:spacing w:before="100" w:beforeAutospacing="1" w:after="100" w:afterAutospacing="1" w:line="240" w:lineRule="auto"/>
      </w:pPr>
      <w:r>
        <w:t xml:space="preserve"> Procesamiento    </w:t>
      </w:r>
      <w:proofErr w:type="spellStart"/>
      <w:r>
        <w:t>Backend</w:t>
      </w:r>
      <w:proofErr w:type="spellEnd"/>
      <w:r>
        <w:t>/API     Automatización</w:t>
      </w:r>
    </w:p>
    <w:p w14:paraId="18483EA7" w14:textId="77777777" w:rsidR="004060F5" w:rsidRDefault="004060F5" w:rsidP="004060F5">
      <w:pPr>
        <w:spacing w:before="100" w:beforeAutospacing="1" w:after="100" w:afterAutospacing="1" w:line="240" w:lineRule="auto"/>
      </w:pPr>
      <w:r>
        <w:t xml:space="preserve"> local            Azure SQL       Asistencia</w:t>
      </w:r>
    </w:p>
    <w:p w14:paraId="26985B45" w14:textId="77777777" w:rsidR="004060F5" w:rsidRDefault="004060F5" w:rsidP="004060F5">
      <w:pPr>
        <w:spacing w:before="100" w:beforeAutospacing="1" w:after="100" w:afterAutospacing="1" w:line="240" w:lineRule="auto"/>
      </w:pPr>
      <w:r>
        <w:t xml:space="preserve"> PDF/JSON         Entra ID</w:t>
      </w:r>
    </w:p>
    <w:p w14:paraId="4DABCDB9" w14:textId="35487086" w:rsidR="004060F5" w:rsidRDefault="004060F5" w:rsidP="004060F5">
      <w:pPr>
        <w:spacing w:before="100" w:beforeAutospacing="1" w:after="100" w:afterAutospacing="1" w:line="240" w:lineRule="auto"/>
      </w:pPr>
      <w:r>
        <w:t xml:space="preserve">                  </w:t>
      </w:r>
      <w:proofErr w:type="spellStart"/>
      <w:r>
        <w:t>Power</w:t>
      </w:r>
      <w:proofErr w:type="spellEnd"/>
      <w:r>
        <w:t xml:space="preserve"> BI</w:t>
      </w:r>
    </w:p>
    <w:p w14:paraId="462B1F64" w14:textId="12DCA23B" w:rsidR="004060F5" w:rsidRDefault="004060F5" w:rsidP="004060F5">
      <w:pPr>
        <w:spacing w:before="100" w:beforeAutospacing="1" w:after="100" w:afterAutospacing="1" w:line="240" w:lineRule="auto"/>
      </w:pPr>
      <w:r>
        <w:t>────────────────────────────────────</w:t>
      </w:r>
    </w:p>
    <w:p w14:paraId="23E3619B" w14:textId="37119C46" w:rsidR="004060F5" w:rsidRDefault="004060F5" w:rsidP="004060F5">
      <w:pPr>
        <w:spacing w:before="100" w:beforeAutospacing="1" w:after="100" w:afterAutospacing="1" w:line="240" w:lineRule="auto"/>
      </w:pPr>
      <w:r>
        <w:t xml:space="preserve">              Gobierno Digital PI</w:t>
      </w:r>
    </w:p>
    <w:p w14:paraId="652446A8" w14:textId="77777777" w:rsidR="004060F5" w:rsidRDefault="004060F5" w:rsidP="004060F5">
      <w:pPr>
        <w:spacing w:before="100" w:beforeAutospacing="1" w:after="100" w:afterAutospacing="1" w:line="240" w:lineRule="auto"/>
      </w:pPr>
      <w:r>
        <w:t xml:space="preserve"> Estándares | </w:t>
      </w:r>
      <w:proofErr w:type="spellStart"/>
      <w:r>
        <w:t>Versionamiento</w:t>
      </w:r>
      <w:proofErr w:type="spellEnd"/>
      <w:r>
        <w:t xml:space="preserve"> | Seguridad |</w:t>
      </w:r>
    </w:p>
    <w:p w14:paraId="0A196905" w14:textId="39A4E9DE" w:rsidR="004060F5" w:rsidRDefault="004060F5" w:rsidP="004060F5">
      <w:pPr>
        <w:spacing w:before="100" w:beforeAutospacing="1" w:after="100" w:afterAutospacing="1" w:line="240" w:lineRule="auto"/>
      </w:pPr>
      <w:r>
        <w:t xml:space="preserve"> Documentación | </w:t>
      </w:r>
      <w:proofErr w:type="gramStart"/>
      <w:r>
        <w:t>Responsables</w:t>
      </w:r>
      <w:proofErr w:type="gramEnd"/>
      <w:r>
        <w:t xml:space="preserve"> | Mejora continua</w:t>
      </w:r>
    </w:p>
    <w:p w14:paraId="42581FB5" w14:textId="0BDEA4F5" w:rsidR="0010401D" w:rsidRDefault="004060F5" w:rsidP="004060F5">
      <w:pPr>
        <w:spacing w:before="100" w:beforeAutospacing="1" w:after="100" w:afterAutospacing="1" w:line="240" w:lineRule="auto"/>
      </w:pPr>
      <w:r>
        <w:t>────────────────────────────────────</w:t>
      </w:r>
    </w:p>
    <w:p w14:paraId="43B76336" w14:textId="77777777" w:rsidR="00A66E03" w:rsidRPr="00A66E03" w:rsidRDefault="00A66E03" w:rsidP="00A66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A66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7. Cómo conectaría esta fase con la metodología</w:t>
      </w:r>
    </w:p>
    <w:p w14:paraId="6D65DEDD" w14:textId="77777777" w:rsidR="00A66E03" w:rsidRPr="00A66E03" w:rsidRDefault="00A66E03" w:rsidP="00A6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66E0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Aquí aparece una oportunidad interesante: esta Fase 2 es prácticamente el </w:t>
      </w:r>
      <w:r w:rsidRPr="00A66E0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Define + </w:t>
      </w:r>
      <w:proofErr w:type="spellStart"/>
      <w:r w:rsidRPr="00A66E0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Develop</w:t>
      </w:r>
      <w:proofErr w:type="spellEnd"/>
      <w:r w:rsidRPr="00A66E0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del </w:t>
      </w:r>
      <w:proofErr w:type="spellStart"/>
      <w:r w:rsidRPr="00A66E0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Double</w:t>
      </w:r>
      <w:proofErr w:type="spellEnd"/>
      <w:r w:rsidRPr="00A66E0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proofErr w:type="spellStart"/>
      <w:r w:rsidRPr="00A66E0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Diamond</w:t>
      </w:r>
      <w:proofErr w:type="spellEnd"/>
      <w:r w:rsidRPr="00A66E0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7"/>
        <w:gridCol w:w="5621"/>
      </w:tblGrid>
      <w:tr w:rsidR="00A66E03" w:rsidRPr="00A66E03" w14:paraId="0512D3C0" w14:textId="77777777" w:rsidTr="00A66E03">
        <w:tc>
          <w:tcPr>
            <w:tcW w:w="0" w:type="auto"/>
            <w:hideMark/>
          </w:tcPr>
          <w:p w14:paraId="7823B2BA" w14:textId="77777777" w:rsidR="00A66E03" w:rsidRPr="00A66E03" w:rsidRDefault="00A66E03" w:rsidP="00A66E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proofErr w:type="spellStart"/>
            <w:r w:rsidRPr="00A66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lastRenderedPageBreak/>
              <w:t>Double</w:t>
            </w:r>
            <w:proofErr w:type="spellEnd"/>
            <w:r w:rsidRPr="00A66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A66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Diamond</w:t>
            </w:r>
            <w:proofErr w:type="spellEnd"/>
          </w:p>
        </w:tc>
        <w:tc>
          <w:tcPr>
            <w:tcW w:w="0" w:type="auto"/>
            <w:hideMark/>
          </w:tcPr>
          <w:p w14:paraId="0C8C7FE3" w14:textId="77777777" w:rsidR="00A66E03" w:rsidRPr="00A66E03" w:rsidRDefault="00A66E03" w:rsidP="00A66E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A66E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Aplicación en Elévate 3.14-LEAN</w:t>
            </w:r>
          </w:p>
        </w:tc>
      </w:tr>
      <w:tr w:rsidR="00A66E03" w:rsidRPr="00A66E03" w14:paraId="2E9CB6D8" w14:textId="77777777" w:rsidTr="00A66E03">
        <w:tc>
          <w:tcPr>
            <w:tcW w:w="0" w:type="auto"/>
            <w:hideMark/>
          </w:tcPr>
          <w:p w14:paraId="3E522DA3" w14:textId="77777777" w:rsidR="00A66E03" w:rsidRPr="00A66E03" w:rsidRDefault="00A66E03" w:rsidP="00A66E0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A66E0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Discover</w:t>
            </w:r>
            <w:proofErr w:type="spellEnd"/>
          </w:p>
        </w:tc>
        <w:tc>
          <w:tcPr>
            <w:tcW w:w="0" w:type="auto"/>
            <w:hideMark/>
          </w:tcPr>
          <w:p w14:paraId="71ADAB97" w14:textId="77777777" w:rsidR="00A66E03" w:rsidRPr="00A66E03" w:rsidRDefault="00A66E03" w:rsidP="00A66E0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66E0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Diagnóstico actual, inventario, identificación de brechas</w:t>
            </w:r>
          </w:p>
        </w:tc>
      </w:tr>
      <w:tr w:rsidR="00A66E03" w:rsidRPr="00A66E03" w14:paraId="1FFB2AF5" w14:textId="77777777" w:rsidTr="00A66E03">
        <w:tc>
          <w:tcPr>
            <w:tcW w:w="0" w:type="auto"/>
            <w:hideMark/>
          </w:tcPr>
          <w:p w14:paraId="4D1F4107" w14:textId="77777777" w:rsidR="00A66E03" w:rsidRPr="00A66E03" w:rsidRDefault="00A66E03" w:rsidP="00A66E0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66E0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Define</w:t>
            </w:r>
          </w:p>
        </w:tc>
        <w:tc>
          <w:tcPr>
            <w:tcW w:w="0" w:type="auto"/>
            <w:hideMark/>
          </w:tcPr>
          <w:p w14:paraId="430E8B1A" w14:textId="77777777" w:rsidR="00A66E03" w:rsidRPr="00A66E03" w:rsidRDefault="00A66E03" w:rsidP="00A66E0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66E0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Modelo objetivo, clasificación, arquitectura</w:t>
            </w:r>
          </w:p>
        </w:tc>
      </w:tr>
      <w:tr w:rsidR="00A66E03" w:rsidRPr="00A66E03" w14:paraId="2E00A6B7" w14:textId="77777777" w:rsidTr="00A66E03">
        <w:tc>
          <w:tcPr>
            <w:tcW w:w="0" w:type="auto"/>
            <w:hideMark/>
          </w:tcPr>
          <w:p w14:paraId="01ABA990" w14:textId="77777777" w:rsidR="00A66E03" w:rsidRPr="00A66E03" w:rsidRDefault="00A66E03" w:rsidP="00A66E0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A66E0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Develop</w:t>
            </w:r>
            <w:proofErr w:type="spellEnd"/>
          </w:p>
        </w:tc>
        <w:tc>
          <w:tcPr>
            <w:tcW w:w="0" w:type="auto"/>
            <w:hideMark/>
          </w:tcPr>
          <w:p w14:paraId="3194A166" w14:textId="77777777" w:rsidR="00A66E03" w:rsidRPr="00A66E03" w:rsidRDefault="00A66E03" w:rsidP="00A66E0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66E0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Desarrollo de estándares, repositorio, pilotos</w:t>
            </w:r>
          </w:p>
        </w:tc>
      </w:tr>
      <w:tr w:rsidR="00A66E03" w:rsidRPr="00A66E03" w14:paraId="296BC1F6" w14:textId="77777777" w:rsidTr="00A66E03">
        <w:tc>
          <w:tcPr>
            <w:tcW w:w="0" w:type="auto"/>
            <w:hideMark/>
          </w:tcPr>
          <w:p w14:paraId="6A089118" w14:textId="77777777" w:rsidR="00A66E03" w:rsidRPr="00A66E03" w:rsidRDefault="00A66E03" w:rsidP="00A66E0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A66E0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Deliver</w:t>
            </w:r>
            <w:proofErr w:type="spellEnd"/>
          </w:p>
        </w:tc>
        <w:tc>
          <w:tcPr>
            <w:tcW w:w="0" w:type="auto"/>
            <w:hideMark/>
          </w:tcPr>
          <w:p w14:paraId="65B34505" w14:textId="77777777" w:rsidR="00A66E03" w:rsidRPr="00A66E03" w:rsidRDefault="00A66E03" w:rsidP="00A66E03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A66E03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Implementación, medición, escalamiento</w:t>
            </w:r>
          </w:p>
        </w:tc>
      </w:tr>
    </w:tbl>
    <w:p w14:paraId="1B8FBF3D" w14:textId="2FB2BF7C" w:rsidR="004060F5" w:rsidRDefault="004060F5" w:rsidP="007478D5">
      <w:pPr>
        <w:spacing w:before="100" w:beforeAutospacing="1" w:after="100" w:afterAutospacing="1" w:line="240" w:lineRule="auto"/>
      </w:pPr>
    </w:p>
    <w:p w14:paraId="4A39C022" w14:textId="77777777" w:rsidR="00C4507E" w:rsidRDefault="00C4507E">
      <w:pP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PE"/>
          <w14:ligatures w14:val="none"/>
        </w:rPr>
        <w:br w:type="page"/>
      </w:r>
    </w:p>
    <w:p w14:paraId="659AF98F" w14:textId="11F6F5A0" w:rsidR="004060F5" w:rsidRDefault="004060F5" w:rsidP="004060F5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PE"/>
          <w14:ligatures w14:val="none"/>
        </w:rPr>
      </w:pPr>
      <w:r w:rsidRPr="00E92C6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PE"/>
          <w14:ligatures w14:val="none"/>
        </w:rPr>
        <w:lastRenderedPageBreak/>
        <w:t xml:space="preserve">Fase </w:t>
      </w:r>
      <w:r w:rsidR="00813D2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PE"/>
          <w14:ligatures w14:val="none"/>
        </w:rPr>
        <w:t>3</w:t>
      </w:r>
      <w:r w:rsidRPr="00E92C6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PE"/>
          <w14:ligatures w14:val="none"/>
        </w:rPr>
        <w:t xml:space="preserve"> — </w:t>
      </w:r>
      <w:r w:rsidR="00813D2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PE"/>
          <w14:ligatures w14:val="none"/>
        </w:rPr>
        <w:t>Metodología</w:t>
      </w:r>
    </w:p>
    <w:p w14:paraId="1F972CCD" w14:textId="599B997D" w:rsidR="0092626A" w:rsidRPr="0092626A" w:rsidRDefault="0092626A" w:rsidP="009262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kern w:val="0"/>
          <w:lang w:eastAsia="es-PE"/>
          <w14:ligatures w14:val="none"/>
        </w:rPr>
      </w:pPr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 xml:space="preserve">1. </w:t>
      </w:r>
      <w:proofErr w:type="spellStart"/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>Double</w:t>
      </w:r>
      <w:proofErr w:type="spellEnd"/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 xml:space="preserve"> </w:t>
      </w:r>
      <w:proofErr w:type="spellStart"/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>Diamond</w:t>
      </w:r>
      <w:proofErr w:type="spellEnd"/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 xml:space="preserve"> (marco principal)</w:t>
      </w:r>
    </w:p>
    <w:p w14:paraId="2999405B" w14:textId="40AA2008" w:rsidR="0092626A" w:rsidRPr="0092626A" w:rsidRDefault="0092626A" w:rsidP="009262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kern w:val="0"/>
          <w:lang w:eastAsia="es-PE"/>
          <w14:ligatures w14:val="none"/>
        </w:rPr>
      </w:pPr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 xml:space="preserve">Se utilizará el modelo </w:t>
      </w:r>
      <w:proofErr w:type="spellStart"/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>Double</w:t>
      </w:r>
      <w:proofErr w:type="spellEnd"/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 xml:space="preserve"> </w:t>
      </w:r>
      <w:proofErr w:type="spellStart"/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>Diamond</w:t>
      </w:r>
      <w:proofErr w:type="spellEnd"/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 xml:space="preserve"> como metodología de diseño y transformación, debido a que permite abordar iniciativas digitales desde la comprensión del problema hasta la implementación de soluciones, alternando etapas de exploración y definición.</w:t>
      </w:r>
    </w:p>
    <w:p w14:paraId="6CF815AF" w14:textId="415C2E4C" w:rsidR="0092626A" w:rsidRPr="0092626A" w:rsidRDefault="0092626A" w:rsidP="009262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kern w:val="0"/>
          <w:lang w:eastAsia="es-PE"/>
          <w14:ligatures w14:val="none"/>
        </w:rPr>
      </w:pPr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>La metodología se estructura en cuatro etapas:</w:t>
      </w:r>
    </w:p>
    <w:p w14:paraId="056B309E" w14:textId="11D93808" w:rsidR="0092626A" w:rsidRPr="0092626A" w:rsidRDefault="0092626A" w:rsidP="009262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kern w:val="0"/>
          <w:lang w:eastAsia="es-PE"/>
          <w14:ligatures w14:val="none"/>
        </w:rPr>
      </w:pPr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 xml:space="preserve">        DOUBLE DIAMOND</w:t>
      </w:r>
    </w:p>
    <w:p w14:paraId="7C34DE82" w14:textId="77777777" w:rsidR="0092626A" w:rsidRPr="0092626A" w:rsidRDefault="0092626A" w:rsidP="009262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kern w:val="0"/>
          <w:lang w:eastAsia="es-PE"/>
          <w14:ligatures w14:val="none"/>
        </w:rPr>
      </w:pPr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 xml:space="preserve">    DESCUBRIR          DEFINIR</w:t>
      </w:r>
    </w:p>
    <w:p w14:paraId="074554E2" w14:textId="191C4708" w:rsidR="0092626A" w:rsidRPr="0092626A" w:rsidRDefault="0092626A" w:rsidP="009262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kern w:val="0"/>
          <w:lang w:eastAsia="es-PE"/>
          <w14:ligatures w14:val="none"/>
        </w:rPr>
      </w:pPr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 xml:space="preserve">       </w:t>
      </w:r>
      <w:r w:rsidRPr="0092626A">
        <w:rPr>
          <w:rFonts w:ascii="Cambria Math" w:eastAsia="Times New Roman" w:hAnsi="Cambria Math" w:cs="Cambria Math"/>
          <w:kern w:val="0"/>
          <w:lang w:eastAsia="es-PE"/>
          <w14:ligatures w14:val="none"/>
        </w:rPr>
        <w:t>◇────────────────◇</w:t>
      </w:r>
    </w:p>
    <w:p w14:paraId="38AF0F1D" w14:textId="6CDDBE44" w:rsidR="0092626A" w:rsidRPr="0092626A" w:rsidRDefault="0092626A" w:rsidP="009262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kern w:val="0"/>
          <w:lang w:eastAsia="es-PE"/>
          <w14:ligatures w14:val="none"/>
        </w:rPr>
      </w:pPr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 xml:space="preserve">          PROBLEMA</w:t>
      </w:r>
    </w:p>
    <w:p w14:paraId="2EE3A048" w14:textId="77777777" w:rsidR="0092626A" w:rsidRPr="0092626A" w:rsidRDefault="0092626A" w:rsidP="009262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kern w:val="0"/>
          <w:lang w:eastAsia="es-PE"/>
          <w14:ligatures w14:val="none"/>
        </w:rPr>
      </w:pPr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 xml:space="preserve">    DESARROLLAR        ENTREGAR</w:t>
      </w:r>
    </w:p>
    <w:p w14:paraId="07AD28C4" w14:textId="55475229" w:rsidR="0092626A" w:rsidRPr="0092626A" w:rsidRDefault="0092626A" w:rsidP="009262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kern w:val="0"/>
          <w:lang w:eastAsia="es-PE"/>
          <w14:ligatures w14:val="none"/>
        </w:rPr>
      </w:pPr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 xml:space="preserve">       </w:t>
      </w:r>
      <w:r w:rsidRPr="0092626A">
        <w:rPr>
          <w:rFonts w:ascii="Cambria Math" w:eastAsia="Times New Roman" w:hAnsi="Cambria Math" w:cs="Cambria Math"/>
          <w:kern w:val="0"/>
          <w:lang w:eastAsia="es-PE"/>
          <w14:ligatures w14:val="none"/>
        </w:rPr>
        <w:t>◇────────────────◇</w:t>
      </w:r>
    </w:p>
    <w:p w14:paraId="19019CDB" w14:textId="77777777" w:rsidR="0092626A" w:rsidRPr="0092626A" w:rsidRDefault="0092626A" w:rsidP="009262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kern w:val="0"/>
          <w:lang w:eastAsia="es-PE"/>
          <w14:ligatures w14:val="none"/>
        </w:rPr>
      </w:pPr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 xml:space="preserve">          SOLUCIÓN</w:t>
      </w:r>
    </w:p>
    <w:p w14:paraId="2C6E33C4" w14:textId="73157451" w:rsidR="00813D29" w:rsidRPr="00E92C66" w:rsidRDefault="0092626A" w:rsidP="0092626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kern w:val="0"/>
          <w:lang w:eastAsia="es-PE"/>
          <w14:ligatures w14:val="none"/>
        </w:rPr>
      </w:pPr>
      <w:r w:rsidRPr="0092626A">
        <w:rPr>
          <w:rFonts w:ascii="Segoe UI" w:eastAsia="Times New Roman" w:hAnsi="Segoe UI" w:cs="Segoe UI"/>
          <w:kern w:val="0"/>
          <w:lang w:eastAsia="es-PE"/>
          <w14:ligatures w14:val="none"/>
        </w:rPr>
        <w:t>Aplicación en Elévate 3.14-LEAN: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3"/>
        <w:gridCol w:w="7411"/>
      </w:tblGrid>
      <w:tr w:rsidR="0092626A" w:rsidRPr="0092626A" w14:paraId="3DDD60D5" w14:textId="77777777" w:rsidTr="0092626A">
        <w:tc>
          <w:tcPr>
            <w:tcW w:w="0" w:type="auto"/>
            <w:hideMark/>
          </w:tcPr>
          <w:p w14:paraId="782CAA20" w14:textId="77777777" w:rsidR="0092626A" w:rsidRPr="0092626A" w:rsidRDefault="0092626A" w:rsidP="009262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9262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Etapa</w:t>
            </w:r>
          </w:p>
        </w:tc>
        <w:tc>
          <w:tcPr>
            <w:tcW w:w="0" w:type="auto"/>
            <w:hideMark/>
          </w:tcPr>
          <w:p w14:paraId="648783EF" w14:textId="77777777" w:rsidR="0092626A" w:rsidRPr="0092626A" w:rsidRDefault="0092626A" w:rsidP="009262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9262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Aplicación en la iniciativa</w:t>
            </w:r>
          </w:p>
        </w:tc>
      </w:tr>
      <w:tr w:rsidR="0092626A" w:rsidRPr="0092626A" w14:paraId="59ECA858" w14:textId="77777777" w:rsidTr="0092626A">
        <w:tc>
          <w:tcPr>
            <w:tcW w:w="0" w:type="auto"/>
            <w:hideMark/>
          </w:tcPr>
          <w:p w14:paraId="70D8B2A1" w14:textId="77777777" w:rsidR="0092626A" w:rsidRPr="0092626A" w:rsidRDefault="0092626A" w:rsidP="0092626A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92626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Discover</w:t>
            </w:r>
            <w:proofErr w:type="spellEnd"/>
          </w:p>
        </w:tc>
        <w:tc>
          <w:tcPr>
            <w:tcW w:w="0" w:type="auto"/>
            <w:hideMark/>
          </w:tcPr>
          <w:p w14:paraId="4449AFDE" w14:textId="77777777" w:rsidR="0092626A" w:rsidRPr="0092626A" w:rsidRDefault="0092626A" w:rsidP="0092626A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2626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Analizar situación actual, inventariar herramientas existentes, identificar necesidades y restricciones</w:t>
            </w:r>
          </w:p>
        </w:tc>
      </w:tr>
      <w:tr w:rsidR="0092626A" w:rsidRPr="0092626A" w14:paraId="161F224F" w14:textId="77777777" w:rsidTr="0092626A">
        <w:tc>
          <w:tcPr>
            <w:tcW w:w="0" w:type="auto"/>
            <w:hideMark/>
          </w:tcPr>
          <w:p w14:paraId="670329DC" w14:textId="77777777" w:rsidR="0092626A" w:rsidRPr="0092626A" w:rsidRDefault="0092626A" w:rsidP="0092626A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2626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Define</w:t>
            </w:r>
          </w:p>
        </w:tc>
        <w:tc>
          <w:tcPr>
            <w:tcW w:w="0" w:type="auto"/>
            <w:hideMark/>
          </w:tcPr>
          <w:p w14:paraId="7F69BA5B" w14:textId="77777777" w:rsidR="0092626A" w:rsidRPr="0092626A" w:rsidRDefault="0092626A" w:rsidP="0092626A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2626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Definir modelo objetivo, estándares, clasificación de herramientas y arquitectura futura</w:t>
            </w:r>
          </w:p>
        </w:tc>
      </w:tr>
      <w:tr w:rsidR="0092626A" w:rsidRPr="0092626A" w14:paraId="4AC02E64" w14:textId="77777777" w:rsidTr="0092626A">
        <w:tc>
          <w:tcPr>
            <w:tcW w:w="0" w:type="auto"/>
            <w:hideMark/>
          </w:tcPr>
          <w:p w14:paraId="4373DDE2" w14:textId="77777777" w:rsidR="0092626A" w:rsidRPr="0092626A" w:rsidRDefault="0092626A" w:rsidP="0092626A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92626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Develop</w:t>
            </w:r>
            <w:proofErr w:type="spellEnd"/>
          </w:p>
        </w:tc>
        <w:tc>
          <w:tcPr>
            <w:tcW w:w="0" w:type="auto"/>
            <w:hideMark/>
          </w:tcPr>
          <w:p w14:paraId="4F13EEE2" w14:textId="77777777" w:rsidR="0092626A" w:rsidRPr="0092626A" w:rsidRDefault="0092626A" w:rsidP="0092626A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2626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Diseñar estándares, construir repositorio, migrar herramientas piloto y desarrollar primeras soluciones</w:t>
            </w:r>
          </w:p>
        </w:tc>
      </w:tr>
      <w:tr w:rsidR="0092626A" w:rsidRPr="0092626A" w14:paraId="2D3F4A86" w14:textId="77777777" w:rsidTr="0092626A">
        <w:tc>
          <w:tcPr>
            <w:tcW w:w="0" w:type="auto"/>
            <w:hideMark/>
          </w:tcPr>
          <w:p w14:paraId="49C08772" w14:textId="77777777" w:rsidR="0092626A" w:rsidRPr="0092626A" w:rsidRDefault="0092626A" w:rsidP="0092626A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92626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Deliver</w:t>
            </w:r>
            <w:proofErr w:type="spellEnd"/>
          </w:p>
        </w:tc>
        <w:tc>
          <w:tcPr>
            <w:tcW w:w="0" w:type="auto"/>
            <w:hideMark/>
          </w:tcPr>
          <w:p w14:paraId="7A190770" w14:textId="77777777" w:rsidR="0092626A" w:rsidRPr="0092626A" w:rsidRDefault="0092626A" w:rsidP="0092626A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92626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Implementar, validar usuarios, medir resultados y definir escalamiento</w:t>
            </w:r>
          </w:p>
        </w:tc>
      </w:tr>
    </w:tbl>
    <w:p w14:paraId="746400C8" w14:textId="77777777" w:rsidR="006E4399" w:rsidRDefault="006E4399" w:rsidP="006E4399">
      <w:pPr>
        <w:pStyle w:val="Ttulo1"/>
      </w:pPr>
      <w:r>
        <w:t xml:space="preserve">2. Lean Digital </w:t>
      </w:r>
      <w:proofErr w:type="spellStart"/>
      <w:r>
        <w:t>Delivery</w:t>
      </w:r>
      <w:proofErr w:type="spellEnd"/>
      <w:r>
        <w:t xml:space="preserve"> (forma de ejecución)</w:t>
      </w:r>
    </w:p>
    <w:p w14:paraId="3B7EEB26" w14:textId="77777777" w:rsidR="006E4399" w:rsidRDefault="006E4399" w:rsidP="006E4399">
      <w:pPr>
        <w:pStyle w:val="NormalWeb"/>
      </w:pPr>
      <w:r>
        <w:t xml:space="preserve">Mientras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Diamond</w:t>
      </w:r>
      <w:proofErr w:type="spellEnd"/>
      <w:r>
        <w:t xml:space="preserve"> define </w:t>
      </w:r>
      <w:r>
        <w:rPr>
          <w:rStyle w:val="Textoennegrita"/>
        </w:rPr>
        <w:t>qué explorar y diseñar</w:t>
      </w:r>
      <w:r>
        <w:t xml:space="preserve">, Lean Digital </w:t>
      </w:r>
      <w:proofErr w:type="spellStart"/>
      <w:r>
        <w:t>Delivery</w:t>
      </w:r>
      <w:proofErr w:type="spellEnd"/>
      <w:r>
        <w:t xml:space="preserve"> define </w:t>
      </w:r>
      <w:r>
        <w:rPr>
          <w:rStyle w:val="Textoennegrita"/>
        </w:rPr>
        <w:t>cómo construir y mejorar progresivamente</w:t>
      </w:r>
      <w:r>
        <w:t>.</w:t>
      </w:r>
    </w:p>
    <w:p w14:paraId="0F0FD943" w14:textId="77777777" w:rsidR="006E4399" w:rsidRDefault="006E4399" w:rsidP="006E4399">
      <w:pPr>
        <w:pStyle w:val="NormalWeb"/>
      </w:pPr>
      <w:r>
        <w:t>La lógica será:</w:t>
      </w:r>
    </w:p>
    <w:p w14:paraId="6E0EAB9D" w14:textId="77777777" w:rsidR="006E4399" w:rsidRDefault="006E4399" w:rsidP="006E4399">
      <w:pPr>
        <w:pStyle w:val="HTMLconformatoprevio"/>
      </w:pPr>
      <w:r>
        <w:t>Construir</w:t>
      </w:r>
    </w:p>
    <w:p w14:paraId="43DAA2CA" w14:textId="77777777" w:rsidR="006E4399" w:rsidRDefault="006E4399" w:rsidP="006E4399">
      <w:pPr>
        <w:pStyle w:val="HTMLconformatoprevio"/>
      </w:pPr>
      <w:r>
        <w:lastRenderedPageBreak/>
        <w:t xml:space="preserve">    ↓</w:t>
      </w:r>
    </w:p>
    <w:p w14:paraId="35A409DB" w14:textId="77777777" w:rsidR="006E4399" w:rsidRDefault="006E4399" w:rsidP="006E4399">
      <w:pPr>
        <w:pStyle w:val="HTMLconformatoprevio"/>
      </w:pPr>
      <w:r>
        <w:t>Validar</w:t>
      </w:r>
    </w:p>
    <w:p w14:paraId="711AF4AA" w14:textId="77777777" w:rsidR="006E4399" w:rsidRDefault="006E4399" w:rsidP="006E4399">
      <w:pPr>
        <w:pStyle w:val="HTMLconformatoprevio"/>
      </w:pPr>
      <w:r>
        <w:t xml:space="preserve">    ↓</w:t>
      </w:r>
    </w:p>
    <w:p w14:paraId="3229235B" w14:textId="77777777" w:rsidR="006E4399" w:rsidRDefault="006E4399" w:rsidP="006E4399">
      <w:pPr>
        <w:pStyle w:val="HTMLconformatoprevio"/>
      </w:pPr>
      <w:r>
        <w:t>Medir</w:t>
      </w:r>
    </w:p>
    <w:p w14:paraId="6F3E2ECD" w14:textId="77777777" w:rsidR="006E4399" w:rsidRDefault="006E4399" w:rsidP="006E4399">
      <w:pPr>
        <w:pStyle w:val="HTMLconformatoprevio"/>
      </w:pPr>
      <w:r>
        <w:t xml:space="preserve">    ↓</w:t>
      </w:r>
    </w:p>
    <w:p w14:paraId="3F965905" w14:textId="77777777" w:rsidR="006E4399" w:rsidRDefault="006E4399" w:rsidP="006E4399">
      <w:pPr>
        <w:pStyle w:val="HTMLconformatoprevio"/>
      </w:pPr>
      <w:r>
        <w:t>Aprender</w:t>
      </w:r>
    </w:p>
    <w:p w14:paraId="05E1FA0C" w14:textId="77777777" w:rsidR="006E4399" w:rsidRDefault="006E4399" w:rsidP="006E4399">
      <w:pPr>
        <w:pStyle w:val="HTMLconformatoprevio"/>
      </w:pPr>
      <w:r>
        <w:t xml:space="preserve">    ↓</w:t>
      </w:r>
    </w:p>
    <w:p w14:paraId="4942610C" w14:textId="77777777" w:rsidR="006E4399" w:rsidRDefault="006E4399" w:rsidP="006E4399">
      <w:pPr>
        <w:pStyle w:val="HTMLconformatoprevio"/>
      </w:pPr>
      <w:r>
        <w:t>Mejorar</w:t>
      </w:r>
    </w:p>
    <w:p w14:paraId="10D50A77" w14:textId="77777777" w:rsidR="006E4399" w:rsidRDefault="006E4399" w:rsidP="006E4399">
      <w:pPr>
        <w:pStyle w:val="Ttulo2"/>
      </w:pPr>
      <w:r>
        <w:t>Enfoque Lean Digital</w:t>
      </w:r>
    </w:p>
    <w:p w14:paraId="57FF22D6" w14:textId="77777777" w:rsidR="006E4399" w:rsidRDefault="006E4399" w:rsidP="006E4399">
      <w:pPr>
        <w:pStyle w:val="HTMLconformatoprevio"/>
      </w:pPr>
      <w:r>
        <w:t>Crear catálogo básico</w:t>
      </w:r>
    </w:p>
    <w:p w14:paraId="71E86101" w14:textId="77777777" w:rsidR="006E4399" w:rsidRDefault="006E4399" w:rsidP="006E4399">
      <w:pPr>
        <w:pStyle w:val="HTMLconformatoprevio"/>
      </w:pPr>
      <w:r>
        <w:t xml:space="preserve">        ↓</w:t>
      </w:r>
    </w:p>
    <w:p w14:paraId="7ADE4777" w14:textId="77777777" w:rsidR="006E4399" w:rsidRDefault="006E4399" w:rsidP="006E4399">
      <w:pPr>
        <w:pStyle w:val="HTMLconformatoprevio"/>
      </w:pPr>
      <w:r>
        <w:t>Validar con usuarios PI</w:t>
      </w:r>
    </w:p>
    <w:p w14:paraId="3C6893D8" w14:textId="77777777" w:rsidR="006E4399" w:rsidRDefault="006E4399" w:rsidP="006E4399">
      <w:pPr>
        <w:pStyle w:val="HTMLconformatoprevio"/>
      </w:pPr>
      <w:r>
        <w:t xml:space="preserve">        ↓</w:t>
      </w:r>
    </w:p>
    <w:p w14:paraId="12FCA9CD" w14:textId="77777777" w:rsidR="006E4399" w:rsidRDefault="006E4399" w:rsidP="006E4399">
      <w:pPr>
        <w:pStyle w:val="HTMLconformatoprevio"/>
      </w:pPr>
      <w:r>
        <w:t>Ajustar</w:t>
      </w:r>
    </w:p>
    <w:p w14:paraId="020AD945" w14:textId="77777777" w:rsidR="006E4399" w:rsidRDefault="006E4399" w:rsidP="006E4399">
      <w:pPr>
        <w:pStyle w:val="HTMLconformatoprevio"/>
      </w:pPr>
      <w:r>
        <w:t xml:space="preserve">        ↓</w:t>
      </w:r>
    </w:p>
    <w:p w14:paraId="753DDD97" w14:textId="77777777" w:rsidR="006E4399" w:rsidRDefault="006E4399" w:rsidP="006E4399">
      <w:pPr>
        <w:pStyle w:val="HTMLconformatoprevio"/>
      </w:pPr>
      <w:r>
        <w:t>Migrar primeras herramientas</w:t>
      </w:r>
    </w:p>
    <w:p w14:paraId="616AEC88" w14:textId="77777777" w:rsidR="006E4399" w:rsidRDefault="006E4399" w:rsidP="006E4399">
      <w:pPr>
        <w:pStyle w:val="HTMLconformatoprevio"/>
      </w:pPr>
      <w:r>
        <w:t xml:space="preserve">        ↓</w:t>
      </w:r>
    </w:p>
    <w:p w14:paraId="5E0105EE" w14:textId="77777777" w:rsidR="006E4399" w:rsidRDefault="006E4399" w:rsidP="006E4399">
      <w:pPr>
        <w:pStyle w:val="HTMLconformatoprevio"/>
      </w:pPr>
      <w:r>
        <w:t>Escalar</w:t>
      </w:r>
    </w:p>
    <w:p w14:paraId="684D6435" w14:textId="77777777" w:rsidR="006E4399" w:rsidRDefault="006E4399" w:rsidP="006E4399">
      <w:pPr>
        <w:pStyle w:val="NormalWeb"/>
      </w:pPr>
      <w:r>
        <w:t>Ventaja:</w:t>
      </w:r>
    </w:p>
    <w:p w14:paraId="7C0A42E8" w14:textId="77777777" w:rsidR="006E4399" w:rsidRDefault="006E4399" w:rsidP="006E439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entrega valor temprano; </w:t>
      </w:r>
    </w:p>
    <w:p w14:paraId="30B5AF93" w14:textId="77777777" w:rsidR="006E4399" w:rsidRDefault="006E4399" w:rsidP="006E439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reduce incertidumbre; </w:t>
      </w:r>
    </w:p>
    <w:p w14:paraId="451D6674" w14:textId="77777777" w:rsidR="006E4399" w:rsidRDefault="006E4399" w:rsidP="006E439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permite aprender antes de invertir más recursos. </w:t>
      </w:r>
    </w:p>
    <w:p w14:paraId="13F057FF" w14:textId="77777777" w:rsidR="006E4399" w:rsidRDefault="006E4399" w:rsidP="006E4399">
      <w:pPr>
        <w:spacing w:after="0"/>
      </w:pPr>
      <w:r>
        <w:pict w14:anchorId="75AF44FD">
          <v:rect id="_x0000_i1073" style="width:0;height:1.5pt" o:hralign="center" o:hrstd="t" o:hr="t" fillcolor="#a0a0a0" stroked="f"/>
        </w:pict>
      </w:r>
    </w:p>
    <w:p w14:paraId="066C7BAD" w14:textId="77777777" w:rsidR="006E4399" w:rsidRDefault="006E4399" w:rsidP="006E4399">
      <w:pPr>
        <w:pStyle w:val="Ttulo1"/>
      </w:pPr>
      <w:r>
        <w:t>3. Gobierno TI como marco transversal</w:t>
      </w:r>
    </w:p>
    <w:p w14:paraId="0AD14B81" w14:textId="77777777" w:rsidR="006E4399" w:rsidRDefault="006E4399" w:rsidP="006E4399">
      <w:pPr>
        <w:pStyle w:val="NormalWeb"/>
      </w:pPr>
      <w:r>
        <w:t>Debido a que la evolución contempla progresivamente componentes corporativos como:</w:t>
      </w:r>
    </w:p>
    <w:p w14:paraId="1A4A5B6C" w14:textId="77777777" w:rsidR="006E4399" w:rsidRDefault="006E4399" w:rsidP="006E439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Microsoft Azure; </w:t>
      </w:r>
    </w:p>
    <w:p w14:paraId="31A2039F" w14:textId="77777777" w:rsidR="006E4399" w:rsidRDefault="006E4399" w:rsidP="006E439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Microsoft Entra ID; </w:t>
      </w:r>
    </w:p>
    <w:p w14:paraId="2F71A5E2" w14:textId="77777777" w:rsidR="006E4399" w:rsidRDefault="006E4399" w:rsidP="006E439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bases de datos; </w:t>
      </w:r>
    </w:p>
    <w:p w14:paraId="35F58EA4" w14:textId="77777777" w:rsidR="006E4399" w:rsidRDefault="006E4399" w:rsidP="006E439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integración con </w:t>
      </w:r>
      <w:proofErr w:type="spellStart"/>
      <w:r>
        <w:t>Power</w:t>
      </w:r>
      <w:proofErr w:type="spellEnd"/>
      <w:r>
        <w:t xml:space="preserve"> BI; </w:t>
      </w:r>
    </w:p>
    <w:p w14:paraId="286E049E" w14:textId="77777777" w:rsidR="006E4399" w:rsidRDefault="006E4399" w:rsidP="006E439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control de accesos; </w:t>
      </w:r>
    </w:p>
    <w:p w14:paraId="1FB3EF7A" w14:textId="77777777" w:rsidR="006E4399" w:rsidRDefault="006E4399" w:rsidP="006E4399">
      <w:pPr>
        <w:pStyle w:val="NormalWeb"/>
      </w:pPr>
      <w:r>
        <w:t>la iniciativa debe ejecutarse considerando validaciones con TI.</w:t>
      </w:r>
    </w:p>
    <w:p w14:paraId="54F6D923" w14:textId="77777777" w:rsidR="006E4399" w:rsidRDefault="006E4399" w:rsidP="006E4399">
      <w:pPr>
        <w:pStyle w:val="NormalWeb"/>
      </w:pPr>
      <w:r>
        <w:t>Esto no significa que TI sea responsable del desarrollo de todas las soluciones, sino que participa como habilitador para asegurar:</w:t>
      </w:r>
    </w:p>
    <w:p w14:paraId="1CF4E7F0" w14:textId="77777777" w:rsidR="006E4399" w:rsidRDefault="006E4399" w:rsidP="006E439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arquitectura adecuada; </w:t>
      </w:r>
    </w:p>
    <w:p w14:paraId="7A729BF4" w14:textId="77777777" w:rsidR="006E4399" w:rsidRDefault="006E4399" w:rsidP="006E439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seguridad; </w:t>
      </w:r>
    </w:p>
    <w:p w14:paraId="19D5E192" w14:textId="77777777" w:rsidR="006E4399" w:rsidRDefault="006E4399" w:rsidP="006E439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cumplimiento; </w:t>
      </w:r>
    </w:p>
    <w:p w14:paraId="3D3B5051" w14:textId="77777777" w:rsidR="006E4399" w:rsidRDefault="006E4399" w:rsidP="006E439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uso correcto de infraestructura corporativa. </w:t>
      </w:r>
    </w:p>
    <w:p w14:paraId="278508B2" w14:textId="77777777" w:rsidR="006E4399" w:rsidRDefault="006E4399" w:rsidP="006E4399">
      <w:pPr>
        <w:spacing w:after="0"/>
      </w:pPr>
      <w:r>
        <w:pict w14:anchorId="5FF68EE7">
          <v:rect id="_x0000_i1074" style="width:0;height:1.5pt" o:hralign="center" o:hrstd="t" o:hr="t" fillcolor="#a0a0a0" stroked="f"/>
        </w:pict>
      </w:r>
    </w:p>
    <w:p w14:paraId="35AB6344" w14:textId="77777777" w:rsidR="006E4399" w:rsidRDefault="006E4399" w:rsidP="006E4399">
      <w:pPr>
        <w:pStyle w:val="Ttulo1"/>
      </w:pPr>
      <w:r>
        <w:lastRenderedPageBreak/>
        <w:t>Modelo metodológico integrado</w:t>
      </w:r>
    </w:p>
    <w:p w14:paraId="0B0BEFF0" w14:textId="77777777" w:rsidR="006E4399" w:rsidRDefault="006E4399" w:rsidP="006E4399">
      <w:pPr>
        <w:pStyle w:val="NormalWeb"/>
      </w:pPr>
      <w:r>
        <w:t>La metodología completa quedaría:</w:t>
      </w:r>
    </w:p>
    <w:p w14:paraId="259940B3" w14:textId="16132E09" w:rsidR="006E4399" w:rsidRDefault="006E4399" w:rsidP="006E4399">
      <w:pPr>
        <w:spacing w:before="100" w:beforeAutospacing="1" w:after="100" w:afterAutospacing="1" w:line="240" w:lineRule="auto"/>
      </w:pPr>
      <w:r>
        <w:t xml:space="preserve">                  ELÉVATE 3.14-LEAN</w:t>
      </w:r>
    </w:p>
    <w:p w14:paraId="4400C5D9" w14:textId="78D9D6F9" w:rsidR="006E4399" w:rsidRDefault="006E4399" w:rsidP="006E4399">
      <w:pPr>
        <w:spacing w:before="100" w:beforeAutospacing="1" w:after="100" w:afterAutospacing="1" w:line="240" w:lineRule="auto"/>
      </w:pPr>
      <w:r>
        <w:t xml:space="preserve">              DOUBLE DIAMOND</w:t>
      </w:r>
    </w:p>
    <w:p w14:paraId="6CB2F7B0" w14:textId="77777777" w:rsidR="006E4399" w:rsidRDefault="006E4399" w:rsidP="006E4399">
      <w:pPr>
        <w:spacing w:before="100" w:beforeAutospacing="1" w:after="100" w:afterAutospacing="1" w:line="240" w:lineRule="auto"/>
      </w:pPr>
      <w:r>
        <w:t xml:space="preserve">        </w:t>
      </w:r>
      <w:proofErr w:type="spellStart"/>
      <w:r>
        <w:t>Discover</w:t>
      </w:r>
      <w:proofErr w:type="spellEnd"/>
      <w:r>
        <w:t xml:space="preserve">          Define</w:t>
      </w:r>
    </w:p>
    <w:p w14:paraId="28D51453" w14:textId="1E5CAE2B" w:rsidR="006E4399" w:rsidRDefault="006E4399" w:rsidP="006E4399">
      <w:pPr>
        <w:spacing w:before="100" w:beforeAutospacing="1" w:after="100" w:afterAutospacing="1" w:line="240" w:lineRule="auto"/>
      </w:pPr>
      <w:r>
        <w:t xml:space="preserve">            │              </w:t>
      </w:r>
      <w:r>
        <w:t xml:space="preserve">           </w:t>
      </w:r>
      <w:r>
        <w:t xml:space="preserve"> </w:t>
      </w:r>
      <w:r>
        <w:tab/>
        <w:t xml:space="preserve">         </w:t>
      </w:r>
      <w:r>
        <w:t>│</w:t>
      </w:r>
    </w:p>
    <w:p w14:paraId="11797186" w14:textId="649276BE" w:rsidR="006E4399" w:rsidRDefault="006E4399" w:rsidP="006E4399">
      <w:pPr>
        <w:spacing w:before="100" w:beforeAutospacing="1" w:after="100" w:afterAutospacing="1" w:line="240" w:lineRule="auto"/>
      </w:pPr>
      <w:r>
        <w:t xml:space="preserve">            │       </w:t>
      </w:r>
      <w:r>
        <w:tab/>
        <w:t xml:space="preserve">    </w:t>
      </w:r>
      <w:r>
        <w:tab/>
      </w:r>
      <w:r>
        <w:t xml:space="preserve">        </w:t>
      </w:r>
      <w:r>
        <w:t xml:space="preserve"> </w:t>
      </w:r>
      <w:r>
        <w:t>│</w:t>
      </w:r>
    </w:p>
    <w:p w14:paraId="7B04CC16" w14:textId="77777777" w:rsidR="006E4399" w:rsidRDefault="006E4399" w:rsidP="006E4399">
      <w:pPr>
        <w:spacing w:before="100" w:beforeAutospacing="1" w:after="100" w:afterAutospacing="1" w:line="240" w:lineRule="auto"/>
      </w:pPr>
      <w:r>
        <w:t xml:space="preserve">            └───────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───────┘</w:t>
      </w:r>
    </w:p>
    <w:p w14:paraId="021660DB" w14:textId="26CF25E9" w:rsidR="006E4399" w:rsidRDefault="006E4399" w:rsidP="006E4399">
      <w:pPr>
        <w:spacing w:before="100" w:beforeAutospacing="1" w:after="100" w:afterAutospacing="1" w:line="240" w:lineRule="auto"/>
        <w:ind w:firstLine="708"/>
      </w:pPr>
      <w:r>
        <w:t xml:space="preserve">                 │</w:t>
      </w:r>
    </w:p>
    <w:p w14:paraId="04B59CB9" w14:textId="73EE2C44" w:rsidR="006E4399" w:rsidRDefault="006E4399" w:rsidP="006E4399">
      <w:pPr>
        <w:spacing w:before="100" w:beforeAutospacing="1" w:after="100" w:afterAutospacing="1" w:line="240" w:lineRule="auto"/>
      </w:pPr>
      <w:r>
        <w:t xml:space="preserve">              Modelo objetivo</w:t>
      </w:r>
    </w:p>
    <w:p w14:paraId="24F7D3DC" w14:textId="309CB384" w:rsidR="006E4399" w:rsidRDefault="006E4399" w:rsidP="006E4399">
      <w:pPr>
        <w:spacing w:before="100" w:beforeAutospacing="1" w:after="100" w:afterAutospacing="1" w:line="240" w:lineRule="auto"/>
        <w:ind w:firstLine="708"/>
      </w:pPr>
      <w:r>
        <w:t xml:space="preserve">                ↓</w:t>
      </w:r>
    </w:p>
    <w:p w14:paraId="52875A44" w14:textId="77777777" w:rsidR="006E4399" w:rsidRDefault="006E4399" w:rsidP="006E4399">
      <w:pPr>
        <w:spacing w:before="100" w:beforeAutospacing="1" w:after="100" w:afterAutospacing="1" w:line="240" w:lineRule="auto"/>
      </w:pPr>
      <w:r>
        <w:t xml:space="preserve">        </w:t>
      </w:r>
      <w:proofErr w:type="spellStart"/>
      <w:r>
        <w:t>Develop</w:t>
      </w:r>
      <w:proofErr w:type="spellEnd"/>
      <w:r>
        <w:t xml:space="preserve">          </w:t>
      </w:r>
      <w:proofErr w:type="spellStart"/>
      <w:r>
        <w:t>Deliver</w:t>
      </w:r>
      <w:proofErr w:type="spellEnd"/>
    </w:p>
    <w:p w14:paraId="2D9EB726" w14:textId="2EF97FBC" w:rsidR="006E4399" w:rsidRDefault="006E4399" w:rsidP="006E4399">
      <w:pPr>
        <w:spacing w:before="100" w:beforeAutospacing="1" w:after="100" w:afterAutospacing="1" w:line="240" w:lineRule="auto"/>
      </w:pPr>
      <w:r>
        <w:t xml:space="preserve">            │               </w:t>
      </w:r>
      <w:r>
        <w:tab/>
        <w:t xml:space="preserve">         </w:t>
      </w:r>
      <w:r>
        <w:t>│</w:t>
      </w:r>
    </w:p>
    <w:p w14:paraId="3CE4FB7B" w14:textId="3BD860B2" w:rsidR="006E4399" w:rsidRDefault="006E4399" w:rsidP="006E4399">
      <w:pPr>
        <w:spacing w:before="100" w:beforeAutospacing="1" w:after="100" w:afterAutospacing="1" w:line="240" w:lineRule="auto"/>
      </w:pPr>
      <w:r>
        <w:t xml:space="preserve">            │               </w:t>
      </w:r>
      <w:r>
        <w:t xml:space="preserve">                       </w:t>
      </w:r>
      <w:r>
        <w:t>│</w:t>
      </w:r>
    </w:p>
    <w:p w14:paraId="37906CE2" w14:textId="77777777" w:rsidR="006E4399" w:rsidRDefault="006E4399" w:rsidP="006E4399">
      <w:pPr>
        <w:spacing w:before="100" w:beforeAutospacing="1" w:after="100" w:afterAutospacing="1" w:line="240" w:lineRule="auto"/>
      </w:pPr>
    </w:p>
    <w:p w14:paraId="3AADF3B7" w14:textId="77777777" w:rsidR="006E4399" w:rsidRDefault="006E4399" w:rsidP="006E4399">
      <w:pPr>
        <w:spacing w:before="100" w:beforeAutospacing="1" w:after="100" w:afterAutospacing="1" w:line="240" w:lineRule="auto"/>
      </w:pPr>
      <w:r>
        <w:t xml:space="preserve">            └───────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───────┘</w:t>
      </w:r>
    </w:p>
    <w:p w14:paraId="407DC46D" w14:textId="0C49B1BF" w:rsidR="006E4399" w:rsidRDefault="006E4399" w:rsidP="006E4399">
      <w:pPr>
        <w:spacing w:before="100" w:beforeAutospacing="1" w:after="100" w:afterAutospacing="1" w:line="240" w:lineRule="auto"/>
      </w:pPr>
      <w:r>
        <w:t xml:space="preserve">             </w:t>
      </w:r>
      <w:r>
        <w:t xml:space="preserve">                    │</w:t>
      </w:r>
    </w:p>
    <w:p w14:paraId="003BE759" w14:textId="730C4AA2" w:rsidR="006E4399" w:rsidRDefault="006E4399" w:rsidP="006E4399">
      <w:pPr>
        <w:spacing w:before="100" w:beforeAutospacing="1" w:after="100" w:afterAutospacing="1" w:line="240" w:lineRule="auto"/>
      </w:pPr>
      <w:r>
        <w:t xml:space="preserve">          Lean Digital </w:t>
      </w:r>
      <w:proofErr w:type="spellStart"/>
      <w:r>
        <w:t>Delivery</w:t>
      </w:r>
      <w:proofErr w:type="spellEnd"/>
    </w:p>
    <w:p w14:paraId="08CD96C7" w14:textId="1AB42F22" w:rsidR="006E4399" w:rsidRDefault="006E4399" w:rsidP="006E4399">
      <w:pPr>
        <w:spacing w:before="100" w:beforeAutospacing="1" w:after="100" w:afterAutospacing="1" w:line="240" w:lineRule="auto"/>
      </w:pPr>
      <w:r>
        <w:t xml:space="preserve">        Construir → Medir → Mejorar</w:t>
      </w:r>
    </w:p>
    <w:p w14:paraId="64AAF475" w14:textId="4ADF2C24" w:rsidR="006E4399" w:rsidRDefault="006E4399" w:rsidP="006E4399">
      <w:pPr>
        <w:spacing w:before="100" w:beforeAutospacing="1" w:after="100" w:afterAutospacing="1" w:line="240" w:lineRule="auto"/>
      </w:pPr>
      <w:r>
        <w:t xml:space="preserve">                    </w:t>
      </w:r>
      <w:r>
        <w:t xml:space="preserve">              </w:t>
      </w:r>
      <w:r>
        <w:t>│</w:t>
      </w:r>
    </w:p>
    <w:p w14:paraId="486E3D34" w14:textId="24E591B2" w:rsidR="006E4399" w:rsidRDefault="006E4399" w:rsidP="006E4399">
      <w:pPr>
        <w:spacing w:before="100" w:beforeAutospacing="1" w:after="100" w:afterAutospacing="1" w:line="240" w:lineRule="auto"/>
      </w:pPr>
      <w:r>
        <w:t xml:space="preserve">          Gobierno TI transversal</w:t>
      </w:r>
    </w:p>
    <w:p w14:paraId="617A6648" w14:textId="6EAD2EED" w:rsidR="007478D5" w:rsidRDefault="006E4399" w:rsidP="006E4399">
      <w:pPr>
        <w:spacing w:before="100" w:beforeAutospacing="1" w:after="100" w:afterAutospacing="1" w:line="240" w:lineRule="auto"/>
      </w:pPr>
      <w:r>
        <w:t xml:space="preserve"> Arquitectura | Seguridad | Datos | Accesos</w:t>
      </w:r>
    </w:p>
    <w:p w14:paraId="4DD65667" w14:textId="77777777" w:rsidR="00705CE1" w:rsidRDefault="00705CE1" w:rsidP="00705CE1">
      <w:pPr>
        <w:pStyle w:val="Ttulo1"/>
      </w:pPr>
    </w:p>
    <w:p w14:paraId="0359E209" w14:textId="3873CEEE" w:rsidR="00705CE1" w:rsidRDefault="00705CE1" w:rsidP="00705CE1">
      <w:pPr>
        <w:pStyle w:val="Ttulo1"/>
      </w:pPr>
      <w:r>
        <w:lastRenderedPageBreak/>
        <w:t>Fase 3.1 — Principios de implementación</w:t>
      </w:r>
    </w:p>
    <w:p w14:paraId="2A4122DA" w14:textId="77777777" w:rsidR="00705CE1" w:rsidRDefault="00705CE1" w:rsidP="00705CE1">
      <w:pPr>
        <w:pStyle w:val="Ttulo2"/>
      </w:pPr>
      <w:r>
        <w:t>Principio 1 — Evolución incremental</w:t>
      </w:r>
    </w:p>
    <w:p w14:paraId="1FE2C5C9" w14:textId="77777777" w:rsidR="00705CE1" w:rsidRDefault="00705CE1" w:rsidP="00705CE1">
      <w:pPr>
        <w:pStyle w:val="NormalWeb"/>
      </w:pPr>
      <w:r>
        <w:t>La transformación se realizará mediante entregas progresivas, priorizando resultados rápidos antes de escalar soluciones de mayor complejidad.</w:t>
      </w:r>
    </w:p>
    <w:p w14:paraId="59CA7986" w14:textId="77777777" w:rsidR="00705CE1" w:rsidRDefault="00705CE1" w:rsidP="00705CE1">
      <w:r>
        <w:pict w14:anchorId="6DB90236">
          <v:rect id="_x0000_i1077" style="width:0;height:1.5pt" o:hralign="center" o:hrstd="t" o:hr="t" fillcolor="#a0a0a0" stroked="f"/>
        </w:pict>
      </w:r>
    </w:p>
    <w:p w14:paraId="47A4EAC9" w14:textId="77777777" w:rsidR="00705CE1" w:rsidRDefault="00705CE1" w:rsidP="00705CE1">
      <w:pPr>
        <w:pStyle w:val="Ttulo2"/>
      </w:pPr>
      <w:r>
        <w:t>Principio 2 — Primero estandarizar, luego escalar</w:t>
      </w:r>
    </w:p>
    <w:p w14:paraId="1CD00A72" w14:textId="77777777" w:rsidR="00705CE1" w:rsidRDefault="00705CE1" w:rsidP="00705CE1">
      <w:pPr>
        <w:pStyle w:val="NormalWeb"/>
      </w:pPr>
      <w:r>
        <w:t>Antes de incorporar arquitecturas más complejas, se establecerán estándares comunes de desarrollo, documentación y gestión.</w:t>
      </w:r>
    </w:p>
    <w:p w14:paraId="742D80B1" w14:textId="77777777" w:rsidR="00705CE1" w:rsidRDefault="00705CE1" w:rsidP="00705CE1">
      <w:r>
        <w:pict w14:anchorId="6D96C3A8">
          <v:rect id="_x0000_i1078" style="width:0;height:1.5pt" o:hralign="center" o:hrstd="t" o:hr="t" fillcolor="#a0a0a0" stroked="f"/>
        </w:pict>
      </w:r>
    </w:p>
    <w:p w14:paraId="10AEF8DF" w14:textId="77777777" w:rsidR="00705CE1" w:rsidRDefault="00705CE1" w:rsidP="00705CE1">
      <w:pPr>
        <w:pStyle w:val="Ttulo2"/>
      </w:pPr>
      <w:r>
        <w:t>Principio 3 — Arquitectura proporcional a la necesidad</w:t>
      </w:r>
    </w:p>
    <w:p w14:paraId="238E2C26" w14:textId="77777777" w:rsidR="00705CE1" w:rsidRDefault="00705CE1" w:rsidP="00705CE1">
      <w:pPr>
        <w:pStyle w:val="NormalWeb"/>
      </w:pPr>
      <w:r>
        <w:t>No todas las herramientas requieren la misma complejidad tecnológica.</w:t>
      </w:r>
    </w:p>
    <w:p w14:paraId="20407CEE" w14:textId="77777777" w:rsidR="00705CE1" w:rsidRDefault="00705CE1" w:rsidP="00705CE1">
      <w:pPr>
        <w:pStyle w:val="NormalWeb"/>
      </w:pPr>
      <w:r>
        <w:t>Clasificación: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0"/>
        <w:gridCol w:w="4066"/>
      </w:tblGrid>
      <w:tr w:rsidR="00705CE1" w14:paraId="12C6FCD5" w14:textId="77777777" w:rsidTr="00AE34E9">
        <w:tc>
          <w:tcPr>
            <w:tcW w:w="0" w:type="auto"/>
            <w:hideMark/>
          </w:tcPr>
          <w:p w14:paraId="6505891B" w14:textId="77777777" w:rsidR="00705CE1" w:rsidRDefault="00705C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069B810" w14:textId="77777777" w:rsidR="00705CE1" w:rsidRDefault="00705C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Arquitectura</w:t>
            </w:r>
          </w:p>
        </w:tc>
      </w:tr>
      <w:tr w:rsidR="00705CE1" w14:paraId="74780158" w14:textId="77777777" w:rsidTr="00AE34E9">
        <w:tc>
          <w:tcPr>
            <w:tcW w:w="0" w:type="auto"/>
            <w:hideMark/>
          </w:tcPr>
          <w:p w14:paraId="76DE21A3" w14:textId="77777777" w:rsidR="00705CE1" w:rsidRDefault="00705CE1">
            <w:r>
              <w:t>Herramienta ligera</w:t>
            </w:r>
          </w:p>
        </w:tc>
        <w:tc>
          <w:tcPr>
            <w:tcW w:w="0" w:type="auto"/>
            <w:hideMark/>
          </w:tcPr>
          <w:p w14:paraId="42BD5523" w14:textId="77777777" w:rsidR="00705CE1" w:rsidRDefault="00705CE1">
            <w:proofErr w:type="spellStart"/>
            <w:r>
              <w:t>Frontend</w:t>
            </w:r>
            <w:proofErr w:type="spellEnd"/>
            <w:r>
              <w:t xml:space="preserve"> web + procesamiento local</w:t>
            </w:r>
          </w:p>
        </w:tc>
      </w:tr>
      <w:tr w:rsidR="00705CE1" w14:paraId="068C6035" w14:textId="77777777" w:rsidTr="00AE34E9">
        <w:tc>
          <w:tcPr>
            <w:tcW w:w="0" w:type="auto"/>
            <w:hideMark/>
          </w:tcPr>
          <w:p w14:paraId="3AD880CF" w14:textId="77777777" w:rsidR="00705CE1" w:rsidRDefault="00705CE1">
            <w:r>
              <w:t xml:space="preserve">Aplicación </w:t>
            </w:r>
            <w:proofErr w:type="spellStart"/>
            <w:r>
              <w:t>core</w:t>
            </w:r>
            <w:proofErr w:type="spellEnd"/>
          </w:p>
        </w:tc>
        <w:tc>
          <w:tcPr>
            <w:tcW w:w="0" w:type="auto"/>
            <w:hideMark/>
          </w:tcPr>
          <w:p w14:paraId="1ED25826" w14:textId="77777777" w:rsidR="00705CE1" w:rsidRDefault="00705CE1">
            <w:proofErr w:type="spellStart"/>
            <w:r>
              <w:t>Frontend</w:t>
            </w:r>
            <w:proofErr w:type="spellEnd"/>
            <w:r>
              <w:t xml:space="preserve"> + </w:t>
            </w:r>
            <w:proofErr w:type="spellStart"/>
            <w:r>
              <w:t>Backend</w:t>
            </w:r>
            <w:proofErr w:type="spellEnd"/>
            <w:r>
              <w:t xml:space="preserve"> + BD + seguridad</w:t>
            </w:r>
          </w:p>
        </w:tc>
      </w:tr>
      <w:tr w:rsidR="00705CE1" w14:paraId="62C385EA" w14:textId="77777777" w:rsidTr="00AE34E9">
        <w:tc>
          <w:tcPr>
            <w:tcW w:w="0" w:type="auto"/>
            <w:hideMark/>
          </w:tcPr>
          <w:p w14:paraId="52537FC9" w14:textId="77777777" w:rsidR="00705CE1" w:rsidRDefault="00705CE1">
            <w:r>
              <w:t>Solución inteligente</w:t>
            </w:r>
          </w:p>
        </w:tc>
        <w:tc>
          <w:tcPr>
            <w:tcW w:w="0" w:type="auto"/>
            <w:hideMark/>
          </w:tcPr>
          <w:p w14:paraId="685A1424" w14:textId="77777777" w:rsidR="00705CE1" w:rsidRDefault="00705CE1">
            <w:r>
              <w:t>Aplicación + datos + IA</w:t>
            </w:r>
          </w:p>
        </w:tc>
      </w:tr>
    </w:tbl>
    <w:p w14:paraId="01F53DE0" w14:textId="77777777" w:rsidR="00705CE1" w:rsidRDefault="00705CE1" w:rsidP="00705CE1">
      <w:r>
        <w:pict w14:anchorId="4BDCEF8E">
          <v:rect id="_x0000_i1079" style="width:0;height:1.5pt" o:hralign="center" o:hrstd="t" o:hr="t" fillcolor="#a0a0a0" stroked="f"/>
        </w:pict>
      </w:r>
    </w:p>
    <w:p w14:paraId="38536203" w14:textId="77777777" w:rsidR="00705CE1" w:rsidRDefault="00705CE1" w:rsidP="00705CE1">
      <w:pPr>
        <w:pStyle w:val="Ttulo2"/>
      </w:pPr>
      <w:r>
        <w:t>Principio 4 — Datos como activo digital</w:t>
      </w:r>
    </w:p>
    <w:p w14:paraId="71E3EA4D" w14:textId="77777777" w:rsidR="00705CE1" w:rsidRDefault="00705CE1" w:rsidP="00705CE1">
      <w:pPr>
        <w:pStyle w:val="NormalWeb"/>
      </w:pPr>
      <w:r>
        <w:t xml:space="preserve">La información generada por los procesos </w:t>
      </w:r>
      <w:proofErr w:type="spellStart"/>
      <w:r>
        <w:t>core</w:t>
      </w:r>
      <w:proofErr w:type="spellEnd"/>
      <w:r>
        <w:t xml:space="preserve"> deberá evolucionar progresivamente desde archivos independientes hacia estructuras que permitan:</w:t>
      </w:r>
    </w:p>
    <w:p w14:paraId="4FA07B51" w14:textId="77777777" w:rsidR="00705CE1" w:rsidRDefault="00705CE1" w:rsidP="00705CE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trazabilidad; </w:t>
      </w:r>
    </w:p>
    <w:p w14:paraId="5AA7A944" w14:textId="77777777" w:rsidR="00705CE1" w:rsidRDefault="00705CE1" w:rsidP="00705CE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análisis histórico; </w:t>
      </w:r>
    </w:p>
    <w:p w14:paraId="6D15838C" w14:textId="77777777" w:rsidR="00705CE1" w:rsidRDefault="00705CE1" w:rsidP="00705CE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indicadores; </w:t>
      </w:r>
    </w:p>
    <w:p w14:paraId="04EE2FBD" w14:textId="67F1B4B7" w:rsidR="006E4399" w:rsidRDefault="00705CE1" w:rsidP="006E439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toma de decisiones.</w:t>
      </w:r>
    </w:p>
    <w:p w14:paraId="539FBF2F" w14:textId="3D794917" w:rsidR="00670337" w:rsidRDefault="00670337" w:rsidP="00670337">
      <w:pPr>
        <w:pStyle w:val="Ttulo1"/>
      </w:pPr>
      <w:r>
        <w:t>Fase 3.2 — Fases operativas de implementación</w:t>
      </w:r>
    </w:p>
    <w:p w14:paraId="327660CA" w14:textId="77777777" w:rsidR="00670337" w:rsidRDefault="00670337" w:rsidP="00670337">
      <w:pPr>
        <w:pStyle w:val="Ttulo2"/>
      </w:pPr>
      <w:r>
        <w:t>Fase 1 — Descubrimiento y diagnóstico</w:t>
      </w:r>
    </w:p>
    <w:p w14:paraId="026C02BF" w14:textId="77777777" w:rsidR="00670337" w:rsidRDefault="00670337" w:rsidP="00670337">
      <w:pPr>
        <w:pStyle w:val="NormalWeb"/>
      </w:pPr>
      <w:r>
        <w:lastRenderedPageBreak/>
        <w:t>Objetivo:</w:t>
      </w:r>
    </w:p>
    <w:p w14:paraId="04B2194E" w14:textId="77777777" w:rsidR="00670337" w:rsidRDefault="00670337" w:rsidP="00670337">
      <w:pPr>
        <w:pStyle w:val="NormalWeb"/>
      </w:pPr>
      <w:r>
        <w:t>Comprender el estado actual.</w:t>
      </w:r>
    </w:p>
    <w:p w14:paraId="3F81767E" w14:textId="77777777" w:rsidR="00670337" w:rsidRDefault="00670337" w:rsidP="00670337">
      <w:pPr>
        <w:pStyle w:val="NormalWeb"/>
      </w:pPr>
      <w:r>
        <w:t>Actividades:</w:t>
      </w:r>
    </w:p>
    <w:p w14:paraId="64AB903C" w14:textId="77777777" w:rsidR="00670337" w:rsidRDefault="00670337" w:rsidP="0067033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inventario de herramientas; </w:t>
      </w:r>
    </w:p>
    <w:p w14:paraId="24C941DD" w14:textId="77777777" w:rsidR="00670337" w:rsidRDefault="00670337" w:rsidP="0067033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clasificación; </w:t>
      </w:r>
    </w:p>
    <w:p w14:paraId="57F07C9F" w14:textId="77777777" w:rsidR="00670337" w:rsidRDefault="00670337" w:rsidP="0067033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identificación de usuarios; </w:t>
      </w:r>
    </w:p>
    <w:p w14:paraId="3FE9C896" w14:textId="77777777" w:rsidR="00670337" w:rsidRDefault="00670337" w:rsidP="0067033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análisis de necesidades; </w:t>
      </w:r>
    </w:p>
    <w:p w14:paraId="3546B2EC" w14:textId="77777777" w:rsidR="00670337" w:rsidRDefault="00670337" w:rsidP="00670337">
      <w:pPr>
        <w:pStyle w:val="NormalWeb"/>
      </w:pPr>
      <w:r>
        <w:t>Entregable:</w:t>
      </w:r>
    </w:p>
    <w:p w14:paraId="744AD429" w14:textId="77777777" w:rsidR="00670337" w:rsidRDefault="00670337" w:rsidP="00670337">
      <w:pPr>
        <w:pStyle w:val="NormalWeb"/>
      </w:pPr>
      <w:r>
        <w:rPr>
          <w:rStyle w:val="Textoennegrita"/>
          <w:rFonts w:eastAsiaTheme="majorEastAsia"/>
        </w:rPr>
        <w:t>Diagnóstico AS-IS del ecosistema digital PI</w:t>
      </w:r>
    </w:p>
    <w:p w14:paraId="75BA0D38" w14:textId="77777777" w:rsidR="00670337" w:rsidRDefault="00670337" w:rsidP="00670337">
      <w:r>
        <w:pict w14:anchorId="545D5E90">
          <v:rect id="_x0000_i1083" style="width:0;height:1.5pt" o:hralign="center" o:hrstd="t" o:hr="t" fillcolor="#a0a0a0" stroked="f"/>
        </w:pict>
      </w:r>
    </w:p>
    <w:p w14:paraId="7D9A25EF" w14:textId="77777777" w:rsidR="00670337" w:rsidRDefault="00670337" w:rsidP="00670337">
      <w:pPr>
        <w:pStyle w:val="Ttulo2"/>
      </w:pPr>
      <w:r>
        <w:t>Fase 2 — Diseño del modelo objetivo</w:t>
      </w:r>
    </w:p>
    <w:p w14:paraId="1DAE4720" w14:textId="77777777" w:rsidR="00670337" w:rsidRDefault="00670337" w:rsidP="00670337">
      <w:pPr>
        <w:pStyle w:val="NormalWeb"/>
      </w:pPr>
      <w:r>
        <w:t>Objetivo:</w:t>
      </w:r>
    </w:p>
    <w:p w14:paraId="41EB4F7F" w14:textId="77777777" w:rsidR="00670337" w:rsidRDefault="00670337" w:rsidP="00670337">
      <w:pPr>
        <w:pStyle w:val="NormalWeb"/>
      </w:pPr>
      <w:r>
        <w:t>Definir cómo funcionará el ecosistema.</w:t>
      </w:r>
    </w:p>
    <w:p w14:paraId="7B558FCD" w14:textId="77777777" w:rsidR="00670337" w:rsidRDefault="00670337" w:rsidP="00670337">
      <w:pPr>
        <w:pStyle w:val="NormalWeb"/>
      </w:pPr>
      <w:r>
        <w:t>Actividades:</w:t>
      </w:r>
    </w:p>
    <w:p w14:paraId="1C7AB56B" w14:textId="77777777" w:rsidR="00670337" w:rsidRDefault="00670337" w:rsidP="0067033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estándar de desarrollo; </w:t>
      </w:r>
    </w:p>
    <w:p w14:paraId="2A8E8CC9" w14:textId="77777777" w:rsidR="00670337" w:rsidRDefault="00670337" w:rsidP="0067033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estructura repositorios; </w:t>
      </w:r>
    </w:p>
    <w:p w14:paraId="39BBB65D" w14:textId="77777777" w:rsidR="00670337" w:rsidRDefault="00670337" w:rsidP="0067033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modelo de catálogo; </w:t>
      </w:r>
    </w:p>
    <w:p w14:paraId="714FE23A" w14:textId="77777777" w:rsidR="00670337" w:rsidRDefault="00670337" w:rsidP="0067033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arquitectura conceptual; </w:t>
      </w:r>
    </w:p>
    <w:p w14:paraId="20A6C01C" w14:textId="77777777" w:rsidR="00670337" w:rsidRDefault="00670337" w:rsidP="0067033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criterios herramienta ligera/</w:t>
      </w:r>
      <w:proofErr w:type="spellStart"/>
      <w:r>
        <w:t>core</w:t>
      </w:r>
      <w:proofErr w:type="spellEnd"/>
      <w:r>
        <w:t xml:space="preserve">. </w:t>
      </w:r>
    </w:p>
    <w:p w14:paraId="3824C186" w14:textId="77777777" w:rsidR="00670337" w:rsidRDefault="00670337" w:rsidP="00670337">
      <w:pPr>
        <w:pStyle w:val="NormalWeb"/>
      </w:pPr>
      <w:r>
        <w:t>Entregable:</w:t>
      </w:r>
    </w:p>
    <w:p w14:paraId="7520F2DD" w14:textId="77777777" w:rsidR="00670337" w:rsidRDefault="00670337" w:rsidP="00670337">
      <w:pPr>
        <w:pStyle w:val="NormalWeb"/>
      </w:pPr>
      <w:r>
        <w:rPr>
          <w:rStyle w:val="Textoennegrita"/>
          <w:rFonts w:eastAsiaTheme="majorEastAsia"/>
        </w:rPr>
        <w:t>Modelo TO-BE Elévate 3.14-LEAN</w:t>
      </w:r>
    </w:p>
    <w:p w14:paraId="0C12098A" w14:textId="77777777" w:rsidR="00670337" w:rsidRDefault="00670337" w:rsidP="00670337">
      <w:r>
        <w:pict w14:anchorId="1D019D38">
          <v:rect id="_x0000_i1084" style="width:0;height:1.5pt" o:hralign="center" o:hrstd="t" o:hr="t" fillcolor="#a0a0a0" stroked="f"/>
        </w:pict>
      </w:r>
    </w:p>
    <w:p w14:paraId="2B04B359" w14:textId="77777777" w:rsidR="00670337" w:rsidRDefault="00670337" w:rsidP="00670337">
      <w:pPr>
        <w:pStyle w:val="Ttulo2"/>
      </w:pPr>
      <w:r>
        <w:t>Fase 3 — Construcción del MVP digital</w:t>
      </w:r>
    </w:p>
    <w:p w14:paraId="6E612A5B" w14:textId="77777777" w:rsidR="00670337" w:rsidRDefault="00670337" w:rsidP="00670337">
      <w:pPr>
        <w:pStyle w:val="NormalWeb"/>
      </w:pPr>
      <w:r>
        <w:t>Objetivo:</w:t>
      </w:r>
    </w:p>
    <w:p w14:paraId="20A2DAC6" w14:textId="77777777" w:rsidR="00670337" w:rsidRDefault="00670337" w:rsidP="00670337">
      <w:pPr>
        <w:pStyle w:val="NormalWeb"/>
      </w:pPr>
      <w:r>
        <w:t>Implementar una primera versión funcional.</w:t>
      </w:r>
    </w:p>
    <w:p w14:paraId="22AF9F32" w14:textId="77777777" w:rsidR="00670337" w:rsidRDefault="00670337" w:rsidP="00670337">
      <w:pPr>
        <w:pStyle w:val="NormalWeb"/>
      </w:pPr>
      <w:r>
        <w:t>Actividades:</w:t>
      </w:r>
    </w:p>
    <w:p w14:paraId="467AFCA8" w14:textId="77777777" w:rsidR="00670337" w:rsidRDefault="00670337" w:rsidP="0067033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creación repositorio oficial; </w:t>
      </w:r>
    </w:p>
    <w:p w14:paraId="773B9B69" w14:textId="77777777" w:rsidR="00670337" w:rsidRDefault="00670337" w:rsidP="0067033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migración herramientas piloto; </w:t>
      </w:r>
    </w:p>
    <w:p w14:paraId="44C5F7F1" w14:textId="77777777" w:rsidR="00670337" w:rsidRDefault="00670337" w:rsidP="0067033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publicación catálogo; </w:t>
      </w:r>
    </w:p>
    <w:p w14:paraId="79C5A87F" w14:textId="77777777" w:rsidR="00670337" w:rsidRDefault="00670337" w:rsidP="0067033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lastRenderedPageBreak/>
        <w:t xml:space="preserve">documentación. </w:t>
      </w:r>
    </w:p>
    <w:p w14:paraId="2EDE0913" w14:textId="77777777" w:rsidR="00670337" w:rsidRDefault="00670337" w:rsidP="00670337">
      <w:pPr>
        <w:pStyle w:val="NormalWeb"/>
      </w:pPr>
      <w:r>
        <w:t>Entregable:</w:t>
      </w:r>
    </w:p>
    <w:p w14:paraId="170ED7F9" w14:textId="77777777" w:rsidR="00670337" w:rsidRDefault="00670337" w:rsidP="00670337">
      <w:pPr>
        <w:pStyle w:val="NormalWeb"/>
      </w:pPr>
      <w:r>
        <w:rPr>
          <w:rStyle w:val="Textoennegrita"/>
          <w:rFonts w:eastAsiaTheme="majorEastAsia"/>
        </w:rPr>
        <w:t>Primer ecosistema digital operativo</w:t>
      </w:r>
    </w:p>
    <w:p w14:paraId="2F803C88" w14:textId="77777777" w:rsidR="00670337" w:rsidRDefault="00670337" w:rsidP="00670337">
      <w:r>
        <w:pict w14:anchorId="61F93E31">
          <v:rect id="_x0000_i1085" style="width:0;height:1.5pt" o:hralign="center" o:hrstd="t" o:hr="t" fillcolor="#a0a0a0" stroked="f"/>
        </w:pict>
      </w:r>
    </w:p>
    <w:p w14:paraId="659EF569" w14:textId="77777777" w:rsidR="00670337" w:rsidRDefault="00670337" w:rsidP="00670337">
      <w:pPr>
        <w:pStyle w:val="Ttulo2"/>
      </w:pPr>
      <w:r>
        <w:t xml:space="preserve">Fase 4 — Digitalización </w:t>
      </w:r>
      <w:proofErr w:type="spellStart"/>
      <w:r>
        <w:t>core</w:t>
      </w:r>
      <w:proofErr w:type="spellEnd"/>
    </w:p>
    <w:p w14:paraId="1E39AC57" w14:textId="77777777" w:rsidR="00670337" w:rsidRDefault="00670337" w:rsidP="00670337">
      <w:pPr>
        <w:pStyle w:val="NormalWeb"/>
      </w:pPr>
      <w:r>
        <w:t>Objetivo:</w:t>
      </w:r>
    </w:p>
    <w:p w14:paraId="25954E5D" w14:textId="77777777" w:rsidR="00670337" w:rsidRDefault="00670337" w:rsidP="00670337">
      <w:pPr>
        <w:pStyle w:val="NormalWeb"/>
      </w:pPr>
      <w:r>
        <w:t>Implementar una primera aplicación con arquitectura escalable.</w:t>
      </w:r>
    </w:p>
    <w:p w14:paraId="6BEC0792" w14:textId="77777777" w:rsidR="00670337" w:rsidRDefault="00670337" w:rsidP="00670337">
      <w:pPr>
        <w:pStyle w:val="NormalWeb"/>
      </w:pPr>
      <w:r>
        <w:t>Candidato:</w:t>
      </w:r>
    </w:p>
    <w:p w14:paraId="58EB584F" w14:textId="77777777" w:rsidR="00670337" w:rsidRDefault="00670337" w:rsidP="0067033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Registro de fichas de procesos. </w:t>
      </w:r>
    </w:p>
    <w:p w14:paraId="57A7BAAB" w14:textId="77777777" w:rsidR="00670337" w:rsidRDefault="00670337" w:rsidP="00670337">
      <w:pPr>
        <w:pStyle w:val="NormalWeb"/>
      </w:pPr>
      <w:r>
        <w:t>Actividades:</w:t>
      </w:r>
    </w:p>
    <w:p w14:paraId="58B12882" w14:textId="77777777" w:rsidR="00670337" w:rsidRDefault="00670337" w:rsidP="0067033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diseño funcional; </w:t>
      </w:r>
    </w:p>
    <w:p w14:paraId="1F6BDCC5" w14:textId="77777777" w:rsidR="00670337" w:rsidRDefault="00670337" w:rsidP="0067033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modelo de datos; </w:t>
      </w:r>
    </w:p>
    <w:p w14:paraId="0801275E" w14:textId="77777777" w:rsidR="00670337" w:rsidRDefault="00670337" w:rsidP="0067033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validación TI; </w:t>
      </w:r>
    </w:p>
    <w:p w14:paraId="2F5004A9" w14:textId="77777777" w:rsidR="00670337" w:rsidRDefault="00670337" w:rsidP="0067033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desarrollo piloto. </w:t>
      </w:r>
    </w:p>
    <w:p w14:paraId="2BCF941F" w14:textId="77777777" w:rsidR="00670337" w:rsidRDefault="00670337" w:rsidP="00670337">
      <w:pPr>
        <w:pStyle w:val="NormalWeb"/>
      </w:pPr>
      <w:r>
        <w:t>Entregable:</w:t>
      </w:r>
    </w:p>
    <w:p w14:paraId="5572431A" w14:textId="77777777" w:rsidR="00670337" w:rsidRDefault="00670337" w:rsidP="00670337">
      <w:pPr>
        <w:pStyle w:val="NormalWeb"/>
      </w:pPr>
      <w:r>
        <w:rPr>
          <w:rStyle w:val="Textoennegrita"/>
          <w:rFonts w:eastAsiaTheme="majorEastAsia"/>
        </w:rPr>
        <w:t xml:space="preserve">Aplicación </w:t>
      </w:r>
      <w:proofErr w:type="spellStart"/>
      <w:r>
        <w:rPr>
          <w:rStyle w:val="Textoennegrita"/>
          <w:rFonts w:eastAsiaTheme="majorEastAsia"/>
        </w:rPr>
        <w:t>core</w:t>
      </w:r>
      <w:proofErr w:type="spellEnd"/>
      <w:r>
        <w:rPr>
          <w:rStyle w:val="Textoennegrita"/>
          <w:rFonts w:eastAsiaTheme="majorEastAsia"/>
        </w:rPr>
        <w:t xml:space="preserve"> PI MVP</w:t>
      </w:r>
    </w:p>
    <w:p w14:paraId="1B850E1F" w14:textId="77777777" w:rsidR="00670337" w:rsidRDefault="00670337" w:rsidP="00670337">
      <w:r>
        <w:pict w14:anchorId="31D3B744">
          <v:rect id="_x0000_i1086" style="width:0;height:1.5pt" o:hralign="center" o:hrstd="t" o:hr="t" fillcolor="#a0a0a0" stroked="f"/>
        </w:pict>
      </w:r>
    </w:p>
    <w:p w14:paraId="5A7B6E49" w14:textId="77777777" w:rsidR="00670337" w:rsidRDefault="00670337" w:rsidP="00670337">
      <w:pPr>
        <w:pStyle w:val="Ttulo2"/>
      </w:pPr>
      <w:r>
        <w:t>Fase 5 — Medición y escalamiento</w:t>
      </w:r>
    </w:p>
    <w:p w14:paraId="4C42DB1C" w14:textId="77777777" w:rsidR="00670337" w:rsidRDefault="00670337" w:rsidP="00670337">
      <w:pPr>
        <w:pStyle w:val="NormalWeb"/>
      </w:pPr>
      <w:r>
        <w:t>Objetivo:</w:t>
      </w:r>
    </w:p>
    <w:p w14:paraId="3BDC8CED" w14:textId="77777777" w:rsidR="00670337" w:rsidRDefault="00670337" w:rsidP="00670337">
      <w:pPr>
        <w:pStyle w:val="NormalWeb"/>
      </w:pPr>
      <w:r>
        <w:t>Evaluar resultados y definir evolución.</w:t>
      </w:r>
    </w:p>
    <w:p w14:paraId="17172C14" w14:textId="77777777" w:rsidR="00670337" w:rsidRDefault="00670337" w:rsidP="00670337">
      <w:pPr>
        <w:pStyle w:val="NormalWeb"/>
      </w:pPr>
      <w:r>
        <w:t>Actividades:</w:t>
      </w:r>
    </w:p>
    <w:p w14:paraId="6F02B5C8" w14:textId="77777777" w:rsidR="00670337" w:rsidRDefault="00670337" w:rsidP="0067033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medir indicadores; </w:t>
      </w:r>
    </w:p>
    <w:p w14:paraId="5604B48A" w14:textId="77777777" w:rsidR="00670337" w:rsidRDefault="00670337" w:rsidP="0067033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recopilar </w:t>
      </w:r>
      <w:proofErr w:type="spellStart"/>
      <w:r>
        <w:t>feedback</w:t>
      </w:r>
      <w:proofErr w:type="spellEnd"/>
      <w:r>
        <w:t xml:space="preserve">; </w:t>
      </w:r>
    </w:p>
    <w:p w14:paraId="0D8EE7C7" w14:textId="77777777" w:rsidR="00670337" w:rsidRDefault="00670337" w:rsidP="0067033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priorizar nuevas soluciones. </w:t>
      </w:r>
    </w:p>
    <w:p w14:paraId="3E5E885F" w14:textId="77777777" w:rsidR="00670337" w:rsidRDefault="00670337" w:rsidP="00670337">
      <w:pPr>
        <w:pStyle w:val="NormalWeb"/>
      </w:pPr>
      <w:r>
        <w:t>Entregable:</w:t>
      </w:r>
    </w:p>
    <w:p w14:paraId="4BA27E80" w14:textId="742ECA8E" w:rsidR="00670337" w:rsidRDefault="00670337" w:rsidP="00670337">
      <w:pPr>
        <w:pStyle w:val="NormalWeb"/>
        <w:rPr>
          <w:rStyle w:val="Textoennegrita"/>
          <w:rFonts w:eastAsiaTheme="majorEastAsia"/>
        </w:rPr>
      </w:pPr>
      <w:proofErr w:type="spellStart"/>
      <w:r>
        <w:rPr>
          <w:rStyle w:val="Textoennegrita"/>
          <w:rFonts w:eastAsiaTheme="majorEastAsia"/>
        </w:rPr>
        <w:t>Roadmap</w:t>
      </w:r>
      <w:proofErr w:type="spellEnd"/>
      <w:r>
        <w:rPr>
          <w:rStyle w:val="Textoennegrita"/>
          <w:rFonts w:eastAsiaTheme="majorEastAsia"/>
        </w:rPr>
        <w:t xml:space="preserve"> de evolución digital PI</w:t>
      </w:r>
    </w:p>
    <w:p w14:paraId="421D9F60" w14:textId="0577EE09" w:rsidR="00064067" w:rsidRDefault="00064067">
      <w:pPr>
        <w:rPr>
          <w:rStyle w:val="Textoennegrita"/>
          <w:rFonts w:ascii="Times New Roman" w:eastAsiaTheme="majorEastAsia" w:hAnsi="Times New Roman" w:cs="Times New Roman"/>
          <w:kern w:val="0"/>
          <w:lang w:eastAsia="es-PE"/>
          <w14:ligatures w14:val="none"/>
        </w:rPr>
      </w:pPr>
      <w:r>
        <w:rPr>
          <w:rStyle w:val="Textoennegrita"/>
          <w:rFonts w:eastAsiaTheme="majorEastAsia"/>
        </w:rPr>
        <w:br w:type="page"/>
      </w:r>
    </w:p>
    <w:p w14:paraId="3B8C7681" w14:textId="77777777" w:rsidR="00064067" w:rsidRPr="000F2627" w:rsidRDefault="00064067" w:rsidP="00064067">
      <w:pPr>
        <w:pStyle w:val="Ttulo1"/>
        <w:jc w:val="center"/>
        <w:rPr>
          <w:rFonts w:ascii="Segoe UI" w:hAnsi="Segoe UI" w:cs="Segoe UI"/>
          <w:sz w:val="36"/>
          <w:szCs w:val="36"/>
        </w:rPr>
      </w:pPr>
      <w:r w:rsidRPr="000F2627">
        <w:rPr>
          <w:rFonts w:ascii="Segoe UI" w:hAnsi="Segoe UI" w:cs="Segoe UI"/>
          <w:sz w:val="36"/>
          <w:szCs w:val="36"/>
        </w:rPr>
        <w:lastRenderedPageBreak/>
        <w:t xml:space="preserve">Fase 4 — </w:t>
      </w:r>
      <w:proofErr w:type="spellStart"/>
      <w:r w:rsidRPr="000F2627">
        <w:rPr>
          <w:rFonts w:ascii="Segoe UI" w:hAnsi="Segoe UI" w:cs="Segoe UI"/>
          <w:sz w:val="36"/>
          <w:szCs w:val="36"/>
        </w:rPr>
        <w:t>Roadmap</w:t>
      </w:r>
      <w:proofErr w:type="spellEnd"/>
      <w:r w:rsidRPr="000F2627">
        <w:rPr>
          <w:rFonts w:ascii="Segoe UI" w:hAnsi="Segoe UI" w:cs="Segoe UI"/>
          <w:sz w:val="36"/>
          <w:szCs w:val="36"/>
        </w:rPr>
        <w:t xml:space="preserve"> de implementación</w:t>
      </w:r>
    </w:p>
    <w:p w14:paraId="7FBF4E84" w14:textId="79EB2D19" w:rsidR="003672D2" w:rsidRDefault="003672D2" w:rsidP="003672D2">
      <w:pPr>
        <w:pStyle w:val="NormalWeb"/>
      </w:pPr>
      <w:r>
        <w:t xml:space="preserve">El </w:t>
      </w:r>
      <w:proofErr w:type="spellStart"/>
      <w:r>
        <w:t>roadmap</w:t>
      </w:r>
      <w:proofErr w:type="spellEnd"/>
      <w:r>
        <w:t xml:space="preserve"> de Elévate 3.14-LEAN se ejecutará mediante dos líneas de trabajo complementarias:</w:t>
      </w:r>
    </w:p>
    <w:p w14:paraId="14ED8B9A" w14:textId="77777777" w:rsidR="003672D2" w:rsidRDefault="003672D2" w:rsidP="00E16B92">
      <w:pPr>
        <w:pStyle w:val="NormalWeb"/>
        <w:numPr>
          <w:ilvl w:val="0"/>
          <w:numId w:val="34"/>
        </w:numPr>
      </w:pPr>
      <w:proofErr w:type="spellStart"/>
      <w:r>
        <w:t>Stre</w:t>
      </w:r>
      <w:r>
        <w:t>a</w:t>
      </w:r>
      <w:r>
        <w:t>m</w:t>
      </w:r>
      <w:proofErr w:type="spellEnd"/>
      <w:r>
        <w:t xml:space="preserve"> A — Transformación interna PI: orientado a generar capacidades digitales internas, estandarizar herramientas y construir el ecosistema digital del área.</w:t>
      </w:r>
    </w:p>
    <w:p w14:paraId="21D095C4" w14:textId="7B33FFE9" w:rsidR="003672D2" w:rsidRDefault="003672D2" w:rsidP="00E16B92">
      <w:pPr>
        <w:pStyle w:val="NormalWeb"/>
        <w:numPr>
          <w:ilvl w:val="0"/>
          <w:numId w:val="34"/>
        </w:numPr>
      </w:pPr>
      <w:proofErr w:type="spellStart"/>
      <w:r>
        <w:t>Stream</w:t>
      </w:r>
      <w:proofErr w:type="spellEnd"/>
      <w:r>
        <w:t xml:space="preserve"> B — Habilitación tecnológica TI: orientado a validar y habilitar progresivamente la infraestructura tecnológica necesaria para soluciones escalables.</w:t>
      </w:r>
    </w:p>
    <w:p w14:paraId="2DF1CA05" w14:textId="5A9B96C5" w:rsidR="00705CE1" w:rsidRDefault="003672D2" w:rsidP="003672D2">
      <w:pPr>
        <w:pStyle w:val="NormalWeb"/>
      </w:pPr>
      <w:r>
        <w:t xml:space="preserve">Ambos </w:t>
      </w:r>
      <w:proofErr w:type="spellStart"/>
      <w:r>
        <w:t>streams</w:t>
      </w:r>
      <w:proofErr w:type="spellEnd"/>
      <w:r>
        <w:t xml:space="preserve"> se articulan con las fases operativas definidas en la metodología:</w:t>
      </w:r>
    </w:p>
    <w:p w14:paraId="1DF3EFEA" w14:textId="3DCDEB2E" w:rsidR="003672D2" w:rsidRDefault="003672D2" w:rsidP="003672D2">
      <w:pPr>
        <w:pStyle w:val="NormalWeb"/>
      </w:pPr>
      <w:proofErr w:type="spellStart"/>
      <w:r w:rsidRPr="003672D2">
        <w:t>Stream</w:t>
      </w:r>
      <w:proofErr w:type="spellEnd"/>
      <w:r w:rsidRPr="003672D2">
        <w:t xml:space="preserve"> A — Transformación interna PI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1"/>
        <w:gridCol w:w="2303"/>
        <w:gridCol w:w="470"/>
        <w:gridCol w:w="470"/>
        <w:gridCol w:w="470"/>
        <w:gridCol w:w="470"/>
        <w:gridCol w:w="470"/>
        <w:gridCol w:w="470"/>
        <w:gridCol w:w="470"/>
        <w:gridCol w:w="470"/>
      </w:tblGrid>
      <w:tr w:rsidR="003672D2" w:rsidRPr="003672D2" w14:paraId="4A29E57B" w14:textId="77777777" w:rsidTr="003672D2">
        <w:tc>
          <w:tcPr>
            <w:tcW w:w="0" w:type="auto"/>
            <w:hideMark/>
          </w:tcPr>
          <w:p w14:paraId="22C63465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Fase metodológica</w:t>
            </w:r>
          </w:p>
        </w:tc>
        <w:tc>
          <w:tcPr>
            <w:tcW w:w="0" w:type="auto"/>
            <w:hideMark/>
          </w:tcPr>
          <w:p w14:paraId="28D4D717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Actividades principales</w:t>
            </w:r>
          </w:p>
        </w:tc>
        <w:tc>
          <w:tcPr>
            <w:tcW w:w="0" w:type="auto"/>
            <w:hideMark/>
          </w:tcPr>
          <w:p w14:paraId="084C6360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758D216E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S2</w:t>
            </w:r>
          </w:p>
        </w:tc>
        <w:tc>
          <w:tcPr>
            <w:tcW w:w="0" w:type="auto"/>
            <w:hideMark/>
          </w:tcPr>
          <w:p w14:paraId="424864B5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S3</w:t>
            </w:r>
          </w:p>
        </w:tc>
        <w:tc>
          <w:tcPr>
            <w:tcW w:w="0" w:type="auto"/>
            <w:hideMark/>
          </w:tcPr>
          <w:p w14:paraId="6E4C5562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S4</w:t>
            </w:r>
          </w:p>
        </w:tc>
        <w:tc>
          <w:tcPr>
            <w:tcW w:w="0" w:type="auto"/>
            <w:hideMark/>
          </w:tcPr>
          <w:p w14:paraId="01748472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S5</w:t>
            </w:r>
          </w:p>
        </w:tc>
        <w:tc>
          <w:tcPr>
            <w:tcW w:w="0" w:type="auto"/>
            <w:hideMark/>
          </w:tcPr>
          <w:p w14:paraId="6E09B5FE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S6</w:t>
            </w:r>
          </w:p>
        </w:tc>
        <w:tc>
          <w:tcPr>
            <w:tcW w:w="0" w:type="auto"/>
            <w:hideMark/>
          </w:tcPr>
          <w:p w14:paraId="0597D467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S7</w:t>
            </w:r>
          </w:p>
        </w:tc>
        <w:tc>
          <w:tcPr>
            <w:tcW w:w="0" w:type="auto"/>
            <w:hideMark/>
          </w:tcPr>
          <w:p w14:paraId="2CBC2D7D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S8</w:t>
            </w:r>
          </w:p>
        </w:tc>
      </w:tr>
      <w:tr w:rsidR="003672D2" w:rsidRPr="003672D2" w14:paraId="7368D7D1" w14:textId="77777777" w:rsidTr="003672D2">
        <w:tc>
          <w:tcPr>
            <w:tcW w:w="0" w:type="auto"/>
            <w:hideMark/>
          </w:tcPr>
          <w:p w14:paraId="44558E0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Fase 1 — Descubrimiento y diagnóstico</w:t>
            </w:r>
          </w:p>
        </w:tc>
        <w:tc>
          <w:tcPr>
            <w:tcW w:w="0" w:type="auto"/>
            <w:hideMark/>
          </w:tcPr>
          <w:p w14:paraId="213777EB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Diagnóstico AS-IS</w:t>
            </w:r>
          </w:p>
        </w:tc>
        <w:tc>
          <w:tcPr>
            <w:tcW w:w="0" w:type="auto"/>
            <w:hideMark/>
          </w:tcPr>
          <w:p w14:paraId="68003B2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6BE922C6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69E7F233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437A81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BF5085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80FE3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A59D83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98650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3672D2" w:rsidRPr="003672D2" w14:paraId="0BADFA2B" w14:textId="77777777" w:rsidTr="003672D2">
        <w:tc>
          <w:tcPr>
            <w:tcW w:w="0" w:type="auto"/>
            <w:hideMark/>
          </w:tcPr>
          <w:p w14:paraId="182C6D0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607CF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Inventario de herramientas</w:t>
            </w:r>
          </w:p>
        </w:tc>
        <w:tc>
          <w:tcPr>
            <w:tcW w:w="0" w:type="auto"/>
            <w:hideMark/>
          </w:tcPr>
          <w:p w14:paraId="3FA5EEA3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5BC0A8F9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1F366C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77782C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49E68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1DD23D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17380B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CDB53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3672D2" w:rsidRPr="003672D2" w14:paraId="491EA4E5" w14:textId="77777777" w:rsidTr="003672D2">
        <w:tc>
          <w:tcPr>
            <w:tcW w:w="0" w:type="auto"/>
            <w:hideMark/>
          </w:tcPr>
          <w:p w14:paraId="2C62E86A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7AE519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Clasificación herramientas ligeras/</w:t>
            </w:r>
            <w:proofErr w:type="spellStart"/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core</w:t>
            </w:r>
            <w:proofErr w:type="spellEnd"/>
          </w:p>
        </w:tc>
        <w:tc>
          <w:tcPr>
            <w:tcW w:w="0" w:type="auto"/>
            <w:hideMark/>
          </w:tcPr>
          <w:p w14:paraId="2AB3F1EF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552F5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630634C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23D97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5B5B69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CEC48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566129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DA2DE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3672D2" w:rsidRPr="003672D2" w14:paraId="23B08DC2" w14:textId="77777777" w:rsidTr="003672D2">
        <w:tc>
          <w:tcPr>
            <w:tcW w:w="0" w:type="auto"/>
            <w:hideMark/>
          </w:tcPr>
          <w:p w14:paraId="37A8B9B6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Fase 2 — Diseño del modelo objetivo</w:t>
            </w:r>
          </w:p>
        </w:tc>
        <w:tc>
          <w:tcPr>
            <w:tcW w:w="0" w:type="auto"/>
            <w:hideMark/>
          </w:tcPr>
          <w:p w14:paraId="5EE950C2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Diseño estándar PI</w:t>
            </w:r>
          </w:p>
        </w:tc>
        <w:tc>
          <w:tcPr>
            <w:tcW w:w="0" w:type="auto"/>
            <w:hideMark/>
          </w:tcPr>
          <w:p w14:paraId="37CC13EB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24F85D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4458C10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1BF2210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EAE51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625B85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5DECCF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52A5D4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3672D2" w:rsidRPr="003672D2" w14:paraId="54CE0A46" w14:textId="77777777" w:rsidTr="003672D2">
        <w:tc>
          <w:tcPr>
            <w:tcW w:w="0" w:type="auto"/>
            <w:hideMark/>
          </w:tcPr>
          <w:p w14:paraId="473B19DA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5B99E2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Diseño estructura repositorio oficial</w:t>
            </w:r>
          </w:p>
        </w:tc>
        <w:tc>
          <w:tcPr>
            <w:tcW w:w="0" w:type="auto"/>
            <w:hideMark/>
          </w:tcPr>
          <w:p w14:paraId="722B5D33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A34F2A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0820A573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6777E02D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E00F69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BC3305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FE14AA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6BB366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3672D2" w:rsidRPr="003672D2" w14:paraId="0E1DEA5D" w14:textId="77777777" w:rsidTr="003672D2">
        <w:tc>
          <w:tcPr>
            <w:tcW w:w="0" w:type="auto"/>
            <w:hideMark/>
          </w:tcPr>
          <w:p w14:paraId="7F6CFE6F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Fase 3 — Construcción del MVP digital</w:t>
            </w:r>
          </w:p>
        </w:tc>
        <w:tc>
          <w:tcPr>
            <w:tcW w:w="0" w:type="auto"/>
            <w:hideMark/>
          </w:tcPr>
          <w:p w14:paraId="1369F4D1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Migración herramientas piloto</w:t>
            </w:r>
          </w:p>
        </w:tc>
        <w:tc>
          <w:tcPr>
            <w:tcW w:w="0" w:type="auto"/>
            <w:hideMark/>
          </w:tcPr>
          <w:p w14:paraId="62E1BF94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7F7FD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570961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550FBEA1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58111202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ECC9AB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017107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59CD19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3672D2" w:rsidRPr="003672D2" w14:paraId="0DF4E1F4" w14:textId="77777777" w:rsidTr="003672D2">
        <w:tc>
          <w:tcPr>
            <w:tcW w:w="0" w:type="auto"/>
            <w:hideMark/>
          </w:tcPr>
          <w:p w14:paraId="2CB4A0B1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8574E7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Implementación catálogo PI inicial</w:t>
            </w:r>
          </w:p>
        </w:tc>
        <w:tc>
          <w:tcPr>
            <w:tcW w:w="0" w:type="auto"/>
            <w:hideMark/>
          </w:tcPr>
          <w:p w14:paraId="22E28A27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DAB18A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D9DDE3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2236B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3B9AD25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3D85349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3F884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5BFC9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3672D2" w:rsidRPr="003672D2" w14:paraId="7B70C36E" w14:textId="77777777" w:rsidTr="003672D2">
        <w:tc>
          <w:tcPr>
            <w:tcW w:w="0" w:type="auto"/>
            <w:hideMark/>
          </w:tcPr>
          <w:p w14:paraId="068D059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Fase 4 — Validación y escalamiento</w:t>
            </w:r>
          </w:p>
        </w:tc>
        <w:tc>
          <w:tcPr>
            <w:tcW w:w="0" w:type="auto"/>
            <w:hideMark/>
          </w:tcPr>
          <w:p w14:paraId="6B1D25CF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Validación con usuarios</w:t>
            </w:r>
          </w:p>
        </w:tc>
        <w:tc>
          <w:tcPr>
            <w:tcW w:w="0" w:type="auto"/>
            <w:hideMark/>
          </w:tcPr>
          <w:p w14:paraId="584064D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6A7D6D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5AA433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5A1E0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3FDDA5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6226E59F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0943E712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045D02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3672D2" w:rsidRPr="003672D2" w14:paraId="6AC904CD" w14:textId="77777777" w:rsidTr="003672D2">
        <w:tc>
          <w:tcPr>
            <w:tcW w:w="0" w:type="auto"/>
            <w:hideMark/>
          </w:tcPr>
          <w:p w14:paraId="30064B86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8C1131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Medición resultados iniciales</w:t>
            </w:r>
          </w:p>
        </w:tc>
        <w:tc>
          <w:tcPr>
            <w:tcW w:w="0" w:type="auto"/>
            <w:hideMark/>
          </w:tcPr>
          <w:p w14:paraId="247C89E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C220A1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6A9A8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B7F9CC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F6FA7F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F4CFDA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0DD69F76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7DB02D5B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</w:tr>
      <w:tr w:rsidR="003672D2" w:rsidRPr="003672D2" w14:paraId="7DFA842A" w14:textId="77777777" w:rsidTr="003672D2">
        <w:tc>
          <w:tcPr>
            <w:tcW w:w="0" w:type="auto"/>
            <w:hideMark/>
          </w:tcPr>
          <w:p w14:paraId="3CCA195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3B1BF6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Roadmap</w:t>
            </w:r>
            <w:proofErr w:type="spellEnd"/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siguiente fase</w:t>
            </w:r>
          </w:p>
        </w:tc>
        <w:tc>
          <w:tcPr>
            <w:tcW w:w="0" w:type="auto"/>
            <w:hideMark/>
          </w:tcPr>
          <w:p w14:paraId="66AC81C9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FBD88F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AFA5F1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7DC6AC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3BA733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8A2CF7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EBC69D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2F486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</w:tr>
    </w:tbl>
    <w:p w14:paraId="034B5687" w14:textId="05D8E821" w:rsidR="003672D2" w:rsidRDefault="003672D2" w:rsidP="003672D2">
      <w:pPr>
        <w:pStyle w:val="NormalWeb"/>
      </w:pPr>
      <w:proofErr w:type="spellStart"/>
      <w:r w:rsidRPr="003672D2">
        <w:t>Stream</w:t>
      </w:r>
      <w:proofErr w:type="spellEnd"/>
      <w:r w:rsidRPr="003672D2">
        <w:t xml:space="preserve"> B — Habilitación tecnológica TI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7"/>
        <w:gridCol w:w="2647"/>
        <w:gridCol w:w="470"/>
        <w:gridCol w:w="470"/>
        <w:gridCol w:w="470"/>
        <w:gridCol w:w="470"/>
        <w:gridCol w:w="470"/>
        <w:gridCol w:w="470"/>
        <w:gridCol w:w="470"/>
        <w:gridCol w:w="470"/>
      </w:tblGrid>
      <w:tr w:rsidR="003672D2" w:rsidRPr="003672D2" w14:paraId="3369C9B7" w14:textId="77777777" w:rsidTr="003672D2">
        <w:tc>
          <w:tcPr>
            <w:tcW w:w="0" w:type="auto"/>
            <w:hideMark/>
          </w:tcPr>
          <w:p w14:paraId="5F1A9FB6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Fase metodológica</w:t>
            </w:r>
          </w:p>
        </w:tc>
        <w:tc>
          <w:tcPr>
            <w:tcW w:w="0" w:type="auto"/>
            <w:hideMark/>
          </w:tcPr>
          <w:p w14:paraId="1B6DE4C2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Actividades principales</w:t>
            </w:r>
          </w:p>
        </w:tc>
        <w:tc>
          <w:tcPr>
            <w:tcW w:w="0" w:type="auto"/>
            <w:hideMark/>
          </w:tcPr>
          <w:p w14:paraId="61ED9F92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740F8D9C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S2</w:t>
            </w:r>
          </w:p>
        </w:tc>
        <w:tc>
          <w:tcPr>
            <w:tcW w:w="0" w:type="auto"/>
            <w:hideMark/>
          </w:tcPr>
          <w:p w14:paraId="13B89741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S3</w:t>
            </w:r>
          </w:p>
        </w:tc>
        <w:tc>
          <w:tcPr>
            <w:tcW w:w="0" w:type="auto"/>
            <w:hideMark/>
          </w:tcPr>
          <w:p w14:paraId="2B8F5C93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S4</w:t>
            </w:r>
          </w:p>
        </w:tc>
        <w:tc>
          <w:tcPr>
            <w:tcW w:w="0" w:type="auto"/>
            <w:hideMark/>
          </w:tcPr>
          <w:p w14:paraId="35DF4394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S5</w:t>
            </w:r>
          </w:p>
        </w:tc>
        <w:tc>
          <w:tcPr>
            <w:tcW w:w="0" w:type="auto"/>
            <w:hideMark/>
          </w:tcPr>
          <w:p w14:paraId="513045E1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S6</w:t>
            </w:r>
          </w:p>
        </w:tc>
        <w:tc>
          <w:tcPr>
            <w:tcW w:w="0" w:type="auto"/>
            <w:hideMark/>
          </w:tcPr>
          <w:p w14:paraId="43F59CA8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S7</w:t>
            </w:r>
          </w:p>
        </w:tc>
        <w:tc>
          <w:tcPr>
            <w:tcW w:w="0" w:type="auto"/>
            <w:hideMark/>
          </w:tcPr>
          <w:p w14:paraId="4087C3A8" w14:textId="77777777" w:rsidR="003672D2" w:rsidRPr="003672D2" w:rsidRDefault="003672D2" w:rsidP="00367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S8</w:t>
            </w:r>
          </w:p>
        </w:tc>
      </w:tr>
      <w:tr w:rsidR="003672D2" w:rsidRPr="003672D2" w14:paraId="359DCF3D" w14:textId="77777777" w:rsidTr="003672D2">
        <w:tc>
          <w:tcPr>
            <w:tcW w:w="0" w:type="auto"/>
            <w:hideMark/>
          </w:tcPr>
          <w:p w14:paraId="7C6C487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Fase 2 — Diseño del modelo objetivo</w:t>
            </w:r>
          </w:p>
        </w:tc>
        <w:tc>
          <w:tcPr>
            <w:tcW w:w="0" w:type="auto"/>
            <w:hideMark/>
          </w:tcPr>
          <w:p w14:paraId="61251F6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Revisión arquitectura propuesta</w:t>
            </w:r>
          </w:p>
        </w:tc>
        <w:tc>
          <w:tcPr>
            <w:tcW w:w="0" w:type="auto"/>
            <w:hideMark/>
          </w:tcPr>
          <w:p w14:paraId="68318269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4E64DC7F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0E6BD2A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7BF979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1E7D63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BCFE0F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6B36A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1D71A6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3672D2" w:rsidRPr="003672D2" w14:paraId="7F9DB85A" w14:textId="77777777" w:rsidTr="003672D2">
        <w:tc>
          <w:tcPr>
            <w:tcW w:w="0" w:type="auto"/>
            <w:hideMark/>
          </w:tcPr>
          <w:p w14:paraId="02241A26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0BE61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Validación seguridad y restricciones</w:t>
            </w:r>
          </w:p>
        </w:tc>
        <w:tc>
          <w:tcPr>
            <w:tcW w:w="0" w:type="auto"/>
            <w:hideMark/>
          </w:tcPr>
          <w:p w14:paraId="6987DD39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1C3EB9C3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693074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7497FA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F71064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3C7324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1A095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E61417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3672D2" w:rsidRPr="003672D2" w14:paraId="320DB879" w14:textId="77777777" w:rsidTr="003672D2">
        <w:tc>
          <w:tcPr>
            <w:tcW w:w="0" w:type="auto"/>
            <w:hideMark/>
          </w:tcPr>
          <w:p w14:paraId="60B65A97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BE4379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Definición arquitectura Azure objetivo</w:t>
            </w:r>
          </w:p>
        </w:tc>
        <w:tc>
          <w:tcPr>
            <w:tcW w:w="0" w:type="auto"/>
            <w:hideMark/>
          </w:tcPr>
          <w:p w14:paraId="742F5305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90CD64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0C2468CC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6BD50A1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EFEB3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2084DD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95D5E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3A9FB5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3672D2" w:rsidRPr="003672D2" w14:paraId="22C2A506" w14:textId="77777777" w:rsidTr="003672D2">
        <w:tc>
          <w:tcPr>
            <w:tcW w:w="0" w:type="auto"/>
            <w:hideMark/>
          </w:tcPr>
          <w:p w14:paraId="536ACC01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Fase 3 — Construcción del MVP digital</w:t>
            </w:r>
          </w:p>
        </w:tc>
        <w:tc>
          <w:tcPr>
            <w:tcW w:w="0" w:type="auto"/>
            <w:hideMark/>
          </w:tcPr>
          <w:p w14:paraId="4321183B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Solicitud/habilitación de ambientes</w:t>
            </w:r>
          </w:p>
        </w:tc>
        <w:tc>
          <w:tcPr>
            <w:tcW w:w="0" w:type="auto"/>
            <w:hideMark/>
          </w:tcPr>
          <w:p w14:paraId="67AB6F6A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DE297F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EACDE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61E8AA9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35E5671B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B14123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1CBCB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81CDD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3672D2" w:rsidRPr="003672D2" w14:paraId="14688500" w14:textId="77777777" w:rsidTr="003672D2">
        <w:tc>
          <w:tcPr>
            <w:tcW w:w="0" w:type="auto"/>
            <w:hideMark/>
          </w:tcPr>
          <w:p w14:paraId="20418A95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6E40D6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PoC aplicación </w:t>
            </w:r>
            <w:proofErr w:type="spellStart"/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core</w:t>
            </w:r>
            <w:proofErr w:type="spellEnd"/>
          </w:p>
        </w:tc>
        <w:tc>
          <w:tcPr>
            <w:tcW w:w="0" w:type="auto"/>
            <w:hideMark/>
          </w:tcPr>
          <w:p w14:paraId="59BA08E3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F3E0AE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FF427C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A66FA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0115528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2A0AB844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784BD248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CF07BD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3672D2" w:rsidRPr="003672D2" w14:paraId="32B1AAE7" w14:textId="77777777" w:rsidTr="003672D2">
        <w:tc>
          <w:tcPr>
            <w:tcW w:w="0" w:type="auto"/>
            <w:hideMark/>
          </w:tcPr>
          <w:p w14:paraId="08C31257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Fase 4 — Validación y escalamiento</w:t>
            </w:r>
          </w:p>
        </w:tc>
        <w:tc>
          <w:tcPr>
            <w:tcW w:w="0" w:type="auto"/>
            <w:hideMark/>
          </w:tcPr>
          <w:p w14:paraId="3EA35611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Evaluación técnica y definición evolución</w:t>
            </w:r>
          </w:p>
        </w:tc>
        <w:tc>
          <w:tcPr>
            <w:tcW w:w="0" w:type="auto"/>
            <w:hideMark/>
          </w:tcPr>
          <w:p w14:paraId="1B29A87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2F977F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D3AF9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030BA5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E274BB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A52830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0395D2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  <w:tc>
          <w:tcPr>
            <w:tcW w:w="0" w:type="auto"/>
            <w:hideMark/>
          </w:tcPr>
          <w:p w14:paraId="60979811" w14:textId="77777777" w:rsidR="003672D2" w:rsidRPr="003672D2" w:rsidRDefault="003672D2" w:rsidP="003672D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3672D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●</w:t>
            </w:r>
          </w:p>
        </w:tc>
      </w:tr>
    </w:tbl>
    <w:p w14:paraId="6D4DE1EC" w14:textId="77777777" w:rsidR="003672D2" w:rsidRPr="003672D2" w:rsidRDefault="003672D2" w:rsidP="003672D2">
      <w:pPr>
        <w:pStyle w:val="NormalWeb"/>
      </w:pPr>
    </w:p>
    <w:sectPr w:rsidR="003672D2" w:rsidRPr="003672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131F4"/>
    <w:multiLevelType w:val="hybridMultilevel"/>
    <w:tmpl w:val="2C52B3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33961"/>
    <w:multiLevelType w:val="multilevel"/>
    <w:tmpl w:val="F29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30E49"/>
    <w:multiLevelType w:val="multilevel"/>
    <w:tmpl w:val="940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F5EDF"/>
    <w:multiLevelType w:val="multilevel"/>
    <w:tmpl w:val="D6F2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65454"/>
    <w:multiLevelType w:val="multilevel"/>
    <w:tmpl w:val="A3B8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45F74"/>
    <w:multiLevelType w:val="multilevel"/>
    <w:tmpl w:val="609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656EF"/>
    <w:multiLevelType w:val="multilevel"/>
    <w:tmpl w:val="B5D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25D16"/>
    <w:multiLevelType w:val="multilevel"/>
    <w:tmpl w:val="B376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A13D0"/>
    <w:multiLevelType w:val="hybridMultilevel"/>
    <w:tmpl w:val="CC2648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57CDF"/>
    <w:multiLevelType w:val="multilevel"/>
    <w:tmpl w:val="9A36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00EE8"/>
    <w:multiLevelType w:val="multilevel"/>
    <w:tmpl w:val="101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15BE1"/>
    <w:multiLevelType w:val="multilevel"/>
    <w:tmpl w:val="2E0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0382B"/>
    <w:multiLevelType w:val="multilevel"/>
    <w:tmpl w:val="2C9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B6DAF"/>
    <w:multiLevelType w:val="multilevel"/>
    <w:tmpl w:val="2D9A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64AFD"/>
    <w:multiLevelType w:val="multilevel"/>
    <w:tmpl w:val="0B92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950AB"/>
    <w:multiLevelType w:val="multilevel"/>
    <w:tmpl w:val="0FDA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27851"/>
    <w:multiLevelType w:val="multilevel"/>
    <w:tmpl w:val="2E9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546E5"/>
    <w:multiLevelType w:val="hybridMultilevel"/>
    <w:tmpl w:val="ECA2837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A68C7"/>
    <w:multiLevelType w:val="hybridMultilevel"/>
    <w:tmpl w:val="CBA612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32286B"/>
    <w:multiLevelType w:val="multilevel"/>
    <w:tmpl w:val="9EA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C6718"/>
    <w:multiLevelType w:val="multilevel"/>
    <w:tmpl w:val="873A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54177"/>
    <w:multiLevelType w:val="multilevel"/>
    <w:tmpl w:val="767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35944"/>
    <w:multiLevelType w:val="multilevel"/>
    <w:tmpl w:val="A744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F5888"/>
    <w:multiLevelType w:val="multilevel"/>
    <w:tmpl w:val="5FA6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E13C8"/>
    <w:multiLevelType w:val="multilevel"/>
    <w:tmpl w:val="233A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706A33"/>
    <w:multiLevelType w:val="multilevel"/>
    <w:tmpl w:val="DFB2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76752"/>
    <w:multiLevelType w:val="hybridMultilevel"/>
    <w:tmpl w:val="F04A0E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8A5018"/>
    <w:multiLevelType w:val="hybridMultilevel"/>
    <w:tmpl w:val="E4BED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417288"/>
    <w:multiLevelType w:val="multilevel"/>
    <w:tmpl w:val="2CA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D6A4D"/>
    <w:multiLevelType w:val="multilevel"/>
    <w:tmpl w:val="B48C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360C6"/>
    <w:multiLevelType w:val="multilevel"/>
    <w:tmpl w:val="8854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1F5D09"/>
    <w:multiLevelType w:val="multilevel"/>
    <w:tmpl w:val="D1DE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702E3"/>
    <w:multiLevelType w:val="multilevel"/>
    <w:tmpl w:val="D6A8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007BA1"/>
    <w:multiLevelType w:val="hybridMultilevel"/>
    <w:tmpl w:val="53FEBD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30"/>
  </w:num>
  <w:num w:numId="4">
    <w:abstractNumId w:val="28"/>
  </w:num>
  <w:num w:numId="5">
    <w:abstractNumId w:val="6"/>
  </w:num>
  <w:num w:numId="6">
    <w:abstractNumId w:val="32"/>
  </w:num>
  <w:num w:numId="7">
    <w:abstractNumId w:val="22"/>
  </w:num>
  <w:num w:numId="8">
    <w:abstractNumId w:val="23"/>
  </w:num>
  <w:num w:numId="9">
    <w:abstractNumId w:val="3"/>
  </w:num>
  <w:num w:numId="10">
    <w:abstractNumId w:val="18"/>
  </w:num>
  <w:num w:numId="11">
    <w:abstractNumId w:val="17"/>
  </w:num>
  <w:num w:numId="12">
    <w:abstractNumId w:val="26"/>
  </w:num>
  <w:num w:numId="13">
    <w:abstractNumId w:val="33"/>
  </w:num>
  <w:num w:numId="14">
    <w:abstractNumId w:val="8"/>
  </w:num>
  <w:num w:numId="15">
    <w:abstractNumId w:val="0"/>
  </w:num>
  <w:num w:numId="16">
    <w:abstractNumId w:val="19"/>
  </w:num>
  <w:num w:numId="17">
    <w:abstractNumId w:val="7"/>
  </w:num>
  <w:num w:numId="18">
    <w:abstractNumId w:val="11"/>
  </w:num>
  <w:num w:numId="19">
    <w:abstractNumId w:val="29"/>
  </w:num>
  <w:num w:numId="20">
    <w:abstractNumId w:val="10"/>
  </w:num>
  <w:num w:numId="21">
    <w:abstractNumId w:val="20"/>
  </w:num>
  <w:num w:numId="22">
    <w:abstractNumId w:val="9"/>
  </w:num>
  <w:num w:numId="23">
    <w:abstractNumId w:val="21"/>
  </w:num>
  <w:num w:numId="24">
    <w:abstractNumId w:val="24"/>
  </w:num>
  <w:num w:numId="25">
    <w:abstractNumId w:val="1"/>
  </w:num>
  <w:num w:numId="26">
    <w:abstractNumId w:val="15"/>
  </w:num>
  <w:num w:numId="27">
    <w:abstractNumId w:val="2"/>
  </w:num>
  <w:num w:numId="28">
    <w:abstractNumId w:val="16"/>
  </w:num>
  <w:num w:numId="29">
    <w:abstractNumId w:val="14"/>
  </w:num>
  <w:num w:numId="30">
    <w:abstractNumId w:val="25"/>
  </w:num>
  <w:num w:numId="31">
    <w:abstractNumId w:val="12"/>
  </w:num>
  <w:num w:numId="32">
    <w:abstractNumId w:val="4"/>
  </w:num>
  <w:num w:numId="33">
    <w:abstractNumId w:val="31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C1"/>
    <w:rsid w:val="0004516F"/>
    <w:rsid w:val="00045483"/>
    <w:rsid w:val="00064067"/>
    <w:rsid w:val="000F2627"/>
    <w:rsid w:val="0010401D"/>
    <w:rsid w:val="00124437"/>
    <w:rsid w:val="001A3435"/>
    <w:rsid w:val="001B2EFD"/>
    <w:rsid w:val="003672D2"/>
    <w:rsid w:val="004060F5"/>
    <w:rsid w:val="004715DB"/>
    <w:rsid w:val="006601D7"/>
    <w:rsid w:val="00670337"/>
    <w:rsid w:val="006B5B51"/>
    <w:rsid w:val="006E4399"/>
    <w:rsid w:val="00705CE1"/>
    <w:rsid w:val="007478D5"/>
    <w:rsid w:val="007C723E"/>
    <w:rsid w:val="00813D29"/>
    <w:rsid w:val="00842181"/>
    <w:rsid w:val="008F2B0A"/>
    <w:rsid w:val="008F6BDB"/>
    <w:rsid w:val="0092626A"/>
    <w:rsid w:val="00A010E9"/>
    <w:rsid w:val="00A14D9F"/>
    <w:rsid w:val="00A66E03"/>
    <w:rsid w:val="00A94CDE"/>
    <w:rsid w:val="00AD51C4"/>
    <w:rsid w:val="00AE34E9"/>
    <w:rsid w:val="00B40547"/>
    <w:rsid w:val="00BB6067"/>
    <w:rsid w:val="00C4507E"/>
    <w:rsid w:val="00C62B63"/>
    <w:rsid w:val="00CA1AC1"/>
    <w:rsid w:val="00CA6585"/>
    <w:rsid w:val="00E150CF"/>
    <w:rsid w:val="00F50073"/>
    <w:rsid w:val="00F9765C"/>
    <w:rsid w:val="00FC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E157C"/>
  <w15:chartTrackingRefBased/>
  <w15:docId w15:val="{3BACA014-DD75-4CC3-AA4B-7D01722A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BDB"/>
  </w:style>
  <w:style w:type="paragraph" w:styleId="Ttulo1">
    <w:name w:val="heading 1"/>
    <w:basedOn w:val="Normal"/>
    <w:link w:val="Ttulo1Car"/>
    <w:uiPriority w:val="9"/>
    <w:qFormat/>
    <w:rsid w:val="008F2B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8F2B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4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2B0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F2B0A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NormalWeb">
    <w:name w:val="Normal (Web)"/>
    <w:basedOn w:val="Normal"/>
    <w:uiPriority w:val="99"/>
    <w:unhideWhenUsed/>
    <w:rsid w:val="008F2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8F2B0A"/>
    <w:rPr>
      <w:b/>
      <w:bCs/>
    </w:rPr>
  </w:style>
  <w:style w:type="paragraph" w:styleId="Prrafodelista">
    <w:name w:val="List Paragraph"/>
    <w:basedOn w:val="Normal"/>
    <w:uiPriority w:val="34"/>
    <w:qFormat/>
    <w:rsid w:val="006B5B5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45483"/>
    <w:rPr>
      <w:rFonts w:asciiTheme="majorHAnsi" w:eastAsiaTheme="majorEastAsia" w:hAnsiTheme="majorHAnsi" w:cstheme="majorBidi"/>
      <w:color w:val="0A2F40" w:themeColor="accent1" w:themeShade="7F"/>
    </w:rPr>
  </w:style>
  <w:style w:type="table" w:styleId="Tablaconcuadrcula">
    <w:name w:val="Table Grid"/>
    <w:basedOn w:val="Tablanormal"/>
    <w:uiPriority w:val="39"/>
    <w:rsid w:val="00B40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97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9765C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25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1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8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22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39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34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0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05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48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219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45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1438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3892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4789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61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2606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84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37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3676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8969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1475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5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7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5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5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7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1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2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5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3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6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3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0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6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1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27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906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9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31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025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837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7585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24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8167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9184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153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0048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1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8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7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8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2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0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9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2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80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174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21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977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150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1846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209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712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6880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1590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991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300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217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9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0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0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29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3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8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5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02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3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2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18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70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295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5035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7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132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3932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079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7455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240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9514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827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0815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1896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6680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9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5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93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35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7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2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07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738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708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78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970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5821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0697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155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40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6528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1764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5164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0164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303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3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5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8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1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55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55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71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74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6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91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62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577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0802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8761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5553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532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855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3536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9146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9678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7466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1539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4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6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6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78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8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0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12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5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5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22</Pages>
  <Words>2472</Words>
  <Characters>16952</Characters>
  <Application>Microsoft Office Word</Application>
  <DocSecurity>0</DocSecurity>
  <Lines>996</Lines>
  <Paragraphs>612</Paragraphs>
  <ScaleCrop>false</ScaleCrop>
  <Company/>
  <LinksUpToDate>false</LinksUpToDate>
  <CharactersWithSpaces>19993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ANGHELO JOSIMAR AGUIRRE TORPOCO</dc:creator>
  <cp:keywords/>
  <dc:description/>
  <cp:lastModifiedBy>ANGHELO JOSIMAR AGUIRRE TORPOCO</cp:lastModifiedBy>
  <cp:revision>57</cp:revision>
  <dcterms:created xsi:type="dcterms:W3CDTF">2026-08-19T22:12:00Z</dcterms:created>
  <dcterms:modified xsi:type="dcterms:W3CDTF">2026-08-19T23:08:00Z</dcterms:modified>
</cp:coreProperties>
</file>