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DFEA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PRD</w:t>
      </w:r>
    </w:p>
    <w:p w14:paraId="0B04DD11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Generador de Gantt PI</w:t>
      </w:r>
    </w:p>
    <w:p w14:paraId="54A18C7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Toolkit PI - Etapa 1: Documentos, Formatos e Instructivos</w:t>
      </w:r>
    </w:p>
    <w:p w14:paraId="5496D9B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2DB48DCA">
          <v:rect id="_x0000_i2717" style="width:0;height:1.5pt" o:hralign="center" o:hrstd="t" o:hr="t" fillcolor="#a0a0a0" stroked="f"/>
        </w:pict>
      </w:r>
    </w:p>
    <w:p w14:paraId="3A2C3B6B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1. Resumen Ejecutivo</w:t>
      </w:r>
    </w:p>
    <w:p w14:paraId="4DF0593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El Generador de Gantt PI es una herramienta digital orientada a acelerar la construcción de cronogramas de trabajo para iniciativas gestionadas por el equipo de Procesos e Innovación.</w:t>
      </w:r>
    </w:p>
    <w:p w14:paraId="189AF7DC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solución busca reemplazar parcialmente la elaboración manual de cronogramas en Excel mediante una interfaz simple que permita registrar actividades y generar automáticamente una visualización tipo Gantt.</w:t>
      </w:r>
    </w:p>
    <w:p w14:paraId="0C236FD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herramienta no tiene como objetivo gestionar proyectos ni reemplazar soluciones especializadas como Microsoft Project, Planner o herramientas PMO.</w:t>
      </w:r>
    </w:p>
    <w:p w14:paraId="4686586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Su propósito es exclusivamente facilitar la creación y edición rápida de diagramas Gantt.</w:t>
      </w:r>
    </w:p>
    <w:p w14:paraId="2AFB5F2F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02B05827">
          <v:rect id="_x0000_i2718" style="width:0;height:1.5pt" o:hralign="center" o:hrstd="t" o:hr="t" fillcolor="#a0a0a0" stroked="f"/>
        </w:pict>
      </w:r>
    </w:p>
    <w:p w14:paraId="087F6525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2. Antecedentes</w:t>
      </w:r>
    </w:p>
    <w:p w14:paraId="1A57F27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Actualmente los cronogramas de trabajo se construyen manualmente en hojas de cálculo.</w:t>
      </w:r>
    </w:p>
    <w:p w14:paraId="3AFD97A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Durante este proceso se invierte tiempo en:</w:t>
      </w:r>
    </w:p>
    <w:p w14:paraId="2DAF7BAB" w14:textId="77777777" w:rsidR="008A0580" w:rsidRPr="008A0580" w:rsidRDefault="008A0580">
      <w:pPr>
        <w:numPr>
          <w:ilvl w:val="0"/>
          <w:numId w:val="1"/>
        </w:numPr>
        <w:rPr>
          <w:lang w:val="es-PE"/>
        </w:rPr>
      </w:pPr>
      <w:r w:rsidRPr="008A0580">
        <w:rPr>
          <w:lang w:val="es-PE"/>
        </w:rPr>
        <w:t>Dar formato al cronograma.</w:t>
      </w:r>
    </w:p>
    <w:p w14:paraId="40282A16" w14:textId="77777777" w:rsidR="008A0580" w:rsidRPr="008A0580" w:rsidRDefault="008A0580">
      <w:pPr>
        <w:numPr>
          <w:ilvl w:val="0"/>
          <w:numId w:val="1"/>
        </w:numPr>
        <w:rPr>
          <w:lang w:val="es-PE"/>
        </w:rPr>
      </w:pPr>
      <w:r w:rsidRPr="008A0580">
        <w:rPr>
          <w:lang w:val="es-PE"/>
        </w:rPr>
        <w:t>Construir la línea temporal.</w:t>
      </w:r>
    </w:p>
    <w:p w14:paraId="5FE35519" w14:textId="77777777" w:rsidR="008A0580" w:rsidRPr="008A0580" w:rsidRDefault="008A0580">
      <w:pPr>
        <w:numPr>
          <w:ilvl w:val="0"/>
          <w:numId w:val="1"/>
        </w:numPr>
        <w:rPr>
          <w:lang w:val="es-PE"/>
        </w:rPr>
      </w:pPr>
      <w:r w:rsidRPr="008A0580">
        <w:rPr>
          <w:lang w:val="es-PE"/>
        </w:rPr>
        <w:t>Ajustar fechas.</w:t>
      </w:r>
    </w:p>
    <w:p w14:paraId="2F448862" w14:textId="77777777" w:rsidR="008A0580" w:rsidRPr="008A0580" w:rsidRDefault="008A0580">
      <w:pPr>
        <w:numPr>
          <w:ilvl w:val="0"/>
          <w:numId w:val="1"/>
        </w:numPr>
        <w:rPr>
          <w:lang w:val="es-PE"/>
        </w:rPr>
      </w:pPr>
      <w:r w:rsidRPr="008A0580">
        <w:rPr>
          <w:lang w:val="es-PE"/>
        </w:rPr>
        <w:t>Mantener consistencia visual.</w:t>
      </w:r>
    </w:p>
    <w:p w14:paraId="7330EB72" w14:textId="77777777" w:rsidR="008A0580" w:rsidRPr="008A0580" w:rsidRDefault="008A0580">
      <w:pPr>
        <w:numPr>
          <w:ilvl w:val="0"/>
          <w:numId w:val="1"/>
        </w:numPr>
        <w:rPr>
          <w:lang w:val="es-PE"/>
        </w:rPr>
      </w:pPr>
      <w:r w:rsidRPr="008A0580">
        <w:rPr>
          <w:lang w:val="es-PE"/>
        </w:rPr>
        <w:t>Realizar modificaciones posteriores.</w:t>
      </w:r>
    </w:p>
    <w:p w14:paraId="36C5581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Como consecuencia, la elaboración de un cronograma puede consumir una cantidad significativa de tiempo para actividades que no agregan valor directo al análisis o diseño de soluciones.</w:t>
      </w:r>
    </w:p>
    <w:p w14:paraId="4BD0747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2327482">
          <v:rect id="_x0000_i2719" style="width:0;height:1.5pt" o:hralign="center" o:hrstd="t" o:hr="t" fillcolor="#a0a0a0" stroked="f"/>
        </w:pict>
      </w:r>
    </w:p>
    <w:p w14:paraId="1711EA54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3. Objetivo</w:t>
      </w:r>
    </w:p>
    <w:p w14:paraId="2557693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Diseñar una herramienta simple que permita generar diagramas Gantt de forma rápida y estandarizada.</w:t>
      </w:r>
    </w:p>
    <w:p w14:paraId="256C2E83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24AC7CBE">
          <v:rect id="_x0000_i2720" style="width:0;height:1.5pt" o:hralign="center" o:hrstd="t" o:hr="t" fillcolor="#a0a0a0" stroked="f"/>
        </w:pict>
      </w:r>
    </w:p>
    <w:p w14:paraId="42410EAA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4. Objetivos Específicos</w:t>
      </w:r>
    </w:p>
    <w:p w14:paraId="54DC56A4" w14:textId="77777777" w:rsidR="008A0580" w:rsidRPr="008A0580" w:rsidRDefault="008A0580">
      <w:pPr>
        <w:numPr>
          <w:ilvl w:val="0"/>
          <w:numId w:val="2"/>
        </w:numPr>
        <w:rPr>
          <w:lang w:val="es-PE"/>
        </w:rPr>
      </w:pPr>
      <w:r w:rsidRPr="008A0580">
        <w:rPr>
          <w:lang w:val="es-PE"/>
        </w:rPr>
        <w:t>Reducir el esfuerzo invertido en la construcción visual de cronogramas.</w:t>
      </w:r>
    </w:p>
    <w:p w14:paraId="23F4A4FA" w14:textId="77777777" w:rsidR="008A0580" w:rsidRPr="008A0580" w:rsidRDefault="008A0580">
      <w:pPr>
        <w:numPr>
          <w:ilvl w:val="0"/>
          <w:numId w:val="2"/>
        </w:numPr>
        <w:rPr>
          <w:lang w:val="es-PE"/>
        </w:rPr>
      </w:pPr>
      <w:r w:rsidRPr="008A0580">
        <w:rPr>
          <w:lang w:val="es-PE"/>
        </w:rPr>
        <w:lastRenderedPageBreak/>
        <w:t>Estandarizar la estructura de los Gantt utilizados por PI.</w:t>
      </w:r>
    </w:p>
    <w:p w14:paraId="7B69C4A9" w14:textId="77777777" w:rsidR="008A0580" w:rsidRPr="008A0580" w:rsidRDefault="008A0580">
      <w:pPr>
        <w:numPr>
          <w:ilvl w:val="0"/>
          <w:numId w:val="2"/>
        </w:numPr>
        <w:rPr>
          <w:lang w:val="es-PE"/>
        </w:rPr>
      </w:pPr>
      <w:r w:rsidRPr="008A0580">
        <w:rPr>
          <w:lang w:val="es-PE"/>
        </w:rPr>
        <w:t>Facilitar la actualización de actividades y fechas.</w:t>
      </w:r>
    </w:p>
    <w:p w14:paraId="23AA904A" w14:textId="77777777" w:rsidR="008A0580" w:rsidRPr="008A0580" w:rsidRDefault="008A0580">
      <w:pPr>
        <w:numPr>
          <w:ilvl w:val="0"/>
          <w:numId w:val="2"/>
        </w:numPr>
        <w:rPr>
          <w:lang w:val="es-PE"/>
        </w:rPr>
      </w:pPr>
      <w:r w:rsidRPr="008A0580">
        <w:rPr>
          <w:lang w:val="es-PE"/>
        </w:rPr>
        <w:t>Permitir la exportación para compartir avances y planes de trabajo.</w:t>
      </w:r>
    </w:p>
    <w:p w14:paraId="616E3B53" w14:textId="77777777" w:rsidR="008A0580" w:rsidRPr="008A0580" w:rsidRDefault="008A0580">
      <w:pPr>
        <w:numPr>
          <w:ilvl w:val="0"/>
          <w:numId w:val="2"/>
        </w:numPr>
        <w:rPr>
          <w:lang w:val="es-PE"/>
        </w:rPr>
      </w:pPr>
      <w:r w:rsidRPr="008A0580">
        <w:rPr>
          <w:lang w:val="es-PE"/>
        </w:rPr>
        <w:t>Disponer de una base evolutiva para futuras mejoras.</w:t>
      </w:r>
    </w:p>
    <w:p w14:paraId="5CE6D430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083A4384">
          <v:rect id="_x0000_i2721" style="width:0;height:1.5pt" o:hralign="center" o:hrstd="t" o:hr="t" fillcolor="#a0a0a0" stroked="f"/>
        </w:pict>
      </w:r>
    </w:p>
    <w:p w14:paraId="1E672B01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5. Alcance</w:t>
      </w:r>
    </w:p>
    <w:p w14:paraId="76E9789C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herramienta permitirá:</w:t>
      </w:r>
    </w:p>
    <w:p w14:paraId="75C5022A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Crear un cronograma.</w:t>
      </w:r>
    </w:p>
    <w:p w14:paraId="21F0EB16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Registrar actividades manualmente.</w:t>
      </w:r>
    </w:p>
    <w:p w14:paraId="32777F23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Clasificar actividades según las fases de la metodología PI.</w:t>
      </w:r>
    </w:p>
    <w:p w14:paraId="2D553AE2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Visualizar automáticamente un diagrama Gantt.</w:t>
      </w:r>
    </w:p>
    <w:p w14:paraId="39C0A96C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Modificar actividades existentes.</w:t>
      </w:r>
    </w:p>
    <w:p w14:paraId="2F306C5A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Eliminar actividades.</w:t>
      </w:r>
    </w:p>
    <w:p w14:paraId="6FB9838C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Importar actividades desde archivo CSV.</w:t>
      </w:r>
    </w:p>
    <w:p w14:paraId="3AF87D4F" w14:textId="77777777" w:rsidR="008A0580" w:rsidRPr="008A0580" w:rsidRDefault="008A0580">
      <w:pPr>
        <w:numPr>
          <w:ilvl w:val="0"/>
          <w:numId w:val="3"/>
        </w:numPr>
        <w:rPr>
          <w:lang w:val="es-PE"/>
        </w:rPr>
      </w:pPr>
      <w:r w:rsidRPr="008A0580">
        <w:rPr>
          <w:lang w:val="es-PE"/>
        </w:rPr>
        <w:t>Exportar o imprimir el cronograma.</w:t>
      </w:r>
    </w:p>
    <w:p w14:paraId="69EC0575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3E3CE529">
          <v:rect id="_x0000_i2722" style="width:0;height:1.5pt" o:hralign="center" o:hrstd="t" o:hr="t" fillcolor="#a0a0a0" stroked="f"/>
        </w:pict>
      </w:r>
    </w:p>
    <w:p w14:paraId="1E9A3777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6. Fuera de Alcance</w:t>
      </w:r>
    </w:p>
    <w:p w14:paraId="1D4EA18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Esta herramienta no contempla:</w:t>
      </w:r>
    </w:p>
    <w:p w14:paraId="6C9794F4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Gestión integral de proyectos.</w:t>
      </w:r>
    </w:p>
    <w:p w14:paraId="0E3A3779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Asignación de responsables.</w:t>
      </w:r>
    </w:p>
    <w:p w14:paraId="6A6EE6E9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Seguimiento de avance.</w:t>
      </w:r>
    </w:p>
    <w:p w14:paraId="3B9D5D33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Dependencias entre tareas.</w:t>
      </w:r>
    </w:p>
    <w:p w14:paraId="1F0D3E3A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Ruta crítica.</w:t>
      </w:r>
    </w:p>
    <w:p w14:paraId="5A190299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Control de recursos.</w:t>
      </w:r>
    </w:p>
    <w:p w14:paraId="0C858505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Presupuesto.</w:t>
      </w:r>
    </w:p>
    <w:p w14:paraId="794CD7B2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Riesgos.</w:t>
      </w:r>
    </w:p>
    <w:p w14:paraId="13FBC16D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Gestión documental.</w:t>
      </w:r>
    </w:p>
    <w:p w14:paraId="3C382C85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Multiusuario.</w:t>
      </w:r>
    </w:p>
    <w:p w14:paraId="5210AD74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Integración con SharePoint.</w:t>
      </w:r>
    </w:p>
    <w:p w14:paraId="64DB0B63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lastRenderedPageBreak/>
        <w:t>Integración con Power Apps.</w:t>
      </w:r>
    </w:p>
    <w:p w14:paraId="4250C369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Integración con Teams.</w:t>
      </w:r>
    </w:p>
    <w:p w14:paraId="2F6562F2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Inteligencia artificial.</w:t>
      </w:r>
    </w:p>
    <w:p w14:paraId="5F91A28C" w14:textId="77777777" w:rsidR="008A0580" w:rsidRPr="008A0580" w:rsidRDefault="008A0580">
      <w:pPr>
        <w:numPr>
          <w:ilvl w:val="0"/>
          <w:numId w:val="4"/>
        </w:numPr>
        <w:rPr>
          <w:lang w:val="es-PE"/>
        </w:rPr>
      </w:pPr>
      <w:r w:rsidRPr="008A0580">
        <w:rPr>
          <w:lang w:val="es-PE"/>
        </w:rPr>
        <w:t>Base de datos corporativa.</w:t>
      </w:r>
    </w:p>
    <w:p w14:paraId="7115BD6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130374D">
          <v:rect id="_x0000_i2723" style="width:0;height:1.5pt" o:hralign="center" o:hrstd="t" o:hr="t" fillcolor="#a0a0a0" stroked="f"/>
        </w:pict>
      </w:r>
    </w:p>
    <w:p w14:paraId="6A0F415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7. Usuario Objetivo</w:t>
      </w:r>
    </w:p>
    <w:p w14:paraId="664AF122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Usuario Principal</w:t>
      </w:r>
    </w:p>
    <w:p w14:paraId="6411A49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Especialista de Procesos e Innovación.</w:t>
      </w:r>
    </w:p>
    <w:p w14:paraId="13E3ABF1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Necesidad Principal</w:t>
      </w:r>
    </w:p>
    <w:p w14:paraId="2047FEC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Generar rápidamente un cronograma visual para acompañar proyectos, iniciativas o actividades de mejora.</w:t>
      </w:r>
    </w:p>
    <w:p w14:paraId="050654B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71C663E7">
          <v:rect id="_x0000_i2724" style="width:0;height:1.5pt" o:hralign="center" o:hrstd="t" o:hr="t" fillcolor="#a0a0a0" stroked="f"/>
        </w:pict>
      </w:r>
    </w:p>
    <w:p w14:paraId="5EEDA9D4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8. Metodología PI</w:t>
      </w:r>
    </w:p>
    <w:p w14:paraId="5E991BA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Las actividades deberán clasificarse utilizando las fases metodológicas del equipo.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856"/>
      </w:tblGrid>
      <w:tr w:rsidR="008A0580" w:rsidRPr="008A0580" w14:paraId="447A0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C7D11B" w14:textId="77777777" w:rsidR="008A0580" w:rsidRPr="008A0580" w:rsidRDefault="008A0580" w:rsidP="008A0580">
            <w:pPr>
              <w:rPr>
                <w:b/>
                <w:bCs/>
                <w:lang w:val="es-PE"/>
              </w:rPr>
            </w:pPr>
            <w:r w:rsidRPr="008A0580">
              <w:rPr>
                <w:b/>
                <w:bCs/>
                <w:lang w:val="es-PE"/>
              </w:rPr>
              <w:t>Fase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ADCC0E" w14:textId="77777777" w:rsidR="008A0580" w:rsidRPr="008A0580" w:rsidRDefault="008A0580" w:rsidP="008A0580">
            <w:pPr>
              <w:rPr>
                <w:b/>
                <w:bCs/>
                <w:lang w:val="es-PE"/>
              </w:rPr>
            </w:pPr>
            <w:r w:rsidRPr="008A0580">
              <w:rPr>
                <w:b/>
                <w:bCs/>
                <w:lang w:val="es-PE"/>
              </w:rPr>
              <w:t>Descripción</w:t>
            </w:r>
          </w:p>
        </w:tc>
      </w:tr>
      <w:tr w:rsidR="008A0580" w:rsidRPr="008A0580" w14:paraId="24740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918D6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Identificar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A76FF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Comprensión de necesidad u oportunidad</w:t>
            </w:r>
          </w:p>
        </w:tc>
      </w:tr>
      <w:tr w:rsidR="008A0580" w:rsidRPr="008A0580" w14:paraId="0416A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6E0FF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Analizar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24CBD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Levantamiento y análisis de información</w:t>
            </w:r>
          </w:p>
        </w:tc>
      </w:tr>
      <w:tr w:rsidR="008A0580" w:rsidRPr="008A0580" w14:paraId="5431E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BA0D0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Diseñar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54D43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Diseño de solución o propuesta</w:t>
            </w:r>
          </w:p>
        </w:tc>
      </w:tr>
      <w:tr w:rsidR="008A0580" w:rsidRPr="008A0580" w14:paraId="2D402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BE373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Ejecutar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18460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Implementación</w:t>
            </w:r>
          </w:p>
        </w:tc>
      </w:tr>
      <w:tr w:rsidR="008A0580" w:rsidRPr="008A0580" w14:paraId="52CF2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D1AF5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Medir / Evidenciar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FF463" w14:textId="77777777" w:rsidR="008A0580" w:rsidRPr="008A0580" w:rsidRDefault="008A0580" w:rsidP="008A0580">
            <w:pPr>
              <w:rPr>
                <w:lang w:val="es-PE"/>
              </w:rPr>
            </w:pPr>
            <w:r w:rsidRPr="008A0580">
              <w:rPr>
                <w:lang w:val="es-PE"/>
              </w:rPr>
              <w:t>Seguimiento y validación de resultados</w:t>
            </w:r>
          </w:p>
        </w:tc>
      </w:tr>
    </w:tbl>
    <w:p w14:paraId="6F826B9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2F39A70">
          <v:rect id="_x0000_i2725" style="width:0;height:1.5pt" o:hralign="center" o:hrstd="t" o:hr="t" fillcolor="#a0a0a0" stroked="f"/>
        </w:pict>
      </w:r>
    </w:p>
    <w:p w14:paraId="796592AF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9. Casos de Uso</w:t>
      </w:r>
    </w:p>
    <w:p w14:paraId="48B92AE6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Caso de Uso 1</w:t>
      </w:r>
    </w:p>
    <w:p w14:paraId="02AFA5FB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Crear cronograma desde cero.</w:t>
      </w:r>
    </w:p>
    <w:p w14:paraId="277F3B4B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Flujo</w:t>
      </w:r>
    </w:p>
    <w:p w14:paraId="57126D0F" w14:textId="77777777" w:rsidR="008A0580" w:rsidRPr="008A0580" w:rsidRDefault="008A0580">
      <w:pPr>
        <w:numPr>
          <w:ilvl w:val="0"/>
          <w:numId w:val="5"/>
        </w:numPr>
        <w:rPr>
          <w:lang w:val="es-PE"/>
        </w:rPr>
      </w:pPr>
      <w:r w:rsidRPr="008A0580">
        <w:rPr>
          <w:lang w:val="es-PE"/>
        </w:rPr>
        <w:t>Crear cronograma.</w:t>
      </w:r>
    </w:p>
    <w:p w14:paraId="78EECDDC" w14:textId="77777777" w:rsidR="008A0580" w:rsidRPr="008A0580" w:rsidRDefault="008A0580">
      <w:pPr>
        <w:numPr>
          <w:ilvl w:val="0"/>
          <w:numId w:val="5"/>
        </w:numPr>
        <w:rPr>
          <w:lang w:val="es-PE"/>
        </w:rPr>
      </w:pPr>
      <w:r w:rsidRPr="008A0580">
        <w:rPr>
          <w:lang w:val="es-PE"/>
        </w:rPr>
        <w:t>Registrar actividades.</w:t>
      </w:r>
    </w:p>
    <w:p w14:paraId="7C5C62F6" w14:textId="77777777" w:rsidR="008A0580" w:rsidRPr="008A0580" w:rsidRDefault="008A0580">
      <w:pPr>
        <w:numPr>
          <w:ilvl w:val="0"/>
          <w:numId w:val="5"/>
        </w:numPr>
        <w:rPr>
          <w:lang w:val="es-PE"/>
        </w:rPr>
      </w:pPr>
      <w:r w:rsidRPr="008A0580">
        <w:rPr>
          <w:lang w:val="es-PE"/>
        </w:rPr>
        <w:t>Asignar fase.</w:t>
      </w:r>
    </w:p>
    <w:p w14:paraId="7F4D62E3" w14:textId="77777777" w:rsidR="008A0580" w:rsidRPr="008A0580" w:rsidRDefault="008A0580">
      <w:pPr>
        <w:numPr>
          <w:ilvl w:val="0"/>
          <w:numId w:val="5"/>
        </w:numPr>
        <w:rPr>
          <w:lang w:val="es-PE"/>
        </w:rPr>
      </w:pPr>
      <w:r w:rsidRPr="008A0580">
        <w:rPr>
          <w:lang w:val="es-PE"/>
        </w:rPr>
        <w:lastRenderedPageBreak/>
        <w:t>Registrar fechas.</w:t>
      </w:r>
    </w:p>
    <w:p w14:paraId="56D7917B" w14:textId="77777777" w:rsidR="008A0580" w:rsidRPr="008A0580" w:rsidRDefault="008A0580">
      <w:pPr>
        <w:numPr>
          <w:ilvl w:val="0"/>
          <w:numId w:val="5"/>
        </w:numPr>
        <w:rPr>
          <w:lang w:val="es-PE"/>
        </w:rPr>
      </w:pPr>
      <w:r w:rsidRPr="008A0580">
        <w:rPr>
          <w:lang w:val="es-PE"/>
        </w:rPr>
        <w:t>Visualizar Gantt.</w:t>
      </w:r>
    </w:p>
    <w:p w14:paraId="26F4EEA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3678AEE7">
          <v:rect id="_x0000_i2726" style="width:0;height:1.5pt" o:hralign="center" o:hrstd="t" o:hr="t" fillcolor="#a0a0a0" stroked="f"/>
        </w:pict>
      </w:r>
    </w:p>
    <w:p w14:paraId="1D737340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Caso de Uso 2</w:t>
      </w:r>
    </w:p>
    <w:p w14:paraId="7119332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Importar cronograma existente.</w:t>
      </w:r>
    </w:p>
    <w:p w14:paraId="6ECBE48F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Flujo</w:t>
      </w:r>
    </w:p>
    <w:p w14:paraId="1F0C4527" w14:textId="77777777" w:rsidR="008A0580" w:rsidRPr="008A0580" w:rsidRDefault="008A0580">
      <w:pPr>
        <w:numPr>
          <w:ilvl w:val="0"/>
          <w:numId w:val="6"/>
        </w:numPr>
        <w:rPr>
          <w:lang w:val="es-PE"/>
        </w:rPr>
      </w:pPr>
      <w:r w:rsidRPr="008A0580">
        <w:rPr>
          <w:lang w:val="es-PE"/>
        </w:rPr>
        <w:t>Descargar plantilla CSV.</w:t>
      </w:r>
    </w:p>
    <w:p w14:paraId="34C59EBE" w14:textId="77777777" w:rsidR="008A0580" w:rsidRPr="008A0580" w:rsidRDefault="008A0580">
      <w:pPr>
        <w:numPr>
          <w:ilvl w:val="0"/>
          <w:numId w:val="6"/>
        </w:numPr>
        <w:rPr>
          <w:lang w:val="es-PE"/>
        </w:rPr>
      </w:pPr>
      <w:r w:rsidRPr="008A0580">
        <w:rPr>
          <w:lang w:val="es-PE"/>
        </w:rPr>
        <w:t>Completar actividades.</w:t>
      </w:r>
    </w:p>
    <w:p w14:paraId="1C67B3FF" w14:textId="77777777" w:rsidR="008A0580" w:rsidRPr="008A0580" w:rsidRDefault="008A0580">
      <w:pPr>
        <w:numPr>
          <w:ilvl w:val="0"/>
          <w:numId w:val="6"/>
        </w:numPr>
        <w:rPr>
          <w:lang w:val="es-PE"/>
        </w:rPr>
      </w:pPr>
      <w:r w:rsidRPr="008A0580">
        <w:rPr>
          <w:lang w:val="es-PE"/>
        </w:rPr>
        <w:t>Importar archivo.</w:t>
      </w:r>
    </w:p>
    <w:p w14:paraId="5170F05D" w14:textId="77777777" w:rsidR="008A0580" w:rsidRPr="008A0580" w:rsidRDefault="008A0580">
      <w:pPr>
        <w:numPr>
          <w:ilvl w:val="0"/>
          <w:numId w:val="6"/>
        </w:numPr>
        <w:rPr>
          <w:lang w:val="es-PE"/>
        </w:rPr>
      </w:pPr>
      <w:r w:rsidRPr="008A0580">
        <w:rPr>
          <w:lang w:val="es-PE"/>
        </w:rPr>
        <w:t>Visualizar Gantt generado automáticamente.</w:t>
      </w:r>
    </w:p>
    <w:p w14:paraId="74C1F87F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EDAA331">
          <v:rect id="_x0000_i2727" style="width:0;height:1.5pt" o:hralign="center" o:hrstd="t" o:hr="t" fillcolor="#a0a0a0" stroked="f"/>
        </w:pict>
      </w:r>
    </w:p>
    <w:p w14:paraId="506722BC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Caso de Uso 3</w:t>
      </w:r>
    </w:p>
    <w:p w14:paraId="1FAC773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Modificar cronograma.</w:t>
      </w:r>
    </w:p>
    <w:p w14:paraId="3666488E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Flujo</w:t>
      </w:r>
    </w:p>
    <w:p w14:paraId="0CFA45AF" w14:textId="77777777" w:rsidR="008A0580" w:rsidRPr="008A0580" w:rsidRDefault="008A0580">
      <w:pPr>
        <w:numPr>
          <w:ilvl w:val="0"/>
          <w:numId w:val="7"/>
        </w:numPr>
        <w:rPr>
          <w:lang w:val="es-PE"/>
        </w:rPr>
      </w:pPr>
      <w:r w:rsidRPr="008A0580">
        <w:rPr>
          <w:lang w:val="es-PE"/>
        </w:rPr>
        <w:t>Editar actividad.</w:t>
      </w:r>
    </w:p>
    <w:p w14:paraId="784FF2BC" w14:textId="77777777" w:rsidR="008A0580" w:rsidRPr="008A0580" w:rsidRDefault="008A0580">
      <w:pPr>
        <w:numPr>
          <w:ilvl w:val="0"/>
          <w:numId w:val="7"/>
        </w:numPr>
        <w:rPr>
          <w:lang w:val="es-PE"/>
        </w:rPr>
      </w:pPr>
      <w:r w:rsidRPr="008A0580">
        <w:rPr>
          <w:lang w:val="es-PE"/>
        </w:rPr>
        <w:t>Ajustar fechas.</w:t>
      </w:r>
    </w:p>
    <w:p w14:paraId="2E1FFDED" w14:textId="77777777" w:rsidR="008A0580" w:rsidRPr="008A0580" w:rsidRDefault="008A0580">
      <w:pPr>
        <w:numPr>
          <w:ilvl w:val="0"/>
          <w:numId w:val="7"/>
        </w:numPr>
        <w:rPr>
          <w:lang w:val="es-PE"/>
        </w:rPr>
      </w:pPr>
      <w:r w:rsidRPr="008A0580">
        <w:rPr>
          <w:lang w:val="es-PE"/>
        </w:rPr>
        <w:t>Guardar cambios.</w:t>
      </w:r>
    </w:p>
    <w:p w14:paraId="1C5D28AB" w14:textId="77777777" w:rsidR="008A0580" w:rsidRPr="008A0580" w:rsidRDefault="008A0580">
      <w:pPr>
        <w:numPr>
          <w:ilvl w:val="0"/>
          <w:numId w:val="7"/>
        </w:numPr>
        <w:rPr>
          <w:lang w:val="es-PE"/>
        </w:rPr>
      </w:pPr>
      <w:r w:rsidRPr="008A0580">
        <w:rPr>
          <w:lang w:val="es-PE"/>
        </w:rPr>
        <w:t>Actualizar visualización.</w:t>
      </w:r>
    </w:p>
    <w:p w14:paraId="3CEDEB1C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34B36F62">
          <v:rect id="_x0000_i2728" style="width:0;height:1.5pt" o:hralign="center" o:hrstd="t" o:hr="t" fillcolor="#a0a0a0" stroked="f"/>
        </w:pict>
      </w:r>
    </w:p>
    <w:p w14:paraId="0E61537D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10. Requerimientos Funcionales</w:t>
      </w:r>
    </w:p>
    <w:p w14:paraId="46CC8C5F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RF01</w:t>
      </w:r>
    </w:p>
    <w:p w14:paraId="3031E790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crear un cronograma.</w:t>
      </w:r>
    </w:p>
    <w:p w14:paraId="058D4AFE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2C4E19C">
          <v:rect id="_x0000_i2729" style="width:0;height:1.5pt" o:hralign="center" o:hrstd="t" o:hr="t" fillcolor="#a0a0a0" stroked="f"/>
        </w:pict>
      </w:r>
    </w:p>
    <w:p w14:paraId="1882B74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RF02</w:t>
      </w:r>
    </w:p>
    <w:p w14:paraId="69BE2A2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registrar actividades.</w:t>
      </w:r>
    </w:p>
    <w:p w14:paraId="3F643B0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Campos obligatorios:</w:t>
      </w:r>
    </w:p>
    <w:p w14:paraId="0339C7CD" w14:textId="77777777" w:rsidR="008A0580" w:rsidRPr="008A0580" w:rsidRDefault="008A0580">
      <w:pPr>
        <w:numPr>
          <w:ilvl w:val="0"/>
          <w:numId w:val="8"/>
        </w:numPr>
        <w:rPr>
          <w:lang w:val="es-PE"/>
        </w:rPr>
      </w:pPr>
      <w:r w:rsidRPr="008A0580">
        <w:rPr>
          <w:lang w:val="es-PE"/>
        </w:rPr>
        <w:t>Actividad.</w:t>
      </w:r>
    </w:p>
    <w:p w14:paraId="5AB2BCCB" w14:textId="77777777" w:rsidR="008A0580" w:rsidRPr="008A0580" w:rsidRDefault="008A0580">
      <w:pPr>
        <w:numPr>
          <w:ilvl w:val="0"/>
          <w:numId w:val="8"/>
        </w:numPr>
        <w:rPr>
          <w:lang w:val="es-PE"/>
        </w:rPr>
      </w:pPr>
      <w:r w:rsidRPr="008A0580">
        <w:rPr>
          <w:lang w:val="es-PE"/>
        </w:rPr>
        <w:t>Fase.</w:t>
      </w:r>
    </w:p>
    <w:p w14:paraId="16018FDE" w14:textId="77777777" w:rsidR="008A0580" w:rsidRPr="008A0580" w:rsidRDefault="008A0580">
      <w:pPr>
        <w:numPr>
          <w:ilvl w:val="0"/>
          <w:numId w:val="8"/>
        </w:numPr>
        <w:rPr>
          <w:lang w:val="es-PE"/>
        </w:rPr>
      </w:pPr>
      <w:r w:rsidRPr="008A0580">
        <w:rPr>
          <w:lang w:val="es-PE"/>
        </w:rPr>
        <w:t>Fecha inicio.</w:t>
      </w:r>
    </w:p>
    <w:p w14:paraId="54F8F324" w14:textId="77777777" w:rsidR="008A0580" w:rsidRPr="008A0580" w:rsidRDefault="008A0580">
      <w:pPr>
        <w:numPr>
          <w:ilvl w:val="0"/>
          <w:numId w:val="8"/>
        </w:numPr>
        <w:rPr>
          <w:lang w:val="es-PE"/>
        </w:rPr>
      </w:pPr>
      <w:r w:rsidRPr="008A0580">
        <w:rPr>
          <w:lang w:val="es-PE"/>
        </w:rPr>
        <w:lastRenderedPageBreak/>
        <w:t>Fecha fin.</w:t>
      </w:r>
    </w:p>
    <w:p w14:paraId="6D948E75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361003CD">
          <v:rect id="_x0000_i2730" style="width:0;height:1.5pt" o:hralign="center" o:hrstd="t" o:hr="t" fillcolor="#a0a0a0" stroked="f"/>
        </w:pict>
      </w:r>
    </w:p>
    <w:p w14:paraId="772A0B4C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RF03</w:t>
      </w:r>
    </w:p>
    <w:p w14:paraId="230058EC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editar actividades existentes.</w:t>
      </w:r>
    </w:p>
    <w:p w14:paraId="5F60286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1F6E990E">
          <v:rect id="_x0000_i2731" style="width:0;height:1.5pt" o:hralign="center" o:hrstd="t" o:hr="t" fillcolor="#a0a0a0" stroked="f"/>
        </w:pict>
      </w:r>
    </w:p>
    <w:p w14:paraId="06F9F87E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RF04</w:t>
      </w:r>
    </w:p>
    <w:p w14:paraId="3EBEB8C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eliminar actividades.</w:t>
      </w:r>
    </w:p>
    <w:p w14:paraId="35C3EE0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70F26FCC">
          <v:rect id="_x0000_i2732" style="width:0;height:1.5pt" o:hralign="center" o:hrstd="t" o:hr="t" fillcolor="#a0a0a0" stroked="f"/>
        </w:pict>
      </w:r>
    </w:p>
    <w:p w14:paraId="388E874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RF05</w:t>
      </w:r>
    </w:p>
    <w:p w14:paraId="4EE8DD13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Generar automáticamente un diagrama Gantt.</w:t>
      </w:r>
    </w:p>
    <w:p w14:paraId="56760EC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1FB7CA6A">
          <v:rect id="_x0000_i2733" style="width:0;height:1.5pt" o:hralign="center" o:hrstd="t" o:hr="t" fillcolor="#a0a0a0" stroked="f"/>
        </w:pict>
      </w:r>
    </w:p>
    <w:p w14:paraId="0A2198DA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RF06</w:t>
      </w:r>
    </w:p>
    <w:p w14:paraId="45F18B4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Actualizar automáticamente el diagrama cuando existan cambios.</w:t>
      </w:r>
    </w:p>
    <w:p w14:paraId="5E7929D0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8DD0E29">
          <v:rect id="_x0000_i2734" style="width:0;height:1.5pt" o:hralign="center" o:hrstd="t" o:hr="t" fillcolor="#a0a0a0" stroked="f"/>
        </w:pict>
      </w:r>
    </w:p>
    <w:p w14:paraId="6945F68A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RF07</w:t>
      </w:r>
    </w:p>
    <w:p w14:paraId="3C0FEE2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importar información desde archivo CSV.</w:t>
      </w:r>
    </w:p>
    <w:p w14:paraId="4A2FA50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Estructura esperada:</w:t>
      </w:r>
    </w:p>
    <w:p w14:paraId="20DB087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CSV</w:t>
      </w:r>
    </w:p>
    <w:p w14:paraId="0DE0679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1</w:t>
      </w:r>
    </w:p>
    <w:p w14:paraId="74F1F133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Actividad,Fase,Inicio,Fin</w:t>
      </w:r>
    </w:p>
    <w:p w14:paraId="00BF3555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2</w:t>
      </w:r>
    </w:p>
    <w:p w14:paraId="426D9E79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 </w:t>
      </w:r>
    </w:p>
    <w:p w14:paraId="02656253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Mostrar más líneas</w:t>
      </w:r>
    </w:p>
    <w:p w14:paraId="0679CB5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037529F1">
          <v:rect id="_x0000_i2735" style="width:0;height:1.5pt" o:hralign="center" o:hrstd="t" o:hr="t" fillcolor="#a0a0a0" stroked="f"/>
        </w:pict>
      </w:r>
    </w:p>
    <w:p w14:paraId="097AA380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RF08</w:t>
      </w:r>
    </w:p>
    <w:p w14:paraId="40DF1645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exportar a PDF.</w:t>
      </w:r>
    </w:p>
    <w:p w14:paraId="4966292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0D6BD5F">
          <v:rect id="_x0000_i2736" style="width:0;height:1.5pt" o:hralign="center" o:hrstd="t" o:hr="t" fillcolor="#a0a0a0" stroked="f"/>
        </w:pict>
      </w:r>
    </w:p>
    <w:p w14:paraId="6F4609DF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RF09</w:t>
      </w:r>
    </w:p>
    <w:p w14:paraId="6CF5932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Permitir impresión.</w:t>
      </w:r>
    </w:p>
    <w:p w14:paraId="241AB1E8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lastRenderedPageBreak/>
        <w:pict w14:anchorId="092BAF8B">
          <v:rect id="_x0000_i2737" style="width:0;height:1.5pt" o:hralign="center" o:hrstd="t" o:hr="t" fillcolor="#a0a0a0" stroked="f"/>
        </w:pict>
      </w:r>
    </w:p>
    <w:p w14:paraId="2F27E56D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11. Requerimientos No Funcionales</w:t>
      </w:r>
    </w:p>
    <w:p w14:paraId="28995FC4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RNF01</w:t>
      </w:r>
    </w:p>
    <w:p w14:paraId="1EFB9B8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aplicación debe ser fácil de utilizar sin capacitación técnica.</w:t>
      </w:r>
    </w:p>
    <w:p w14:paraId="358A3BCC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BFA2CA7">
          <v:rect id="_x0000_i2738" style="width:0;height:1.5pt" o:hralign="center" o:hrstd="t" o:hr="t" fillcolor="#a0a0a0" stroked="f"/>
        </w:pict>
      </w:r>
    </w:p>
    <w:p w14:paraId="1324CBF7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RNF02</w:t>
      </w:r>
    </w:p>
    <w:p w14:paraId="05B187D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curva de aprendizaje debe ser mínima.</w:t>
      </w:r>
    </w:p>
    <w:p w14:paraId="06B4228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778FF59B">
          <v:rect id="_x0000_i2739" style="width:0;height:1.5pt" o:hralign="center" o:hrstd="t" o:hr="t" fillcolor="#a0a0a0" stroked="f"/>
        </w:pict>
      </w:r>
    </w:p>
    <w:p w14:paraId="479DB1CB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RNF03</w:t>
      </w:r>
    </w:p>
    <w:p w14:paraId="07BA924A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interfaz debe priorizar productividad.</w:t>
      </w:r>
    </w:p>
    <w:p w14:paraId="1B8AD6AF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8CE2DB9">
          <v:rect id="_x0000_i2740" style="width:0;height:1.5pt" o:hralign="center" o:hrstd="t" o:hr="t" fillcolor="#a0a0a0" stroked="f"/>
        </w:pict>
      </w:r>
    </w:p>
    <w:p w14:paraId="385ABB16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RNF04</w:t>
      </w:r>
    </w:p>
    <w:p w14:paraId="0BC807B9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Debe funcionar correctamente en navegadores modernos.</w:t>
      </w:r>
    </w:p>
    <w:p w14:paraId="13DCF7B0" w14:textId="77777777" w:rsidR="008A0580" w:rsidRPr="008A0580" w:rsidRDefault="008A0580">
      <w:pPr>
        <w:numPr>
          <w:ilvl w:val="0"/>
          <w:numId w:val="9"/>
        </w:numPr>
        <w:rPr>
          <w:lang w:val="es-PE"/>
        </w:rPr>
      </w:pPr>
      <w:r w:rsidRPr="008A0580">
        <w:rPr>
          <w:lang w:val="es-PE"/>
        </w:rPr>
        <w:t>Edge</w:t>
      </w:r>
    </w:p>
    <w:p w14:paraId="1F16C640" w14:textId="77777777" w:rsidR="008A0580" w:rsidRPr="008A0580" w:rsidRDefault="008A0580">
      <w:pPr>
        <w:numPr>
          <w:ilvl w:val="0"/>
          <w:numId w:val="9"/>
        </w:numPr>
        <w:rPr>
          <w:lang w:val="es-PE"/>
        </w:rPr>
      </w:pPr>
      <w:r w:rsidRPr="008A0580">
        <w:rPr>
          <w:lang w:val="es-PE"/>
        </w:rPr>
        <w:t>Chrome</w:t>
      </w:r>
    </w:p>
    <w:p w14:paraId="47C0384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8BCFA22">
          <v:rect id="_x0000_i2741" style="width:0;height:1.5pt" o:hralign="center" o:hrstd="t" o:hr="t" fillcolor="#a0a0a0" stroked="f"/>
        </w:pict>
      </w:r>
    </w:p>
    <w:p w14:paraId="343BCA05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RNF05</w:t>
      </w:r>
    </w:p>
    <w:p w14:paraId="74C1ED9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visualización debe permitir al menos 30 actividades sin degradar la experiencia.</w:t>
      </w:r>
    </w:p>
    <w:p w14:paraId="4EC3C60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14D4C1B9">
          <v:rect id="_x0000_i2742" style="width:0;height:1.5pt" o:hralign="center" o:hrstd="t" o:hr="t" fillcolor="#a0a0a0" stroked="f"/>
        </w:pict>
      </w:r>
    </w:p>
    <w:p w14:paraId="4790687C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12. Diseño Conceptual</w:t>
      </w:r>
    </w:p>
    <w:p w14:paraId="0A053F8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solución se compone de dos áreas principales:</w:t>
      </w:r>
    </w:p>
    <w:p w14:paraId="06620545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Panel de Datos</w:t>
      </w:r>
    </w:p>
    <w:p w14:paraId="7970CD8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Permite registrar y modificar actividades.</w:t>
      </w:r>
    </w:p>
    <w:p w14:paraId="7789AD5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Panel Gantt</w:t>
      </w:r>
    </w:p>
    <w:p w14:paraId="77CC328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Permite visualizar automáticamente la línea temporal.</w:t>
      </w:r>
    </w:p>
    <w:p w14:paraId="6FBB675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Ambos paneles deberán permanecer visibles simultáneamente.</w:t>
      </w:r>
    </w:p>
    <w:p w14:paraId="03787004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411881BE">
          <v:rect id="_x0000_i2743" style="width:0;height:1.5pt" o:hralign="center" o:hrstd="t" o:hr="t" fillcolor="#a0a0a0" stroked="f"/>
        </w:pict>
      </w:r>
    </w:p>
    <w:p w14:paraId="3E6E033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13. Criterios de Éxito</w:t>
      </w:r>
    </w:p>
    <w:p w14:paraId="1D7E7D4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La solución será considerada exitosa cuando:</w:t>
      </w:r>
    </w:p>
    <w:p w14:paraId="1898988F" w14:textId="77777777" w:rsidR="008A0580" w:rsidRPr="008A0580" w:rsidRDefault="008A0580">
      <w:pPr>
        <w:numPr>
          <w:ilvl w:val="0"/>
          <w:numId w:val="10"/>
        </w:numPr>
        <w:rPr>
          <w:lang w:val="es-PE"/>
        </w:rPr>
      </w:pPr>
      <w:r w:rsidRPr="008A0580">
        <w:rPr>
          <w:lang w:val="es-PE"/>
        </w:rPr>
        <w:lastRenderedPageBreak/>
        <w:t>La especialista pueda generar un cronograma sin utilizar Excel.</w:t>
      </w:r>
    </w:p>
    <w:p w14:paraId="31216D48" w14:textId="77777777" w:rsidR="008A0580" w:rsidRPr="008A0580" w:rsidRDefault="008A0580">
      <w:pPr>
        <w:numPr>
          <w:ilvl w:val="0"/>
          <w:numId w:val="10"/>
        </w:numPr>
        <w:rPr>
          <w:lang w:val="es-PE"/>
        </w:rPr>
      </w:pPr>
      <w:r w:rsidRPr="008A0580">
        <w:rPr>
          <w:lang w:val="es-PE"/>
        </w:rPr>
        <w:t>El tiempo de construcción sea menor que el método actual.</w:t>
      </w:r>
    </w:p>
    <w:p w14:paraId="6A6A39FF" w14:textId="77777777" w:rsidR="008A0580" w:rsidRPr="008A0580" w:rsidRDefault="008A0580">
      <w:pPr>
        <w:numPr>
          <w:ilvl w:val="0"/>
          <w:numId w:val="10"/>
        </w:numPr>
        <w:rPr>
          <w:lang w:val="es-PE"/>
        </w:rPr>
      </w:pPr>
      <w:r w:rsidRPr="008A0580">
        <w:rPr>
          <w:lang w:val="es-PE"/>
        </w:rPr>
        <w:t>El cronograma pueda modificarse fácilmente.</w:t>
      </w:r>
    </w:p>
    <w:p w14:paraId="083FD97C" w14:textId="77777777" w:rsidR="008A0580" w:rsidRPr="008A0580" w:rsidRDefault="008A0580">
      <w:pPr>
        <w:numPr>
          <w:ilvl w:val="0"/>
          <w:numId w:val="10"/>
        </w:numPr>
        <w:rPr>
          <w:lang w:val="es-PE"/>
        </w:rPr>
      </w:pPr>
      <w:r w:rsidRPr="008A0580">
        <w:rPr>
          <w:lang w:val="es-PE"/>
        </w:rPr>
        <w:t>La visualización sea clara para compartir con usuarios internos.</w:t>
      </w:r>
    </w:p>
    <w:p w14:paraId="14872877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64361DF4">
          <v:rect id="_x0000_i2744" style="width:0;height:1.5pt" o:hralign="center" o:hrstd="t" o:hr="t" fillcolor="#a0a0a0" stroked="f"/>
        </w:pict>
      </w:r>
    </w:p>
    <w:p w14:paraId="20281C79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14. Roadmap Evolutivo</w:t>
      </w:r>
    </w:p>
    <w:p w14:paraId="3DD90D1F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MVP</w:t>
      </w:r>
    </w:p>
    <w:p w14:paraId="4AD93CD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Generación manual de Gantt.</w:t>
      </w:r>
    </w:p>
    <w:p w14:paraId="0AFF26F9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0B2801DF">
          <v:rect id="_x0000_i2745" style="width:0;height:1.5pt" o:hralign="center" o:hrstd="t" o:hr="t" fillcolor="#a0a0a0" stroked="f"/>
        </w:pict>
      </w:r>
    </w:p>
    <w:p w14:paraId="7986DA65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Versión 1.1</w:t>
      </w:r>
    </w:p>
    <w:p w14:paraId="457560E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Plantillas de actividades por tipo de iniciativa.</w:t>
      </w:r>
    </w:p>
    <w:p w14:paraId="4312923F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18DC6E87">
          <v:rect id="_x0000_i2746" style="width:0;height:1.5pt" o:hralign="center" o:hrstd="t" o:hr="t" fillcolor="#a0a0a0" stroked="f"/>
        </w:pict>
      </w:r>
    </w:p>
    <w:p w14:paraId="3A81540D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Versión 1.2</w:t>
      </w:r>
    </w:p>
    <w:p w14:paraId="0E825669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Agrupación visual por fases.</w:t>
      </w:r>
    </w:p>
    <w:p w14:paraId="3939ABE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5B88F274">
          <v:rect id="_x0000_i2747" style="width:0;height:1.5pt" o:hralign="center" o:hrstd="t" o:hr="t" fillcolor="#a0a0a0" stroked="f"/>
        </w:pict>
      </w:r>
    </w:p>
    <w:p w14:paraId="74846168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Versión 2.0</w:t>
      </w:r>
    </w:p>
    <w:p w14:paraId="1599BE3B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Generación semiautomática de actividades mediante IA.</w:t>
      </w:r>
    </w:p>
    <w:p w14:paraId="4623A331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2FCA3BEF">
          <v:rect id="_x0000_i2748" style="width:0;height:1.5pt" o:hralign="center" o:hrstd="t" o:hr="t" fillcolor="#a0a0a0" stroked="f"/>
        </w:pict>
      </w:r>
    </w:p>
    <w:p w14:paraId="60386CC2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Versión 3.0</w:t>
      </w:r>
    </w:p>
    <w:p w14:paraId="6FB1462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Posible integración con ecosistema Microsoft 365.</w:t>
      </w:r>
    </w:p>
    <w:p w14:paraId="7EDC899F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pict w14:anchorId="7C6A19F6">
          <v:rect id="_x0000_i2749" style="width:0;height:1.5pt" o:hralign="center" o:hrstd="t" o:hr="t" fillcolor="#a0a0a0" stroked="f"/>
        </w:pict>
      </w:r>
    </w:p>
    <w:p w14:paraId="6D98A1F4" w14:textId="77777777" w:rsidR="008A0580" w:rsidRPr="008A0580" w:rsidRDefault="008A0580" w:rsidP="008A0580">
      <w:pPr>
        <w:rPr>
          <w:b/>
          <w:bCs/>
          <w:lang w:val="es-PE"/>
        </w:rPr>
      </w:pPr>
      <w:r w:rsidRPr="008A0580">
        <w:rPr>
          <w:b/>
          <w:bCs/>
          <w:lang w:val="es-PE"/>
        </w:rPr>
        <w:t>15. Decisión Tecnológica Inicial</w:t>
      </w:r>
    </w:p>
    <w:p w14:paraId="1389FDF6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Para validar la necesidad de negocio se recomienda una aplicación web ligera desarrollada en HTML, CSS y JavaScript.</w:t>
      </w:r>
    </w:p>
    <w:p w14:paraId="2FE084A2" w14:textId="77777777" w:rsidR="008A0580" w:rsidRPr="008A0580" w:rsidRDefault="008A0580" w:rsidP="008A0580">
      <w:pPr>
        <w:rPr>
          <w:lang w:val="es-PE"/>
        </w:rPr>
      </w:pPr>
      <w:r w:rsidRPr="008A0580">
        <w:rPr>
          <w:lang w:val="es-PE"/>
        </w:rPr>
        <w:t>Razones:</w:t>
      </w:r>
    </w:p>
    <w:p w14:paraId="534D1284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t>Implementación rápida.</w:t>
      </w:r>
    </w:p>
    <w:p w14:paraId="4ECC3FB9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t>Fácil mantenimiento.</w:t>
      </w:r>
    </w:p>
    <w:p w14:paraId="0CB57A05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t>Compatible con Figma Make.</w:t>
      </w:r>
    </w:p>
    <w:p w14:paraId="2916D52E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t>Compatible con GitHub Copilot.</w:t>
      </w:r>
    </w:p>
    <w:p w14:paraId="6BFD0480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lastRenderedPageBreak/>
        <w:t>Sin dependencia de plataformas corporativas.</w:t>
      </w:r>
    </w:p>
    <w:p w14:paraId="64A28494" w14:textId="77777777" w:rsidR="008A0580" w:rsidRPr="008A0580" w:rsidRDefault="008A0580">
      <w:pPr>
        <w:numPr>
          <w:ilvl w:val="0"/>
          <w:numId w:val="11"/>
        </w:numPr>
        <w:rPr>
          <w:lang w:val="es-PE"/>
        </w:rPr>
      </w:pPr>
      <w:r w:rsidRPr="008A0580">
        <w:rPr>
          <w:lang w:val="es-PE"/>
        </w:rPr>
        <w:t>Permite validar adopción antes de evolucionar a una solución empresarial.</w:t>
      </w:r>
    </w:p>
    <w:p w14:paraId="49073B18" w14:textId="1C19C03A" w:rsidR="00B9283B" w:rsidRPr="008A0580" w:rsidRDefault="00B9283B" w:rsidP="008A0580"/>
    <w:sectPr w:rsidR="00B9283B" w:rsidRPr="008A0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3C1"/>
    <w:multiLevelType w:val="multilevel"/>
    <w:tmpl w:val="0E8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A734B"/>
    <w:multiLevelType w:val="multilevel"/>
    <w:tmpl w:val="A506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83F19"/>
    <w:multiLevelType w:val="multilevel"/>
    <w:tmpl w:val="C8E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5003E"/>
    <w:multiLevelType w:val="multilevel"/>
    <w:tmpl w:val="F7CE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312DE"/>
    <w:multiLevelType w:val="multilevel"/>
    <w:tmpl w:val="10F8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40203"/>
    <w:multiLevelType w:val="multilevel"/>
    <w:tmpl w:val="AA7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02F67"/>
    <w:multiLevelType w:val="multilevel"/>
    <w:tmpl w:val="957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52BD5"/>
    <w:multiLevelType w:val="multilevel"/>
    <w:tmpl w:val="8A1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D3E6C"/>
    <w:multiLevelType w:val="multilevel"/>
    <w:tmpl w:val="D8E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218C5"/>
    <w:multiLevelType w:val="multilevel"/>
    <w:tmpl w:val="F5C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7B49"/>
    <w:multiLevelType w:val="multilevel"/>
    <w:tmpl w:val="CF9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9031">
    <w:abstractNumId w:val="7"/>
  </w:num>
  <w:num w:numId="2" w16cid:durableId="1298219892">
    <w:abstractNumId w:val="8"/>
  </w:num>
  <w:num w:numId="3" w16cid:durableId="465439026">
    <w:abstractNumId w:val="10"/>
  </w:num>
  <w:num w:numId="4" w16cid:durableId="765343678">
    <w:abstractNumId w:val="9"/>
  </w:num>
  <w:num w:numId="5" w16cid:durableId="1052466140">
    <w:abstractNumId w:val="1"/>
  </w:num>
  <w:num w:numId="6" w16cid:durableId="387539205">
    <w:abstractNumId w:val="4"/>
  </w:num>
  <w:num w:numId="7" w16cid:durableId="365759410">
    <w:abstractNumId w:val="3"/>
  </w:num>
  <w:num w:numId="8" w16cid:durableId="1848591984">
    <w:abstractNumId w:val="5"/>
  </w:num>
  <w:num w:numId="9" w16cid:durableId="496190129">
    <w:abstractNumId w:val="0"/>
  </w:num>
  <w:num w:numId="10" w16cid:durableId="96104324">
    <w:abstractNumId w:val="2"/>
  </w:num>
  <w:num w:numId="11" w16cid:durableId="1259097110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C6"/>
    <w:rsid w:val="00124F53"/>
    <w:rsid w:val="0031276E"/>
    <w:rsid w:val="00893CC6"/>
    <w:rsid w:val="008A0580"/>
    <w:rsid w:val="00B9283B"/>
    <w:rsid w:val="00D5011A"/>
    <w:rsid w:val="00F2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5EEB0"/>
  <w15:chartTrackingRefBased/>
  <w15:docId w15:val="{1A860EFB-81C5-4060-BE3C-A564FFE6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C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C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C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C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C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852</Words>
  <Characters>4687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Aguirre, Anghelo</dc:creator>
  <cp:keywords/>
  <dc:description/>
  <cp:lastModifiedBy>Aguirre, Anghelo</cp:lastModifiedBy>
  <cp:revision>9</cp:revision>
  <dcterms:created xsi:type="dcterms:W3CDTF">2026-09-15T22:38:00Z</dcterms:created>
  <dcterms:modified xsi:type="dcterms:W3CDTF">2026-09-15T22:47:00Z</dcterms:modified>
</cp:coreProperties>
</file>