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FA221" w14:textId="35253E6A" w:rsidR="00FA6BAB" w:rsidRPr="00E04B3B" w:rsidRDefault="004E3550" w:rsidP="00E36EDB">
      <w:pPr>
        <w:pStyle w:val="Heading1"/>
      </w:pPr>
      <w:bookmarkStart w:id="0" w:name="_Toc20305787"/>
      <w:bookmarkStart w:id="1" w:name="_Toc142226648"/>
      <w:r w:rsidRPr="004E3550">
        <w:t>CALD </w:t>
      </w:r>
      <w:r w:rsidR="00540699">
        <w:t>p</w:t>
      </w:r>
      <w:r w:rsidR="00540699" w:rsidRPr="004E3550">
        <w:t xml:space="preserve">articipant </w:t>
      </w:r>
      <w:r w:rsidRPr="004E3550">
        <w:t>numbers and plan budgets</w:t>
      </w:r>
      <w:r>
        <w:t xml:space="preserve"> </w:t>
      </w:r>
      <w:r w:rsidR="00225266">
        <w:t xml:space="preserve">- data </w:t>
      </w:r>
      <w:r w:rsidR="00612183">
        <w:t>rules</w:t>
      </w:r>
      <w:bookmarkEnd w:id="0"/>
      <w:bookmarkEnd w:id="1"/>
    </w:p>
    <w:sdt>
      <w:sdtPr>
        <w:rPr>
          <w:b/>
          <w:bCs/>
          <w:sz w:val="22"/>
        </w:rPr>
        <w:id w:val="-715669303"/>
        <w:docPartObj>
          <w:docPartGallery w:val="Table of Contents"/>
          <w:docPartUnique/>
        </w:docPartObj>
      </w:sdtPr>
      <w:sdtEndPr>
        <w:rPr>
          <w:b w:val="0"/>
          <w:bCs w:val="0"/>
          <w:noProof/>
        </w:rPr>
      </w:sdtEndPr>
      <w:sdtContent>
        <w:p w14:paraId="66904999" w14:textId="77777777" w:rsidR="004B10E9" w:rsidRDefault="00FA6BAB">
          <w:pPr>
            <w:pStyle w:val="TOC1"/>
            <w:tabs>
              <w:tab w:val="right" w:leader="dot" w:pos="10456"/>
            </w:tabs>
            <w:rPr>
              <w:rStyle w:val="Heading2Char"/>
            </w:rPr>
          </w:pPr>
          <w:r w:rsidRPr="00E819CD">
            <w:rPr>
              <w:rStyle w:val="Heading2Char"/>
            </w:rPr>
            <w:t>Contents</w:t>
          </w:r>
        </w:p>
        <w:p w14:paraId="056BA045" w14:textId="6C1939A1" w:rsidR="00735B86" w:rsidRDefault="00CA1943">
          <w:pPr>
            <w:pStyle w:val="TOC1"/>
            <w:tabs>
              <w:tab w:val="right" w:leader="dot" w:pos="10456"/>
            </w:tabs>
            <w:rPr>
              <w:rFonts w:asciiTheme="minorHAnsi" w:eastAsiaTheme="minorEastAsia" w:hAnsiTheme="minorHAnsi"/>
              <w:noProof/>
              <w:kern w:val="2"/>
              <w:sz w:val="22"/>
              <w:lang w:eastAsia="en-AU"/>
              <w14:ligatures w14:val="standardContextual"/>
            </w:rPr>
          </w:pPr>
          <w:r>
            <w:rPr>
              <w:rFonts w:asciiTheme="minorHAnsi" w:eastAsiaTheme="majorEastAsia" w:hAnsiTheme="minorHAnsi" w:cstheme="majorBidi"/>
              <w:color w:val="652F76"/>
              <w:sz w:val="44"/>
              <w:szCs w:val="28"/>
              <w:lang w:bidi="en-US"/>
            </w:rPr>
            <w:fldChar w:fldCharType="begin"/>
          </w:r>
          <w:r>
            <w:rPr>
              <w:rFonts w:asciiTheme="minorHAnsi" w:eastAsiaTheme="majorEastAsia" w:hAnsiTheme="minorHAnsi" w:cstheme="majorBidi"/>
              <w:color w:val="652F76"/>
              <w:sz w:val="44"/>
              <w:szCs w:val="28"/>
              <w:lang w:bidi="en-US"/>
            </w:rPr>
            <w:instrText xml:space="preserve"> TOC \o "1-3" \h \z \u </w:instrText>
          </w:r>
          <w:r>
            <w:rPr>
              <w:rFonts w:asciiTheme="minorHAnsi" w:eastAsiaTheme="majorEastAsia" w:hAnsiTheme="minorHAnsi" w:cstheme="majorBidi"/>
              <w:color w:val="652F76"/>
              <w:sz w:val="44"/>
              <w:szCs w:val="28"/>
              <w:lang w:bidi="en-US"/>
            </w:rPr>
            <w:fldChar w:fldCharType="separate"/>
          </w:r>
          <w:hyperlink w:anchor="_Toc142226648" w:history="1">
            <w:r w:rsidR="00735B86" w:rsidRPr="0087692D">
              <w:rPr>
                <w:rStyle w:val="Hyperlink"/>
                <w:noProof/>
              </w:rPr>
              <w:t>CALD participant numbers and plan budgets - data rules</w:t>
            </w:r>
            <w:r w:rsidR="00735B86">
              <w:rPr>
                <w:noProof/>
                <w:webHidden/>
              </w:rPr>
              <w:tab/>
            </w:r>
            <w:r w:rsidR="00735B86">
              <w:rPr>
                <w:noProof/>
                <w:webHidden/>
              </w:rPr>
              <w:fldChar w:fldCharType="begin"/>
            </w:r>
            <w:r w:rsidR="00735B86">
              <w:rPr>
                <w:noProof/>
                <w:webHidden/>
              </w:rPr>
              <w:instrText xml:space="preserve"> PAGEREF _Toc142226648 \h </w:instrText>
            </w:r>
            <w:r w:rsidR="00735B86">
              <w:rPr>
                <w:noProof/>
                <w:webHidden/>
              </w:rPr>
            </w:r>
            <w:r w:rsidR="00735B86">
              <w:rPr>
                <w:noProof/>
                <w:webHidden/>
              </w:rPr>
              <w:fldChar w:fldCharType="separate"/>
            </w:r>
            <w:r w:rsidR="00735B86">
              <w:rPr>
                <w:noProof/>
                <w:webHidden/>
              </w:rPr>
              <w:t>1</w:t>
            </w:r>
            <w:r w:rsidR="00735B86">
              <w:rPr>
                <w:noProof/>
                <w:webHidden/>
              </w:rPr>
              <w:fldChar w:fldCharType="end"/>
            </w:r>
          </w:hyperlink>
        </w:p>
        <w:p w14:paraId="0CF03735" w14:textId="3ED33BDF" w:rsidR="00735B86" w:rsidRDefault="00735B86">
          <w:pPr>
            <w:pStyle w:val="TOC2"/>
            <w:tabs>
              <w:tab w:val="right" w:leader="dot" w:pos="10456"/>
            </w:tabs>
            <w:rPr>
              <w:rFonts w:asciiTheme="minorHAnsi" w:eastAsiaTheme="minorEastAsia" w:hAnsiTheme="minorHAnsi"/>
              <w:noProof/>
              <w:kern w:val="2"/>
              <w:sz w:val="22"/>
              <w:lang w:eastAsia="en-AU"/>
              <w14:ligatures w14:val="standardContextual"/>
            </w:rPr>
          </w:pPr>
          <w:hyperlink w:anchor="_Toc142226649" w:history="1">
            <w:r w:rsidRPr="0087692D">
              <w:rPr>
                <w:rStyle w:val="Hyperlink"/>
                <w:noProof/>
              </w:rPr>
              <w:t>CALD participant numbers and plan budgets possible values and rules</w:t>
            </w:r>
            <w:r>
              <w:rPr>
                <w:noProof/>
                <w:webHidden/>
              </w:rPr>
              <w:tab/>
            </w:r>
            <w:r>
              <w:rPr>
                <w:noProof/>
                <w:webHidden/>
              </w:rPr>
              <w:fldChar w:fldCharType="begin"/>
            </w:r>
            <w:r>
              <w:rPr>
                <w:noProof/>
                <w:webHidden/>
              </w:rPr>
              <w:instrText xml:space="preserve"> PAGEREF _Toc142226649 \h </w:instrText>
            </w:r>
            <w:r>
              <w:rPr>
                <w:noProof/>
                <w:webHidden/>
              </w:rPr>
            </w:r>
            <w:r>
              <w:rPr>
                <w:noProof/>
                <w:webHidden/>
              </w:rPr>
              <w:fldChar w:fldCharType="separate"/>
            </w:r>
            <w:r>
              <w:rPr>
                <w:noProof/>
                <w:webHidden/>
              </w:rPr>
              <w:t>1</w:t>
            </w:r>
            <w:r>
              <w:rPr>
                <w:noProof/>
                <w:webHidden/>
              </w:rPr>
              <w:fldChar w:fldCharType="end"/>
            </w:r>
          </w:hyperlink>
        </w:p>
        <w:p w14:paraId="7682B24F" w14:textId="75D86F47" w:rsidR="00735B86" w:rsidRDefault="00735B86">
          <w:pPr>
            <w:pStyle w:val="TOC2"/>
            <w:tabs>
              <w:tab w:val="right" w:leader="dot" w:pos="10456"/>
            </w:tabs>
            <w:rPr>
              <w:rFonts w:asciiTheme="minorHAnsi" w:eastAsiaTheme="minorEastAsia" w:hAnsiTheme="minorHAnsi"/>
              <w:noProof/>
              <w:kern w:val="2"/>
              <w:sz w:val="22"/>
              <w:lang w:eastAsia="en-AU"/>
              <w14:ligatures w14:val="standardContextual"/>
            </w:rPr>
          </w:pPr>
          <w:hyperlink w:anchor="_Toc142226650" w:history="1">
            <w:r w:rsidRPr="0087692D">
              <w:rPr>
                <w:rStyle w:val="Hyperlink"/>
                <w:noProof/>
              </w:rPr>
              <w:t>How to use the data</w:t>
            </w:r>
            <w:r>
              <w:rPr>
                <w:noProof/>
                <w:webHidden/>
              </w:rPr>
              <w:tab/>
            </w:r>
            <w:r>
              <w:rPr>
                <w:noProof/>
                <w:webHidden/>
              </w:rPr>
              <w:fldChar w:fldCharType="begin"/>
            </w:r>
            <w:r>
              <w:rPr>
                <w:noProof/>
                <w:webHidden/>
              </w:rPr>
              <w:instrText xml:space="preserve"> PAGEREF _Toc142226650 \h </w:instrText>
            </w:r>
            <w:r>
              <w:rPr>
                <w:noProof/>
                <w:webHidden/>
              </w:rPr>
            </w:r>
            <w:r>
              <w:rPr>
                <w:noProof/>
                <w:webHidden/>
              </w:rPr>
              <w:fldChar w:fldCharType="separate"/>
            </w:r>
            <w:r>
              <w:rPr>
                <w:noProof/>
                <w:webHidden/>
              </w:rPr>
              <w:t>3</w:t>
            </w:r>
            <w:r>
              <w:rPr>
                <w:noProof/>
                <w:webHidden/>
              </w:rPr>
              <w:fldChar w:fldCharType="end"/>
            </w:r>
          </w:hyperlink>
        </w:p>
        <w:p w14:paraId="0EFF7A89" w14:textId="319FD448" w:rsidR="00735B86" w:rsidRDefault="00735B86">
          <w:pPr>
            <w:pStyle w:val="TOC3"/>
            <w:tabs>
              <w:tab w:val="right" w:leader="dot" w:pos="10456"/>
            </w:tabs>
            <w:rPr>
              <w:rFonts w:asciiTheme="minorHAnsi" w:eastAsiaTheme="minorEastAsia" w:hAnsiTheme="minorHAnsi"/>
              <w:noProof/>
              <w:kern w:val="2"/>
              <w:sz w:val="22"/>
              <w:lang w:eastAsia="en-AU"/>
              <w14:ligatures w14:val="standardContextual"/>
            </w:rPr>
          </w:pPr>
          <w:hyperlink w:anchor="_Toc142226651" w:history="1">
            <w:r w:rsidRPr="0087692D">
              <w:rPr>
                <w:rStyle w:val="Hyperlink"/>
                <w:noProof/>
              </w:rPr>
              <w:t>Example 1: CALD participants in each State/Territory as at 30 June 2023</w:t>
            </w:r>
            <w:r>
              <w:rPr>
                <w:noProof/>
                <w:webHidden/>
              </w:rPr>
              <w:tab/>
            </w:r>
            <w:r>
              <w:rPr>
                <w:noProof/>
                <w:webHidden/>
              </w:rPr>
              <w:fldChar w:fldCharType="begin"/>
            </w:r>
            <w:r>
              <w:rPr>
                <w:noProof/>
                <w:webHidden/>
              </w:rPr>
              <w:instrText xml:space="preserve"> PAGEREF _Toc142226651 \h </w:instrText>
            </w:r>
            <w:r>
              <w:rPr>
                <w:noProof/>
                <w:webHidden/>
              </w:rPr>
            </w:r>
            <w:r>
              <w:rPr>
                <w:noProof/>
                <w:webHidden/>
              </w:rPr>
              <w:fldChar w:fldCharType="separate"/>
            </w:r>
            <w:r>
              <w:rPr>
                <w:noProof/>
                <w:webHidden/>
              </w:rPr>
              <w:t>3</w:t>
            </w:r>
            <w:r>
              <w:rPr>
                <w:noProof/>
                <w:webHidden/>
              </w:rPr>
              <w:fldChar w:fldCharType="end"/>
            </w:r>
          </w:hyperlink>
        </w:p>
        <w:p w14:paraId="7A0C9ABB" w14:textId="701A610B" w:rsidR="00735B86" w:rsidRDefault="00735B86">
          <w:pPr>
            <w:pStyle w:val="TOC3"/>
            <w:tabs>
              <w:tab w:val="right" w:leader="dot" w:pos="10456"/>
            </w:tabs>
            <w:rPr>
              <w:rFonts w:asciiTheme="minorHAnsi" w:eastAsiaTheme="minorEastAsia" w:hAnsiTheme="minorHAnsi"/>
              <w:noProof/>
              <w:kern w:val="2"/>
              <w:sz w:val="22"/>
              <w:lang w:eastAsia="en-AU"/>
              <w14:ligatures w14:val="standardContextual"/>
            </w:rPr>
          </w:pPr>
          <w:hyperlink w:anchor="_Toc142226652" w:history="1">
            <w:r w:rsidRPr="0087692D">
              <w:rPr>
                <w:rStyle w:val="Hyperlink"/>
                <w:noProof/>
              </w:rPr>
              <w:t>Example 2: CALD participants in NSW as at 30 June 2023</w:t>
            </w:r>
            <w:r>
              <w:rPr>
                <w:noProof/>
                <w:webHidden/>
              </w:rPr>
              <w:tab/>
            </w:r>
            <w:r>
              <w:rPr>
                <w:noProof/>
                <w:webHidden/>
              </w:rPr>
              <w:fldChar w:fldCharType="begin"/>
            </w:r>
            <w:r>
              <w:rPr>
                <w:noProof/>
                <w:webHidden/>
              </w:rPr>
              <w:instrText xml:space="preserve"> PAGEREF _Toc142226652 \h </w:instrText>
            </w:r>
            <w:r>
              <w:rPr>
                <w:noProof/>
                <w:webHidden/>
              </w:rPr>
            </w:r>
            <w:r>
              <w:rPr>
                <w:noProof/>
                <w:webHidden/>
              </w:rPr>
              <w:fldChar w:fldCharType="separate"/>
            </w:r>
            <w:r>
              <w:rPr>
                <w:noProof/>
                <w:webHidden/>
              </w:rPr>
              <w:t>3</w:t>
            </w:r>
            <w:r>
              <w:rPr>
                <w:noProof/>
                <w:webHidden/>
              </w:rPr>
              <w:fldChar w:fldCharType="end"/>
            </w:r>
          </w:hyperlink>
        </w:p>
        <w:p w14:paraId="5098E447" w14:textId="606DE374" w:rsidR="00735B86" w:rsidRDefault="00735B86">
          <w:pPr>
            <w:pStyle w:val="TOC2"/>
            <w:tabs>
              <w:tab w:val="right" w:leader="dot" w:pos="10456"/>
            </w:tabs>
            <w:rPr>
              <w:rFonts w:asciiTheme="minorHAnsi" w:eastAsiaTheme="minorEastAsia" w:hAnsiTheme="minorHAnsi"/>
              <w:noProof/>
              <w:kern w:val="2"/>
              <w:sz w:val="22"/>
              <w:lang w:eastAsia="en-AU"/>
              <w14:ligatures w14:val="standardContextual"/>
            </w:rPr>
          </w:pPr>
          <w:hyperlink w:anchor="_Toc142226653" w:history="1">
            <w:r w:rsidRPr="0087692D">
              <w:rPr>
                <w:rStyle w:val="Hyperlink"/>
                <w:noProof/>
              </w:rPr>
              <w:t>About this document</w:t>
            </w:r>
            <w:r>
              <w:rPr>
                <w:noProof/>
                <w:webHidden/>
              </w:rPr>
              <w:tab/>
            </w:r>
            <w:r>
              <w:rPr>
                <w:noProof/>
                <w:webHidden/>
              </w:rPr>
              <w:fldChar w:fldCharType="begin"/>
            </w:r>
            <w:r>
              <w:rPr>
                <w:noProof/>
                <w:webHidden/>
              </w:rPr>
              <w:instrText xml:space="preserve"> PAGEREF _Toc142226653 \h </w:instrText>
            </w:r>
            <w:r>
              <w:rPr>
                <w:noProof/>
                <w:webHidden/>
              </w:rPr>
            </w:r>
            <w:r>
              <w:rPr>
                <w:noProof/>
                <w:webHidden/>
              </w:rPr>
              <w:fldChar w:fldCharType="separate"/>
            </w:r>
            <w:r>
              <w:rPr>
                <w:noProof/>
                <w:webHidden/>
              </w:rPr>
              <w:t>4</w:t>
            </w:r>
            <w:r>
              <w:rPr>
                <w:noProof/>
                <w:webHidden/>
              </w:rPr>
              <w:fldChar w:fldCharType="end"/>
            </w:r>
          </w:hyperlink>
        </w:p>
        <w:p w14:paraId="0D64CE9E" w14:textId="147A6AD0" w:rsidR="007B0265" w:rsidRDefault="00CA1943" w:rsidP="007B0265">
          <w:pPr>
            <w:rPr>
              <w:b/>
              <w:bCs/>
              <w:noProof/>
            </w:rPr>
          </w:pPr>
          <w:r>
            <w:rPr>
              <w:rFonts w:asciiTheme="minorHAnsi" w:eastAsiaTheme="majorEastAsia" w:hAnsiTheme="minorHAnsi" w:cstheme="majorBidi"/>
              <w:color w:val="652F76"/>
              <w:sz w:val="44"/>
              <w:szCs w:val="28"/>
              <w:lang w:bidi="en-US"/>
            </w:rPr>
            <w:fldChar w:fldCharType="end"/>
          </w:r>
        </w:p>
      </w:sdtContent>
    </w:sdt>
    <w:bookmarkStart w:id="2" w:name="_Toc13752342" w:displacedByCustomXml="prev"/>
    <w:bookmarkStart w:id="3" w:name="_Toc13748872" w:displacedByCustomXml="prev"/>
    <w:p w14:paraId="6F572D22" w14:textId="268FBDA3" w:rsidR="00FA6BAB" w:rsidRDefault="004E3550" w:rsidP="007B0265">
      <w:pPr>
        <w:pStyle w:val="Heading2"/>
      </w:pPr>
      <w:bookmarkStart w:id="4" w:name="_Toc13754191"/>
      <w:bookmarkStart w:id="5" w:name="_Toc142226649"/>
      <w:r w:rsidRPr="004E3550">
        <w:t>CALD </w:t>
      </w:r>
      <w:r w:rsidR="00E92529">
        <w:t>p</w:t>
      </w:r>
      <w:r w:rsidR="00E92529" w:rsidRPr="004E3550">
        <w:t xml:space="preserve">articipant </w:t>
      </w:r>
      <w:r w:rsidRPr="004E3550">
        <w:t>numbers and plan budgets</w:t>
      </w:r>
      <w:r>
        <w:t xml:space="preserve"> </w:t>
      </w:r>
      <w:r w:rsidR="00615253">
        <w:t>p</w:t>
      </w:r>
      <w:r w:rsidR="0012309C">
        <w:t>ossible v</w:t>
      </w:r>
      <w:r w:rsidR="00FA6BAB">
        <w:t>alues and rules</w:t>
      </w:r>
      <w:bookmarkEnd w:id="2"/>
      <w:bookmarkEnd w:id="4"/>
      <w:bookmarkEnd w:id="5"/>
    </w:p>
    <w:p w14:paraId="160D88DB" w14:textId="77777777" w:rsidR="00875C99" w:rsidRDefault="00864F88" w:rsidP="00246DBA">
      <w:r>
        <w:t xml:space="preserve">This dataset includes information about </w:t>
      </w:r>
      <w:r w:rsidR="006C1A69" w:rsidRPr="006C1A69">
        <w:t>Cultural and Linguistically Diverse</w:t>
      </w:r>
      <w:r w:rsidR="005C222B">
        <w:t xml:space="preserve"> </w:t>
      </w:r>
      <w:r>
        <w:t>(CALD) participant numbers broken down by State</w:t>
      </w:r>
      <w:r w:rsidR="00E92529">
        <w:t>/Territory</w:t>
      </w:r>
      <w:r>
        <w:t xml:space="preserve">, remoteness and average annualised committed support. </w:t>
      </w:r>
    </w:p>
    <w:p w14:paraId="3E3D0D2D" w14:textId="77777777" w:rsidR="00875C99" w:rsidRDefault="00875C99" w:rsidP="00246DBA">
      <w:r w:rsidRPr="00875C99">
        <w:t>CALD status is defined as country of birth is not Australia, New Zealand, the United Kingdom, Ireland, the United States of America, Canada or South Africa, or primary language spoken at home is not English.</w:t>
      </w:r>
    </w:p>
    <w:p w14:paraId="1B542BE2" w14:textId="02597DD5" w:rsidR="00612183" w:rsidRDefault="00864F88" w:rsidP="00246DBA">
      <w:r>
        <w:t xml:space="preserve">Participants </w:t>
      </w:r>
      <w:r w:rsidR="006C1A69" w:rsidRPr="006C1A69">
        <w:t>are considered active by the NDIA when they have current plans at the date of reporting. The table below outlines the possible values and rules.</w:t>
      </w:r>
    </w:p>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Possible Values and Rules"/>
      </w:tblPr>
      <w:tblGrid>
        <w:gridCol w:w="2648"/>
        <w:gridCol w:w="2222"/>
        <w:gridCol w:w="2702"/>
        <w:gridCol w:w="3032"/>
      </w:tblGrid>
      <w:tr w:rsidR="00DF2ADE" w:rsidRPr="006C1A69" w14:paraId="16E14FE2" w14:textId="77777777" w:rsidTr="38A71CBC">
        <w:tc>
          <w:tcPr>
            <w:tcW w:w="0" w:type="auto"/>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183FEBB7" w14:textId="5A1F0E6E" w:rsidR="006C1A69" w:rsidRPr="006C1A69" w:rsidRDefault="006C1A69" w:rsidP="00C07ABC">
            <w:r w:rsidRPr="006C1A69">
              <w:rPr>
                <w:b/>
                <w:bCs/>
              </w:rPr>
              <w:t>Variable</w:t>
            </w:r>
          </w:p>
        </w:tc>
        <w:tc>
          <w:tcPr>
            <w:tcW w:w="2237"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67429728" w14:textId="77777777" w:rsidR="006C1A69" w:rsidRPr="006C1A69" w:rsidRDefault="006C1A69" w:rsidP="006C1A69">
            <w:r w:rsidRPr="006C1A69">
              <w:rPr>
                <w:b/>
                <w:bCs/>
              </w:rPr>
              <w:t>Description</w:t>
            </w:r>
            <w:r w:rsidRPr="006C1A69">
              <w:t> </w:t>
            </w:r>
          </w:p>
        </w:tc>
        <w:tc>
          <w:tcPr>
            <w:tcW w:w="2996"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00ADC4E8" w14:textId="77777777" w:rsidR="006C1A69" w:rsidRPr="006C1A69" w:rsidRDefault="006C1A69" w:rsidP="006C1A69">
            <w:r w:rsidRPr="006C1A69">
              <w:rPr>
                <w:b/>
                <w:bCs/>
              </w:rPr>
              <w:t>Rules</w:t>
            </w:r>
            <w:r w:rsidRPr="006C1A69">
              <w:t> </w:t>
            </w:r>
          </w:p>
        </w:tc>
        <w:tc>
          <w:tcPr>
            <w:tcW w:w="2601"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2567B6EC" w14:textId="77777777" w:rsidR="006C1A69" w:rsidRPr="006C1A69" w:rsidRDefault="006C1A69" w:rsidP="006C1A69">
            <w:r w:rsidRPr="006C1A69">
              <w:rPr>
                <w:b/>
                <w:bCs/>
              </w:rPr>
              <w:t>Sample Possible Values</w:t>
            </w:r>
            <w:r w:rsidRPr="006C1A69">
              <w:t> </w:t>
            </w:r>
          </w:p>
        </w:tc>
      </w:tr>
      <w:tr w:rsidR="00DF2ADE" w:rsidRPr="006C1A69" w14:paraId="1FEEDCB4" w14:textId="77777777" w:rsidTr="38A71CBC">
        <w:tc>
          <w:tcPr>
            <w:tcW w:w="0" w:type="auto"/>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5CC24F67" w14:textId="69ECF8D7" w:rsidR="006C1A69" w:rsidRPr="006C1A69" w:rsidRDefault="006C1A69" w:rsidP="00C07ABC">
            <w:r w:rsidRPr="006C1A69">
              <w:t>Rprt</w:t>
            </w:r>
            <w:r w:rsidR="00864F88">
              <w:t>Dt</w:t>
            </w:r>
          </w:p>
        </w:tc>
        <w:tc>
          <w:tcPr>
            <w:tcW w:w="2237"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256D10C0" w14:textId="77777777" w:rsidR="006C1A69" w:rsidRPr="006C1A69" w:rsidRDefault="006C1A69" w:rsidP="006C1A69">
            <w:r w:rsidRPr="006C1A69">
              <w:t>Reporting date </w:t>
            </w:r>
          </w:p>
        </w:tc>
        <w:tc>
          <w:tcPr>
            <w:tcW w:w="2996"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64286E50" w14:textId="05FE4376" w:rsidR="006C1A69" w:rsidRPr="006C1A69" w:rsidRDefault="006C1A69" w:rsidP="006C1A69">
            <w:pPr>
              <w:numPr>
                <w:ilvl w:val="0"/>
                <w:numId w:val="26"/>
              </w:numPr>
              <w:tabs>
                <w:tab w:val="num" w:pos="720"/>
              </w:tabs>
            </w:pPr>
            <w:r w:rsidRPr="006C1A69">
              <w:t>The dates will align with quarter end dates</w:t>
            </w:r>
            <w:r w:rsidR="00FE795D">
              <w:t>.</w:t>
            </w:r>
          </w:p>
          <w:p w14:paraId="7E1CE7B9" w14:textId="6E667AB3" w:rsidR="006C1A69" w:rsidRPr="006C1A69" w:rsidRDefault="00864F88" w:rsidP="006C1A69">
            <w:pPr>
              <w:numPr>
                <w:ilvl w:val="0"/>
                <w:numId w:val="26"/>
              </w:numPr>
              <w:tabs>
                <w:tab w:val="num" w:pos="720"/>
              </w:tabs>
            </w:pPr>
            <w:r>
              <w:t>The data</w:t>
            </w:r>
            <w:r w:rsidR="006C1A69" w:rsidRPr="006C1A69">
              <w:t xml:space="preserve">set </w:t>
            </w:r>
            <w:r>
              <w:t>may contain</w:t>
            </w:r>
            <w:r w:rsidR="006C1A69" w:rsidRPr="006C1A69">
              <w:t> multiple dates</w:t>
            </w:r>
            <w:r w:rsidR="00FE795D">
              <w:t>.</w:t>
            </w:r>
          </w:p>
        </w:tc>
        <w:tc>
          <w:tcPr>
            <w:tcW w:w="2601"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58E33252" w14:textId="6CE69E69" w:rsidR="005C554D" w:rsidRDefault="005C554D" w:rsidP="006E147A">
            <w:pPr>
              <w:numPr>
                <w:ilvl w:val="0"/>
                <w:numId w:val="27"/>
              </w:numPr>
              <w:spacing w:after="0"/>
            </w:pPr>
            <w:r w:rsidRPr="005C554D">
              <w:t>31</w:t>
            </w:r>
            <w:r>
              <w:t>-</w:t>
            </w:r>
            <w:r w:rsidRPr="005C554D">
              <w:t>Dec</w:t>
            </w:r>
            <w:r>
              <w:t>-</w:t>
            </w:r>
            <w:r w:rsidRPr="005C554D">
              <w:t>24</w:t>
            </w:r>
          </w:p>
          <w:p w14:paraId="2D63046C" w14:textId="04C3716E" w:rsidR="006E147A" w:rsidRDefault="006E147A" w:rsidP="006E147A">
            <w:pPr>
              <w:numPr>
                <w:ilvl w:val="0"/>
                <w:numId w:val="27"/>
              </w:numPr>
              <w:spacing w:after="0"/>
            </w:pPr>
            <w:r>
              <w:t>30-Sep-24</w:t>
            </w:r>
          </w:p>
          <w:p w14:paraId="22C08108" w14:textId="07DFAA0D" w:rsidR="000E7CBA" w:rsidRDefault="000E7CBA" w:rsidP="000E7CBA">
            <w:pPr>
              <w:numPr>
                <w:ilvl w:val="0"/>
                <w:numId w:val="27"/>
              </w:numPr>
              <w:spacing w:after="0"/>
            </w:pPr>
            <w:r>
              <w:t>3</w:t>
            </w:r>
            <w:r w:rsidR="006E147A">
              <w:t>0</w:t>
            </w:r>
            <w:r>
              <w:t>-Jun-24</w:t>
            </w:r>
          </w:p>
          <w:p w14:paraId="5D69DA2B" w14:textId="775C15E2" w:rsidR="007A7C09" w:rsidRDefault="007A7C09" w:rsidP="007A7C09">
            <w:pPr>
              <w:numPr>
                <w:ilvl w:val="0"/>
                <w:numId w:val="27"/>
              </w:numPr>
              <w:spacing w:after="0"/>
            </w:pPr>
            <w:r>
              <w:t>31-Mar-24</w:t>
            </w:r>
          </w:p>
          <w:p w14:paraId="5D8671EB" w14:textId="6211BC18" w:rsidR="005A68A9" w:rsidRDefault="005A68A9" w:rsidP="005A68A9">
            <w:pPr>
              <w:numPr>
                <w:ilvl w:val="0"/>
                <w:numId w:val="27"/>
              </w:numPr>
              <w:spacing w:after="0"/>
            </w:pPr>
            <w:r>
              <w:t>31-Dec-23</w:t>
            </w:r>
          </w:p>
          <w:p w14:paraId="6B65C2A6" w14:textId="4CC40EA8" w:rsidR="00565375" w:rsidRDefault="00565375" w:rsidP="001B6D55">
            <w:pPr>
              <w:numPr>
                <w:ilvl w:val="0"/>
                <w:numId w:val="27"/>
              </w:numPr>
              <w:spacing w:after="0"/>
            </w:pPr>
            <w:r>
              <w:t>30-Sep-23</w:t>
            </w:r>
          </w:p>
          <w:p w14:paraId="085B0715" w14:textId="649CB8AD" w:rsidR="00735B86" w:rsidRDefault="00735B86" w:rsidP="001B6D55">
            <w:pPr>
              <w:numPr>
                <w:ilvl w:val="0"/>
                <w:numId w:val="27"/>
              </w:numPr>
              <w:spacing w:after="0"/>
            </w:pPr>
            <w:r>
              <w:t>30-Jun-23</w:t>
            </w:r>
          </w:p>
          <w:p w14:paraId="232A7950" w14:textId="75563890" w:rsidR="001A4659" w:rsidRDefault="001A4659" w:rsidP="001B6D55">
            <w:pPr>
              <w:numPr>
                <w:ilvl w:val="0"/>
                <w:numId w:val="27"/>
              </w:numPr>
              <w:spacing w:after="0"/>
            </w:pPr>
            <w:r>
              <w:t>31-Mar-2</w:t>
            </w:r>
            <w:r w:rsidR="001B6D55">
              <w:t>3</w:t>
            </w:r>
          </w:p>
          <w:p w14:paraId="7B555D94" w14:textId="24016F74" w:rsidR="00B12A57" w:rsidRDefault="004024E9" w:rsidP="001B6D55">
            <w:pPr>
              <w:numPr>
                <w:ilvl w:val="0"/>
                <w:numId w:val="27"/>
              </w:numPr>
              <w:spacing w:after="0"/>
            </w:pPr>
            <w:r>
              <w:t>31-Dec-2</w:t>
            </w:r>
            <w:r w:rsidR="001B6D55">
              <w:t>2</w:t>
            </w:r>
          </w:p>
          <w:p w14:paraId="474B6FE5" w14:textId="77777777" w:rsidR="001B6D55" w:rsidRDefault="001B6D55" w:rsidP="001B6D55">
            <w:pPr>
              <w:numPr>
                <w:ilvl w:val="0"/>
                <w:numId w:val="27"/>
              </w:numPr>
              <w:spacing w:after="0"/>
            </w:pPr>
            <w:r>
              <w:t>30-Sep-22</w:t>
            </w:r>
          </w:p>
          <w:p w14:paraId="3410714B" w14:textId="62B4465E" w:rsidR="001B6D55" w:rsidRDefault="001B6D55" w:rsidP="001B6D55">
            <w:pPr>
              <w:numPr>
                <w:ilvl w:val="0"/>
                <w:numId w:val="27"/>
              </w:numPr>
              <w:spacing w:after="0"/>
            </w:pPr>
            <w:r>
              <w:t>30-Jun-22</w:t>
            </w:r>
          </w:p>
          <w:p w14:paraId="75D7208F" w14:textId="2EBF2613" w:rsidR="001B6D55" w:rsidRDefault="001B6D55" w:rsidP="001B6D55">
            <w:pPr>
              <w:numPr>
                <w:ilvl w:val="0"/>
                <w:numId w:val="27"/>
              </w:numPr>
              <w:spacing w:after="0"/>
            </w:pPr>
            <w:r>
              <w:t>31-Mar-22</w:t>
            </w:r>
          </w:p>
          <w:p w14:paraId="37890E1A" w14:textId="6DBFD4FB" w:rsidR="001B6D55" w:rsidRPr="006C1A69" w:rsidRDefault="001B6D55" w:rsidP="001B6D55">
            <w:pPr>
              <w:numPr>
                <w:ilvl w:val="0"/>
                <w:numId w:val="27"/>
              </w:numPr>
              <w:spacing w:after="0"/>
            </w:pPr>
            <w:r>
              <w:t>31-Dec-21</w:t>
            </w:r>
          </w:p>
        </w:tc>
      </w:tr>
      <w:tr w:rsidR="00DF2ADE" w:rsidRPr="006C1A69" w14:paraId="43EE8D3F" w14:textId="77777777" w:rsidTr="38A71CBC">
        <w:tc>
          <w:tcPr>
            <w:tcW w:w="0" w:type="auto"/>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2995B664" w14:textId="71A7E374" w:rsidR="006C1A69" w:rsidRPr="006C1A69" w:rsidRDefault="006C1A69" w:rsidP="00C07ABC">
            <w:r w:rsidRPr="006C1A69">
              <w:lastRenderedPageBreak/>
              <w:t>StateCd</w:t>
            </w:r>
          </w:p>
        </w:tc>
        <w:tc>
          <w:tcPr>
            <w:tcW w:w="2237"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6F82DB5D" w14:textId="77777777" w:rsidR="006C1A69" w:rsidRPr="006C1A69" w:rsidRDefault="006C1A69" w:rsidP="006C1A69">
            <w:r w:rsidRPr="006C1A69">
              <w:t>State/Territory where the participant resides </w:t>
            </w:r>
          </w:p>
        </w:tc>
        <w:tc>
          <w:tcPr>
            <w:tcW w:w="2996"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0A26721A" w14:textId="3B9B772C" w:rsidR="006C1A69" w:rsidRPr="006C1A69" w:rsidRDefault="006C1A69" w:rsidP="006C1A69">
            <w:pPr>
              <w:numPr>
                <w:ilvl w:val="0"/>
                <w:numId w:val="28"/>
              </w:numPr>
              <w:tabs>
                <w:tab w:val="num" w:pos="720"/>
              </w:tabs>
            </w:pPr>
            <w:r w:rsidRPr="006C1A69">
              <w:t>“ALL” denotes all the States/Territories in which the NDIA operates</w:t>
            </w:r>
            <w:r w:rsidR="00FE795D">
              <w:t>.</w:t>
            </w:r>
          </w:p>
          <w:p w14:paraId="7FF417E6" w14:textId="74A4EC45" w:rsidR="006C1A69" w:rsidRPr="006C1A69" w:rsidRDefault="006C1A69" w:rsidP="00864F88">
            <w:pPr>
              <w:numPr>
                <w:ilvl w:val="0"/>
                <w:numId w:val="28"/>
              </w:numPr>
              <w:tabs>
                <w:tab w:val="num" w:pos="720"/>
              </w:tabs>
            </w:pPr>
            <w:r w:rsidRPr="006C1A69">
              <w:t>The State/Territory code OT (i.e. other) includes States/Territories from the Australian Standard Geographical Classification (ASGC) Digital Boundaries, Australia 2011 standard and also includes p</w:t>
            </w:r>
            <w:r w:rsidR="00864F88">
              <w:t>articipants from Norfolk Island.</w:t>
            </w:r>
          </w:p>
        </w:tc>
        <w:tc>
          <w:tcPr>
            <w:tcW w:w="2601"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25A1E429" w14:textId="77777777" w:rsidR="00DB1AE4" w:rsidRDefault="00DB1AE4" w:rsidP="001B6D55">
            <w:pPr>
              <w:numPr>
                <w:ilvl w:val="0"/>
                <w:numId w:val="29"/>
              </w:numPr>
              <w:spacing w:after="0"/>
            </w:pPr>
            <w:r>
              <w:t>ACT</w:t>
            </w:r>
          </w:p>
          <w:p w14:paraId="4EBAD043" w14:textId="77777777" w:rsidR="00DB1AE4" w:rsidRDefault="00DB1AE4" w:rsidP="001B6D55">
            <w:pPr>
              <w:numPr>
                <w:ilvl w:val="0"/>
                <w:numId w:val="29"/>
              </w:numPr>
              <w:spacing w:after="0"/>
            </w:pPr>
            <w:r>
              <w:t>ALL</w:t>
            </w:r>
          </w:p>
          <w:p w14:paraId="6FD46C3C" w14:textId="77777777" w:rsidR="00DB1AE4" w:rsidRDefault="00DB1AE4" w:rsidP="001B6D55">
            <w:pPr>
              <w:numPr>
                <w:ilvl w:val="0"/>
                <w:numId w:val="29"/>
              </w:numPr>
              <w:spacing w:after="0"/>
            </w:pPr>
            <w:r>
              <w:t>MIS</w:t>
            </w:r>
          </w:p>
          <w:p w14:paraId="43492817" w14:textId="77777777" w:rsidR="00DB1AE4" w:rsidRDefault="00DB1AE4" w:rsidP="001B6D55">
            <w:pPr>
              <w:numPr>
                <w:ilvl w:val="0"/>
                <w:numId w:val="29"/>
              </w:numPr>
              <w:spacing w:after="0"/>
            </w:pPr>
            <w:r>
              <w:t>NSW</w:t>
            </w:r>
          </w:p>
          <w:p w14:paraId="6893E294" w14:textId="77777777" w:rsidR="00DB1AE4" w:rsidRDefault="00DB1AE4" w:rsidP="001B6D55">
            <w:pPr>
              <w:numPr>
                <w:ilvl w:val="0"/>
                <w:numId w:val="29"/>
              </w:numPr>
              <w:spacing w:after="0"/>
            </w:pPr>
            <w:r>
              <w:t>NT</w:t>
            </w:r>
          </w:p>
          <w:p w14:paraId="0C683B02" w14:textId="77777777" w:rsidR="00DB1AE4" w:rsidRDefault="00DB1AE4" w:rsidP="001B6D55">
            <w:pPr>
              <w:numPr>
                <w:ilvl w:val="0"/>
                <w:numId w:val="29"/>
              </w:numPr>
              <w:spacing w:after="0"/>
            </w:pPr>
            <w:r>
              <w:t>OT</w:t>
            </w:r>
          </w:p>
          <w:p w14:paraId="15AC7D24" w14:textId="77777777" w:rsidR="00DB1AE4" w:rsidRDefault="00DB1AE4" w:rsidP="001B6D55">
            <w:pPr>
              <w:numPr>
                <w:ilvl w:val="0"/>
                <w:numId w:val="29"/>
              </w:numPr>
              <w:spacing w:after="0"/>
            </w:pPr>
            <w:r>
              <w:t>QLD</w:t>
            </w:r>
          </w:p>
          <w:p w14:paraId="15499783" w14:textId="77777777" w:rsidR="00DB1AE4" w:rsidRDefault="00DB1AE4" w:rsidP="001B6D55">
            <w:pPr>
              <w:numPr>
                <w:ilvl w:val="0"/>
                <w:numId w:val="29"/>
              </w:numPr>
              <w:spacing w:after="0"/>
            </w:pPr>
            <w:r>
              <w:t>SA</w:t>
            </w:r>
          </w:p>
          <w:p w14:paraId="4346305E" w14:textId="77777777" w:rsidR="00DB1AE4" w:rsidRDefault="00DB1AE4" w:rsidP="001B6D55">
            <w:pPr>
              <w:numPr>
                <w:ilvl w:val="0"/>
                <w:numId w:val="29"/>
              </w:numPr>
              <w:spacing w:after="0"/>
            </w:pPr>
            <w:r>
              <w:t>TAS</w:t>
            </w:r>
          </w:p>
          <w:p w14:paraId="76BA4D54" w14:textId="77777777" w:rsidR="00DB1AE4" w:rsidRDefault="00DB1AE4" w:rsidP="001B6D55">
            <w:pPr>
              <w:numPr>
                <w:ilvl w:val="0"/>
                <w:numId w:val="29"/>
              </w:numPr>
              <w:spacing w:after="0"/>
            </w:pPr>
            <w:r>
              <w:t>VIC</w:t>
            </w:r>
          </w:p>
          <w:p w14:paraId="7781A6F2" w14:textId="64357EC8" w:rsidR="006C1A69" w:rsidRPr="006C1A69" w:rsidRDefault="00DB1AE4" w:rsidP="001B6D55">
            <w:pPr>
              <w:numPr>
                <w:ilvl w:val="0"/>
                <w:numId w:val="29"/>
              </w:numPr>
              <w:tabs>
                <w:tab w:val="num" w:pos="720"/>
              </w:tabs>
              <w:spacing w:after="0"/>
            </w:pPr>
            <w:r>
              <w:t>WA</w:t>
            </w:r>
          </w:p>
        </w:tc>
      </w:tr>
      <w:tr w:rsidR="00DF2ADE" w:rsidRPr="006C1A69" w14:paraId="202EDEED" w14:textId="77777777" w:rsidTr="38A71CBC">
        <w:tc>
          <w:tcPr>
            <w:tcW w:w="0" w:type="auto"/>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31AD8321" w14:textId="50CDBD2B" w:rsidR="006C1A69" w:rsidRPr="006C1A69" w:rsidRDefault="006C1A69" w:rsidP="00C07ABC">
            <w:r w:rsidRPr="006C1A69">
              <w:t>MMMCd_2015</w:t>
            </w:r>
          </w:p>
        </w:tc>
        <w:tc>
          <w:tcPr>
            <w:tcW w:w="2237"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688C4946" w14:textId="2764FB80" w:rsidR="006C1A69" w:rsidRPr="006C1A69" w:rsidRDefault="006C1A69" w:rsidP="00DF2ADE">
            <w:r w:rsidRPr="006C1A69">
              <w:t>Modified Monash Model 201</w:t>
            </w:r>
            <w:r w:rsidR="00957539">
              <w:t>9</w:t>
            </w:r>
            <w:r w:rsidRPr="006C1A69">
              <w:t xml:space="preserve"> code for remoteness </w:t>
            </w:r>
          </w:p>
          <w:p w14:paraId="68E3FCC9" w14:textId="0A1A365F" w:rsidR="006C1A69" w:rsidRPr="006C1A69" w:rsidRDefault="006C1A69" w:rsidP="00864F88">
            <w:pPr>
              <w:numPr>
                <w:ilvl w:val="0"/>
                <w:numId w:val="30"/>
              </w:numPr>
              <w:tabs>
                <w:tab w:val="clear" w:pos="360"/>
                <w:tab w:val="num" w:pos="345"/>
                <w:tab w:val="num" w:pos="720"/>
              </w:tabs>
              <w:ind w:left="345" w:hanging="345"/>
            </w:pPr>
            <w:r w:rsidRPr="006C1A69">
              <w:t>MM</w:t>
            </w:r>
            <w:r w:rsidR="00DF2ADE">
              <w:t>1</w:t>
            </w:r>
            <w:r w:rsidRPr="006C1A69">
              <w:t>: Major Cities</w:t>
            </w:r>
          </w:p>
          <w:p w14:paraId="0D659C9D" w14:textId="1C5A979B" w:rsidR="006C1A69" w:rsidRPr="006C1A69" w:rsidRDefault="006C1A69" w:rsidP="00864F88">
            <w:pPr>
              <w:numPr>
                <w:ilvl w:val="0"/>
                <w:numId w:val="30"/>
              </w:numPr>
              <w:tabs>
                <w:tab w:val="clear" w:pos="360"/>
                <w:tab w:val="num" w:pos="345"/>
                <w:tab w:val="num" w:pos="720"/>
              </w:tabs>
            </w:pPr>
            <w:r w:rsidRPr="006C1A69">
              <w:t>MM2: Population &gt; 50,000</w:t>
            </w:r>
          </w:p>
          <w:p w14:paraId="0E35F49A" w14:textId="7C59C3DB" w:rsidR="006C1A69" w:rsidRPr="006C1A69" w:rsidRDefault="006C1A69" w:rsidP="00864F88">
            <w:pPr>
              <w:numPr>
                <w:ilvl w:val="0"/>
                <w:numId w:val="30"/>
              </w:numPr>
              <w:tabs>
                <w:tab w:val="clear" w:pos="360"/>
                <w:tab w:val="num" w:pos="345"/>
                <w:tab w:val="num" w:pos="720"/>
              </w:tabs>
            </w:pPr>
            <w:r w:rsidRPr="006C1A69">
              <w:t>MM3: Population between 15,000 and 50,000</w:t>
            </w:r>
          </w:p>
          <w:p w14:paraId="46F568F3" w14:textId="02CF511F" w:rsidR="006C1A69" w:rsidRPr="006C1A69" w:rsidRDefault="006C1A69" w:rsidP="00864F88">
            <w:pPr>
              <w:numPr>
                <w:ilvl w:val="0"/>
                <w:numId w:val="30"/>
              </w:numPr>
              <w:tabs>
                <w:tab w:val="clear" w:pos="360"/>
                <w:tab w:val="num" w:pos="345"/>
                <w:tab w:val="num" w:pos="720"/>
              </w:tabs>
            </w:pPr>
            <w:r w:rsidRPr="006C1A69">
              <w:t>MM4: Population between 5,000 and 15,000</w:t>
            </w:r>
          </w:p>
          <w:p w14:paraId="4FC8042C" w14:textId="1353648E" w:rsidR="006C1A69" w:rsidRPr="006C1A69" w:rsidRDefault="006C1A69" w:rsidP="00864F88">
            <w:pPr>
              <w:numPr>
                <w:ilvl w:val="0"/>
                <w:numId w:val="30"/>
              </w:numPr>
              <w:tabs>
                <w:tab w:val="clear" w:pos="360"/>
                <w:tab w:val="num" w:pos="345"/>
                <w:tab w:val="num" w:pos="720"/>
              </w:tabs>
            </w:pPr>
            <w:r w:rsidRPr="006C1A69">
              <w:t>MM5: Population less than 5,000</w:t>
            </w:r>
          </w:p>
          <w:p w14:paraId="0BC6EBEA" w14:textId="77777777" w:rsidR="006C1A69" w:rsidRDefault="00DF2ADE" w:rsidP="00864F88">
            <w:pPr>
              <w:numPr>
                <w:ilvl w:val="0"/>
                <w:numId w:val="30"/>
              </w:numPr>
              <w:tabs>
                <w:tab w:val="clear" w:pos="360"/>
                <w:tab w:val="num" w:pos="345"/>
                <w:tab w:val="num" w:pos="720"/>
              </w:tabs>
            </w:pPr>
            <w:r>
              <w:t>MM6&amp;</w:t>
            </w:r>
            <w:r w:rsidR="006C1A69" w:rsidRPr="006C1A69">
              <w:t>7: Remote and Very Remote</w:t>
            </w:r>
          </w:p>
          <w:p w14:paraId="503BE63A" w14:textId="77777777" w:rsidR="00800BFE" w:rsidRDefault="00800BFE" w:rsidP="00034CCF"/>
          <w:p w14:paraId="4754FA47" w14:textId="42CD1217" w:rsidR="00034CCF" w:rsidRPr="006C1A69" w:rsidRDefault="00034CCF" w:rsidP="00034CCF">
            <w:r>
              <w:t xml:space="preserve">Note: Before March 2024 quarter, the </w:t>
            </w:r>
            <w:r w:rsidRPr="006C1A69">
              <w:t>Modified Monash Model 201</w:t>
            </w:r>
            <w:r>
              <w:t>5</w:t>
            </w:r>
            <w:r w:rsidRPr="006C1A69">
              <w:t xml:space="preserve"> code for remoteness </w:t>
            </w:r>
            <w:r>
              <w:t>was being used.</w:t>
            </w:r>
          </w:p>
        </w:tc>
        <w:tc>
          <w:tcPr>
            <w:tcW w:w="2996"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50585707" w14:textId="77777777" w:rsidR="00B12A57" w:rsidRPr="00B12A57" w:rsidRDefault="006C1A69" w:rsidP="3A0B1163">
            <w:pPr>
              <w:numPr>
                <w:ilvl w:val="0"/>
                <w:numId w:val="31"/>
              </w:numPr>
              <w:rPr>
                <w:rFonts w:asciiTheme="minorHAnsi" w:eastAsiaTheme="minorEastAsia" w:hAnsiTheme="minorHAnsi"/>
              </w:rPr>
            </w:pPr>
            <w:r>
              <w:t xml:space="preserve">MM6 and MM7 are merged </w:t>
            </w:r>
            <w:r w:rsidR="00864F88">
              <w:t xml:space="preserve">in this dataset to protect the </w:t>
            </w:r>
            <w:r>
              <w:t>privacy</w:t>
            </w:r>
            <w:r w:rsidR="00864F88">
              <w:t xml:space="preserve"> of participants when</w:t>
            </w:r>
            <w:r>
              <w:t xml:space="preserve"> reporting</w:t>
            </w:r>
            <w:r w:rsidR="00864F88">
              <w:t xml:space="preserve"> </w:t>
            </w:r>
            <w:r w:rsidR="00FE795D">
              <w:t>small numbers.</w:t>
            </w:r>
          </w:p>
          <w:p w14:paraId="4F2098CD" w14:textId="3D0B94CE" w:rsidR="006C1A69" w:rsidRPr="00B12A57" w:rsidRDefault="00B12A57" w:rsidP="00B12A57">
            <w:pPr>
              <w:numPr>
                <w:ilvl w:val="0"/>
                <w:numId w:val="31"/>
              </w:numPr>
            </w:pPr>
            <w:r>
              <w:t>Participants with missing remoteness information are only reported under "ALL" category (MMMCd_2015 = ALL)</w:t>
            </w:r>
            <w:r w:rsidR="006C1A69">
              <w:t> </w:t>
            </w:r>
          </w:p>
          <w:p w14:paraId="35ADB2B2" w14:textId="25FBEED0" w:rsidR="006C1A69" w:rsidRPr="00B12A57" w:rsidRDefault="0D585AA8" w:rsidP="38A71CBC">
            <w:pPr>
              <w:numPr>
                <w:ilvl w:val="0"/>
                <w:numId w:val="31"/>
              </w:numPr>
            </w:pPr>
            <w:r>
              <w:t>MM category contains missing remoteness information</w:t>
            </w:r>
          </w:p>
        </w:tc>
        <w:tc>
          <w:tcPr>
            <w:tcW w:w="2601"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32811EFD" w14:textId="62659333" w:rsidR="001A4659" w:rsidRDefault="001A4659" w:rsidP="001B6D55">
            <w:pPr>
              <w:numPr>
                <w:ilvl w:val="0"/>
                <w:numId w:val="32"/>
              </w:numPr>
              <w:tabs>
                <w:tab w:val="num" w:pos="720"/>
              </w:tabs>
              <w:spacing w:after="0"/>
            </w:pPr>
            <w:r>
              <w:t>MM</w:t>
            </w:r>
          </w:p>
          <w:p w14:paraId="63AD1813" w14:textId="29EADF31" w:rsidR="006C1A69" w:rsidRPr="006C1A69" w:rsidRDefault="006C1A69" w:rsidP="001B6D55">
            <w:pPr>
              <w:numPr>
                <w:ilvl w:val="0"/>
                <w:numId w:val="32"/>
              </w:numPr>
              <w:tabs>
                <w:tab w:val="num" w:pos="720"/>
              </w:tabs>
              <w:spacing w:after="0"/>
            </w:pPr>
            <w:r w:rsidRPr="006C1A69">
              <w:t>MM1 </w:t>
            </w:r>
          </w:p>
          <w:p w14:paraId="028180B3" w14:textId="77777777" w:rsidR="006C1A69" w:rsidRPr="006C1A69" w:rsidRDefault="006C1A69" w:rsidP="001B6D55">
            <w:pPr>
              <w:numPr>
                <w:ilvl w:val="0"/>
                <w:numId w:val="32"/>
              </w:numPr>
              <w:tabs>
                <w:tab w:val="num" w:pos="720"/>
              </w:tabs>
              <w:spacing w:after="0"/>
            </w:pPr>
            <w:r w:rsidRPr="006C1A69">
              <w:t>MM2 </w:t>
            </w:r>
          </w:p>
          <w:p w14:paraId="3D3306CE" w14:textId="77777777" w:rsidR="006C1A69" w:rsidRPr="006C1A69" w:rsidRDefault="006C1A69" w:rsidP="001B6D55">
            <w:pPr>
              <w:numPr>
                <w:ilvl w:val="0"/>
                <w:numId w:val="32"/>
              </w:numPr>
              <w:tabs>
                <w:tab w:val="num" w:pos="720"/>
              </w:tabs>
              <w:spacing w:after="0"/>
            </w:pPr>
            <w:r w:rsidRPr="006C1A69">
              <w:t>MM3 </w:t>
            </w:r>
          </w:p>
          <w:p w14:paraId="6998D405" w14:textId="77777777" w:rsidR="006C1A69" w:rsidRPr="006C1A69" w:rsidRDefault="006C1A69" w:rsidP="001B6D55">
            <w:pPr>
              <w:numPr>
                <w:ilvl w:val="0"/>
                <w:numId w:val="32"/>
              </w:numPr>
              <w:tabs>
                <w:tab w:val="num" w:pos="720"/>
              </w:tabs>
              <w:spacing w:after="0"/>
            </w:pPr>
            <w:r w:rsidRPr="006C1A69">
              <w:t>MM4 </w:t>
            </w:r>
          </w:p>
          <w:p w14:paraId="270AA3BA" w14:textId="77777777" w:rsidR="006C1A69" w:rsidRPr="006C1A69" w:rsidRDefault="006C1A69" w:rsidP="001B6D55">
            <w:pPr>
              <w:numPr>
                <w:ilvl w:val="0"/>
                <w:numId w:val="32"/>
              </w:numPr>
              <w:tabs>
                <w:tab w:val="num" w:pos="720"/>
              </w:tabs>
              <w:spacing w:after="0"/>
            </w:pPr>
            <w:r w:rsidRPr="006C1A69">
              <w:t>MM5 </w:t>
            </w:r>
          </w:p>
          <w:p w14:paraId="6256355A" w14:textId="77777777" w:rsidR="006C1A69" w:rsidRDefault="006C1A69" w:rsidP="001B6D55">
            <w:pPr>
              <w:numPr>
                <w:ilvl w:val="0"/>
                <w:numId w:val="32"/>
              </w:numPr>
              <w:tabs>
                <w:tab w:val="num" w:pos="720"/>
              </w:tabs>
              <w:spacing w:after="0"/>
            </w:pPr>
            <w:r w:rsidRPr="006C1A69">
              <w:t>MM6 &amp; 7 </w:t>
            </w:r>
          </w:p>
          <w:p w14:paraId="5E37DD3A" w14:textId="2E7FAFC6" w:rsidR="00B12A57" w:rsidRPr="006C1A69" w:rsidRDefault="00B12A57" w:rsidP="001B6D55">
            <w:pPr>
              <w:numPr>
                <w:ilvl w:val="0"/>
                <w:numId w:val="32"/>
              </w:numPr>
              <w:tabs>
                <w:tab w:val="num" w:pos="720"/>
              </w:tabs>
              <w:spacing w:after="0"/>
            </w:pPr>
            <w:r>
              <w:t>ALL</w:t>
            </w:r>
          </w:p>
        </w:tc>
      </w:tr>
      <w:tr w:rsidR="00DF2ADE" w:rsidRPr="006C1A69" w14:paraId="50ACC237" w14:textId="77777777" w:rsidTr="38A71CBC">
        <w:tc>
          <w:tcPr>
            <w:tcW w:w="0" w:type="auto"/>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412AF04E" w14:textId="7FDF0757" w:rsidR="006C1A69" w:rsidRPr="006C1A69" w:rsidRDefault="006C1A69" w:rsidP="00C07ABC">
            <w:r w:rsidRPr="006C1A69">
              <w:t>PrtcpntCnt</w:t>
            </w:r>
          </w:p>
        </w:tc>
        <w:tc>
          <w:tcPr>
            <w:tcW w:w="2237"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2751C1BF" w14:textId="77777777" w:rsidR="006C1A69" w:rsidRPr="006C1A69" w:rsidRDefault="006C1A69" w:rsidP="006C1A69">
            <w:r w:rsidRPr="006C1A69">
              <w:t>Participant count </w:t>
            </w:r>
          </w:p>
        </w:tc>
        <w:tc>
          <w:tcPr>
            <w:tcW w:w="2996"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068274F6" w14:textId="71FAF3CD" w:rsidR="006C1A69" w:rsidRPr="006C1A69" w:rsidRDefault="006C1A69" w:rsidP="006C1A69">
            <w:pPr>
              <w:numPr>
                <w:ilvl w:val="0"/>
                <w:numId w:val="33"/>
              </w:numPr>
              <w:tabs>
                <w:tab w:val="num" w:pos="720"/>
              </w:tabs>
            </w:pPr>
            <w:r w:rsidRPr="006C1A69">
              <w:t>Count of participants in each combination of categories</w:t>
            </w:r>
            <w:r w:rsidR="00FE795D">
              <w:t>.</w:t>
            </w:r>
          </w:p>
          <w:p w14:paraId="55CDBA29" w14:textId="2902DCD5" w:rsidR="006C1A69" w:rsidRPr="006C1A69" w:rsidRDefault="006C1A69" w:rsidP="00FE795D">
            <w:pPr>
              <w:numPr>
                <w:ilvl w:val="0"/>
                <w:numId w:val="33"/>
              </w:numPr>
              <w:tabs>
                <w:tab w:val="num" w:pos="720"/>
              </w:tabs>
            </w:pPr>
            <w:r w:rsidRPr="006C1A69">
              <w:lastRenderedPageBreak/>
              <w:t>Low participant counts have been modified along with any related data to protect the privacy of participants. The aggregated totals have not been modified</w:t>
            </w:r>
            <w:r w:rsidR="00FE795D">
              <w:t>.</w:t>
            </w:r>
          </w:p>
        </w:tc>
        <w:tc>
          <w:tcPr>
            <w:tcW w:w="2601"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4D8A60B4" w14:textId="6064A411" w:rsidR="006C1A69" w:rsidRPr="006C1A69" w:rsidRDefault="006C1A69" w:rsidP="006C1A69">
            <w:pPr>
              <w:numPr>
                <w:ilvl w:val="0"/>
                <w:numId w:val="34"/>
              </w:numPr>
              <w:tabs>
                <w:tab w:val="num" w:pos="720"/>
              </w:tabs>
            </w:pPr>
            <w:r w:rsidRPr="006C1A69">
              <w:lastRenderedPageBreak/>
              <w:t>Numerical values greater than zero</w:t>
            </w:r>
          </w:p>
        </w:tc>
      </w:tr>
      <w:tr w:rsidR="00DF2ADE" w:rsidRPr="006C1A69" w14:paraId="5EF7CC18" w14:textId="77777777" w:rsidTr="38A71CBC">
        <w:tc>
          <w:tcPr>
            <w:tcW w:w="0" w:type="auto"/>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0EA3963E" w14:textId="2A2983F3" w:rsidR="006C1A69" w:rsidRPr="006C1A69" w:rsidRDefault="006C1A69" w:rsidP="00C07ABC">
            <w:r w:rsidRPr="006C1A69">
              <w:t>AvgAnlsdCmtdSuppBdgt</w:t>
            </w:r>
          </w:p>
        </w:tc>
        <w:tc>
          <w:tcPr>
            <w:tcW w:w="2237"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34C78F55" w14:textId="5A88A0A6" w:rsidR="006C1A69" w:rsidRPr="006C1A69" w:rsidRDefault="006C1A69" w:rsidP="00E92529">
            <w:r w:rsidRPr="006C1A69">
              <w:t>Average annualised committed support</w:t>
            </w:r>
          </w:p>
        </w:tc>
        <w:tc>
          <w:tcPr>
            <w:tcW w:w="2996"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66D27C4E" w14:textId="260D5433" w:rsidR="006C1A69" w:rsidRPr="006C1A69" w:rsidRDefault="006C1A69" w:rsidP="006C1A69">
            <w:pPr>
              <w:numPr>
                <w:ilvl w:val="0"/>
                <w:numId w:val="35"/>
              </w:numPr>
              <w:tabs>
                <w:tab w:val="num" w:pos="720"/>
              </w:tabs>
            </w:pPr>
            <w:r w:rsidRPr="006C1A69">
              <w:t xml:space="preserve">Participants have committed support in their plans. The committed support in </w:t>
            </w:r>
            <w:r w:rsidR="00FE795D">
              <w:t>p</w:t>
            </w:r>
            <w:r w:rsidRPr="006C1A69">
              <w:t>lans is annualised </w:t>
            </w:r>
            <w:r w:rsidR="00FE795D">
              <w:t>to compare like-for-like values.</w:t>
            </w:r>
          </w:p>
          <w:p w14:paraId="33F7A0AA" w14:textId="6FA4CA26" w:rsidR="006C1A69" w:rsidRPr="006C1A69" w:rsidRDefault="006C1A69" w:rsidP="006C1A69">
            <w:pPr>
              <w:numPr>
                <w:ilvl w:val="0"/>
                <w:numId w:val="35"/>
              </w:numPr>
              <w:tabs>
                <w:tab w:val="num" w:pos="720"/>
              </w:tabs>
            </w:pPr>
            <w:r w:rsidRPr="006C1A69">
              <w:t>The value represents the average of the annualised amounts in the participants’ active plans (Total Annualised Budget divided by Participant Count)</w:t>
            </w:r>
            <w:r w:rsidR="00FE795D">
              <w:t>.</w:t>
            </w:r>
          </w:p>
          <w:p w14:paraId="3DDB7BEA" w14:textId="51A1BF31" w:rsidR="006C1A69" w:rsidRPr="006C1A69" w:rsidRDefault="006C1A69" w:rsidP="006C1A69">
            <w:pPr>
              <w:numPr>
                <w:ilvl w:val="0"/>
                <w:numId w:val="35"/>
              </w:numPr>
              <w:tabs>
                <w:tab w:val="num" w:pos="720"/>
              </w:tabs>
            </w:pPr>
            <w:r w:rsidRPr="006C1A69">
              <w:t>The amounts are rounded to the nearest thousand dollars</w:t>
            </w:r>
            <w:r w:rsidR="00FE795D">
              <w:t>.</w:t>
            </w:r>
          </w:p>
          <w:p w14:paraId="282D97E7" w14:textId="31A49067" w:rsidR="006C1A69" w:rsidRPr="006C1A69" w:rsidRDefault="006C1A69" w:rsidP="00FE795D">
            <w:pPr>
              <w:numPr>
                <w:ilvl w:val="0"/>
                <w:numId w:val="35"/>
              </w:numPr>
              <w:tabs>
                <w:tab w:val="num" w:pos="720"/>
              </w:tabs>
            </w:pPr>
            <w:r w:rsidRPr="006C1A69">
              <w:t>Low participant counts have been modified along with any related data to protect the privacy of participants. Therefore, you cannot multiply the average annualised support budget total with the participant count to arrive at the total annu</w:t>
            </w:r>
            <w:r w:rsidR="00FE795D">
              <w:t>alised committed support budget.</w:t>
            </w:r>
          </w:p>
        </w:tc>
        <w:tc>
          <w:tcPr>
            <w:tcW w:w="2601" w:type="dxa"/>
            <w:tcBorders>
              <w:top w:val="single" w:sz="6" w:space="0" w:color="auto"/>
              <w:left w:val="single" w:sz="6" w:space="0" w:color="auto"/>
              <w:bottom w:val="single" w:sz="6" w:space="0" w:color="auto"/>
              <w:right w:val="single" w:sz="6" w:space="0" w:color="auto"/>
            </w:tcBorders>
            <w:shd w:val="clear" w:color="auto" w:fill="auto"/>
            <w:tcMar>
              <w:left w:w="113" w:type="dxa"/>
              <w:right w:w="113" w:type="dxa"/>
            </w:tcMar>
            <w:hideMark/>
          </w:tcPr>
          <w:p w14:paraId="78292EDD" w14:textId="6046F903" w:rsidR="006C1A69" w:rsidRPr="006C1A69" w:rsidRDefault="006C1A69" w:rsidP="006C1A69">
            <w:pPr>
              <w:numPr>
                <w:ilvl w:val="0"/>
                <w:numId w:val="36"/>
              </w:numPr>
              <w:tabs>
                <w:tab w:val="num" w:pos="720"/>
              </w:tabs>
            </w:pPr>
            <w:r w:rsidRPr="006C1A69">
              <w:t>Numerical values greater than zero </w:t>
            </w:r>
          </w:p>
        </w:tc>
      </w:tr>
    </w:tbl>
    <w:p w14:paraId="32158E8B" w14:textId="77777777" w:rsidR="006C1A69" w:rsidRDefault="006C1A69" w:rsidP="00246DBA"/>
    <w:p w14:paraId="07244197" w14:textId="77777777" w:rsidR="000B7A2E" w:rsidRDefault="000B7A2E" w:rsidP="00D0019B">
      <w:pPr>
        <w:pStyle w:val="Heading2"/>
      </w:pPr>
      <w:bookmarkStart w:id="6" w:name="_Toc13752023"/>
      <w:bookmarkStart w:id="7" w:name="_Toc142226650"/>
      <w:r>
        <w:t>How to use the data</w:t>
      </w:r>
      <w:bookmarkEnd w:id="3"/>
      <w:bookmarkEnd w:id="6"/>
      <w:bookmarkEnd w:id="7"/>
    </w:p>
    <w:p w14:paraId="7AB9417B" w14:textId="77777777" w:rsidR="00B23D07" w:rsidRDefault="00B23D07" w:rsidP="00B23D07">
      <w:r>
        <w:t>Below are two examples of how to use the data.</w:t>
      </w:r>
    </w:p>
    <w:p w14:paraId="2E395DB9" w14:textId="183A3EA3" w:rsidR="006C1A69" w:rsidRDefault="006C1A69" w:rsidP="00735B86">
      <w:pPr>
        <w:pStyle w:val="Heading3"/>
      </w:pPr>
      <w:bookmarkStart w:id="8" w:name="_Toc142226651"/>
      <w:r w:rsidRPr="006C1A69">
        <w:lastRenderedPageBreak/>
        <w:t>Example 1: CALD </w:t>
      </w:r>
      <w:r w:rsidR="00E92529">
        <w:t>p</w:t>
      </w:r>
      <w:r w:rsidR="00E92529" w:rsidRPr="006C1A69">
        <w:t xml:space="preserve">articipants </w:t>
      </w:r>
      <w:r w:rsidRPr="006C1A69">
        <w:t>in each State/Territory as at 3</w:t>
      </w:r>
      <w:r w:rsidR="00735B86">
        <w:t>0 June</w:t>
      </w:r>
      <w:r w:rsidRPr="006C1A69">
        <w:t> 202</w:t>
      </w:r>
      <w:r w:rsidR="00735B86">
        <w:t>3</w:t>
      </w:r>
      <w:bookmarkEnd w:id="8"/>
      <w:r w:rsidRPr="006C1A69">
        <w:t> </w:t>
      </w:r>
    </w:p>
    <w:p w14:paraId="51BEDD6E" w14:textId="505E0CED" w:rsidR="006C1A69" w:rsidRPr="006C1A69" w:rsidRDefault="006C1A69" w:rsidP="006C1A69">
      <w:r>
        <w:t xml:space="preserve">To get the number and average budget of </w:t>
      </w:r>
      <w:r w:rsidR="470FF083">
        <w:t xml:space="preserve">CALD </w:t>
      </w:r>
      <w:r>
        <w:t>participants in each State/Territory, regardless of remoteness, apply the following filters to the data:  </w:t>
      </w:r>
    </w:p>
    <w:p w14:paraId="58CEF1C8" w14:textId="79D9953F" w:rsidR="009522E1" w:rsidRDefault="006C1A69" w:rsidP="00FA6BAB">
      <w:r w:rsidRPr="006C1A69">
        <w:t>RprtDt=“</w:t>
      </w:r>
      <w:r w:rsidR="00735B86">
        <w:t>30JUN2023</w:t>
      </w:r>
      <w:r w:rsidRPr="006C1A69">
        <w:t>”, StateCd≠(unselect)“ALL”, MMMCd_2015=”ALL” </w:t>
      </w:r>
    </w:p>
    <w:p w14:paraId="0108D02E" w14:textId="389205A5" w:rsidR="006C1A69" w:rsidRDefault="006C1A69" w:rsidP="00735B86">
      <w:pPr>
        <w:pStyle w:val="Heading3"/>
      </w:pPr>
      <w:bookmarkStart w:id="9" w:name="_Toc142226652"/>
      <w:r w:rsidRPr="1BDAF4B3">
        <w:t xml:space="preserve">Example 2: </w:t>
      </w:r>
      <w:r w:rsidR="3F80CBA5" w:rsidRPr="1BDAF4B3">
        <w:t>CALD</w:t>
      </w:r>
      <w:r w:rsidR="24D2BC3A" w:rsidRPr="1BDAF4B3">
        <w:t xml:space="preserve"> p</w:t>
      </w:r>
      <w:r w:rsidRPr="1BDAF4B3">
        <w:t>articipants in NSW as at </w:t>
      </w:r>
      <w:r w:rsidR="00735B86" w:rsidRPr="006C1A69">
        <w:t>3</w:t>
      </w:r>
      <w:r w:rsidR="00735B86">
        <w:t>0 June</w:t>
      </w:r>
      <w:r w:rsidR="00735B86" w:rsidRPr="006C1A69">
        <w:t> 202</w:t>
      </w:r>
      <w:r w:rsidR="00735B86">
        <w:t>3</w:t>
      </w:r>
      <w:bookmarkEnd w:id="9"/>
      <w:r w:rsidR="00735B86" w:rsidRPr="006C1A69">
        <w:t> </w:t>
      </w:r>
    </w:p>
    <w:p w14:paraId="5DB839FB" w14:textId="716F0C15" w:rsidR="006C1A69" w:rsidRPr="006C1A69" w:rsidRDefault="006C1A69" w:rsidP="006C1A69">
      <w:r>
        <w:t xml:space="preserve">To get the count of all the </w:t>
      </w:r>
      <w:r w:rsidR="0272C613">
        <w:t xml:space="preserve">CALD </w:t>
      </w:r>
      <w:r>
        <w:t xml:space="preserve">participants </w:t>
      </w:r>
      <w:r w:rsidR="0F235E49">
        <w:t xml:space="preserve">residing in NSW at </w:t>
      </w:r>
      <w:r w:rsidR="00735B86" w:rsidRPr="00735B86">
        <w:t>30 June 2023</w:t>
      </w:r>
      <w:r>
        <w:t>, apply the following filters to the data: </w:t>
      </w:r>
    </w:p>
    <w:p w14:paraId="51B83E25" w14:textId="480FDC19" w:rsidR="00615253" w:rsidRPr="00E904E5" w:rsidRDefault="006C1A69" w:rsidP="00E904E5">
      <w:r w:rsidRPr="006C1A69">
        <w:t>RprtDt=“</w:t>
      </w:r>
      <w:r w:rsidR="00735B86">
        <w:t>30JUN2023</w:t>
      </w:r>
      <w:r w:rsidRPr="006C1A69">
        <w:t>”, StateCd=“NSW” </w:t>
      </w:r>
    </w:p>
    <w:p w14:paraId="0AFF9FF0" w14:textId="43717D04" w:rsidR="000B7A2E" w:rsidRDefault="00875C99" w:rsidP="00865B0B">
      <w:pPr>
        <w:pStyle w:val="Heading2"/>
        <w:spacing w:before="240"/>
      </w:pPr>
      <w:bookmarkStart w:id="10" w:name="_Toc13748873"/>
      <w:bookmarkStart w:id="11" w:name="_Toc13752024"/>
      <w:r>
        <w:br/>
      </w:r>
      <w:bookmarkStart w:id="12" w:name="_Toc142226653"/>
      <w:r w:rsidR="000B7A2E">
        <w:t>About this document</w:t>
      </w:r>
      <w:bookmarkEnd w:id="10"/>
      <w:bookmarkEnd w:id="11"/>
      <w:bookmarkEnd w:id="12"/>
    </w:p>
    <w:p w14:paraId="0BA76FC4" w14:textId="4EB9EC61" w:rsidR="000B7A2E" w:rsidRPr="00877292" w:rsidRDefault="000B7A2E" w:rsidP="00865B0B">
      <w:r>
        <w:rPr>
          <w:b/>
        </w:rPr>
        <w:t>Approved</w:t>
      </w:r>
      <w:r w:rsidRPr="00F4697D">
        <w:rPr>
          <w:b/>
        </w:rPr>
        <w:t>:</w:t>
      </w:r>
      <w:r>
        <w:rPr>
          <w:b/>
        </w:rPr>
        <w:t xml:space="preserve"> </w:t>
      </w:r>
      <w:r w:rsidR="005C554D">
        <w:rPr>
          <w:rFonts w:eastAsia="Times New Roman" w:cs="Arial"/>
          <w:lang w:eastAsia="en-AU"/>
        </w:rPr>
        <w:t xml:space="preserve">December </w:t>
      </w:r>
      <w:r w:rsidR="00877292">
        <w:t>20</w:t>
      </w:r>
      <w:r w:rsidR="00E904E5">
        <w:t>2</w:t>
      </w:r>
      <w:r w:rsidR="007A7C09">
        <w:t>4</w:t>
      </w:r>
    </w:p>
    <w:p w14:paraId="317760CF" w14:textId="77777777" w:rsidR="007B0265" w:rsidRDefault="000B7A2E" w:rsidP="007B0265">
      <w:pPr>
        <w:rPr>
          <w:b/>
        </w:rPr>
      </w:pPr>
      <w:r w:rsidRPr="00F4697D">
        <w:rPr>
          <w:b/>
        </w:rPr>
        <w:t>Contact:</w:t>
      </w:r>
      <w:r>
        <w:rPr>
          <w:b/>
        </w:rPr>
        <w:t xml:space="preserve"> </w:t>
      </w:r>
      <w:hyperlink r:id="rId11" w:history="1">
        <w:r w:rsidR="003E336A" w:rsidRPr="00125EF2">
          <w:rPr>
            <w:rStyle w:val="Hyperlink"/>
          </w:rPr>
          <w:t>scheme.actuary@ndis.gov.au</w:t>
        </w:r>
      </w:hyperlink>
    </w:p>
    <w:sectPr w:rsidR="007B0265" w:rsidSect="00024CFE">
      <w:headerReference w:type="default" r:id="rId12"/>
      <w:footerReference w:type="default" r:id="rId13"/>
      <w:headerReference w:type="first" r:id="rId14"/>
      <w:footerReference w:type="firs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E3533" w14:textId="77777777" w:rsidR="0082362E" w:rsidRDefault="0082362E" w:rsidP="002679FC">
      <w:r>
        <w:separator/>
      </w:r>
    </w:p>
  </w:endnote>
  <w:endnote w:type="continuationSeparator" w:id="0">
    <w:p w14:paraId="1D3F10B7" w14:textId="77777777" w:rsidR="0082362E" w:rsidRDefault="0082362E"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A86F7" w14:textId="63CEDF38" w:rsidR="003C3D27" w:rsidRPr="002679FC" w:rsidRDefault="005C554D" w:rsidP="00D0019B">
    <w:pPr>
      <w:pStyle w:val="Footer"/>
      <w:tabs>
        <w:tab w:val="clear" w:pos="4513"/>
        <w:tab w:val="clear" w:pos="9026"/>
        <w:tab w:val="right" w:pos="10065"/>
      </w:tabs>
      <w:rPr>
        <w:noProof/>
        <w:color w:val="652F76"/>
      </w:rPr>
    </w:pPr>
    <w:r>
      <w:rPr>
        <w:rFonts w:eastAsia="Times New Roman" w:cs="Arial"/>
        <w:lang w:eastAsia="en-AU"/>
      </w:rPr>
      <w:t xml:space="preserve">December </w:t>
    </w:r>
    <w:r w:rsidR="00F440DE">
      <w:rPr>
        <w:rFonts w:cs="Arial"/>
      </w:rPr>
      <w:t>20</w:t>
    </w:r>
    <w:r w:rsidR="00E904E5">
      <w:rPr>
        <w:rFonts w:cs="Arial"/>
      </w:rPr>
      <w:t>2</w:t>
    </w:r>
    <w:r w:rsidR="007A7C09">
      <w:rPr>
        <w:rFonts w:cs="Arial"/>
      </w:rPr>
      <w:t>4</w:t>
    </w:r>
    <w:r w:rsidR="00D0019B">
      <w:rPr>
        <w:noProof/>
        <w:lang w:eastAsia="en-AU"/>
      </w:rPr>
      <w:tab/>
    </w:r>
    <w:sdt>
      <w:sdtPr>
        <w:id w:val="930394150"/>
        <w:docPartObj>
          <w:docPartGallery w:val="Page Numbers (Bottom of Page)"/>
          <w:docPartUnique/>
        </w:docPartObj>
      </w:sdtPr>
      <w:sdtEndPr>
        <w:rPr>
          <w:noProof/>
          <w:color w:val="652F76"/>
        </w:rPr>
      </w:sdtEndPr>
      <w:sdtContent>
        <w:r w:rsidR="002679FC" w:rsidRPr="002679FC">
          <w:rPr>
            <w:color w:val="652F76"/>
          </w:rPr>
          <w:fldChar w:fldCharType="begin"/>
        </w:r>
        <w:r w:rsidR="002679FC" w:rsidRPr="002679FC">
          <w:rPr>
            <w:color w:val="652F76"/>
          </w:rPr>
          <w:instrText xml:space="preserve"> PAGE   \* MERGEFORMAT </w:instrText>
        </w:r>
        <w:r w:rsidR="002679FC" w:rsidRPr="002679FC">
          <w:rPr>
            <w:color w:val="652F76"/>
          </w:rPr>
          <w:fldChar w:fldCharType="separate"/>
        </w:r>
        <w:r w:rsidR="001A4659">
          <w:rPr>
            <w:noProof/>
            <w:color w:val="652F76"/>
          </w:rPr>
          <w:t>4</w:t>
        </w:r>
        <w:r w:rsidR="002679FC" w:rsidRP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50223" w14:textId="5F5EAACB" w:rsidR="003C3D27" w:rsidRPr="004D5F80" w:rsidRDefault="00AD241C" w:rsidP="00804131">
    <w:pPr>
      <w:pStyle w:val="Footer"/>
      <w:tabs>
        <w:tab w:val="clear" w:pos="4513"/>
        <w:tab w:val="clear" w:pos="9026"/>
        <w:tab w:val="right" w:pos="9923"/>
      </w:tabs>
      <w:rPr>
        <w:noProof/>
        <w:color w:val="652F76"/>
      </w:rPr>
    </w:pPr>
    <w:r>
      <w:rPr>
        <w:noProof/>
        <w:lang w:eastAsia="en-AU"/>
      </w:rPr>
      <w:drawing>
        <wp:inline distT="0" distB="0" distL="0" distR="0" wp14:anchorId="4F972A02" wp14:editId="75336497">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tab/>
        </w:r>
        <w:r w:rsidR="003C3D27" w:rsidRPr="002679FC">
          <w:rPr>
            <w:color w:val="652F76"/>
          </w:rPr>
          <w:fldChar w:fldCharType="begin"/>
        </w:r>
        <w:r w:rsidR="003C3D27" w:rsidRPr="002679FC">
          <w:rPr>
            <w:color w:val="652F76"/>
          </w:rPr>
          <w:instrText xml:space="preserve"> PAGE   \* MERGEFORMAT </w:instrText>
        </w:r>
        <w:r w:rsidR="003C3D27" w:rsidRPr="002679FC">
          <w:rPr>
            <w:color w:val="652F76"/>
          </w:rPr>
          <w:fldChar w:fldCharType="separate"/>
        </w:r>
        <w:r w:rsidR="001A4659">
          <w:rPr>
            <w:noProof/>
            <w:color w:val="652F76"/>
          </w:rPr>
          <w:t>1</w:t>
        </w:r>
        <w:r w:rsidR="003C3D27" w:rsidRPr="002679FC">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CEB5F" w14:textId="77777777" w:rsidR="0082362E" w:rsidRDefault="0082362E" w:rsidP="002679FC">
      <w:r>
        <w:separator/>
      </w:r>
    </w:p>
  </w:footnote>
  <w:footnote w:type="continuationSeparator" w:id="0">
    <w:p w14:paraId="5530D17E" w14:textId="77777777" w:rsidR="0082362E" w:rsidRDefault="0082362E" w:rsidP="0026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7F8DC"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CE47F" w14:textId="77C019E8" w:rsidR="003C3D27" w:rsidRPr="00865B0B" w:rsidRDefault="3A0B1163" w:rsidP="00865B0B">
    <w:pPr>
      <w:spacing w:before="120"/>
      <w:jc w:val="right"/>
      <w:rPr>
        <w:b/>
      </w:rPr>
    </w:pPr>
    <w:r>
      <w:rPr>
        <w:noProof/>
        <w:lang w:eastAsia="en-AU"/>
      </w:rPr>
      <w:drawing>
        <wp:inline distT="0" distB="0" distL="0" distR="0" wp14:anchorId="10F5FA2F" wp14:editId="316F0939">
          <wp:extent cx="1825625" cy="953770"/>
          <wp:effectExtent l="0" t="0" r="3175" b="0"/>
          <wp:docPr id="1212791978"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2C17"/>
    <w:multiLevelType w:val="hybridMultilevel"/>
    <w:tmpl w:val="4A1C9D2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2F5187C"/>
    <w:multiLevelType w:val="hybridMultilevel"/>
    <w:tmpl w:val="E502329A"/>
    <w:lvl w:ilvl="0" w:tplc="7AA8FCAC">
      <w:start w:val="18"/>
      <w:numFmt w:val="bullet"/>
      <w:lvlText w:val="-"/>
      <w:lvlJc w:val="left"/>
      <w:pPr>
        <w:ind w:left="720" w:hanging="360"/>
      </w:pPr>
      <w:rPr>
        <w:rFonts w:ascii="Arial" w:eastAsiaTheme="minorHAnsi"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8335F6"/>
    <w:multiLevelType w:val="hybridMultilevel"/>
    <w:tmpl w:val="BC96538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F837CA"/>
    <w:multiLevelType w:val="hybridMultilevel"/>
    <w:tmpl w:val="0306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1687C65"/>
    <w:multiLevelType w:val="multilevel"/>
    <w:tmpl w:val="E52A0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437494D"/>
    <w:multiLevelType w:val="multilevel"/>
    <w:tmpl w:val="A5542D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7525F05"/>
    <w:multiLevelType w:val="multilevel"/>
    <w:tmpl w:val="287C68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D8B249A"/>
    <w:multiLevelType w:val="hybridMultilevel"/>
    <w:tmpl w:val="690C5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370BCC"/>
    <w:multiLevelType w:val="multilevel"/>
    <w:tmpl w:val="A270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D91020"/>
    <w:multiLevelType w:val="hybridMultilevel"/>
    <w:tmpl w:val="6FC8A66C"/>
    <w:lvl w:ilvl="0" w:tplc="092056F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ED13D6A"/>
    <w:multiLevelType w:val="hybridMultilevel"/>
    <w:tmpl w:val="ACACE60C"/>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08B0E00"/>
    <w:multiLevelType w:val="hybridMultilevel"/>
    <w:tmpl w:val="E43091B4"/>
    <w:lvl w:ilvl="0" w:tplc="8C12FBFC">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19397B"/>
    <w:multiLevelType w:val="hybridMultilevel"/>
    <w:tmpl w:val="5406C1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B1C6D03"/>
    <w:multiLevelType w:val="multilevel"/>
    <w:tmpl w:val="AD900F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BB71775"/>
    <w:multiLevelType w:val="multilevel"/>
    <w:tmpl w:val="334C75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C704DA4"/>
    <w:multiLevelType w:val="multilevel"/>
    <w:tmpl w:val="9FAAE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D1F084C"/>
    <w:multiLevelType w:val="hybridMultilevel"/>
    <w:tmpl w:val="1A9AF6A6"/>
    <w:lvl w:ilvl="0" w:tplc="7AA8FCAC">
      <w:start w:val="1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1D4280D"/>
    <w:multiLevelType w:val="multilevel"/>
    <w:tmpl w:val="519E7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4269075E"/>
    <w:multiLevelType w:val="hybridMultilevel"/>
    <w:tmpl w:val="519EB126"/>
    <w:lvl w:ilvl="0" w:tplc="0C090001">
      <w:start w:val="1"/>
      <w:numFmt w:val="bullet"/>
      <w:lvlText w:val=""/>
      <w:lvlJc w:val="left"/>
      <w:pPr>
        <w:ind w:left="-3240" w:hanging="360"/>
      </w:pPr>
      <w:rPr>
        <w:rFonts w:ascii="Symbol" w:hAnsi="Symbol" w:hint="default"/>
        <w:color w:val="auto"/>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360" w:hanging="360"/>
      </w:pPr>
      <w:rPr>
        <w:rFonts w:ascii="Courier New" w:hAnsi="Courier New" w:cs="Courier New" w:hint="default"/>
      </w:rPr>
    </w:lvl>
    <w:lvl w:ilvl="5" w:tplc="0C090005" w:tentative="1">
      <w:start w:val="1"/>
      <w:numFmt w:val="bullet"/>
      <w:lvlText w:val=""/>
      <w:lvlJc w:val="left"/>
      <w:pPr>
        <w:ind w:left="360" w:hanging="360"/>
      </w:pPr>
      <w:rPr>
        <w:rFonts w:ascii="Wingdings" w:hAnsi="Wingdings" w:hint="default"/>
      </w:rPr>
    </w:lvl>
    <w:lvl w:ilvl="6" w:tplc="0C090001" w:tentative="1">
      <w:start w:val="1"/>
      <w:numFmt w:val="bullet"/>
      <w:lvlText w:val=""/>
      <w:lvlJc w:val="left"/>
      <w:pPr>
        <w:ind w:left="1080" w:hanging="360"/>
      </w:pPr>
      <w:rPr>
        <w:rFonts w:ascii="Symbol" w:hAnsi="Symbol" w:hint="default"/>
      </w:rPr>
    </w:lvl>
    <w:lvl w:ilvl="7" w:tplc="0C090003" w:tentative="1">
      <w:start w:val="1"/>
      <w:numFmt w:val="bullet"/>
      <w:lvlText w:val="o"/>
      <w:lvlJc w:val="left"/>
      <w:pPr>
        <w:ind w:left="1800" w:hanging="360"/>
      </w:pPr>
      <w:rPr>
        <w:rFonts w:ascii="Courier New" w:hAnsi="Courier New" w:cs="Courier New" w:hint="default"/>
      </w:rPr>
    </w:lvl>
    <w:lvl w:ilvl="8" w:tplc="0C090005" w:tentative="1">
      <w:start w:val="1"/>
      <w:numFmt w:val="bullet"/>
      <w:lvlText w:val=""/>
      <w:lvlJc w:val="left"/>
      <w:pPr>
        <w:ind w:left="2520" w:hanging="360"/>
      </w:pPr>
      <w:rPr>
        <w:rFonts w:ascii="Wingdings" w:hAnsi="Wingdings" w:hint="default"/>
      </w:rPr>
    </w:lvl>
  </w:abstractNum>
  <w:abstractNum w:abstractNumId="20" w15:restartNumberingAfterBreak="0">
    <w:nsid w:val="43013C7D"/>
    <w:multiLevelType w:val="multilevel"/>
    <w:tmpl w:val="8208E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4B0E0C46"/>
    <w:multiLevelType w:val="hybridMultilevel"/>
    <w:tmpl w:val="FBB6177A"/>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2A00028"/>
    <w:multiLevelType w:val="hybridMultilevel"/>
    <w:tmpl w:val="4268F156"/>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AB341AF"/>
    <w:multiLevelType w:val="hybridMultilevel"/>
    <w:tmpl w:val="1BF85D2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B1C12DC"/>
    <w:multiLevelType w:val="multilevel"/>
    <w:tmpl w:val="656E9D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5DAD118A"/>
    <w:multiLevelType w:val="hybridMultilevel"/>
    <w:tmpl w:val="FA1A632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641F45B1"/>
    <w:multiLevelType w:val="multilevel"/>
    <w:tmpl w:val="5636B65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F558AB"/>
    <w:multiLevelType w:val="multilevel"/>
    <w:tmpl w:val="CEE4AD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66F17090"/>
    <w:multiLevelType w:val="multilevel"/>
    <w:tmpl w:val="185837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69071176"/>
    <w:multiLevelType w:val="hybridMultilevel"/>
    <w:tmpl w:val="2BB65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553723"/>
    <w:multiLevelType w:val="hybridMultilevel"/>
    <w:tmpl w:val="F0C08168"/>
    <w:lvl w:ilvl="0" w:tplc="5D54F1D8">
      <w:numFmt w:val="bullet"/>
      <w:lvlText w:val=""/>
      <w:lvlJc w:val="left"/>
      <w:pPr>
        <w:ind w:left="360" w:hanging="360"/>
      </w:pPr>
      <w:rPr>
        <w:rFonts w:ascii="Symbol" w:eastAsiaTheme="minorHAnsi" w:hAnsi="Symbol"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E1E3A57"/>
    <w:multiLevelType w:val="hybridMultilevel"/>
    <w:tmpl w:val="D5DAC9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23D4FE8"/>
    <w:multiLevelType w:val="multilevel"/>
    <w:tmpl w:val="58CCE5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15:restartNumberingAfterBreak="0">
    <w:nsid w:val="79131C99"/>
    <w:multiLevelType w:val="hybridMultilevel"/>
    <w:tmpl w:val="949CB15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A305000"/>
    <w:multiLevelType w:val="hybridMultilevel"/>
    <w:tmpl w:val="CA84B6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7A957A93"/>
    <w:multiLevelType w:val="hybridMultilevel"/>
    <w:tmpl w:val="40742298"/>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619950551">
    <w:abstractNumId w:val="12"/>
  </w:num>
  <w:num w:numId="2" w16cid:durableId="250624344">
    <w:abstractNumId w:val="9"/>
  </w:num>
  <w:num w:numId="3" w16cid:durableId="200439690">
    <w:abstractNumId w:val="11"/>
  </w:num>
  <w:num w:numId="4" w16cid:durableId="601651417">
    <w:abstractNumId w:val="19"/>
  </w:num>
  <w:num w:numId="5" w16cid:durableId="1858737975">
    <w:abstractNumId w:val="21"/>
  </w:num>
  <w:num w:numId="6" w16cid:durableId="202714535">
    <w:abstractNumId w:val="33"/>
  </w:num>
  <w:num w:numId="7" w16cid:durableId="1072779718">
    <w:abstractNumId w:val="30"/>
  </w:num>
  <w:num w:numId="8" w16cid:durableId="53941311">
    <w:abstractNumId w:val="10"/>
  </w:num>
  <w:num w:numId="9" w16cid:durableId="397364029">
    <w:abstractNumId w:val="22"/>
  </w:num>
  <w:num w:numId="10" w16cid:durableId="1929532131">
    <w:abstractNumId w:val="29"/>
  </w:num>
  <w:num w:numId="11" w16cid:durableId="1107624981">
    <w:abstractNumId w:val="25"/>
  </w:num>
  <w:num w:numId="12" w16cid:durableId="668558216">
    <w:abstractNumId w:val="26"/>
  </w:num>
  <w:num w:numId="13" w16cid:durableId="1349529560">
    <w:abstractNumId w:val="3"/>
  </w:num>
  <w:num w:numId="14" w16cid:durableId="670453857">
    <w:abstractNumId w:val="7"/>
  </w:num>
  <w:num w:numId="15" w16cid:durableId="1687095583">
    <w:abstractNumId w:val="6"/>
  </w:num>
  <w:num w:numId="16" w16cid:durableId="1250308136">
    <w:abstractNumId w:val="0"/>
  </w:num>
  <w:num w:numId="17" w16cid:durableId="1742020359">
    <w:abstractNumId w:val="17"/>
  </w:num>
  <w:num w:numId="18" w16cid:durableId="1505510460">
    <w:abstractNumId w:val="13"/>
  </w:num>
  <w:num w:numId="19" w16cid:durableId="1924752065">
    <w:abstractNumId w:val="1"/>
  </w:num>
  <w:num w:numId="20" w16cid:durableId="852917748">
    <w:abstractNumId w:val="2"/>
  </w:num>
  <w:num w:numId="21" w16cid:durableId="1515151081">
    <w:abstractNumId w:val="31"/>
  </w:num>
  <w:num w:numId="22" w16cid:durableId="745690666">
    <w:abstractNumId w:val="35"/>
  </w:num>
  <w:num w:numId="23" w16cid:durableId="1873493938">
    <w:abstractNumId w:val="23"/>
  </w:num>
  <w:num w:numId="24" w16cid:durableId="254676984">
    <w:abstractNumId w:val="8"/>
  </w:num>
  <w:num w:numId="25" w16cid:durableId="600262941">
    <w:abstractNumId w:val="34"/>
  </w:num>
  <w:num w:numId="26" w16cid:durableId="427583277">
    <w:abstractNumId w:val="14"/>
  </w:num>
  <w:num w:numId="27" w16cid:durableId="757824934">
    <w:abstractNumId w:val="4"/>
  </w:num>
  <w:num w:numId="28" w16cid:durableId="1882862340">
    <w:abstractNumId w:val="15"/>
  </w:num>
  <w:num w:numId="29" w16cid:durableId="218131377">
    <w:abstractNumId w:val="20"/>
  </w:num>
  <w:num w:numId="30" w16cid:durableId="1959146049">
    <w:abstractNumId w:val="27"/>
  </w:num>
  <w:num w:numId="31" w16cid:durableId="1311667474">
    <w:abstractNumId w:val="16"/>
  </w:num>
  <w:num w:numId="32" w16cid:durableId="1148402558">
    <w:abstractNumId w:val="32"/>
  </w:num>
  <w:num w:numId="33" w16cid:durableId="2109226242">
    <w:abstractNumId w:val="24"/>
  </w:num>
  <w:num w:numId="34" w16cid:durableId="232199356">
    <w:abstractNumId w:val="18"/>
  </w:num>
  <w:num w:numId="35" w16cid:durableId="438377641">
    <w:abstractNumId w:val="5"/>
  </w:num>
  <w:num w:numId="36" w16cid:durableId="198030447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1A97"/>
    <w:rsid w:val="00024CFE"/>
    <w:rsid w:val="00034CCF"/>
    <w:rsid w:val="00037BC1"/>
    <w:rsid w:val="0006477E"/>
    <w:rsid w:val="00092863"/>
    <w:rsid w:val="000A19FD"/>
    <w:rsid w:val="000A5CCE"/>
    <w:rsid w:val="000B4E58"/>
    <w:rsid w:val="000B7A2E"/>
    <w:rsid w:val="000C13F1"/>
    <w:rsid w:val="000D630E"/>
    <w:rsid w:val="000E2E4D"/>
    <w:rsid w:val="000E7CBA"/>
    <w:rsid w:val="000F6C69"/>
    <w:rsid w:val="001152A0"/>
    <w:rsid w:val="0012309C"/>
    <w:rsid w:val="00175AD0"/>
    <w:rsid w:val="001A4659"/>
    <w:rsid w:val="001B0932"/>
    <w:rsid w:val="001B3FCE"/>
    <w:rsid w:val="001B6D55"/>
    <w:rsid w:val="001C0527"/>
    <w:rsid w:val="001C3DDD"/>
    <w:rsid w:val="001C5440"/>
    <w:rsid w:val="001D7739"/>
    <w:rsid w:val="001E630D"/>
    <w:rsid w:val="001E651C"/>
    <w:rsid w:val="00225266"/>
    <w:rsid w:val="00246DBA"/>
    <w:rsid w:val="00252873"/>
    <w:rsid w:val="002679FC"/>
    <w:rsid w:val="0027554F"/>
    <w:rsid w:val="002C2931"/>
    <w:rsid w:val="002D7CF4"/>
    <w:rsid w:val="002E2DC5"/>
    <w:rsid w:val="003144F5"/>
    <w:rsid w:val="00350464"/>
    <w:rsid w:val="0035129E"/>
    <w:rsid w:val="0035638C"/>
    <w:rsid w:val="00357D1A"/>
    <w:rsid w:val="00370DBC"/>
    <w:rsid w:val="003A72AC"/>
    <w:rsid w:val="003B2BB8"/>
    <w:rsid w:val="003B70A2"/>
    <w:rsid w:val="003C2543"/>
    <w:rsid w:val="003C3D27"/>
    <w:rsid w:val="003D34FF"/>
    <w:rsid w:val="003D649A"/>
    <w:rsid w:val="003E11D5"/>
    <w:rsid w:val="003E336A"/>
    <w:rsid w:val="004024E9"/>
    <w:rsid w:val="004115EA"/>
    <w:rsid w:val="00421B46"/>
    <w:rsid w:val="004342E3"/>
    <w:rsid w:val="00453E69"/>
    <w:rsid w:val="0048026E"/>
    <w:rsid w:val="00487A4B"/>
    <w:rsid w:val="0049131C"/>
    <w:rsid w:val="004924C6"/>
    <w:rsid w:val="004A00DC"/>
    <w:rsid w:val="004B10E9"/>
    <w:rsid w:val="004B54CA"/>
    <w:rsid w:val="004D5F80"/>
    <w:rsid w:val="004E3550"/>
    <w:rsid w:val="004E5CBF"/>
    <w:rsid w:val="00516CF0"/>
    <w:rsid w:val="00540699"/>
    <w:rsid w:val="005638D6"/>
    <w:rsid w:val="00565375"/>
    <w:rsid w:val="00570B8F"/>
    <w:rsid w:val="00570D8A"/>
    <w:rsid w:val="00590B1D"/>
    <w:rsid w:val="0059472F"/>
    <w:rsid w:val="005A68A9"/>
    <w:rsid w:val="005B2B6C"/>
    <w:rsid w:val="005B547D"/>
    <w:rsid w:val="005C222B"/>
    <w:rsid w:val="005C3AA9"/>
    <w:rsid w:val="005C554D"/>
    <w:rsid w:val="005D12C0"/>
    <w:rsid w:val="005E1A00"/>
    <w:rsid w:val="005E669D"/>
    <w:rsid w:val="005F6526"/>
    <w:rsid w:val="0060610B"/>
    <w:rsid w:val="00612183"/>
    <w:rsid w:val="00613F5D"/>
    <w:rsid w:val="00615253"/>
    <w:rsid w:val="006546AD"/>
    <w:rsid w:val="006643AD"/>
    <w:rsid w:val="00667792"/>
    <w:rsid w:val="00673557"/>
    <w:rsid w:val="00694BF9"/>
    <w:rsid w:val="006A4CE7"/>
    <w:rsid w:val="006B6BA5"/>
    <w:rsid w:val="006C0807"/>
    <w:rsid w:val="006C1A69"/>
    <w:rsid w:val="006D0066"/>
    <w:rsid w:val="006E147A"/>
    <w:rsid w:val="006F12F2"/>
    <w:rsid w:val="00705A1F"/>
    <w:rsid w:val="00715D3F"/>
    <w:rsid w:val="00732875"/>
    <w:rsid w:val="007353E4"/>
    <w:rsid w:val="00735B86"/>
    <w:rsid w:val="0075741F"/>
    <w:rsid w:val="00765B4E"/>
    <w:rsid w:val="00785261"/>
    <w:rsid w:val="007A7C09"/>
    <w:rsid w:val="007B0256"/>
    <w:rsid w:val="007B0265"/>
    <w:rsid w:val="007B238D"/>
    <w:rsid w:val="007B69F7"/>
    <w:rsid w:val="00800BFE"/>
    <w:rsid w:val="00804131"/>
    <w:rsid w:val="008055DA"/>
    <w:rsid w:val="008070D3"/>
    <w:rsid w:val="008112D0"/>
    <w:rsid w:val="00814D76"/>
    <w:rsid w:val="0082362E"/>
    <w:rsid w:val="008344C6"/>
    <w:rsid w:val="00836DC5"/>
    <w:rsid w:val="00842BA4"/>
    <w:rsid w:val="00843B54"/>
    <w:rsid w:val="00850B9E"/>
    <w:rsid w:val="00860924"/>
    <w:rsid w:val="00864F88"/>
    <w:rsid w:val="00865B0B"/>
    <w:rsid w:val="00874FC0"/>
    <w:rsid w:val="00875C99"/>
    <w:rsid w:val="00877292"/>
    <w:rsid w:val="00884A50"/>
    <w:rsid w:val="0089311B"/>
    <w:rsid w:val="008A61A1"/>
    <w:rsid w:val="008B3E61"/>
    <w:rsid w:val="008D6FB5"/>
    <w:rsid w:val="009225F0"/>
    <w:rsid w:val="00937682"/>
    <w:rsid w:val="009444B7"/>
    <w:rsid w:val="009522E1"/>
    <w:rsid w:val="00957539"/>
    <w:rsid w:val="00966BD6"/>
    <w:rsid w:val="0098201F"/>
    <w:rsid w:val="00992A19"/>
    <w:rsid w:val="009A41BC"/>
    <w:rsid w:val="009E160D"/>
    <w:rsid w:val="00A075CF"/>
    <w:rsid w:val="00A87366"/>
    <w:rsid w:val="00AD241C"/>
    <w:rsid w:val="00AD49A1"/>
    <w:rsid w:val="00AE2B41"/>
    <w:rsid w:val="00AE79F3"/>
    <w:rsid w:val="00B0410D"/>
    <w:rsid w:val="00B12A57"/>
    <w:rsid w:val="00B145A5"/>
    <w:rsid w:val="00B23D07"/>
    <w:rsid w:val="00B24033"/>
    <w:rsid w:val="00B73D68"/>
    <w:rsid w:val="00B82EB3"/>
    <w:rsid w:val="00B8499F"/>
    <w:rsid w:val="00B917F1"/>
    <w:rsid w:val="00BA2DB9"/>
    <w:rsid w:val="00BB43D1"/>
    <w:rsid w:val="00BC6A5B"/>
    <w:rsid w:val="00BD3C04"/>
    <w:rsid w:val="00BD62DC"/>
    <w:rsid w:val="00BE7148"/>
    <w:rsid w:val="00BF4F5C"/>
    <w:rsid w:val="00C07ABC"/>
    <w:rsid w:val="00C27E81"/>
    <w:rsid w:val="00C332BC"/>
    <w:rsid w:val="00C34B01"/>
    <w:rsid w:val="00C83DF5"/>
    <w:rsid w:val="00CA1943"/>
    <w:rsid w:val="00CF7A74"/>
    <w:rsid w:val="00CF7C1D"/>
    <w:rsid w:val="00D0019B"/>
    <w:rsid w:val="00D27707"/>
    <w:rsid w:val="00D305AA"/>
    <w:rsid w:val="00D47619"/>
    <w:rsid w:val="00D73A42"/>
    <w:rsid w:val="00D759B0"/>
    <w:rsid w:val="00D76F17"/>
    <w:rsid w:val="00DB1AE4"/>
    <w:rsid w:val="00DE214C"/>
    <w:rsid w:val="00DF19EB"/>
    <w:rsid w:val="00DF2ADE"/>
    <w:rsid w:val="00E34909"/>
    <w:rsid w:val="00E36EDB"/>
    <w:rsid w:val="00E44652"/>
    <w:rsid w:val="00E70DA6"/>
    <w:rsid w:val="00E819CD"/>
    <w:rsid w:val="00E904E5"/>
    <w:rsid w:val="00E92529"/>
    <w:rsid w:val="00E93455"/>
    <w:rsid w:val="00EC579F"/>
    <w:rsid w:val="00ED0174"/>
    <w:rsid w:val="00EE3AEC"/>
    <w:rsid w:val="00F0374E"/>
    <w:rsid w:val="00F440DE"/>
    <w:rsid w:val="00F4697D"/>
    <w:rsid w:val="00F64332"/>
    <w:rsid w:val="00F75E82"/>
    <w:rsid w:val="00F7714C"/>
    <w:rsid w:val="00FA6BAB"/>
    <w:rsid w:val="00FA7DE7"/>
    <w:rsid w:val="00FB2242"/>
    <w:rsid w:val="00FB3389"/>
    <w:rsid w:val="00FB41AB"/>
    <w:rsid w:val="00FE795D"/>
    <w:rsid w:val="00FF4AE8"/>
    <w:rsid w:val="0272C613"/>
    <w:rsid w:val="0609CEB5"/>
    <w:rsid w:val="0D585AA8"/>
    <w:rsid w:val="0F235E49"/>
    <w:rsid w:val="1BDAF4B3"/>
    <w:rsid w:val="24D2BC3A"/>
    <w:rsid w:val="38A71CBC"/>
    <w:rsid w:val="3A0B1163"/>
    <w:rsid w:val="3F80CBA5"/>
    <w:rsid w:val="40399C71"/>
    <w:rsid w:val="470FF083"/>
    <w:rsid w:val="4F34B5FC"/>
    <w:rsid w:val="5AEC6CA0"/>
    <w:rsid w:val="7210D724"/>
    <w:rsid w:val="7EA44A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8D768"/>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CA1943"/>
    <w:pPr>
      <w:spacing w:after="100" w:line="259" w:lineRule="auto"/>
    </w:pPr>
    <w:rPr>
      <w:sz w:val="20"/>
    </w:rPr>
  </w:style>
  <w:style w:type="paragraph" w:styleId="TOC2">
    <w:name w:val="toc 2"/>
    <w:basedOn w:val="Normal"/>
    <w:next w:val="Normal"/>
    <w:autoRedefine/>
    <w:uiPriority w:val="39"/>
    <w:unhideWhenUsed/>
    <w:rsid w:val="00CA1943"/>
    <w:pPr>
      <w:spacing w:after="100" w:line="259" w:lineRule="auto"/>
      <w:ind w:left="220"/>
    </w:pPr>
    <w:rPr>
      <w:sz w:val="20"/>
    </w:rPr>
  </w:style>
  <w:style w:type="paragraph" w:styleId="TOC3">
    <w:name w:val="toc 3"/>
    <w:basedOn w:val="Normal"/>
    <w:next w:val="Normal"/>
    <w:autoRedefine/>
    <w:uiPriority w:val="39"/>
    <w:unhideWhenUsed/>
    <w:rsid w:val="00CA1943"/>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DF19EB"/>
    <w:rPr>
      <w:sz w:val="16"/>
      <w:szCs w:val="16"/>
    </w:rPr>
  </w:style>
  <w:style w:type="paragraph" w:styleId="CommentText">
    <w:name w:val="annotation text"/>
    <w:basedOn w:val="Normal"/>
    <w:link w:val="CommentTextChar"/>
    <w:uiPriority w:val="99"/>
    <w:semiHidden/>
    <w:unhideWhenUsed/>
    <w:rsid w:val="00DF19EB"/>
    <w:pPr>
      <w:spacing w:line="240" w:lineRule="auto"/>
    </w:pPr>
    <w:rPr>
      <w:sz w:val="20"/>
      <w:szCs w:val="20"/>
    </w:rPr>
  </w:style>
  <w:style w:type="character" w:customStyle="1" w:styleId="CommentTextChar">
    <w:name w:val="Comment Text Char"/>
    <w:basedOn w:val="DefaultParagraphFont"/>
    <w:link w:val="CommentText"/>
    <w:uiPriority w:val="99"/>
    <w:semiHidden/>
    <w:rsid w:val="00DF19E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F19EB"/>
    <w:rPr>
      <w:b/>
      <w:bCs/>
    </w:rPr>
  </w:style>
  <w:style w:type="character" w:customStyle="1" w:styleId="CommentSubjectChar">
    <w:name w:val="Comment Subject Char"/>
    <w:basedOn w:val="CommentTextChar"/>
    <w:link w:val="CommentSubject"/>
    <w:uiPriority w:val="99"/>
    <w:semiHidden/>
    <w:rsid w:val="00DF19E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2639">
      <w:bodyDiv w:val="1"/>
      <w:marLeft w:val="0"/>
      <w:marRight w:val="0"/>
      <w:marTop w:val="0"/>
      <w:marBottom w:val="0"/>
      <w:divBdr>
        <w:top w:val="none" w:sz="0" w:space="0" w:color="auto"/>
        <w:left w:val="none" w:sz="0" w:space="0" w:color="auto"/>
        <w:bottom w:val="none" w:sz="0" w:space="0" w:color="auto"/>
        <w:right w:val="none" w:sz="0" w:space="0" w:color="auto"/>
      </w:divBdr>
      <w:divsChild>
        <w:div w:id="1125083159">
          <w:marLeft w:val="0"/>
          <w:marRight w:val="0"/>
          <w:marTop w:val="0"/>
          <w:marBottom w:val="0"/>
          <w:divBdr>
            <w:top w:val="none" w:sz="0" w:space="0" w:color="auto"/>
            <w:left w:val="none" w:sz="0" w:space="0" w:color="auto"/>
            <w:bottom w:val="none" w:sz="0" w:space="0" w:color="auto"/>
            <w:right w:val="none" w:sz="0" w:space="0" w:color="auto"/>
          </w:divBdr>
        </w:div>
        <w:div w:id="1377008498">
          <w:marLeft w:val="0"/>
          <w:marRight w:val="0"/>
          <w:marTop w:val="0"/>
          <w:marBottom w:val="0"/>
          <w:divBdr>
            <w:top w:val="none" w:sz="0" w:space="0" w:color="auto"/>
            <w:left w:val="none" w:sz="0" w:space="0" w:color="auto"/>
            <w:bottom w:val="none" w:sz="0" w:space="0" w:color="auto"/>
            <w:right w:val="none" w:sz="0" w:space="0" w:color="auto"/>
          </w:divBdr>
        </w:div>
      </w:divsChild>
    </w:div>
    <w:div w:id="255944172">
      <w:bodyDiv w:val="1"/>
      <w:marLeft w:val="0"/>
      <w:marRight w:val="0"/>
      <w:marTop w:val="0"/>
      <w:marBottom w:val="0"/>
      <w:divBdr>
        <w:top w:val="none" w:sz="0" w:space="0" w:color="auto"/>
        <w:left w:val="none" w:sz="0" w:space="0" w:color="auto"/>
        <w:bottom w:val="none" w:sz="0" w:space="0" w:color="auto"/>
        <w:right w:val="none" w:sz="0" w:space="0" w:color="auto"/>
      </w:divBdr>
      <w:divsChild>
        <w:div w:id="542982906">
          <w:marLeft w:val="0"/>
          <w:marRight w:val="0"/>
          <w:marTop w:val="0"/>
          <w:marBottom w:val="0"/>
          <w:divBdr>
            <w:top w:val="none" w:sz="0" w:space="0" w:color="auto"/>
            <w:left w:val="none" w:sz="0" w:space="0" w:color="auto"/>
            <w:bottom w:val="none" w:sz="0" w:space="0" w:color="auto"/>
            <w:right w:val="none" w:sz="0" w:space="0" w:color="auto"/>
          </w:divBdr>
        </w:div>
      </w:divsChild>
    </w:div>
    <w:div w:id="663900757">
      <w:bodyDiv w:val="1"/>
      <w:marLeft w:val="0"/>
      <w:marRight w:val="0"/>
      <w:marTop w:val="0"/>
      <w:marBottom w:val="0"/>
      <w:divBdr>
        <w:top w:val="none" w:sz="0" w:space="0" w:color="auto"/>
        <w:left w:val="none" w:sz="0" w:space="0" w:color="auto"/>
        <w:bottom w:val="none" w:sz="0" w:space="0" w:color="auto"/>
        <w:right w:val="none" w:sz="0" w:space="0" w:color="auto"/>
      </w:divBdr>
      <w:divsChild>
        <w:div w:id="977152755">
          <w:marLeft w:val="0"/>
          <w:marRight w:val="0"/>
          <w:marTop w:val="0"/>
          <w:marBottom w:val="0"/>
          <w:divBdr>
            <w:top w:val="none" w:sz="0" w:space="0" w:color="auto"/>
            <w:left w:val="none" w:sz="0" w:space="0" w:color="auto"/>
            <w:bottom w:val="none" w:sz="0" w:space="0" w:color="auto"/>
            <w:right w:val="none" w:sz="0" w:space="0" w:color="auto"/>
          </w:divBdr>
        </w:div>
        <w:div w:id="1218971656">
          <w:marLeft w:val="0"/>
          <w:marRight w:val="0"/>
          <w:marTop w:val="0"/>
          <w:marBottom w:val="0"/>
          <w:divBdr>
            <w:top w:val="none" w:sz="0" w:space="0" w:color="auto"/>
            <w:left w:val="none" w:sz="0" w:space="0" w:color="auto"/>
            <w:bottom w:val="none" w:sz="0" w:space="0" w:color="auto"/>
            <w:right w:val="none" w:sz="0" w:space="0" w:color="auto"/>
          </w:divBdr>
          <w:divsChild>
            <w:div w:id="2112240573">
              <w:marLeft w:val="-75"/>
              <w:marRight w:val="0"/>
              <w:marTop w:val="30"/>
              <w:marBottom w:val="30"/>
              <w:divBdr>
                <w:top w:val="none" w:sz="0" w:space="0" w:color="auto"/>
                <w:left w:val="none" w:sz="0" w:space="0" w:color="auto"/>
                <w:bottom w:val="none" w:sz="0" w:space="0" w:color="auto"/>
                <w:right w:val="none" w:sz="0" w:space="0" w:color="auto"/>
              </w:divBdr>
              <w:divsChild>
                <w:div w:id="203063000">
                  <w:marLeft w:val="0"/>
                  <w:marRight w:val="0"/>
                  <w:marTop w:val="0"/>
                  <w:marBottom w:val="0"/>
                  <w:divBdr>
                    <w:top w:val="none" w:sz="0" w:space="0" w:color="auto"/>
                    <w:left w:val="none" w:sz="0" w:space="0" w:color="auto"/>
                    <w:bottom w:val="none" w:sz="0" w:space="0" w:color="auto"/>
                    <w:right w:val="none" w:sz="0" w:space="0" w:color="auto"/>
                  </w:divBdr>
                  <w:divsChild>
                    <w:div w:id="886532153">
                      <w:marLeft w:val="0"/>
                      <w:marRight w:val="0"/>
                      <w:marTop w:val="0"/>
                      <w:marBottom w:val="0"/>
                      <w:divBdr>
                        <w:top w:val="none" w:sz="0" w:space="0" w:color="auto"/>
                        <w:left w:val="none" w:sz="0" w:space="0" w:color="auto"/>
                        <w:bottom w:val="none" w:sz="0" w:space="0" w:color="auto"/>
                        <w:right w:val="none" w:sz="0" w:space="0" w:color="auto"/>
                      </w:divBdr>
                    </w:div>
                  </w:divsChild>
                </w:div>
                <w:div w:id="930354030">
                  <w:marLeft w:val="0"/>
                  <w:marRight w:val="0"/>
                  <w:marTop w:val="0"/>
                  <w:marBottom w:val="0"/>
                  <w:divBdr>
                    <w:top w:val="none" w:sz="0" w:space="0" w:color="auto"/>
                    <w:left w:val="none" w:sz="0" w:space="0" w:color="auto"/>
                    <w:bottom w:val="none" w:sz="0" w:space="0" w:color="auto"/>
                    <w:right w:val="none" w:sz="0" w:space="0" w:color="auto"/>
                  </w:divBdr>
                  <w:divsChild>
                    <w:div w:id="1410469980">
                      <w:marLeft w:val="0"/>
                      <w:marRight w:val="0"/>
                      <w:marTop w:val="0"/>
                      <w:marBottom w:val="0"/>
                      <w:divBdr>
                        <w:top w:val="none" w:sz="0" w:space="0" w:color="auto"/>
                        <w:left w:val="none" w:sz="0" w:space="0" w:color="auto"/>
                        <w:bottom w:val="none" w:sz="0" w:space="0" w:color="auto"/>
                        <w:right w:val="none" w:sz="0" w:space="0" w:color="auto"/>
                      </w:divBdr>
                    </w:div>
                  </w:divsChild>
                </w:div>
                <w:div w:id="824585040">
                  <w:marLeft w:val="0"/>
                  <w:marRight w:val="0"/>
                  <w:marTop w:val="0"/>
                  <w:marBottom w:val="0"/>
                  <w:divBdr>
                    <w:top w:val="none" w:sz="0" w:space="0" w:color="auto"/>
                    <w:left w:val="none" w:sz="0" w:space="0" w:color="auto"/>
                    <w:bottom w:val="none" w:sz="0" w:space="0" w:color="auto"/>
                    <w:right w:val="none" w:sz="0" w:space="0" w:color="auto"/>
                  </w:divBdr>
                  <w:divsChild>
                    <w:div w:id="1681620088">
                      <w:marLeft w:val="0"/>
                      <w:marRight w:val="0"/>
                      <w:marTop w:val="0"/>
                      <w:marBottom w:val="0"/>
                      <w:divBdr>
                        <w:top w:val="none" w:sz="0" w:space="0" w:color="auto"/>
                        <w:left w:val="none" w:sz="0" w:space="0" w:color="auto"/>
                        <w:bottom w:val="none" w:sz="0" w:space="0" w:color="auto"/>
                        <w:right w:val="none" w:sz="0" w:space="0" w:color="auto"/>
                      </w:divBdr>
                    </w:div>
                  </w:divsChild>
                </w:div>
                <w:div w:id="1793937372">
                  <w:marLeft w:val="0"/>
                  <w:marRight w:val="0"/>
                  <w:marTop w:val="0"/>
                  <w:marBottom w:val="0"/>
                  <w:divBdr>
                    <w:top w:val="none" w:sz="0" w:space="0" w:color="auto"/>
                    <w:left w:val="none" w:sz="0" w:space="0" w:color="auto"/>
                    <w:bottom w:val="none" w:sz="0" w:space="0" w:color="auto"/>
                    <w:right w:val="none" w:sz="0" w:space="0" w:color="auto"/>
                  </w:divBdr>
                  <w:divsChild>
                    <w:div w:id="655568081">
                      <w:marLeft w:val="0"/>
                      <w:marRight w:val="0"/>
                      <w:marTop w:val="0"/>
                      <w:marBottom w:val="0"/>
                      <w:divBdr>
                        <w:top w:val="none" w:sz="0" w:space="0" w:color="auto"/>
                        <w:left w:val="none" w:sz="0" w:space="0" w:color="auto"/>
                        <w:bottom w:val="none" w:sz="0" w:space="0" w:color="auto"/>
                        <w:right w:val="none" w:sz="0" w:space="0" w:color="auto"/>
                      </w:divBdr>
                    </w:div>
                  </w:divsChild>
                </w:div>
                <w:div w:id="1715931751">
                  <w:marLeft w:val="0"/>
                  <w:marRight w:val="0"/>
                  <w:marTop w:val="0"/>
                  <w:marBottom w:val="0"/>
                  <w:divBdr>
                    <w:top w:val="none" w:sz="0" w:space="0" w:color="auto"/>
                    <w:left w:val="none" w:sz="0" w:space="0" w:color="auto"/>
                    <w:bottom w:val="none" w:sz="0" w:space="0" w:color="auto"/>
                    <w:right w:val="none" w:sz="0" w:space="0" w:color="auto"/>
                  </w:divBdr>
                  <w:divsChild>
                    <w:div w:id="1247688744">
                      <w:marLeft w:val="0"/>
                      <w:marRight w:val="0"/>
                      <w:marTop w:val="0"/>
                      <w:marBottom w:val="0"/>
                      <w:divBdr>
                        <w:top w:val="none" w:sz="0" w:space="0" w:color="auto"/>
                        <w:left w:val="none" w:sz="0" w:space="0" w:color="auto"/>
                        <w:bottom w:val="none" w:sz="0" w:space="0" w:color="auto"/>
                        <w:right w:val="none" w:sz="0" w:space="0" w:color="auto"/>
                      </w:divBdr>
                    </w:div>
                  </w:divsChild>
                </w:div>
                <w:div w:id="1742290704">
                  <w:marLeft w:val="0"/>
                  <w:marRight w:val="0"/>
                  <w:marTop w:val="0"/>
                  <w:marBottom w:val="0"/>
                  <w:divBdr>
                    <w:top w:val="none" w:sz="0" w:space="0" w:color="auto"/>
                    <w:left w:val="none" w:sz="0" w:space="0" w:color="auto"/>
                    <w:bottom w:val="none" w:sz="0" w:space="0" w:color="auto"/>
                    <w:right w:val="none" w:sz="0" w:space="0" w:color="auto"/>
                  </w:divBdr>
                  <w:divsChild>
                    <w:div w:id="182138496">
                      <w:marLeft w:val="0"/>
                      <w:marRight w:val="0"/>
                      <w:marTop w:val="0"/>
                      <w:marBottom w:val="0"/>
                      <w:divBdr>
                        <w:top w:val="none" w:sz="0" w:space="0" w:color="auto"/>
                        <w:left w:val="none" w:sz="0" w:space="0" w:color="auto"/>
                        <w:bottom w:val="none" w:sz="0" w:space="0" w:color="auto"/>
                        <w:right w:val="none" w:sz="0" w:space="0" w:color="auto"/>
                      </w:divBdr>
                    </w:div>
                  </w:divsChild>
                </w:div>
                <w:div w:id="1001667454">
                  <w:marLeft w:val="0"/>
                  <w:marRight w:val="0"/>
                  <w:marTop w:val="0"/>
                  <w:marBottom w:val="0"/>
                  <w:divBdr>
                    <w:top w:val="none" w:sz="0" w:space="0" w:color="auto"/>
                    <w:left w:val="none" w:sz="0" w:space="0" w:color="auto"/>
                    <w:bottom w:val="none" w:sz="0" w:space="0" w:color="auto"/>
                    <w:right w:val="none" w:sz="0" w:space="0" w:color="auto"/>
                  </w:divBdr>
                  <w:divsChild>
                    <w:div w:id="1503815589">
                      <w:marLeft w:val="0"/>
                      <w:marRight w:val="0"/>
                      <w:marTop w:val="0"/>
                      <w:marBottom w:val="0"/>
                      <w:divBdr>
                        <w:top w:val="none" w:sz="0" w:space="0" w:color="auto"/>
                        <w:left w:val="none" w:sz="0" w:space="0" w:color="auto"/>
                        <w:bottom w:val="none" w:sz="0" w:space="0" w:color="auto"/>
                        <w:right w:val="none" w:sz="0" w:space="0" w:color="auto"/>
                      </w:divBdr>
                    </w:div>
                  </w:divsChild>
                </w:div>
                <w:div w:id="876042898">
                  <w:marLeft w:val="0"/>
                  <w:marRight w:val="0"/>
                  <w:marTop w:val="0"/>
                  <w:marBottom w:val="0"/>
                  <w:divBdr>
                    <w:top w:val="none" w:sz="0" w:space="0" w:color="auto"/>
                    <w:left w:val="none" w:sz="0" w:space="0" w:color="auto"/>
                    <w:bottom w:val="none" w:sz="0" w:space="0" w:color="auto"/>
                    <w:right w:val="none" w:sz="0" w:space="0" w:color="auto"/>
                  </w:divBdr>
                  <w:divsChild>
                    <w:div w:id="371921726">
                      <w:marLeft w:val="0"/>
                      <w:marRight w:val="0"/>
                      <w:marTop w:val="0"/>
                      <w:marBottom w:val="0"/>
                      <w:divBdr>
                        <w:top w:val="none" w:sz="0" w:space="0" w:color="auto"/>
                        <w:left w:val="none" w:sz="0" w:space="0" w:color="auto"/>
                        <w:bottom w:val="none" w:sz="0" w:space="0" w:color="auto"/>
                        <w:right w:val="none" w:sz="0" w:space="0" w:color="auto"/>
                      </w:divBdr>
                    </w:div>
                    <w:div w:id="1065103258">
                      <w:marLeft w:val="0"/>
                      <w:marRight w:val="0"/>
                      <w:marTop w:val="0"/>
                      <w:marBottom w:val="0"/>
                      <w:divBdr>
                        <w:top w:val="none" w:sz="0" w:space="0" w:color="auto"/>
                        <w:left w:val="none" w:sz="0" w:space="0" w:color="auto"/>
                        <w:bottom w:val="none" w:sz="0" w:space="0" w:color="auto"/>
                        <w:right w:val="none" w:sz="0" w:space="0" w:color="auto"/>
                      </w:divBdr>
                    </w:div>
                  </w:divsChild>
                </w:div>
                <w:div w:id="579606909">
                  <w:marLeft w:val="0"/>
                  <w:marRight w:val="0"/>
                  <w:marTop w:val="0"/>
                  <w:marBottom w:val="0"/>
                  <w:divBdr>
                    <w:top w:val="none" w:sz="0" w:space="0" w:color="auto"/>
                    <w:left w:val="none" w:sz="0" w:space="0" w:color="auto"/>
                    <w:bottom w:val="none" w:sz="0" w:space="0" w:color="auto"/>
                    <w:right w:val="none" w:sz="0" w:space="0" w:color="auto"/>
                  </w:divBdr>
                  <w:divsChild>
                    <w:div w:id="673726319">
                      <w:marLeft w:val="0"/>
                      <w:marRight w:val="0"/>
                      <w:marTop w:val="0"/>
                      <w:marBottom w:val="0"/>
                      <w:divBdr>
                        <w:top w:val="none" w:sz="0" w:space="0" w:color="auto"/>
                        <w:left w:val="none" w:sz="0" w:space="0" w:color="auto"/>
                        <w:bottom w:val="none" w:sz="0" w:space="0" w:color="auto"/>
                        <w:right w:val="none" w:sz="0" w:space="0" w:color="auto"/>
                      </w:divBdr>
                    </w:div>
                  </w:divsChild>
                </w:div>
                <w:div w:id="929311464">
                  <w:marLeft w:val="0"/>
                  <w:marRight w:val="0"/>
                  <w:marTop w:val="0"/>
                  <w:marBottom w:val="0"/>
                  <w:divBdr>
                    <w:top w:val="none" w:sz="0" w:space="0" w:color="auto"/>
                    <w:left w:val="none" w:sz="0" w:space="0" w:color="auto"/>
                    <w:bottom w:val="none" w:sz="0" w:space="0" w:color="auto"/>
                    <w:right w:val="none" w:sz="0" w:space="0" w:color="auto"/>
                  </w:divBdr>
                  <w:divsChild>
                    <w:div w:id="1699089780">
                      <w:marLeft w:val="0"/>
                      <w:marRight w:val="0"/>
                      <w:marTop w:val="0"/>
                      <w:marBottom w:val="0"/>
                      <w:divBdr>
                        <w:top w:val="none" w:sz="0" w:space="0" w:color="auto"/>
                        <w:left w:val="none" w:sz="0" w:space="0" w:color="auto"/>
                        <w:bottom w:val="none" w:sz="0" w:space="0" w:color="auto"/>
                        <w:right w:val="none" w:sz="0" w:space="0" w:color="auto"/>
                      </w:divBdr>
                    </w:div>
                  </w:divsChild>
                </w:div>
                <w:div w:id="835532594">
                  <w:marLeft w:val="0"/>
                  <w:marRight w:val="0"/>
                  <w:marTop w:val="0"/>
                  <w:marBottom w:val="0"/>
                  <w:divBdr>
                    <w:top w:val="none" w:sz="0" w:space="0" w:color="auto"/>
                    <w:left w:val="none" w:sz="0" w:space="0" w:color="auto"/>
                    <w:bottom w:val="none" w:sz="0" w:space="0" w:color="auto"/>
                    <w:right w:val="none" w:sz="0" w:space="0" w:color="auto"/>
                  </w:divBdr>
                  <w:divsChild>
                    <w:div w:id="1091584766">
                      <w:marLeft w:val="0"/>
                      <w:marRight w:val="0"/>
                      <w:marTop w:val="0"/>
                      <w:marBottom w:val="0"/>
                      <w:divBdr>
                        <w:top w:val="none" w:sz="0" w:space="0" w:color="auto"/>
                        <w:left w:val="none" w:sz="0" w:space="0" w:color="auto"/>
                        <w:bottom w:val="none" w:sz="0" w:space="0" w:color="auto"/>
                        <w:right w:val="none" w:sz="0" w:space="0" w:color="auto"/>
                      </w:divBdr>
                    </w:div>
                  </w:divsChild>
                </w:div>
                <w:div w:id="513037015">
                  <w:marLeft w:val="0"/>
                  <w:marRight w:val="0"/>
                  <w:marTop w:val="0"/>
                  <w:marBottom w:val="0"/>
                  <w:divBdr>
                    <w:top w:val="none" w:sz="0" w:space="0" w:color="auto"/>
                    <w:left w:val="none" w:sz="0" w:space="0" w:color="auto"/>
                    <w:bottom w:val="none" w:sz="0" w:space="0" w:color="auto"/>
                    <w:right w:val="none" w:sz="0" w:space="0" w:color="auto"/>
                  </w:divBdr>
                  <w:divsChild>
                    <w:div w:id="711615999">
                      <w:marLeft w:val="0"/>
                      <w:marRight w:val="0"/>
                      <w:marTop w:val="0"/>
                      <w:marBottom w:val="0"/>
                      <w:divBdr>
                        <w:top w:val="none" w:sz="0" w:space="0" w:color="auto"/>
                        <w:left w:val="none" w:sz="0" w:space="0" w:color="auto"/>
                        <w:bottom w:val="none" w:sz="0" w:space="0" w:color="auto"/>
                        <w:right w:val="none" w:sz="0" w:space="0" w:color="auto"/>
                      </w:divBdr>
                    </w:div>
                  </w:divsChild>
                </w:div>
                <w:div w:id="1923180813">
                  <w:marLeft w:val="0"/>
                  <w:marRight w:val="0"/>
                  <w:marTop w:val="0"/>
                  <w:marBottom w:val="0"/>
                  <w:divBdr>
                    <w:top w:val="none" w:sz="0" w:space="0" w:color="auto"/>
                    <w:left w:val="none" w:sz="0" w:space="0" w:color="auto"/>
                    <w:bottom w:val="none" w:sz="0" w:space="0" w:color="auto"/>
                    <w:right w:val="none" w:sz="0" w:space="0" w:color="auto"/>
                  </w:divBdr>
                  <w:divsChild>
                    <w:div w:id="415519025">
                      <w:marLeft w:val="0"/>
                      <w:marRight w:val="0"/>
                      <w:marTop w:val="0"/>
                      <w:marBottom w:val="0"/>
                      <w:divBdr>
                        <w:top w:val="none" w:sz="0" w:space="0" w:color="auto"/>
                        <w:left w:val="none" w:sz="0" w:space="0" w:color="auto"/>
                        <w:bottom w:val="none" w:sz="0" w:space="0" w:color="auto"/>
                        <w:right w:val="none" w:sz="0" w:space="0" w:color="auto"/>
                      </w:divBdr>
                    </w:div>
                  </w:divsChild>
                </w:div>
                <w:div w:id="1447851293">
                  <w:marLeft w:val="0"/>
                  <w:marRight w:val="0"/>
                  <w:marTop w:val="0"/>
                  <w:marBottom w:val="0"/>
                  <w:divBdr>
                    <w:top w:val="none" w:sz="0" w:space="0" w:color="auto"/>
                    <w:left w:val="none" w:sz="0" w:space="0" w:color="auto"/>
                    <w:bottom w:val="none" w:sz="0" w:space="0" w:color="auto"/>
                    <w:right w:val="none" w:sz="0" w:space="0" w:color="auto"/>
                  </w:divBdr>
                  <w:divsChild>
                    <w:div w:id="1312556764">
                      <w:marLeft w:val="0"/>
                      <w:marRight w:val="0"/>
                      <w:marTop w:val="0"/>
                      <w:marBottom w:val="0"/>
                      <w:divBdr>
                        <w:top w:val="none" w:sz="0" w:space="0" w:color="auto"/>
                        <w:left w:val="none" w:sz="0" w:space="0" w:color="auto"/>
                        <w:bottom w:val="none" w:sz="0" w:space="0" w:color="auto"/>
                        <w:right w:val="none" w:sz="0" w:space="0" w:color="auto"/>
                      </w:divBdr>
                    </w:div>
                    <w:div w:id="1246649449">
                      <w:marLeft w:val="0"/>
                      <w:marRight w:val="0"/>
                      <w:marTop w:val="0"/>
                      <w:marBottom w:val="0"/>
                      <w:divBdr>
                        <w:top w:val="none" w:sz="0" w:space="0" w:color="auto"/>
                        <w:left w:val="none" w:sz="0" w:space="0" w:color="auto"/>
                        <w:bottom w:val="none" w:sz="0" w:space="0" w:color="auto"/>
                        <w:right w:val="none" w:sz="0" w:space="0" w:color="auto"/>
                      </w:divBdr>
                    </w:div>
                  </w:divsChild>
                </w:div>
                <w:div w:id="1254824663">
                  <w:marLeft w:val="0"/>
                  <w:marRight w:val="0"/>
                  <w:marTop w:val="0"/>
                  <w:marBottom w:val="0"/>
                  <w:divBdr>
                    <w:top w:val="none" w:sz="0" w:space="0" w:color="auto"/>
                    <w:left w:val="none" w:sz="0" w:space="0" w:color="auto"/>
                    <w:bottom w:val="none" w:sz="0" w:space="0" w:color="auto"/>
                    <w:right w:val="none" w:sz="0" w:space="0" w:color="auto"/>
                  </w:divBdr>
                  <w:divsChild>
                    <w:div w:id="1377772852">
                      <w:marLeft w:val="0"/>
                      <w:marRight w:val="0"/>
                      <w:marTop w:val="0"/>
                      <w:marBottom w:val="0"/>
                      <w:divBdr>
                        <w:top w:val="none" w:sz="0" w:space="0" w:color="auto"/>
                        <w:left w:val="none" w:sz="0" w:space="0" w:color="auto"/>
                        <w:bottom w:val="none" w:sz="0" w:space="0" w:color="auto"/>
                        <w:right w:val="none" w:sz="0" w:space="0" w:color="auto"/>
                      </w:divBdr>
                    </w:div>
                    <w:div w:id="1369993833">
                      <w:marLeft w:val="0"/>
                      <w:marRight w:val="0"/>
                      <w:marTop w:val="0"/>
                      <w:marBottom w:val="0"/>
                      <w:divBdr>
                        <w:top w:val="none" w:sz="0" w:space="0" w:color="auto"/>
                        <w:left w:val="none" w:sz="0" w:space="0" w:color="auto"/>
                        <w:bottom w:val="none" w:sz="0" w:space="0" w:color="auto"/>
                        <w:right w:val="none" w:sz="0" w:space="0" w:color="auto"/>
                      </w:divBdr>
                    </w:div>
                  </w:divsChild>
                </w:div>
                <w:div w:id="1154223718">
                  <w:marLeft w:val="0"/>
                  <w:marRight w:val="0"/>
                  <w:marTop w:val="0"/>
                  <w:marBottom w:val="0"/>
                  <w:divBdr>
                    <w:top w:val="none" w:sz="0" w:space="0" w:color="auto"/>
                    <w:left w:val="none" w:sz="0" w:space="0" w:color="auto"/>
                    <w:bottom w:val="none" w:sz="0" w:space="0" w:color="auto"/>
                    <w:right w:val="none" w:sz="0" w:space="0" w:color="auto"/>
                  </w:divBdr>
                  <w:divsChild>
                    <w:div w:id="1364332313">
                      <w:marLeft w:val="0"/>
                      <w:marRight w:val="0"/>
                      <w:marTop w:val="0"/>
                      <w:marBottom w:val="0"/>
                      <w:divBdr>
                        <w:top w:val="none" w:sz="0" w:space="0" w:color="auto"/>
                        <w:left w:val="none" w:sz="0" w:space="0" w:color="auto"/>
                        <w:bottom w:val="none" w:sz="0" w:space="0" w:color="auto"/>
                        <w:right w:val="none" w:sz="0" w:space="0" w:color="auto"/>
                      </w:divBdr>
                    </w:div>
                  </w:divsChild>
                </w:div>
                <w:div w:id="742332492">
                  <w:marLeft w:val="0"/>
                  <w:marRight w:val="0"/>
                  <w:marTop w:val="0"/>
                  <w:marBottom w:val="0"/>
                  <w:divBdr>
                    <w:top w:val="none" w:sz="0" w:space="0" w:color="auto"/>
                    <w:left w:val="none" w:sz="0" w:space="0" w:color="auto"/>
                    <w:bottom w:val="none" w:sz="0" w:space="0" w:color="auto"/>
                    <w:right w:val="none" w:sz="0" w:space="0" w:color="auto"/>
                  </w:divBdr>
                  <w:divsChild>
                    <w:div w:id="1872570425">
                      <w:marLeft w:val="0"/>
                      <w:marRight w:val="0"/>
                      <w:marTop w:val="0"/>
                      <w:marBottom w:val="0"/>
                      <w:divBdr>
                        <w:top w:val="none" w:sz="0" w:space="0" w:color="auto"/>
                        <w:left w:val="none" w:sz="0" w:space="0" w:color="auto"/>
                        <w:bottom w:val="none" w:sz="0" w:space="0" w:color="auto"/>
                        <w:right w:val="none" w:sz="0" w:space="0" w:color="auto"/>
                      </w:divBdr>
                    </w:div>
                  </w:divsChild>
                </w:div>
                <w:div w:id="10686661">
                  <w:marLeft w:val="0"/>
                  <w:marRight w:val="0"/>
                  <w:marTop w:val="0"/>
                  <w:marBottom w:val="0"/>
                  <w:divBdr>
                    <w:top w:val="none" w:sz="0" w:space="0" w:color="auto"/>
                    <w:left w:val="none" w:sz="0" w:space="0" w:color="auto"/>
                    <w:bottom w:val="none" w:sz="0" w:space="0" w:color="auto"/>
                    <w:right w:val="none" w:sz="0" w:space="0" w:color="auto"/>
                  </w:divBdr>
                  <w:divsChild>
                    <w:div w:id="973023241">
                      <w:marLeft w:val="0"/>
                      <w:marRight w:val="0"/>
                      <w:marTop w:val="0"/>
                      <w:marBottom w:val="0"/>
                      <w:divBdr>
                        <w:top w:val="none" w:sz="0" w:space="0" w:color="auto"/>
                        <w:left w:val="none" w:sz="0" w:space="0" w:color="auto"/>
                        <w:bottom w:val="none" w:sz="0" w:space="0" w:color="auto"/>
                        <w:right w:val="none" w:sz="0" w:space="0" w:color="auto"/>
                      </w:divBdr>
                    </w:div>
                  </w:divsChild>
                </w:div>
                <w:div w:id="1706713522">
                  <w:marLeft w:val="0"/>
                  <w:marRight w:val="0"/>
                  <w:marTop w:val="0"/>
                  <w:marBottom w:val="0"/>
                  <w:divBdr>
                    <w:top w:val="none" w:sz="0" w:space="0" w:color="auto"/>
                    <w:left w:val="none" w:sz="0" w:space="0" w:color="auto"/>
                    <w:bottom w:val="none" w:sz="0" w:space="0" w:color="auto"/>
                    <w:right w:val="none" w:sz="0" w:space="0" w:color="auto"/>
                  </w:divBdr>
                  <w:divsChild>
                    <w:div w:id="863594973">
                      <w:marLeft w:val="0"/>
                      <w:marRight w:val="0"/>
                      <w:marTop w:val="0"/>
                      <w:marBottom w:val="0"/>
                      <w:divBdr>
                        <w:top w:val="none" w:sz="0" w:space="0" w:color="auto"/>
                        <w:left w:val="none" w:sz="0" w:space="0" w:color="auto"/>
                        <w:bottom w:val="none" w:sz="0" w:space="0" w:color="auto"/>
                        <w:right w:val="none" w:sz="0" w:space="0" w:color="auto"/>
                      </w:divBdr>
                    </w:div>
                  </w:divsChild>
                </w:div>
                <w:div w:id="491290608">
                  <w:marLeft w:val="0"/>
                  <w:marRight w:val="0"/>
                  <w:marTop w:val="0"/>
                  <w:marBottom w:val="0"/>
                  <w:divBdr>
                    <w:top w:val="none" w:sz="0" w:space="0" w:color="auto"/>
                    <w:left w:val="none" w:sz="0" w:space="0" w:color="auto"/>
                    <w:bottom w:val="none" w:sz="0" w:space="0" w:color="auto"/>
                    <w:right w:val="none" w:sz="0" w:space="0" w:color="auto"/>
                  </w:divBdr>
                  <w:divsChild>
                    <w:div w:id="69230440">
                      <w:marLeft w:val="0"/>
                      <w:marRight w:val="0"/>
                      <w:marTop w:val="0"/>
                      <w:marBottom w:val="0"/>
                      <w:divBdr>
                        <w:top w:val="none" w:sz="0" w:space="0" w:color="auto"/>
                        <w:left w:val="none" w:sz="0" w:space="0" w:color="auto"/>
                        <w:bottom w:val="none" w:sz="0" w:space="0" w:color="auto"/>
                        <w:right w:val="none" w:sz="0" w:space="0" w:color="auto"/>
                      </w:divBdr>
                    </w:div>
                    <w:div w:id="910769707">
                      <w:marLeft w:val="0"/>
                      <w:marRight w:val="0"/>
                      <w:marTop w:val="0"/>
                      <w:marBottom w:val="0"/>
                      <w:divBdr>
                        <w:top w:val="none" w:sz="0" w:space="0" w:color="auto"/>
                        <w:left w:val="none" w:sz="0" w:space="0" w:color="auto"/>
                        <w:bottom w:val="none" w:sz="0" w:space="0" w:color="auto"/>
                        <w:right w:val="none" w:sz="0" w:space="0" w:color="auto"/>
                      </w:divBdr>
                    </w:div>
                  </w:divsChild>
                </w:div>
                <w:div w:id="2043169989">
                  <w:marLeft w:val="0"/>
                  <w:marRight w:val="0"/>
                  <w:marTop w:val="0"/>
                  <w:marBottom w:val="0"/>
                  <w:divBdr>
                    <w:top w:val="none" w:sz="0" w:space="0" w:color="auto"/>
                    <w:left w:val="none" w:sz="0" w:space="0" w:color="auto"/>
                    <w:bottom w:val="none" w:sz="0" w:space="0" w:color="auto"/>
                    <w:right w:val="none" w:sz="0" w:space="0" w:color="auto"/>
                  </w:divBdr>
                  <w:divsChild>
                    <w:div w:id="981235013">
                      <w:marLeft w:val="0"/>
                      <w:marRight w:val="0"/>
                      <w:marTop w:val="0"/>
                      <w:marBottom w:val="0"/>
                      <w:divBdr>
                        <w:top w:val="none" w:sz="0" w:space="0" w:color="auto"/>
                        <w:left w:val="none" w:sz="0" w:space="0" w:color="auto"/>
                        <w:bottom w:val="none" w:sz="0" w:space="0" w:color="auto"/>
                        <w:right w:val="none" w:sz="0" w:space="0" w:color="auto"/>
                      </w:divBdr>
                    </w:div>
                  </w:divsChild>
                </w:div>
                <w:div w:id="1020164027">
                  <w:marLeft w:val="0"/>
                  <w:marRight w:val="0"/>
                  <w:marTop w:val="0"/>
                  <w:marBottom w:val="0"/>
                  <w:divBdr>
                    <w:top w:val="none" w:sz="0" w:space="0" w:color="auto"/>
                    <w:left w:val="none" w:sz="0" w:space="0" w:color="auto"/>
                    <w:bottom w:val="none" w:sz="0" w:space="0" w:color="auto"/>
                    <w:right w:val="none" w:sz="0" w:space="0" w:color="auto"/>
                  </w:divBdr>
                  <w:divsChild>
                    <w:div w:id="777722610">
                      <w:marLeft w:val="0"/>
                      <w:marRight w:val="0"/>
                      <w:marTop w:val="0"/>
                      <w:marBottom w:val="0"/>
                      <w:divBdr>
                        <w:top w:val="none" w:sz="0" w:space="0" w:color="auto"/>
                        <w:left w:val="none" w:sz="0" w:space="0" w:color="auto"/>
                        <w:bottom w:val="none" w:sz="0" w:space="0" w:color="auto"/>
                        <w:right w:val="none" w:sz="0" w:space="0" w:color="auto"/>
                      </w:divBdr>
                    </w:div>
                  </w:divsChild>
                </w:div>
                <w:div w:id="1423063389">
                  <w:marLeft w:val="0"/>
                  <w:marRight w:val="0"/>
                  <w:marTop w:val="0"/>
                  <w:marBottom w:val="0"/>
                  <w:divBdr>
                    <w:top w:val="none" w:sz="0" w:space="0" w:color="auto"/>
                    <w:left w:val="none" w:sz="0" w:space="0" w:color="auto"/>
                    <w:bottom w:val="none" w:sz="0" w:space="0" w:color="auto"/>
                    <w:right w:val="none" w:sz="0" w:space="0" w:color="auto"/>
                  </w:divBdr>
                  <w:divsChild>
                    <w:div w:id="1797328646">
                      <w:marLeft w:val="0"/>
                      <w:marRight w:val="0"/>
                      <w:marTop w:val="0"/>
                      <w:marBottom w:val="0"/>
                      <w:divBdr>
                        <w:top w:val="none" w:sz="0" w:space="0" w:color="auto"/>
                        <w:left w:val="none" w:sz="0" w:space="0" w:color="auto"/>
                        <w:bottom w:val="none" w:sz="0" w:space="0" w:color="auto"/>
                        <w:right w:val="none" w:sz="0" w:space="0" w:color="auto"/>
                      </w:divBdr>
                    </w:div>
                  </w:divsChild>
                </w:div>
                <w:div w:id="9844137">
                  <w:marLeft w:val="0"/>
                  <w:marRight w:val="0"/>
                  <w:marTop w:val="0"/>
                  <w:marBottom w:val="0"/>
                  <w:divBdr>
                    <w:top w:val="none" w:sz="0" w:space="0" w:color="auto"/>
                    <w:left w:val="none" w:sz="0" w:space="0" w:color="auto"/>
                    <w:bottom w:val="none" w:sz="0" w:space="0" w:color="auto"/>
                    <w:right w:val="none" w:sz="0" w:space="0" w:color="auto"/>
                  </w:divBdr>
                  <w:divsChild>
                    <w:div w:id="16009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0225">
          <w:marLeft w:val="0"/>
          <w:marRight w:val="0"/>
          <w:marTop w:val="0"/>
          <w:marBottom w:val="0"/>
          <w:divBdr>
            <w:top w:val="none" w:sz="0" w:space="0" w:color="auto"/>
            <w:left w:val="none" w:sz="0" w:space="0" w:color="auto"/>
            <w:bottom w:val="none" w:sz="0" w:space="0" w:color="auto"/>
            <w:right w:val="none" w:sz="0" w:space="0" w:color="auto"/>
          </w:divBdr>
        </w:div>
        <w:div w:id="563762612">
          <w:marLeft w:val="0"/>
          <w:marRight w:val="0"/>
          <w:marTop w:val="0"/>
          <w:marBottom w:val="0"/>
          <w:divBdr>
            <w:top w:val="none" w:sz="0" w:space="0" w:color="auto"/>
            <w:left w:val="none" w:sz="0" w:space="0" w:color="auto"/>
            <w:bottom w:val="none" w:sz="0" w:space="0" w:color="auto"/>
            <w:right w:val="none" w:sz="0" w:space="0" w:color="auto"/>
          </w:divBdr>
        </w:div>
        <w:div w:id="166597551">
          <w:marLeft w:val="0"/>
          <w:marRight w:val="0"/>
          <w:marTop w:val="0"/>
          <w:marBottom w:val="0"/>
          <w:divBdr>
            <w:top w:val="none" w:sz="0" w:space="0" w:color="auto"/>
            <w:left w:val="none" w:sz="0" w:space="0" w:color="auto"/>
            <w:bottom w:val="none" w:sz="0" w:space="0" w:color="auto"/>
            <w:right w:val="none" w:sz="0" w:space="0" w:color="auto"/>
          </w:divBdr>
        </w:div>
        <w:div w:id="987320081">
          <w:marLeft w:val="0"/>
          <w:marRight w:val="0"/>
          <w:marTop w:val="0"/>
          <w:marBottom w:val="0"/>
          <w:divBdr>
            <w:top w:val="none" w:sz="0" w:space="0" w:color="auto"/>
            <w:left w:val="none" w:sz="0" w:space="0" w:color="auto"/>
            <w:bottom w:val="none" w:sz="0" w:space="0" w:color="auto"/>
            <w:right w:val="none" w:sz="0" w:space="0" w:color="auto"/>
          </w:divBdr>
        </w:div>
        <w:div w:id="1608923627">
          <w:marLeft w:val="0"/>
          <w:marRight w:val="0"/>
          <w:marTop w:val="0"/>
          <w:marBottom w:val="0"/>
          <w:divBdr>
            <w:top w:val="none" w:sz="0" w:space="0" w:color="auto"/>
            <w:left w:val="none" w:sz="0" w:space="0" w:color="auto"/>
            <w:bottom w:val="none" w:sz="0" w:space="0" w:color="auto"/>
            <w:right w:val="none" w:sz="0" w:space="0" w:color="auto"/>
          </w:divBdr>
        </w:div>
        <w:div w:id="98137088">
          <w:marLeft w:val="0"/>
          <w:marRight w:val="0"/>
          <w:marTop w:val="0"/>
          <w:marBottom w:val="0"/>
          <w:divBdr>
            <w:top w:val="none" w:sz="0" w:space="0" w:color="auto"/>
            <w:left w:val="none" w:sz="0" w:space="0" w:color="auto"/>
            <w:bottom w:val="none" w:sz="0" w:space="0" w:color="auto"/>
            <w:right w:val="none" w:sz="0" w:space="0" w:color="auto"/>
          </w:divBdr>
        </w:div>
        <w:div w:id="1008681479">
          <w:marLeft w:val="0"/>
          <w:marRight w:val="0"/>
          <w:marTop w:val="0"/>
          <w:marBottom w:val="0"/>
          <w:divBdr>
            <w:top w:val="none" w:sz="0" w:space="0" w:color="auto"/>
            <w:left w:val="none" w:sz="0" w:space="0" w:color="auto"/>
            <w:bottom w:val="none" w:sz="0" w:space="0" w:color="auto"/>
            <w:right w:val="none" w:sz="0" w:space="0" w:color="auto"/>
          </w:divBdr>
        </w:div>
        <w:div w:id="768424946">
          <w:marLeft w:val="0"/>
          <w:marRight w:val="0"/>
          <w:marTop w:val="0"/>
          <w:marBottom w:val="0"/>
          <w:divBdr>
            <w:top w:val="none" w:sz="0" w:space="0" w:color="auto"/>
            <w:left w:val="none" w:sz="0" w:space="0" w:color="auto"/>
            <w:bottom w:val="none" w:sz="0" w:space="0" w:color="auto"/>
            <w:right w:val="none" w:sz="0" w:space="0" w:color="auto"/>
          </w:divBdr>
        </w:div>
        <w:div w:id="1506628288">
          <w:marLeft w:val="0"/>
          <w:marRight w:val="0"/>
          <w:marTop w:val="0"/>
          <w:marBottom w:val="0"/>
          <w:divBdr>
            <w:top w:val="none" w:sz="0" w:space="0" w:color="auto"/>
            <w:left w:val="none" w:sz="0" w:space="0" w:color="auto"/>
            <w:bottom w:val="none" w:sz="0" w:space="0" w:color="auto"/>
            <w:right w:val="none" w:sz="0" w:space="0" w:color="auto"/>
          </w:divBdr>
        </w:div>
        <w:div w:id="603656744">
          <w:marLeft w:val="0"/>
          <w:marRight w:val="0"/>
          <w:marTop w:val="0"/>
          <w:marBottom w:val="0"/>
          <w:divBdr>
            <w:top w:val="none" w:sz="0" w:space="0" w:color="auto"/>
            <w:left w:val="none" w:sz="0" w:space="0" w:color="auto"/>
            <w:bottom w:val="none" w:sz="0" w:space="0" w:color="auto"/>
            <w:right w:val="none" w:sz="0" w:space="0" w:color="auto"/>
          </w:divBdr>
        </w:div>
        <w:div w:id="117259417">
          <w:marLeft w:val="0"/>
          <w:marRight w:val="0"/>
          <w:marTop w:val="0"/>
          <w:marBottom w:val="0"/>
          <w:divBdr>
            <w:top w:val="none" w:sz="0" w:space="0" w:color="auto"/>
            <w:left w:val="none" w:sz="0" w:space="0" w:color="auto"/>
            <w:bottom w:val="none" w:sz="0" w:space="0" w:color="auto"/>
            <w:right w:val="none" w:sz="0" w:space="0" w:color="auto"/>
          </w:divBdr>
        </w:div>
        <w:div w:id="1316882161">
          <w:marLeft w:val="0"/>
          <w:marRight w:val="0"/>
          <w:marTop w:val="0"/>
          <w:marBottom w:val="0"/>
          <w:divBdr>
            <w:top w:val="none" w:sz="0" w:space="0" w:color="auto"/>
            <w:left w:val="none" w:sz="0" w:space="0" w:color="auto"/>
            <w:bottom w:val="none" w:sz="0" w:space="0" w:color="auto"/>
            <w:right w:val="none" w:sz="0" w:space="0" w:color="auto"/>
          </w:divBdr>
        </w:div>
        <w:div w:id="1501043354">
          <w:marLeft w:val="0"/>
          <w:marRight w:val="0"/>
          <w:marTop w:val="0"/>
          <w:marBottom w:val="0"/>
          <w:divBdr>
            <w:top w:val="none" w:sz="0" w:space="0" w:color="auto"/>
            <w:left w:val="none" w:sz="0" w:space="0" w:color="auto"/>
            <w:bottom w:val="none" w:sz="0" w:space="0" w:color="auto"/>
            <w:right w:val="none" w:sz="0" w:space="0" w:color="auto"/>
          </w:divBdr>
        </w:div>
      </w:divsChild>
    </w:div>
    <w:div w:id="700590557">
      <w:bodyDiv w:val="1"/>
      <w:marLeft w:val="0"/>
      <w:marRight w:val="0"/>
      <w:marTop w:val="0"/>
      <w:marBottom w:val="0"/>
      <w:divBdr>
        <w:top w:val="none" w:sz="0" w:space="0" w:color="auto"/>
        <w:left w:val="none" w:sz="0" w:space="0" w:color="auto"/>
        <w:bottom w:val="none" w:sz="0" w:space="0" w:color="auto"/>
        <w:right w:val="none" w:sz="0" w:space="0" w:color="auto"/>
      </w:divBdr>
      <w:divsChild>
        <w:div w:id="1246956289">
          <w:marLeft w:val="0"/>
          <w:marRight w:val="0"/>
          <w:marTop w:val="0"/>
          <w:marBottom w:val="0"/>
          <w:divBdr>
            <w:top w:val="none" w:sz="0" w:space="0" w:color="auto"/>
            <w:left w:val="none" w:sz="0" w:space="0" w:color="auto"/>
            <w:bottom w:val="none" w:sz="0" w:space="0" w:color="auto"/>
            <w:right w:val="none" w:sz="0" w:space="0" w:color="auto"/>
          </w:divBdr>
          <w:divsChild>
            <w:div w:id="30232240">
              <w:marLeft w:val="0"/>
              <w:marRight w:val="0"/>
              <w:marTop w:val="0"/>
              <w:marBottom w:val="0"/>
              <w:divBdr>
                <w:top w:val="none" w:sz="0" w:space="0" w:color="auto"/>
                <w:left w:val="none" w:sz="0" w:space="0" w:color="auto"/>
                <w:bottom w:val="none" w:sz="0" w:space="0" w:color="auto"/>
                <w:right w:val="none" w:sz="0" w:space="0" w:color="auto"/>
              </w:divBdr>
            </w:div>
          </w:divsChild>
        </w:div>
        <w:div w:id="1775246770">
          <w:marLeft w:val="0"/>
          <w:marRight w:val="0"/>
          <w:marTop w:val="0"/>
          <w:marBottom w:val="0"/>
          <w:divBdr>
            <w:top w:val="none" w:sz="0" w:space="0" w:color="auto"/>
            <w:left w:val="none" w:sz="0" w:space="0" w:color="auto"/>
            <w:bottom w:val="none" w:sz="0" w:space="0" w:color="auto"/>
            <w:right w:val="none" w:sz="0" w:space="0" w:color="auto"/>
          </w:divBdr>
          <w:divsChild>
            <w:div w:id="781387115">
              <w:marLeft w:val="0"/>
              <w:marRight w:val="0"/>
              <w:marTop w:val="0"/>
              <w:marBottom w:val="0"/>
              <w:divBdr>
                <w:top w:val="none" w:sz="0" w:space="0" w:color="auto"/>
                <w:left w:val="none" w:sz="0" w:space="0" w:color="auto"/>
                <w:bottom w:val="none" w:sz="0" w:space="0" w:color="auto"/>
                <w:right w:val="none" w:sz="0" w:space="0" w:color="auto"/>
              </w:divBdr>
            </w:div>
          </w:divsChild>
        </w:div>
        <w:div w:id="1122578903">
          <w:marLeft w:val="0"/>
          <w:marRight w:val="0"/>
          <w:marTop w:val="0"/>
          <w:marBottom w:val="0"/>
          <w:divBdr>
            <w:top w:val="none" w:sz="0" w:space="0" w:color="auto"/>
            <w:left w:val="none" w:sz="0" w:space="0" w:color="auto"/>
            <w:bottom w:val="none" w:sz="0" w:space="0" w:color="auto"/>
            <w:right w:val="none" w:sz="0" w:space="0" w:color="auto"/>
          </w:divBdr>
          <w:divsChild>
            <w:div w:id="929655490">
              <w:marLeft w:val="0"/>
              <w:marRight w:val="0"/>
              <w:marTop w:val="0"/>
              <w:marBottom w:val="0"/>
              <w:divBdr>
                <w:top w:val="none" w:sz="0" w:space="0" w:color="auto"/>
                <w:left w:val="none" w:sz="0" w:space="0" w:color="auto"/>
                <w:bottom w:val="none" w:sz="0" w:space="0" w:color="auto"/>
                <w:right w:val="none" w:sz="0" w:space="0" w:color="auto"/>
              </w:divBdr>
            </w:div>
          </w:divsChild>
        </w:div>
        <w:div w:id="1941722718">
          <w:marLeft w:val="0"/>
          <w:marRight w:val="0"/>
          <w:marTop w:val="0"/>
          <w:marBottom w:val="0"/>
          <w:divBdr>
            <w:top w:val="none" w:sz="0" w:space="0" w:color="auto"/>
            <w:left w:val="none" w:sz="0" w:space="0" w:color="auto"/>
            <w:bottom w:val="none" w:sz="0" w:space="0" w:color="auto"/>
            <w:right w:val="none" w:sz="0" w:space="0" w:color="auto"/>
          </w:divBdr>
          <w:divsChild>
            <w:div w:id="358049569">
              <w:marLeft w:val="0"/>
              <w:marRight w:val="0"/>
              <w:marTop w:val="0"/>
              <w:marBottom w:val="0"/>
              <w:divBdr>
                <w:top w:val="none" w:sz="0" w:space="0" w:color="auto"/>
                <w:left w:val="none" w:sz="0" w:space="0" w:color="auto"/>
                <w:bottom w:val="none" w:sz="0" w:space="0" w:color="auto"/>
                <w:right w:val="none" w:sz="0" w:space="0" w:color="auto"/>
              </w:divBdr>
            </w:div>
          </w:divsChild>
        </w:div>
        <w:div w:id="1388798200">
          <w:marLeft w:val="0"/>
          <w:marRight w:val="0"/>
          <w:marTop w:val="0"/>
          <w:marBottom w:val="0"/>
          <w:divBdr>
            <w:top w:val="none" w:sz="0" w:space="0" w:color="auto"/>
            <w:left w:val="none" w:sz="0" w:space="0" w:color="auto"/>
            <w:bottom w:val="none" w:sz="0" w:space="0" w:color="auto"/>
            <w:right w:val="none" w:sz="0" w:space="0" w:color="auto"/>
          </w:divBdr>
          <w:divsChild>
            <w:div w:id="148979919">
              <w:marLeft w:val="0"/>
              <w:marRight w:val="0"/>
              <w:marTop w:val="0"/>
              <w:marBottom w:val="0"/>
              <w:divBdr>
                <w:top w:val="none" w:sz="0" w:space="0" w:color="auto"/>
                <w:left w:val="none" w:sz="0" w:space="0" w:color="auto"/>
                <w:bottom w:val="none" w:sz="0" w:space="0" w:color="auto"/>
                <w:right w:val="none" w:sz="0" w:space="0" w:color="auto"/>
              </w:divBdr>
            </w:div>
          </w:divsChild>
        </w:div>
        <w:div w:id="1453789210">
          <w:marLeft w:val="0"/>
          <w:marRight w:val="0"/>
          <w:marTop w:val="0"/>
          <w:marBottom w:val="0"/>
          <w:divBdr>
            <w:top w:val="none" w:sz="0" w:space="0" w:color="auto"/>
            <w:left w:val="none" w:sz="0" w:space="0" w:color="auto"/>
            <w:bottom w:val="none" w:sz="0" w:space="0" w:color="auto"/>
            <w:right w:val="none" w:sz="0" w:space="0" w:color="auto"/>
          </w:divBdr>
          <w:divsChild>
            <w:div w:id="911429606">
              <w:marLeft w:val="0"/>
              <w:marRight w:val="0"/>
              <w:marTop w:val="0"/>
              <w:marBottom w:val="0"/>
              <w:divBdr>
                <w:top w:val="none" w:sz="0" w:space="0" w:color="auto"/>
                <w:left w:val="none" w:sz="0" w:space="0" w:color="auto"/>
                <w:bottom w:val="none" w:sz="0" w:space="0" w:color="auto"/>
                <w:right w:val="none" w:sz="0" w:space="0" w:color="auto"/>
              </w:divBdr>
            </w:div>
          </w:divsChild>
        </w:div>
        <w:div w:id="1523740316">
          <w:marLeft w:val="0"/>
          <w:marRight w:val="0"/>
          <w:marTop w:val="0"/>
          <w:marBottom w:val="0"/>
          <w:divBdr>
            <w:top w:val="none" w:sz="0" w:space="0" w:color="auto"/>
            <w:left w:val="none" w:sz="0" w:space="0" w:color="auto"/>
            <w:bottom w:val="none" w:sz="0" w:space="0" w:color="auto"/>
            <w:right w:val="none" w:sz="0" w:space="0" w:color="auto"/>
          </w:divBdr>
          <w:divsChild>
            <w:div w:id="1581716390">
              <w:marLeft w:val="0"/>
              <w:marRight w:val="0"/>
              <w:marTop w:val="0"/>
              <w:marBottom w:val="0"/>
              <w:divBdr>
                <w:top w:val="none" w:sz="0" w:space="0" w:color="auto"/>
                <w:left w:val="none" w:sz="0" w:space="0" w:color="auto"/>
                <w:bottom w:val="none" w:sz="0" w:space="0" w:color="auto"/>
                <w:right w:val="none" w:sz="0" w:space="0" w:color="auto"/>
              </w:divBdr>
            </w:div>
          </w:divsChild>
        </w:div>
        <w:div w:id="998574830">
          <w:marLeft w:val="0"/>
          <w:marRight w:val="0"/>
          <w:marTop w:val="0"/>
          <w:marBottom w:val="0"/>
          <w:divBdr>
            <w:top w:val="none" w:sz="0" w:space="0" w:color="auto"/>
            <w:left w:val="none" w:sz="0" w:space="0" w:color="auto"/>
            <w:bottom w:val="none" w:sz="0" w:space="0" w:color="auto"/>
            <w:right w:val="none" w:sz="0" w:space="0" w:color="auto"/>
          </w:divBdr>
          <w:divsChild>
            <w:div w:id="2085293486">
              <w:marLeft w:val="0"/>
              <w:marRight w:val="0"/>
              <w:marTop w:val="0"/>
              <w:marBottom w:val="0"/>
              <w:divBdr>
                <w:top w:val="none" w:sz="0" w:space="0" w:color="auto"/>
                <w:left w:val="none" w:sz="0" w:space="0" w:color="auto"/>
                <w:bottom w:val="none" w:sz="0" w:space="0" w:color="auto"/>
                <w:right w:val="none" w:sz="0" w:space="0" w:color="auto"/>
              </w:divBdr>
            </w:div>
            <w:div w:id="1658873421">
              <w:marLeft w:val="0"/>
              <w:marRight w:val="0"/>
              <w:marTop w:val="0"/>
              <w:marBottom w:val="0"/>
              <w:divBdr>
                <w:top w:val="none" w:sz="0" w:space="0" w:color="auto"/>
                <w:left w:val="none" w:sz="0" w:space="0" w:color="auto"/>
                <w:bottom w:val="none" w:sz="0" w:space="0" w:color="auto"/>
                <w:right w:val="none" w:sz="0" w:space="0" w:color="auto"/>
              </w:divBdr>
            </w:div>
          </w:divsChild>
        </w:div>
        <w:div w:id="895118927">
          <w:marLeft w:val="0"/>
          <w:marRight w:val="0"/>
          <w:marTop w:val="0"/>
          <w:marBottom w:val="0"/>
          <w:divBdr>
            <w:top w:val="none" w:sz="0" w:space="0" w:color="auto"/>
            <w:left w:val="none" w:sz="0" w:space="0" w:color="auto"/>
            <w:bottom w:val="none" w:sz="0" w:space="0" w:color="auto"/>
            <w:right w:val="none" w:sz="0" w:space="0" w:color="auto"/>
          </w:divBdr>
          <w:divsChild>
            <w:div w:id="1246186479">
              <w:marLeft w:val="0"/>
              <w:marRight w:val="0"/>
              <w:marTop w:val="0"/>
              <w:marBottom w:val="0"/>
              <w:divBdr>
                <w:top w:val="none" w:sz="0" w:space="0" w:color="auto"/>
                <w:left w:val="none" w:sz="0" w:space="0" w:color="auto"/>
                <w:bottom w:val="none" w:sz="0" w:space="0" w:color="auto"/>
                <w:right w:val="none" w:sz="0" w:space="0" w:color="auto"/>
              </w:divBdr>
            </w:div>
          </w:divsChild>
        </w:div>
        <w:div w:id="1279221945">
          <w:marLeft w:val="0"/>
          <w:marRight w:val="0"/>
          <w:marTop w:val="0"/>
          <w:marBottom w:val="0"/>
          <w:divBdr>
            <w:top w:val="none" w:sz="0" w:space="0" w:color="auto"/>
            <w:left w:val="none" w:sz="0" w:space="0" w:color="auto"/>
            <w:bottom w:val="none" w:sz="0" w:space="0" w:color="auto"/>
            <w:right w:val="none" w:sz="0" w:space="0" w:color="auto"/>
          </w:divBdr>
          <w:divsChild>
            <w:div w:id="2077319830">
              <w:marLeft w:val="0"/>
              <w:marRight w:val="0"/>
              <w:marTop w:val="0"/>
              <w:marBottom w:val="0"/>
              <w:divBdr>
                <w:top w:val="none" w:sz="0" w:space="0" w:color="auto"/>
                <w:left w:val="none" w:sz="0" w:space="0" w:color="auto"/>
                <w:bottom w:val="none" w:sz="0" w:space="0" w:color="auto"/>
                <w:right w:val="none" w:sz="0" w:space="0" w:color="auto"/>
              </w:divBdr>
            </w:div>
          </w:divsChild>
        </w:div>
        <w:div w:id="1350450676">
          <w:marLeft w:val="0"/>
          <w:marRight w:val="0"/>
          <w:marTop w:val="0"/>
          <w:marBottom w:val="0"/>
          <w:divBdr>
            <w:top w:val="none" w:sz="0" w:space="0" w:color="auto"/>
            <w:left w:val="none" w:sz="0" w:space="0" w:color="auto"/>
            <w:bottom w:val="none" w:sz="0" w:space="0" w:color="auto"/>
            <w:right w:val="none" w:sz="0" w:space="0" w:color="auto"/>
          </w:divBdr>
          <w:divsChild>
            <w:div w:id="720177144">
              <w:marLeft w:val="0"/>
              <w:marRight w:val="0"/>
              <w:marTop w:val="0"/>
              <w:marBottom w:val="0"/>
              <w:divBdr>
                <w:top w:val="none" w:sz="0" w:space="0" w:color="auto"/>
                <w:left w:val="none" w:sz="0" w:space="0" w:color="auto"/>
                <w:bottom w:val="none" w:sz="0" w:space="0" w:color="auto"/>
                <w:right w:val="none" w:sz="0" w:space="0" w:color="auto"/>
              </w:divBdr>
            </w:div>
          </w:divsChild>
        </w:div>
        <w:div w:id="1448696199">
          <w:marLeft w:val="0"/>
          <w:marRight w:val="0"/>
          <w:marTop w:val="0"/>
          <w:marBottom w:val="0"/>
          <w:divBdr>
            <w:top w:val="none" w:sz="0" w:space="0" w:color="auto"/>
            <w:left w:val="none" w:sz="0" w:space="0" w:color="auto"/>
            <w:bottom w:val="none" w:sz="0" w:space="0" w:color="auto"/>
            <w:right w:val="none" w:sz="0" w:space="0" w:color="auto"/>
          </w:divBdr>
          <w:divsChild>
            <w:div w:id="1521042215">
              <w:marLeft w:val="0"/>
              <w:marRight w:val="0"/>
              <w:marTop w:val="0"/>
              <w:marBottom w:val="0"/>
              <w:divBdr>
                <w:top w:val="none" w:sz="0" w:space="0" w:color="auto"/>
                <w:left w:val="none" w:sz="0" w:space="0" w:color="auto"/>
                <w:bottom w:val="none" w:sz="0" w:space="0" w:color="auto"/>
                <w:right w:val="none" w:sz="0" w:space="0" w:color="auto"/>
              </w:divBdr>
            </w:div>
          </w:divsChild>
        </w:div>
        <w:div w:id="299844914">
          <w:marLeft w:val="0"/>
          <w:marRight w:val="0"/>
          <w:marTop w:val="0"/>
          <w:marBottom w:val="0"/>
          <w:divBdr>
            <w:top w:val="none" w:sz="0" w:space="0" w:color="auto"/>
            <w:left w:val="none" w:sz="0" w:space="0" w:color="auto"/>
            <w:bottom w:val="none" w:sz="0" w:space="0" w:color="auto"/>
            <w:right w:val="none" w:sz="0" w:space="0" w:color="auto"/>
          </w:divBdr>
          <w:divsChild>
            <w:div w:id="1126003113">
              <w:marLeft w:val="0"/>
              <w:marRight w:val="0"/>
              <w:marTop w:val="0"/>
              <w:marBottom w:val="0"/>
              <w:divBdr>
                <w:top w:val="none" w:sz="0" w:space="0" w:color="auto"/>
                <w:left w:val="none" w:sz="0" w:space="0" w:color="auto"/>
                <w:bottom w:val="none" w:sz="0" w:space="0" w:color="auto"/>
                <w:right w:val="none" w:sz="0" w:space="0" w:color="auto"/>
              </w:divBdr>
            </w:div>
          </w:divsChild>
        </w:div>
        <w:div w:id="928805120">
          <w:marLeft w:val="0"/>
          <w:marRight w:val="0"/>
          <w:marTop w:val="0"/>
          <w:marBottom w:val="0"/>
          <w:divBdr>
            <w:top w:val="none" w:sz="0" w:space="0" w:color="auto"/>
            <w:left w:val="none" w:sz="0" w:space="0" w:color="auto"/>
            <w:bottom w:val="none" w:sz="0" w:space="0" w:color="auto"/>
            <w:right w:val="none" w:sz="0" w:space="0" w:color="auto"/>
          </w:divBdr>
          <w:divsChild>
            <w:div w:id="1019357153">
              <w:marLeft w:val="0"/>
              <w:marRight w:val="0"/>
              <w:marTop w:val="0"/>
              <w:marBottom w:val="0"/>
              <w:divBdr>
                <w:top w:val="none" w:sz="0" w:space="0" w:color="auto"/>
                <w:left w:val="none" w:sz="0" w:space="0" w:color="auto"/>
                <w:bottom w:val="none" w:sz="0" w:space="0" w:color="auto"/>
                <w:right w:val="none" w:sz="0" w:space="0" w:color="auto"/>
              </w:divBdr>
            </w:div>
            <w:div w:id="2041319466">
              <w:marLeft w:val="0"/>
              <w:marRight w:val="0"/>
              <w:marTop w:val="0"/>
              <w:marBottom w:val="0"/>
              <w:divBdr>
                <w:top w:val="none" w:sz="0" w:space="0" w:color="auto"/>
                <w:left w:val="none" w:sz="0" w:space="0" w:color="auto"/>
                <w:bottom w:val="none" w:sz="0" w:space="0" w:color="auto"/>
                <w:right w:val="none" w:sz="0" w:space="0" w:color="auto"/>
              </w:divBdr>
            </w:div>
          </w:divsChild>
        </w:div>
        <w:div w:id="1554384506">
          <w:marLeft w:val="0"/>
          <w:marRight w:val="0"/>
          <w:marTop w:val="0"/>
          <w:marBottom w:val="0"/>
          <w:divBdr>
            <w:top w:val="none" w:sz="0" w:space="0" w:color="auto"/>
            <w:left w:val="none" w:sz="0" w:space="0" w:color="auto"/>
            <w:bottom w:val="none" w:sz="0" w:space="0" w:color="auto"/>
            <w:right w:val="none" w:sz="0" w:space="0" w:color="auto"/>
          </w:divBdr>
          <w:divsChild>
            <w:div w:id="1192454164">
              <w:marLeft w:val="0"/>
              <w:marRight w:val="0"/>
              <w:marTop w:val="0"/>
              <w:marBottom w:val="0"/>
              <w:divBdr>
                <w:top w:val="none" w:sz="0" w:space="0" w:color="auto"/>
                <w:left w:val="none" w:sz="0" w:space="0" w:color="auto"/>
                <w:bottom w:val="none" w:sz="0" w:space="0" w:color="auto"/>
                <w:right w:val="none" w:sz="0" w:space="0" w:color="auto"/>
              </w:divBdr>
            </w:div>
            <w:div w:id="1640064290">
              <w:marLeft w:val="0"/>
              <w:marRight w:val="0"/>
              <w:marTop w:val="0"/>
              <w:marBottom w:val="0"/>
              <w:divBdr>
                <w:top w:val="none" w:sz="0" w:space="0" w:color="auto"/>
                <w:left w:val="none" w:sz="0" w:space="0" w:color="auto"/>
                <w:bottom w:val="none" w:sz="0" w:space="0" w:color="auto"/>
                <w:right w:val="none" w:sz="0" w:space="0" w:color="auto"/>
              </w:divBdr>
            </w:div>
          </w:divsChild>
        </w:div>
        <w:div w:id="1879732445">
          <w:marLeft w:val="0"/>
          <w:marRight w:val="0"/>
          <w:marTop w:val="0"/>
          <w:marBottom w:val="0"/>
          <w:divBdr>
            <w:top w:val="none" w:sz="0" w:space="0" w:color="auto"/>
            <w:left w:val="none" w:sz="0" w:space="0" w:color="auto"/>
            <w:bottom w:val="none" w:sz="0" w:space="0" w:color="auto"/>
            <w:right w:val="none" w:sz="0" w:space="0" w:color="auto"/>
          </w:divBdr>
          <w:divsChild>
            <w:div w:id="298650231">
              <w:marLeft w:val="0"/>
              <w:marRight w:val="0"/>
              <w:marTop w:val="0"/>
              <w:marBottom w:val="0"/>
              <w:divBdr>
                <w:top w:val="none" w:sz="0" w:space="0" w:color="auto"/>
                <w:left w:val="none" w:sz="0" w:space="0" w:color="auto"/>
                <w:bottom w:val="none" w:sz="0" w:space="0" w:color="auto"/>
                <w:right w:val="none" w:sz="0" w:space="0" w:color="auto"/>
              </w:divBdr>
            </w:div>
          </w:divsChild>
        </w:div>
        <w:div w:id="1375622500">
          <w:marLeft w:val="0"/>
          <w:marRight w:val="0"/>
          <w:marTop w:val="0"/>
          <w:marBottom w:val="0"/>
          <w:divBdr>
            <w:top w:val="none" w:sz="0" w:space="0" w:color="auto"/>
            <w:left w:val="none" w:sz="0" w:space="0" w:color="auto"/>
            <w:bottom w:val="none" w:sz="0" w:space="0" w:color="auto"/>
            <w:right w:val="none" w:sz="0" w:space="0" w:color="auto"/>
          </w:divBdr>
          <w:divsChild>
            <w:div w:id="1828328378">
              <w:marLeft w:val="0"/>
              <w:marRight w:val="0"/>
              <w:marTop w:val="0"/>
              <w:marBottom w:val="0"/>
              <w:divBdr>
                <w:top w:val="none" w:sz="0" w:space="0" w:color="auto"/>
                <w:left w:val="none" w:sz="0" w:space="0" w:color="auto"/>
                <w:bottom w:val="none" w:sz="0" w:space="0" w:color="auto"/>
                <w:right w:val="none" w:sz="0" w:space="0" w:color="auto"/>
              </w:divBdr>
            </w:div>
          </w:divsChild>
        </w:div>
        <w:div w:id="555628730">
          <w:marLeft w:val="0"/>
          <w:marRight w:val="0"/>
          <w:marTop w:val="0"/>
          <w:marBottom w:val="0"/>
          <w:divBdr>
            <w:top w:val="none" w:sz="0" w:space="0" w:color="auto"/>
            <w:left w:val="none" w:sz="0" w:space="0" w:color="auto"/>
            <w:bottom w:val="none" w:sz="0" w:space="0" w:color="auto"/>
            <w:right w:val="none" w:sz="0" w:space="0" w:color="auto"/>
          </w:divBdr>
          <w:divsChild>
            <w:div w:id="79765367">
              <w:marLeft w:val="0"/>
              <w:marRight w:val="0"/>
              <w:marTop w:val="0"/>
              <w:marBottom w:val="0"/>
              <w:divBdr>
                <w:top w:val="none" w:sz="0" w:space="0" w:color="auto"/>
                <w:left w:val="none" w:sz="0" w:space="0" w:color="auto"/>
                <w:bottom w:val="none" w:sz="0" w:space="0" w:color="auto"/>
                <w:right w:val="none" w:sz="0" w:space="0" w:color="auto"/>
              </w:divBdr>
            </w:div>
          </w:divsChild>
        </w:div>
        <w:div w:id="1884637050">
          <w:marLeft w:val="0"/>
          <w:marRight w:val="0"/>
          <w:marTop w:val="0"/>
          <w:marBottom w:val="0"/>
          <w:divBdr>
            <w:top w:val="none" w:sz="0" w:space="0" w:color="auto"/>
            <w:left w:val="none" w:sz="0" w:space="0" w:color="auto"/>
            <w:bottom w:val="none" w:sz="0" w:space="0" w:color="auto"/>
            <w:right w:val="none" w:sz="0" w:space="0" w:color="auto"/>
          </w:divBdr>
          <w:divsChild>
            <w:div w:id="1440564458">
              <w:marLeft w:val="0"/>
              <w:marRight w:val="0"/>
              <w:marTop w:val="0"/>
              <w:marBottom w:val="0"/>
              <w:divBdr>
                <w:top w:val="none" w:sz="0" w:space="0" w:color="auto"/>
                <w:left w:val="none" w:sz="0" w:space="0" w:color="auto"/>
                <w:bottom w:val="none" w:sz="0" w:space="0" w:color="auto"/>
                <w:right w:val="none" w:sz="0" w:space="0" w:color="auto"/>
              </w:divBdr>
            </w:div>
          </w:divsChild>
        </w:div>
        <w:div w:id="99296976">
          <w:marLeft w:val="0"/>
          <w:marRight w:val="0"/>
          <w:marTop w:val="0"/>
          <w:marBottom w:val="0"/>
          <w:divBdr>
            <w:top w:val="none" w:sz="0" w:space="0" w:color="auto"/>
            <w:left w:val="none" w:sz="0" w:space="0" w:color="auto"/>
            <w:bottom w:val="none" w:sz="0" w:space="0" w:color="auto"/>
            <w:right w:val="none" w:sz="0" w:space="0" w:color="auto"/>
          </w:divBdr>
          <w:divsChild>
            <w:div w:id="789668026">
              <w:marLeft w:val="0"/>
              <w:marRight w:val="0"/>
              <w:marTop w:val="0"/>
              <w:marBottom w:val="0"/>
              <w:divBdr>
                <w:top w:val="none" w:sz="0" w:space="0" w:color="auto"/>
                <w:left w:val="none" w:sz="0" w:space="0" w:color="auto"/>
                <w:bottom w:val="none" w:sz="0" w:space="0" w:color="auto"/>
                <w:right w:val="none" w:sz="0" w:space="0" w:color="auto"/>
              </w:divBdr>
            </w:div>
            <w:div w:id="1478959723">
              <w:marLeft w:val="0"/>
              <w:marRight w:val="0"/>
              <w:marTop w:val="0"/>
              <w:marBottom w:val="0"/>
              <w:divBdr>
                <w:top w:val="none" w:sz="0" w:space="0" w:color="auto"/>
                <w:left w:val="none" w:sz="0" w:space="0" w:color="auto"/>
                <w:bottom w:val="none" w:sz="0" w:space="0" w:color="auto"/>
                <w:right w:val="none" w:sz="0" w:space="0" w:color="auto"/>
              </w:divBdr>
            </w:div>
          </w:divsChild>
        </w:div>
        <w:div w:id="1325665389">
          <w:marLeft w:val="0"/>
          <w:marRight w:val="0"/>
          <w:marTop w:val="0"/>
          <w:marBottom w:val="0"/>
          <w:divBdr>
            <w:top w:val="none" w:sz="0" w:space="0" w:color="auto"/>
            <w:left w:val="none" w:sz="0" w:space="0" w:color="auto"/>
            <w:bottom w:val="none" w:sz="0" w:space="0" w:color="auto"/>
            <w:right w:val="none" w:sz="0" w:space="0" w:color="auto"/>
          </w:divBdr>
          <w:divsChild>
            <w:div w:id="2073650595">
              <w:marLeft w:val="0"/>
              <w:marRight w:val="0"/>
              <w:marTop w:val="0"/>
              <w:marBottom w:val="0"/>
              <w:divBdr>
                <w:top w:val="none" w:sz="0" w:space="0" w:color="auto"/>
                <w:left w:val="none" w:sz="0" w:space="0" w:color="auto"/>
                <w:bottom w:val="none" w:sz="0" w:space="0" w:color="auto"/>
                <w:right w:val="none" w:sz="0" w:space="0" w:color="auto"/>
              </w:divBdr>
            </w:div>
          </w:divsChild>
        </w:div>
        <w:div w:id="1132598898">
          <w:marLeft w:val="0"/>
          <w:marRight w:val="0"/>
          <w:marTop w:val="0"/>
          <w:marBottom w:val="0"/>
          <w:divBdr>
            <w:top w:val="none" w:sz="0" w:space="0" w:color="auto"/>
            <w:left w:val="none" w:sz="0" w:space="0" w:color="auto"/>
            <w:bottom w:val="none" w:sz="0" w:space="0" w:color="auto"/>
            <w:right w:val="none" w:sz="0" w:space="0" w:color="auto"/>
          </w:divBdr>
          <w:divsChild>
            <w:div w:id="713046092">
              <w:marLeft w:val="0"/>
              <w:marRight w:val="0"/>
              <w:marTop w:val="0"/>
              <w:marBottom w:val="0"/>
              <w:divBdr>
                <w:top w:val="none" w:sz="0" w:space="0" w:color="auto"/>
                <w:left w:val="none" w:sz="0" w:space="0" w:color="auto"/>
                <w:bottom w:val="none" w:sz="0" w:space="0" w:color="auto"/>
                <w:right w:val="none" w:sz="0" w:space="0" w:color="auto"/>
              </w:divBdr>
            </w:div>
          </w:divsChild>
        </w:div>
        <w:div w:id="1550191779">
          <w:marLeft w:val="0"/>
          <w:marRight w:val="0"/>
          <w:marTop w:val="0"/>
          <w:marBottom w:val="0"/>
          <w:divBdr>
            <w:top w:val="none" w:sz="0" w:space="0" w:color="auto"/>
            <w:left w:val="none" w:sz="0" w:space="0" w:color="auto"/>
            <w:bottom w:val="none" w:sz="0" w:space="0" w:color="auto"/>
            <w:right w:val="none" w:sz="0" w:space="0" w:color="auto"/>
          </w:divBdr>
          <w:divsChild>
            <w:div w:id="334960621">
              <w:marLeft w:val="0"/>
              <w:marRight w:val="0"/>
              <w:marTop w:val="0"/>
              <w:marBottom w:val="0"/>
              <w:divBdr>
                <w:top w:val="none" w:sz="0" w:space="0" w:color="auto"/>
                <w:left w:val="none" w:sz="0" w:space="0" w:color="auto"/>
                <w:bottom w:val="none" w:sz="0" w:space="0" w:color="auto"/>
                <w:right w:val="none" w:sz="0" w:space="0" w:color="auto"/>
              </w:divBdr>
            </w:div>
          </w:divsChild>
        </w:div>
        <w:div w:id="691994962">
          <w:marLeft w:val="0"/>
          <w:marRight w:val="0"/>
          <w:marTop w:val="0"/>
          <w:marBottom w:val="0"/>
          <w:divBdr>
            <w:top w:val="none" w:sz="0" w:space="0" w:color="auto"/>
            <w:left w:val="none" w:sz="0" w:space="0" w:color="auto"/>
            <w:bottom w:val="none" w:sz="0" w:space="0" w:color="auto"/>
            <w:right w:val="none" w:sz="0" w:space="0" w:color="auto"/>
          </w:divBdr>
          <w:divsChild>
            <w:div w:id="14437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8863">
      <w:bodyDiv w:val="1"/>
      <w:marLeft w:val="0"/>
      <w:marRight w:val="0"/>
      <w:marTop w:val="0"/>
      <w:marBottom w:val="0"/>
      <w:divBdr>
        <w:top w:val="none" w:sz="0" w:space="0" w:color="auto"/>
        <w:left w:val="none" w:sz="0" w:space="0" w:color="auto"/>
        <w:bottom w:val="none" w:sz="0" w:space="0" w:color="auto"/>
        <w:right w:val="none" w:sz="0" w:space="0" w:color="auto"/>
      </w:divBdr>
      <w:divsChild>
        <w:div w:id="1449735923">
          <w:marLeft w:val="0"/>
          <w:marRight w:val="0"/>
          <w:marTop w:val="0"/>
          <w:marBottom w:val="0"/>
          <w:divBdr>
            <w:top w:val="none" w:sz="0" w:space="0" w:color="auto"/>
            <w:left w:val="none" w:sz="0" w:space="0" w:color="auto"/>
            <w:bottom w:val="none" w:sz="0" w:space="0" w:color="auto"/>
            <w:right w:val="none" w:sz="0" w:space="0" w:color="auto"/>
          </w:divBdr>
        </w:div>
        <w:div w:id="631131880">
          <w:marLeft w:val="0"/>
          <w:marRight w:val="0"/>
          <w:marTop w:val="0"/>
          <w:marBottom w:val="0"/>
          <w:divBdr>
            <w:top w:val="none" w:sz="0" w:space="0" w:color="auto"/>
            <w:left w:val="none" w:sz="0" w:space="0" w:color="auto"/>
            <w:bottom w:val="none" w:sz="0" w:space="0" w:color="auto"/>
            <w:right w:val="none" w:sz="0" w:space="0" w:color="auto"/>
          </w:divBdr>
        </w:div>
      </w:divsChild>
    </w:div>
    <w:div w:id="784346432">
      <w:bodyDiv w:val="1"/>
      <w:marLeft w:val="0"/>
      <w:marRight w:val="0"/>
      <w:marTop w:val="0"/>
      <w:marBottom w:val="0"/>
      <w:divBdr>
        <w:top w:val="none" w:sz="0" w:space="0" w:color="auto"/>
        <w:left w:val="none" w:sz="0" w:space="0" w:color="auto"/>
        <w:bottom w:val="none" w:sz="0" w:space="0" w:color="auto"/>
        <w:right w:val="none" w:sz="0" w:space="0" w:color="auto"/>
      </w:divBdr>
      <w:divsChild>
        <w:div w:id="516891350">
          <w:marLeft w:val="0"/>
          <w:marRight w:val="0"/>
          <w:marTop w:val="0"/>
          <w:marBottom w:val="0"/>
          <w:divBdr>
            <w:top w:val="none" w:sz="0" w:space="0" w:color="auto"/>
            <w:left w:val="none" w:sz="0" w:space="0" w:color="auto"/>
            <w:bottom w:val="none" w:sz="0" w:space="0" w:color="auto"/>
            <w:right w:val="none" w:sz="0" w:space="0" w:color="auto"/>
          </w:divBdr>
        </w:div>
        <w:div w:id="1721662383">
          <w:marLeft w:val="0"/>
          <w:marRight w:val="0"/>
          <w:marTop w:val="0"/>
          <w:marBottom w:val="0"/>
          <w:divBdr>
            <w:top w:val="none" w:sz="0" w:space="0" w:color="auto"/>
            <w:left w:val="none" w:sz="0" w:space="0" w:color="auto"/>
            <w:bottom w:val="none" w:sz="0" w:space="0" w:color="auto"/>
            <w:right w:val="none" w:sz="0" w:space="0" w:color="auto"/>
          </w:divBdr>
          <w:divsChild>
            <w:div w:id="233273585">
              <w:marLeft w:val="-75"/>
              <w:marRight w:val="0"/>
              <w:marTop w:val="30"/>
              <w:marBottom w:val="30"/>
              <w:divBdr>
                <w:top w:val="none" w:sz="0" w:space="0" w:color="auto"/>
                <w:left w:val="none" w:sz="0" w:space="0" w:color="auto"/>
                <w:bottom w:val="none" w:sz="0" w:space="0" w:color="auto"/>
                <w:right w:val="none" w:sz="0" w:space="0" w:color="auto"/>
              </w:divBdr>
              <w:divsChild>
                <w:div w:id="1178694958">
                  <w:marLeft w:val="0"/>
                  <w:marRight w:val="0"/>
                  <w:marTop w:val="0"/>
                  <w:marBottom w:val="0"/>
                  <w:divBdr>
                    <w:top w:val="none" w:sz="0" w:space="0" w:color="auto"/>
                    <w:left w:val="none" w:sz="0" w:space="0" w:color="auto"/>
                    <w:bottom w:val="none" w:sz="0" w:space="0" w:color="auto"/>
                    <w:right w:val="none" w:sz="0" w:space="0" w:color="auto"/>
                  </w:divBdr>
                  <w:divsChild>
                    <w:div w:id="205214874">
                      <w:marLeft w:val="0"/>
                      <w:marRight w:val="0"/>
                      <w:marTop w:val="0"/>
                      <w:marBottom w:val="0"/>
                      <w:divBdr>
                        <w:top w:val="none" w:sz="0" w:space="0" w:color="auto"/>
                        <w:left w:val="none" w:sz="0" w:space="0" w:color="auto"/>
                        <w:bottom w:val="none" w:sz="0" w:space="0" w:color="auto"/>
                        <w:right w:val="none" w:sz="0" w:space="0" w:color="auto"/>
                      </w:divBdr>
                    </w:div>
                  </w:divsChild>
                </w:div>
                <w:div w:id="1855803527">
                  <w:marLeft w:val="0"/>
                  <w:marRight w:val="0"/>
                  <w:marTop w:val="0"/>
                  <w:marBottom w:val="0"/>
                  <w:divBdr>
                    <w:top w:val="none" w:sz="0" w:space="0" w:color="auto"/>
                    <w:left w:val="none" w:sz="0" w:space="0" w:color="auto"/>
                    <w:bottom w:val="none" w:sz="0" w:space="0" w:color="auto"/>
                    <w:right w:val="none" w:sz="0" w:space="0" w:color="auto"/>
                  </w:divBdr>
                  <w:divsChild>
                    <w:div w:id="568198848">
                      <w:marLeft w:val="0"/>
                      <w:marRight w:val="0"/>
                      <w:marTop w:val="0"/>
                      <w:marBottom w:val="0"/>
                      <w:divBdr>
                        <w:top w:val="none" w:sz="0" w:space="0" w:color="auto"/>
                        <w:left w:val="none" w:sz="0" w:space="0" w:color="auto"/>
                        <w:bottom w:val="none" w:sz="0" w:space="0" w:color="auto"/>
                        <w:right w:val="none" w:sz="0" w:space="0" w:color="auto"/>
                      </w:divBdr>
                    </w:div>
                  </w:divsChild>
                </w:div>
                <w:div w:id="2022001471">
                  <w:marLeft w:val="0"/>
                  <w:marRight w:val="0"/>
                  <w:marTop w:val="0"/>
                  <w:marBottom w:val="0"/>
                  <w:divBdr>
                    <w:top w:val="none" w:sz="0" w:space="0" w:color="auto"/>
                    <w:left w:val="none" w:sz="0" w:space="0" w:color="auto"/>
                    <w:bottom w:val="none" w:sz="0" w:space="0" w:color="auto"/>
                    <w:right w:val="none" w:sz="0" w:space="0" w:color="auto"/>
                  </w:divBdr>
                  <w:divsChild>
                    <w:div w:id="1487547371">
                      <w:marLeft w:val="0"/>
                      <w:marRight w:val="0"/>
                      <w:marTop w:val="0"/>
                      <w:marBottom w:val="0"/>
                      <w:divBdr>
                        <w:top w:val="none" w:sz="0" w:space="0" w:color="auto"/>
                        <w:left w:val="none" w:sz="0" w:space="0" w:color="auto"/>
                        <w:bottom w:val="none" w:sz="0" w:space="0" w:color="auto"/>
                        <w:right w:val="none" w:sz="0" w:space="0" w:color="auto"/>
                      </w:divBdr>
                    </w:div>
                  </w:divsChild>
                </w:div>
                <w:div w:id="698316199">
                  <w:marLeft w:val="0"/>
                  <w:marRight w:val="0"/>
                  <w:marTop w:val="0"/>
                  <w:marBottom w:val="0"/>
                  <w:divBdr>
                    <w:top w:val="none" w:sz="0" w:space="0" w:color="auto"/>
                    <w:left w:val="none" w:sz="0" w:space="0" w:color="auto"/>
                    <w:bottom w:val="none" w:sz="0" w:space="0" w:color="auto"/>
                    <w:right w:val="none" w:sz="0" w:space="0" w:color="auto"/>
                  </w:divBdr>
                  <w:divsChild>
                    <w:div w:id="1479374751">
                      <w:marLeft w:val="0"/>
                      <w:marRight w:val="0"/>
                      <w:marTop w:val="0"/>
                      <w:marBottom w:val="0"/>
                      <w:divBdr>
                        <w:top w:val="none" w:sz="0" w:space="0" w:color="auto"/>
                        <w:left w:val="none" w:sz="0" w:space="0" w:color="auto"/>
                        <w:bottom w:val="none" w:sz="0" w:space="0" w:color="auto"/>
                        <w:right w:val="none" w:sz="0" w:space="0" w:color="auto"/>
                      </w:divBdr>
                    </w:div>
                  </w:divsChild>
                </w:div>
                <w:div w:id="1333795144">
                  <w:marLeft w:val="0"/>
                  <w:marRight w:val="0"/>
                  <w:marTop w:val="0"/>
                  <w:marBottom w:val="0"/>
                  <w:divBdr>
                    <w:top w:val="none" w:sz="0" w:space="0" w:color="auto"/>
                    <w:left w:val="none" w:sz="0" w:space="0" w:color="auto"/>
                    <w:bottom w:val="none" w:sz="0" w:space="0" w:color="auto"/>
                    <w:right w:val="none" w:sz="0" w:space="0" w:color="auto"/>
                  </w:divBdr>
                  <w:divsChild>
                    <w:div w:id="1170877055">
                      <w:marLeft w:val="0"/>
                      <w:marRight w:val="0"/>
                      <w:marTop w:val="0"/>
                      <w:marBottom w:val="0"/>
                      <w:divBdr>
                        <w:top w:val="none" w:sz="0" w:space="0" w:color="auto"/>
                        <w:left w:val="none" w:sz="0" w:space="0" w:color="auto"/>
                        <w:bottom w:val="none" w:sz="0" w:space="0" w:color="auto"/>
                        <w:right w:val="none" w:sz="0" w:space="0" w:color="auto"/>
                      </w:divBdr>
                    </w:div>
                  </w:divsChild>
                </w:div>
                <w:div w:id="683357871">
                  <w:marLeft w:val="0"/>
                  <w:marRight w:val="0"/>
                  <w:marTop w:val="0"/>
                  <w:marBottom w:val="0"/>
                  <w:divBdr>
                    <w:top w:val="none" w:sz="0" w:space="0" w:color="auto"/>
                    <w:left w:val="none" w:sz="0" w:space="0" w:color="auto"/>
                    <w:bottom w:val="none" w:sz="0" w:space="0" w:color="auto"/>
                    <w:right w:val="none" w:sz="0" w:space="0" w:color="auto"/>
                  </w:divBdr>
                  <w:divsChild>
                    <w:div w:id="13002860">
                      <w:marLeft w:val="0"/>
                      <w:marRight w:val="0"/>
                      <w:marTop w:val="0"/>
                      <w:marBottom w:val="0"/>
                      <w:divBdr>
                        <w:top w:val="none" w:sz="0" w:space="0" w:color="auto"/>
                        <w:left w:val="none" w:sz="0" w:space="0" w:color="auto"/>
                        <w:bottom w:val="none" w:sz="0" w:space="0" w:color="auto"/>
                        <w:right w:val="none" w:sz="0" w:space="0" w:color="auto"/>
                      </w:divBdr>
                    </w:div>
                  </w:divsChild>
                </w:div>
                <w:div w:id="753354258">
                  <w:marLeft w:val="0"/>
                  <w:marRight w:val="0"/>
                  <w:marTop w:val="0"/>
                  <w:marBottom w:val="0"/>
                  <w:divBdr>
                    <w:top w:val="none" w:sz="0" w:space="0" w:color="auto"/>
                    <w:left w:val="none" w:sz="0" w:space="0" w:color="auto"/>
                    <w:bottom w:val="none" w:sz="0" w:space="0" w:color="auto"/>
                    <w:right w:val="none" w:sz="0" w:space="0" w:color="auto"/>
                  </w:divBdr>
                  <w:divsChild>
                    <w:div w:id="1601254975">
                      <w:marLeft w:val="0"/>
                      <w:marRight w:val="0"/>
                      <w:marTop w:val="0"/>
                      <w:marBottom w:val="0"/>
                      <w:divBdr>
                        <w:top w:val="none" w:sz="0" w:space="0" w:color="auto"/>
                        <w:left w:val="none" w:sz="0" w:space="0" w:color="auto"/>
                        <w:bottom w:val="none" w:sz="0" w:space="0" w:color="auto"/>
                        <w:right w:val="none" w:sz="0" w:space="0" w:color="auto"/>
                      </w:divBdr>
                    </w:div>
                  </w:divsChild>
                </w:div>
                <w:div w:id="66656741">
                  <w:marLeft w:val="0"/>
                  <w:marRight w:val="0"/>
                  <w:marTop w:val="0"/>
                  <w:marBottom w:val="0"/>
                  <w:divBdr>
                    <w:top w:val="none" w:sz="0" w:space="0" w:color="auto"/>
                    <w:left w:val="none" w:sz="0" w:space="0" w:color="auto"/>
                    <w:bottom w:val="none" w:sz="0" w:space="0" w:color="auto"/>
                    <w:right w:val="none" w:sz="0" w:space="0" w:color="auto"/>
                  </w:divBdr>
                  <w:divsChild>
                    <w:div w:id="1069959548">
                      <w:marLeft w:val="0"/>
                      <w:marRight w:val="0"/>
                      <w:marTop w:val="0"/>
                      <w:marBottom w:val="0"/>
                      <w:divBdr>
                        <w:top w:val="none" w:sz="0" w:space="0" w:color="auto"/>
                        <w:left w:val="none" w:sz="0" w:space="0" w:color="auto"/>
                        <w:bottom w:val="none" w:sz="0" w:space="0" w:color="auto"/>
                        <w:right w:val="none" w:sz="0" w:space="0" w:color="auto"/>
                      </w:divBdr>
                    </w:div>
                    <w:div w:id="871504688">
                      <w:marLeft w:val="0"/>
                      <w:marRight w:val="0"/>
                      <w:marTop w:val="0"/>
                      <w:marBottom w:val="0"/>
                      <w:divBdr>
                        <w:top w:val="none" w:sz="0" w:space="0" w:color="auto"/>
                        <w:left w:val="none" w:sz="0" w:space="0" w:color="auto"/>
                        <w:bottom w:val="none" w:sz="0" w:space="0" w:color="auto"/>
                        <w:right w:val="none" w:sz="0" w:space="0" w:color="auto"/>
                      </w:divBdr>
                    </w:div>
                  </w:divsChild>
                </w:div>
                <w:div w:id="222453819">
                  <w:marLeft w:val="0"/>
                  <w:marRight w:val="0"/>
                  <w:marTop w:val="0"/>
                  <w:marBottom w:val="0"/>
                  <w:divBdr>
                    <w:top w:val="none" w:sz="0" w:space="0" w:color="auto"/>
                    <w:left w:val="none" w:sz="0" w:space="0" w:color="auto"/>
                    <w:bottom w:val="none" w:sz="0" w:space="0" w:color="auto"/>
                    <w:right w:val="none" w:sz="0" w:space="0" w:color="auto"/>
                  </w:divBdr>
                  <w:divsChild>
                    <w:div w:id="2041129036">
                      <w:marLeft w:val="0"/>
                      <w:marRight w:val="0"/>
                      <w:marTop w:val="0"/>
                      <w:marBottom w:val="0"/>
                      <w:divBdr>
                        <w:top w:val="none" w:sz="0" w:space="0" w:color="auto"/>
                        <w:left w:val="none" w:sz="0" w:space="0" w:color="auto"/>
                        <w:bottom w:val="none" w:sz="0" w:space="0" w:color="auto"/>
                        <w:right w:val="none" w:sz="0" w:space="0" w:color="auto"/>
                      </w:divBdr>
                    </w:div>
                  </w:divsChild>
                </w:div>
                <w:div w:id="344210038">
                  <w:marLeft w:val="0"/>
                  <w:marRight w:val="0"/>
                  <w:marTop w:val="0"/>
                  <w:marBottom w:val="0"/>
                  <w:divBdr>
                    <w:top w:val="none" w:sz="0" w:space="0" w:color="auto"/>
                    <w:left w:val="none" w:sz="0" w:space="0" w:color="auto"/>
                    <w:bottom w:val="none" w:sz="0" w:space="0" w:color="auto"/>
                    <w:right w:val="none" w:sz="0" w:space="0" w:color="auto"/>
                  </w:divBdr>
                  <w:divsChild>
                    <w:div w:id="1768651094">
                      <w:marLeft w:val="0"/>
                      <w:marRight w:val="0"/>
                      <w:marTop w:val="0"/>
                      <w:marBottom w:val="0"/>
                      <w:divBdr>
                        <w:top w:val="none" w:sz="0" w:space="0" w:color="auto"/>
                        <w:left w:val="none" w:sz="0" w:space="0" w:color="auto"/>
                        <w:bottom w:val="none" w:sz="0" w:space="0" w:color="auto"/>
                        <w:right w:val="none" w:sz="0" w:space="0" w:color="auto"/>
                      </w:divBdr>
                    </w:div>
                  </w:divsChild>
                </w:div>
                <w:div w:id="429208011">
                  <w:marLeft w:val="0"/>
                  <w:marRight w:val="0"/>
                  <w:marTop w:val="0"/>
                  <w:marBottom w:val="0"/>
                  <w:divBdr>
                    <w:top w:val="none" w:sz="0" w:space="0" w:color="auto"/>
                    <w:left w:val="none" w:sz="0" w:space="0" w:color="auto"/>
                    <w:bottom w:val="none" w:sz="0" w:space="0" w:color="auto"/>
                    <w:right w:val="none" w:sz="0" w:space="0" w:color="auto"/>
                  </w:divBdr>
                  <w:divsChild>
                    <w:div w:id="1822388249">
                      <w:marLeft w:val="0"/>
                      <w:marRight w:val="0"/>
                      <w:marTop w:val="0"/>
                      <w:marBottom w:val="0"/>
                      <w:divBdr>
                        <w:top w:val="none" w:sz="0" w:space="0" w:color="auto"/>
                        <w:left w:val="none" w:sz="0" w:space="0" w:color="auto"/>
                        <w:bottom w:val="none" w:sz="0" w:space="0" w:color="auto"/>
                        <w:right w:val="none" w:sz="0" w:space="0" w:color="auto"/>
                      </w:divBdr>
                    </w:div>
                  </w:divsChild>
                </w:div>
                <w:div w:id="458495911">
                  <w:marLeft w:val="0"/>
                  <w:marRight w:val="0"/>
                  <w:marTop w:val="0"/>
                  <w:marBottom w:val="0"/>
                  <w:divBdr>
                    <w:top w:val="none" w:sz="0" w:space="0" w:color="auto"/>
                    <w:left w:val="none" w:sz="0" w:space="0" w:color="auto"/>
                    <w:bottom w:val="none" w:sz="0" w:space="0" w:color="auto"/>
                    <w:right w:val="none" w:sz="0" w:space="0" w:color="auto"/>
                  </w:divBdr>
                  <w:divsChild>
                    <w:div w:id="329019390">
                      <w:marLeft w:val="0"/>
                      <w:marRight w:val="0"/>
                      <w:marTop w:val="0"/>
                      <w:marBottom w:val="0"/>
                      <w:divBdr>
                        <w:top w:val="none" w:sz="0" w:space="0" w:color="auto"/>
                        <w:left w:val="none" w:sz="0" w:space="0" w:color="auto"/>
                        <w:bottom w:val="none" w:sz="0" w:space="0" w:color="auto"/>
                        <w:right w:val="none" w:sz="0" w:space="0" w:color="auto"/>
                      </w:divBdr>
                    </w:div>
                  </w:divsChild>
                </w:div>
                <w:div w:id="1112936723">
                  <w:marLeft w:val="0"/>
                  <w:marRight w:val="0"/>
                  <w:marTop w:val="0"/>
                  <w:marBottom w:val="0"/>
                  <w:divBdr>
                    <w:top w:val="none" w:sz="0" w:space="0" w:color="auto"/>
                    <w:left w:val="none" w:sz="0" w:space="0" w:color="auto"/>
                    <w:bottom w:val="none" w:sz="0" w:space="0" w:color="auto"/>
                    <w:right w:val="none" w:sz="0" w:space="0" w:color="auto"/>
                  </w:divBdr>
                  <w:divsChild>
                    <w:div w:id="63724942">
                      <w:marLeft w:val="0"/>
                      <w:marRight w:val="0"/>
                      <w:marTop w:val="0"/>
                      <w:marBottom w:val="0"/>
                      <w:divBdr>
                        <w:top w:val="none" w:sz="0" w:space="0" w:color="auto"/>
                        <w:left w:val="none" w:sz="0" w:space="0" w:color="auto"/>
                        <w:bottom w:val="none" w:sz="0" w:space="0" w:color="auto"/>
                        <w:right w:val="none" w:sz="0" w:space="0" w:color="auto"/>
                      </w:divBdr>
                    </w:div>
                  </w:divsChild>
                </w:div>
                <w:div w:id="366565229">
                  <w:marLeft w:val="0"/>
                  <w:marRight w:val="0"/>
                  <w:marTop w:val="0"/>
                  <w:marBottom w:val="0"/>
                  <w:divBdr>
                    <w:top w:val="none" w:sz="0" w:space="0" w:color="auto"/>
                    <w:left w:val="none" w:sz="0" w:space="0" w:color="auto"/>
                    <w:bottom w:val="none" w:sz="0" w:space="0" w:color="auto"/>
                    <w:right w:val="none" w:sz="0" w:space="0" w:color="auto"/>
                  </w:divBdr>
                  <w:divsChild>
                    <w:div w:id="626282665">
                      <w:marLeft w:val="0"/>
                      <w:marRight w:val="0"/>
                      <w:marTop w:val="0"/>
                      <w:marBottom w:val="0"/>
                      <w:divBdr>
                        <w:top w:val="none" w:sz="0" w:space="0" w:color="auto"/>
                        <w:left w:val="none" w:sz="0" w:space="0" w:color="auto"/>
                        <w:bottom w:val="none" w:sz="0" w:space="0" w:color="auto"/>
                        <w:right w:val="none" w:sz="0" w:space="0" w:color="auto"/>
                      </w:divBdr>
                    </w:div>
                    <w:div w:id="1420130166">
                      <w:marLeft w:val="0"/>
                      <w:marRight w:val="0"/>
                      <w:marTop w:val="0"/>
                      <w:marBottom w:val="0"/>
                      <w:divBdr>
                        <w:top w:val="none" w:sz="0" w:space="0" w:color="auto"/>
                        <w:left w:val="none" w:sz="0" w:space="0" w:color="auto"/>
                        <w:bottom w:val="none" w:sz="0" w:space="0" w:color="auto"/>
                        <w:right w:val="none" w:sz="0" w:space="0" w:color="auto"/>
                      </w:divBdr>
                    </w:div>
                  </w:divsChild>
                </w:div>
                <w:div w:id="1665626852">
                  <w:marLeft w:val="0"/>
                  <w:marRight w:val="0"/>
                  <w:marTop w:val="0"/>
                  <w:marBottom w:val="0"/>
                  <w:divBdr>
                    <w:top w:val="none" w:sz="0" w:space="0" w:color="auto"/>
                    <w:left w:val="none" w:sz="0" w:space="0" w:color="auto"/>
                    <w:bottom w:val="none" w:sz="0" w:space="0" w:color="auto"/>
                    <w:right w:val="none" w:sz="0" w:space="0" w:color="auto"/>
                  </w:divBdr>
                  <w:divsChild>
                    <w:div w:id="1244534530">
                      <w:marLeft w:val="0"/>
                      <w:marRight w:val="0"/>
                      <w:marTop w:val="0"/>
                      <w:marBottom w:val="0"/>
                      <w:divBdr>
                        <w:top w:val="none" w:sz="0" w:space="0" w:color="auto"/>
                        <w:left w:val="none" w:sz="0" w:space="0" w:color="auto"/>
                        <w:bottom w:val="none" w:sz="0" w:space="0" w:color="auto"/>
                        <w:right w:val="none" w:sz="0" w:space="0" w:color="auto"/>
                      </w:divBdr>
                    </w:div>
                    <w:div w:id="1230506631">
                      <w:marLeft w:val="0"/>
                      <w:marRight w:val="0"/>
                      <w:marTop w:val="0"/>
                      <w:marBottom w:val="0"/>
                      <w:divBdr>
                        <w:top w:val="none" w:sz="0" w:space="0" w:color="auto"/>
                        <w:left w:val="none" w:sz="0" w:space="0" w:color="auto"/>
                        <w:bottom w:val="none" w:sz="0" w:space="0" w:color="auto"/>
                        <w:right w:val="none" w:sz="0" w:space="0" w:color="auto"/>
                      </w:divBdr>
                    </w:div>
                  </w:divsChild>
                </w:div>
                <w:div w:id="1616910526">
                  <w:marLeft w:val="0"/>
                  <w:marRight w:val="0"/>
                  <w:marTop w:val="0"/>
                  <w:marBottom w:val="0"/>
                  <w:divBdr>
                    <w:top w:val="none" w:sz="0" w:space="0" w:color="auto"/>
                    <w:left w:val="none" w:sz="0" w:space="0" w:color="auto"/>
                    <w:bottom w:val="none" w:sz="0" w:space="0" w:color="auto"/>
                    <w:right w:val="none" w:sz="0" w:space="0" w:color="auto"/>
                  </w:divBdr>
                  <w:divsChild>
                    <w:div w:id="1477995140">
                      <w:marLeft w:val="0"/>
                      <w:marRight w:val="0"/>
                      <w:marTop w:val="0"/>
                      <w:marBottom w:val="0"/>
                      <w:divBdr>
                        <w:top w:val="none" w:sz="0" w:space="0" w:color="auto"/>
                        <w:left w:val="none" w:sz="0" w:space="0" w:color="auto"/>
                        <w:bottom w:val="none" w:sz="0" w:space="0" w:color="auto"/>
                        <w:right w:val="none" w:sz="0" w:space="0" w:color="auto"/>
                      </w:divBdr>
                    </w:div>
                  </w:divsChild>
                </w:div>
                <w:div w:id="1650934338">
                  <w:marLeft w:val="0"/>
                  <w:marRight w:val="0"/>
                  <w:marTop w:val="0"/>
                  <w:marBottom w:val="0"/>
                  <w:divBdr>
                    <w:top w:val="none" w:sz="0" w:space="0" w:color="auto"/>
                    <w:left w:val="none" w:sz="0" w:space="0" w:color="auto"/>
                    <w:bottom w:val="none" w:sz="0" w:space="0" w:color="auto"/>
                    <w:right w:val="none" w:sz="0" w:space="0" w:color="auto"/>
                  </w:divBdr>
                  <w:divsChild>
                    <w:div w:id="1129008846">
                      <w:marLeft w:val="0"/>
                      <w:marRight w:val="0"/>
                      <w:marTop w:val="0"/>
                      <w:marBottom w:val="0"/>
                      <w:divBdr>
                        <w:top w:val="none" w:sz="0" w:space="0" w:color="auto"/>
                        <w:left w:val="none" w:sz="0" w:space="0" w:color="auto"/>
                        <w:bottom w:val="none" w:sz="0" w:space="0" w:color="auto"/>
                        <w:right w:val="none" w:sz="0" w:space="0" w:color="auto"/>
                      </w:divBdr>
                    </w:div>
                  </w:divsChild>
                </w:div>
                <w:div w:id="1913466908">
                  <w:marLeft w:val="0"/>
                  <w:marRight w:val="0"/>
                  <w:marTop w:val="0"/>
                  <w:marBottom w:val="0"/>
                  <w:divBdr>
                    <w:top w:val="none" w:sz="0" w:space="0" w:color="auto"/>
                    <w:left w:val="none" w:sz="0" w:space="0" w:color="auto"/>
                    <w:bottom w:val="none" w:sz="0" w:space="0" w:color="auto"/>
                    <w:right w:val="none" w:sz="0" w:space="0" w:color="auto"/>
                  </w:divBdr>
                  <w:divsChild>
                    <w:div w:id="2065716993">
                      <w:marLeft w:val="0"/>
                      <w:marRight w:val="0"/>
                      <w:marTop w:val="0"/>
                      <w:marBottom w:val="0"/>
                      <w:divBdr>
                        <w:top w:val="none" w:sz="0" w:space="0" w:color="auto"/>
                        <w:left w:val="none" w:sz="0" w:space="0" w:color="auto"/>
                        <w:bottom w:val="none" w:sz="0" w:space="0" w:color="auto"/>
                        <w:right w:val="none" w:sz="0" w:space="0" w:color="auto"/>
                      </w:divBdr>
                    </w:div>
                  </w:divsChild>
                </w:div>
                <w:div w:id="880676081">
                  <w:marLeft w:val="0"/>
                  <w:marRight w:val="0"/>
                  <w:marTop w:val="0"/>
                  <w:marBottom w:val="0"/>
                  <w:divBdr>
                    <w:top w:val="none" w:sz="0" w:space="0" w:color="auto"/>
                    <w:left w:val="none" w:sz="0" w:space="0" w:color="auto"/>
                    <w:bottom w:val="none" w:sz="0" w:space="0" w:color="auto"/>
                    <w:right w:val="none" w:sz="0" w:space="0" w:color="auto"/>
                  </w:divBdr>
                  <w:divsChild>
                    <w:div w:id="85923106">
                      <w:marLeft w:val="0"/>
                      <w:marRight w:val="0"/>
                      <w:marTop w:val="0"/>
                      <w:marBottom w:val="0"/>
                      <w:divBdr>
                        <w:top w:val="none" w:sz="0" w:space="0" w:color="auto"/>
                        <w:left w:val="none" w:sz="0" w:space="0" w:color="auto"/>
                        <w:bottom w:val="none" w:sz="0" w:space="0" w:color="auto"/>
                        <w:right w:val="none" w:sz="0" w:space="0" w:color="auto"/>
                      </w:divBdr>
                    </w:div>
                  </w:divsChild>
                </w:div>
                <w:div w:id="213464316">
                  <w:marLeft w:val="0"/>
                  <w:marRight w:val="0"/>
                  <w:marTop w:val="0"/>
                  <w:marBottom w:val="0"/>
                  <w:divBdr>
                    <w:top w:val="none" w:sz="0" w:space="0" w:color="auto"/>
                    <w:left w:val="none" w:sz="0" w:space="0" w:color="auto"/>
                    <w:bottom w:val="none" w:sz="0" w:space="0" w:color="auto"/>
                    <w:right w:val="none" w:sz="0" w:space="0" w:color="auto"/>
                  </w:divBdr>
                  <w:divsChild>
                    <w:div w:id="1237667518">
                      <w:marLeft w:val="0"/>
                      <w:marRight w:val="0"/>
                      <w:marTop w:val="0"/>
                      <w:marBottom w:val="0"/>
                      <w:divBdr>
                        <w:top w:val="none" w:sz="0" w:space="0" w:color="auto"/>
                        <w:left w:val="none" w:sz="0" w:space="0" w:color="auto"/>
                        <w:bottom w:val="none" w:sz="0" w:space="0" w:color="auto"/>
                        <w:right w:val="none" w:sz="0" w:space="0" w:color="auto"/>
                      </w:divBdr>
                    </w:div>
                    <w:div w:id="2111924622">
                      <w:marLeft w:val="0"/>
                      <w:marRight w:val="0"/>
                      <w:marTop w:val="0"/>
                      <w:marBottom w:val="0"/>
                      <w:divBdr>
                        <w:top w:val="none" w:sz="0" w:space="0" w:color="auto"/>
                        <w:left w:val="none" w:sz="0" w:space="0" w:color="auto"/>
                        <w:bottom w:val="none" w:sz="0" w:space="0" w:color="auto"/>
                        <w:right w:val="none" w:sz="0" w:space="0" w:color="auto"/>
                      </w:divBdr>
                    </w:div>
                  </w:divsChild>
                </w:div>
                <w:div w:id="1980456478">
                  <w:marLeft w:val="0"/>
                  <w:marRight w:val="0"/>
                  <w:marTop w:val="0"/>
                  <w:marBottom w:val="0"/>
                  <w:divBdr>
                    <w:top w:val="none" w:sz="0" w:space="0" w:color="auto"/>
                    <w:left w:val="none" w:sz="0" w:space="0" w:color="auto"/>
                    <w:bottom w:val="none" w:sz="0" w:space="0" w:color="auto"/>
                    <w:right w:val="none" w:sz="0" w:space="0" w:color="auto"/>
                  </w:divBdr>
                  <w:divsChild>
                    <w:div w:id="1216552665">
                      <w:marLeft w:val="0"/>
                      <w:marRight w:val="0"/>
                      <w:marTop w:val="0"/>
                      <w:marBottom w:val="0"/>
                      <w:divBdr>
                        <w:top w:val="none" w:sz="0" w:space="0" w:color="auto"/>
                        <w:left w:val="none" w:sz="0" w:space="0" w:color="auto"/>
                        <w:bottom w:val="none" w:sz="0" w:space="0" w:color="auto"/>
                        <w:right w:val="none" w:sz="0" w:space="0" w:color="auto"/>
                      </w:divBdr>
                    </w:div>
                  </w:divsChild>
                </w:div>
                <w:div w:id="1021737465">
                  <w:marLeft w:val="0"/>
                  <w:marRight w:val="0"/>
                  <w:marTop w:val="0"/>
                  <w:marBottom w:val="0"/>
                  <w:divBdr>
                    <w:top w:val="none" w:sz="0" w:space="0" w:color="auto"/>
                    <w:left w:val="none" w:sz="0" w:space="0" w:color="auto"/>
                    <w:bottom w:val="none" w:sz="0" w:space="0" w:color="auto"/>
                    <w:right w:val="none" w:sz="0" w:space="0" w:color="auto"/>
                  </w:divBdr>
                  <w:divsChild>
                    <w:div w:id="1192694226">
                      <w:marLeft w:val="0"/>
                      <w:marRight w:val="0"/>
                      <w:marTop w:val="0"/>
                      <w:marBottom w:val="0"/>
                      <w:divBdr>
                        <w:top w:val="none" w:sz="0" w:space="0" w:color="auto"/>
                        <w:left w:val="none" w:sz="0" w:space="0" w:color="auto"/>
                        <w:bottom w:val="none" w:sz="0" w:space="0" w:color="auto"/>
                        <w:right w:val="none" w:sz="0" w:space="0" w:color="auto"/>
                      </w:divBdr>
                    </w:div>
                  </w:divsChild>
                </w:div>
                <w:div w:id="594822235">
                  <w:marLeft w:val="0"/>
                  <w:marRight w:val="0"/>
                  <w:marTop w:val="0"/>
                  <w:marBottom w:val="0"/>
                  <w:divBdr>
                    <w:top w:val="none" w:sz="0" w:space="0" w:color="auto"/>
                    <w:left w:val="none" w:sz="0" w:space="0" w:color="auto"/>
                    <w:bottom w:val="none" w:sz="0" w:space="0" w:color="auto"/>
                    <w:right w:val="none" w:sz="0" w:space="0" w:color="auto"/>
                  </w:divBdr>
                  <w:divsChild>
                    <w:div w:id="1421291077">
                      <w:marLeft w:val="0"/>
                      <w:marRight w:val="0"/>
                      <w:marTop w:val="0"/>
                      <w:marBottom w:val="0"/>
                      <w:divBdr>
                        <w:top w:val="none" w:sz="0" w:space="0" w:color="auto"/>
                        <w:left w:val="none" w:sz="0" w:space="0" w:color="auto"/>
                        <w:bottom w:val="none" w:sz="0" w:space="0" w:color="auto"/>
                        <w:right w:val="none" w:sz="0" w:space="0" w:color="auto"/>
                      </w:divBdr>
                    </w:div>
                  </w:divsChild>
                </w:div>
                <w:div w:id="1182167742">
                  <w:marLeft w:val="0"/>
                  <w:marRight w:val="0"/>
                  <w:marTop w:val="0"/>
                  <w:marBottom w:val="0"/>
                  <w:divBdr>
                    <w:top w:val="none" w:sz="0" w:space="0" w:color="auto"/>
                    <w:left w:val="none" w:sz="0" w:space="0" w:color="auto"/>
                    <w:bottom w:val="none" w:sz="0" w:space="0" w:color="auto"/>
                    <w:right w:val="none" w:sz="0" w:space="0" w:color="auto"/>
                  </w:divBdr>
                  <w:divsChild>
                    <w:div w:id="18220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3729">
          <w:marLeft w:val="0"/>
          <w:marRight w:val="0"/>
          <w:marTop w:val="0"/>
          <w:marBottom w:val="0"/>
          <w:divBdr>
            <w:top w:val="none" w:sz="0" w:space="0" w:color="auto"/>
            <w:left w:val="none" w:sz="0" w:space="0" w:color="auto"/>
            <w:bottom w:val="none" w:sz="0" w:space="0" w:color="auto"/>
            <w:right w:val="none" w:sz="0" w:space="0" w:color="auto"/>
          </w:divBdr>
        </w:div>
        <w:div w:id="192229010">
          <w:marLeft w:val="0"/>
          <w:marRight w:val="0"/>
          <w:marTop w:val="0"/>
          <w:marBottom w:val="0"/>
          <w:divBdr>
            <w:top w:val="none" w:sz="0" w:space="0" w:color="auto"/>
            <w:left w:val="none" w:sz="0" w:space="0" w:color="auto"/>
            <w:bottom w:val="none" w:sz="0" w:space="0" w:color="auto"/>
            <w:right w:val="none" w:sz="0" w:space="0" w:color="auto"/>
          </w:divBdr>
        </w:div>
        <w:div w:id="459421026">
          <w:marLeft w:val="0"/>
          <w:marRight w:val="0"/>
          <w:marTop w:val="0"/>
          <w:marBottom w:val="0"/>
          <w:divBdr>
            <w:top w:val="none" w:sz="0" w:space="0" w:color="auto"/>
            <w:left w:val="none" w:sz="0" w:space="0" w:color="auto"/>
            <w:bottom w:val="none" w:sz="0" w:space="0" w:color="auto"/>
            <w:right w:val="none" w:sz="0" w:space="0" w:color="auto"/>
          </w:divBdr>
        </w:div>
        <w:div w:id="1989630943">
          <w:marLeft w:val="0"/>
          <w:marRight w:val="0"/>
          <w:marTop w:val="0"/>
          <w:marBottom w:val="0"/>
          <w:divBdr>
            <w:top w:val="none" w:sz="0" w:space="0" w:color="auto"/>
            <w:left w:val="none" w:sz="0" w:space="0" w:color="auto"/>
            <w:bottom w:val="none" w:sz="0" w:space="0" w:color="auto"/>
            <w:right w:val="none" w:sz="0" w:space="0" w:color="auto"/>
          </w:divBdr>
        </w:div>
        <w:div w:id="248317633">
          <w:marLeft w:val="0"/>
          <w:marRight w:val="0"/>
          <w:marTop w:val="0"/>
          <w:marBottom w:val="0"/>
          <w:divBdr>
            <w:top w:val="none" w:sz="0" w:space="0" w:color="auto"/>
            <w:left w:val="none" w:sz="0" w:space="0" w:color="auto"/>
            <w:bottom w:val="none" w:sz="0" w:space="0" w:color="auto"/>
            <w:right w:val="none" w:sz="0" w:space="0" w:color="auto"/>
          </w:divBdr>
        </w:div>
        <w:div w:id="453182744">
          <w:marLeft w:val="0"/>
          <w:marRight w:val="0"/>
          <w:marTop w:val="0"/>
          <w:marBottom w:val="0"/>
          <w:divBdr>
            <w:top w:val="none" w:sz="0" w:space="0" w:color="auto"/>
            <w:left w:val="none" w:sz="0" w:space="0" w:color="auto"/>
            <w:bottom w:val="none" w:sz="0" w:space="0" w:color="auto"/>
            <w:right w:val="none" w:sz="0" w:space="0" w:color="auto"/>
          </w:divBdr>
        </w:div>
        <w:div w:id="1811744112">
          <w:marLeft w:val="0"/>
          <w:marRight w:val="0"/>
          <w:marTop w:val="0"/>
          <w:marBottom w:val="0"/>
          <w:divBdr>
            <w:top w:val="none" w:sz="0" w:space="0" w:color="auto"/>
            <w:left w:val="none" w:sz="0" w:space="0" w:color="auto"/>
            <w:bottom w:val="none" w:sz="0" w:space="0" w:color="auto"/>
            <w:right w:val="none" w:sz="0" w:space="0" w:color="auto"/>
          </w:divBdr>
        </w:div>
        <w:div w:id="608705942">
          <w:marLeft w:val="0"/>
          <w:marRight w:val="0"/>
          <w:marTop w:val="0"/>
          <w:marBottom w:val="0"/>
          <w:divBdr>
            <w:top w:val="none" w:sz="0" w:space="0" w:color="auto"/>
            <w:left w:val="none" w:sz="0" w:space="0" w:color="auto"/>
            <w:bottom w:val="none" w:sz="0" w:space="0" w:color="auto"/>
            <w:right w:val="none" w:sz="0" w:space="0" w:color="auto"/>
          </w:divBdr>
        </w:div>
        <w:div w:id="573198056">
          <w:marLeft w:val="0"/>
          <w:marRight w:val="0"/>
          <w:marTop w:val="0"/>
          <w:marBottom w:val="0"/>
          <w:divBdr>
            <w:top w:val="none" w:sz="0" w:space="0" w:color="auto"/>
            <w:left w:val="none" w:sz="0" w:space="0" w:color="auto"/>
            <w:bottom w:val="none" w:sz="0" w:space="0" w:color="auto"/>
            <w:right w:val="none" w:sz="0" w:space="0" w:color="auto"/>
          </w:divBdr>
        </w:div>
        <w:div w:id="1028873670">
          <w:marLeft w:val="0"/>
          <w:marRight w:val="0"/>
          <w:marTop w:val="0"/>
          <w:marBottom w:val="0"/>
          <w:divBdr>
            <w:top w:val="none" w:sz="0" w:space="0" w:color="auto"/>
            <w:left w:val="none" w:sz="0" w:space="0" w:color="auto"/>
            <w:bottom w:val="none" w:sz="0" w:space="0" w:color="auto"/>
            <w:right w:val="none" w:sz="0" w:space="0" w:color="auto"/>
          </w:divBdr>
        </w:div>
        <w:div w:id="497307115">
          <w:marLeft w:val="0"/>
          <w:marRight w:val="0"/>
          <w:marTop w:val="0"/>
          <w:marBottom w:val="0"/>
          <w:divBdr>
            <w:top w:val="none" w:sz="0" w:space="0" w:color="auto"/>
            <w:left w:val="none" w:sz="0" w:space="0" w:color="auto"/>
            <w:bottom w:val="none" w:sz="0" w:space="0" w:color="auto"/>
            <w:right w:val="none" w:sz="0" w:space="0" w:color="auto"/>
          </w:divBdr>
        </w:div>
        <w:div w:id="1622109757">
          <w:marLeft w:val="0"/>
          <w:marRight w:val="0"/>
          <w:marTop w:val="0"/>
          <w:marBottom w:val="0"/>
          <w:divBdr>
            <w:top w:val="none" w:sz="0" w:space="0" w:color="auto"/>
            <w:left w:val="none" w:sz="0" w:space="0" w:color="auto"/>
            <w:bottom w:val="none" w:sz="0" w:space="0" w:color="auto"/>
            <w:right w:val="none" w:sz="0" w:space="0" w:color="auto"/>
          </w:divBdr>
        </w:div>
        <w:div w:id="846559725">
          <w:marLeft w:val="0"/>
          <w:marRight w:val="0"/>
          <w:marTop w:val="0"/>
          <w:marBottom w:val="0"/>
          <w:divBdr>
            <w:top w:val="none" w:sz="0" w:space="0" w:color="auto"/>
            <w:left w:val="none" w:sz="0" w:space="0" w:color="auto"/>
            <w:bottom w:val="none" w:sz="0" w:space="0" w:color="auto"/>
            <w:right w:val="none" w:sz="0" w:space="0" w:color="auto"/>
          </w:divBdr>
        </w:div>
      </w:divsChild>
    </w:div>
    <w:div w:id="857546467">
      <w:bodyDiv w:val="1"/>
      <w:marLeft w:val="0"/>
      <w:marRight w:val="0"/>
      <w:marTop w:val="0"/>
      <w:marBottom w:val="0"/>
      <w:divBdr>
        <w:top w:val="none" w:sz="0" w:space="0" w:color="auto"/>
        <w:left w:val="none" w:sz="0" w:space="0" w:color="auto"/>
        <w:bottom w:val="none" w:sz="0" w:space="0" w:color="auto"/>
        <w:right w:val="none" w:sz="0" w:space="0" w:color="auto"/>
      </w:divBdr>
    </w:div>
    <w:div w:id="918297180">
      <w:bodyDiv w:val="1"/>
      <w:marLeft w:val="0"/>
      <w:marRight w:val="0"/>
      <w:marTop w:val="0"/>
      <w:marBottom w:val="0"/>
      <w:divBdr>
        <w:top w:val="none" w:sz="0" w:space="0" w:color="auto"/>
        <w:left w:val="none" w:sz="0" w:space="0" w:color="auto"/>
        <w:bottom w:val="none" w:sz="0" w:space="0" w:color="auto"/>
        <w:right w:val="none" w:sz="0" w:space="0" w:color="auto"/>
      </w:divBdr>
    </w:div>
    <w:div w:id="1004741456">
      <w:bodyDiv w:val="1"/>
      <w:marLeft w:val="0"/>
      <w:marRight w:val="0"/>
      <w:marTop w:val="0"/>
      <w:marBottom w:val="0"/>
      <w:divBdr>
        <w:top w:val="none" w:sz="0" w:space="0" w:color="auto"/>
        <w:left w:val="none" w:sz="0" w:space="0" w:color="auto"/>
        <w:bottom w:val="none" w:sz="0" w:space="0" w:color="auto"/>
        <w:right w:val="none" w:sz="0" w:space="0" w:color="auto"/>
      </w:divBdr>
    </w:div>
    <w:div w:id="1013722709">
      <w:bodyDiv w:val="1"/>
      <w:marLeft w:val="0"/>
      <w:marRight w:val="0"/>
      <w:marTop w:val="0"/>
      <w:marBottom w:val="0"/>
      <w:divBdr>
        <w:top w:val="none" w:sz="0" w:space="0" w:color="auto"/>
        <w:left w:val="none" w:sz="0" w:space="0" w:color="auto"/>
        <w:bottom w:val="none" w:sz="0" w:space="0" w:color="auto"/>
        <w:right w:val="none" w:sz="0" w:space="0" w:color="auto"/>
      </w:divBdr>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 w:id="1090661179">
      <w:bodyDiv w:val="1"/>
      <w:marLeft w:val="0"/>
      <w:marRight w:val="0"/>
      <w:marTop w:val="0"/>
      <w:marBottom w:val="0"/>
      <w:divBdr>
        <w:top w:val="none" w:sz="0" w:space="0" w:color="auto"/>
        <w:left w:val="none" w:sz="0" w:space="0" w:color="auto"/>
        <w:bottom w:val="none" w:sz="0" w:space="0" w:color="auto"/>
        <w:right w:val="none" w:sz="0" w:space="0" w:color="auto"/>
      </w:divBdr>
      <w:divsChild>
        <w:div w:id="863782939">
          <w:marLeft w:val="0"/>
          <w:marRight w:val="0"/>
          <w:marTop w:val="0"/>
          <w:marBottom w:val="0"/>
          <w:divBdr>
            <w:top w:val="none" w:sz="0" w:space="0" w:color="auto"/>
            <w:left w:val="none" w:sz="0" w:space="0" w:color="auto"/>
            <w:bottom w:val="none" w:sz="0" w:space="0" w:color="auto"/>
            <w:right w:val="none" w:sz="0" w:space="0" w:color="auto"/>
          </w:divBdr>
        </w:div>
      </w:divsChild>
    </w:div>
    <w:div w:id="1272276150">
      <w:bodyDiv w:val="1"/>
      <w:marLeft w:val="0"/>
      <w:marRight w:val="0"/>
      <w:marTop w:val="0"/>
      <w:marBottom w:val="0"/>
      <w:divBdr>
        <w:top w:val="none" w:sz="0" w:space="0" w:color="auto"/>
        <w:left w:val="none" w:sz="0" w:space="0" w:color="auto"/>
        <w:bottom w:val="none" w:sz="0" w:space="0" w:color="auto"/>
        <w:right w:val="none" w:sz="0" w:space="0" w:color="auto"/>
      </w:divBdr>
    </w:div>
    <w:div w:id="1498577625">
      <w:bodyDiv w:val="1"/>
      <w:marLeft w:val="0"/>
      <w:marRight w:val="0"/>
      <w:marTop w:val="0"/>
      <w:marBottom w:val="0"/>
      <w:divBdr>
        <w:top w:val="none" w:sz="0" w:space="0" w:color="auto"/>
        <w:left w:val="none" w:sz="0" w:space="0" w:color="auto"/>
        <w:bottom w:val="none" w:sz="0" w:space="0" w:color="auto"/>
        <w:right w:val="none" w:sz="0" w:space="0" w:color="auto"/>
      </w:divBdr>
      <w:divsChild>
        <w:div w:id="433866406">
          <w:marLeft w:val="0"/>
          <w:marRight w:val="0"/>
          <w:marTop w:val="0"/>
          <w:marBottom w:val="0"/>
          <w:divBdr>
            <w:top w:val="none" w:sz="0" w:space="0" w:color="auto"/>
            <w:left w:val="none" w:sz="0" w:space="0" w:color="auto"/>
            <w:bottom w:val="none" w:sz="0" w:space="0" w:color="auto"/>
            <w:right w:val="none" w:sz="0" w:space="0" w:color="auto"/>
          </w:divBdr>
        </w:div>
        <w:div w:id="2113552547">
          <w:marLeft w:val="0"/>
          <w:marRight w:val="0"/>
          <w:marTop w:val="0"/>
          <w:marBottom w:val="0"/>
          <w:divBdr>
            <w:top w:val="none" w:sz="0" w:space="0" w:color="auto"/>
            <w:left w:val="none" w:sz="0" w:space="0" w:color="auto"/>
            <w:bottom w:val="none" w:sz="0" w:space="0" w:color="auto"/>
            <w:right w:val="none" w:sz="0" w:space="0" w:color="auto"/>
          </w:divBdr>
        </w:div>
      </w:divsChild>
    </w:div>
    <w:div w:id="1521353839">
      <w:bodyDiv w:val="1"/>
      <w:marLeft w:val="0"/>
      <w:marRight w:val="0"/>
      <w:marTop w:val="0"/>
      <w:marBottom w:val="0"/>
      <w:divBdr>
        <w:top w:val="none" w:sz="0" w:space="0" w:color="auto"/>
        <w:left w:val="none" w:sz="0" w:space="0" w:color="auto"/>
        <w:bottom w:val="none" w:sz="0" w:space="0" w:color="auto"/>
        <w:right w:val="none" w:sz="0" w:space="0" w:color="auto"/>
      </w:divBdr>
      <w:divsChild>
        <w:div w:id="1654869652">
          <w:marLeft w:val="0"/>
          <w:marRight w:val="0"/>
          <w:marTop w:val="0"/>
          <w:marBottom w:val="0"/>
          <w:divBdr>
            <w:top w:val="none" w:sz="0" w:space="0" w:color="auto"/>
            <w:left w:val="none" w:sz="0" w:space="0" w:color="auto"/>
            <w:bottom w:val="none" w:sz="0" w:space="0" w:color="auto"/>
            <w:right w:val="none" w:sz="0" w:space="0" w:color="auto"/>
          </w:divBdr>
          <w:divsChild>
            <w:div w:id="635834842">
              <w:marLeft w:val="0"/>
              <w:marRight w:val="0"/>
              <w:marTop w:val="0"/>
              <w:marBottom w:val="0"/>
              <w:divBdr>
                <w:top w:val="none" w:sz="0" w:space="0" w:color="auto"/>
                <w:left w:val="none" w:sz="0" w:space="0" w:color="auto"/>
                <w:bottom w:val="none" w:sz="0" w:space="0" w:color="auto"/>
                <w:right w:val="none" w:sz="0" w:space="0" w:color="auto"/>
              </w:divBdr>
            </w:div>
          </w:divsChild>
        </w:div>
        <w:div w:id="1539586946">
          <w:marLeft w:val="0"/>
          <w:marRight w:val="0"/>
          <w:marTop w:val="0"/>
          <w:marBottom w:val="0"/>
          <w:divBdr>
            <w:top w:val="none" w:sz="0" w:space="0" w:color="auto"/>
            <w:left w:val="none" w:sz="0" w:space="0" w:color="auto"/>
            <w:bottom w:val="none" w:sz="0" w:space="0" w:color="auto"/>
            <w:right w:val="none" w:sz="0" w:space="0" w:color="auto"/>
          </w:divBdr>
          <w:divsChild>
            <w:div w:id="308677155">
              <w:marLeft w:val="0"/>
              <w:marRight w:val="0"/>
              <w:marTop w:val="0"/>
              <w:marBottom w:val="0"/>
              <w:divBdr>
                <w:top w:val="none" w:sz="0" w:space="0" w:color="auto"/>
                <w:left w:val="none" w:sz="0" w:space="0" w:color="auto"/>
                <w:bottom w:val="none" w:sz="0" w:space="0" w:color="auto"/>
                <w:right w:val="none" w:sz="0" w:space="0" w:color="auto"/>
              </w:divBdr>
            </w:div>
          </w:divsChild>
        </w:div>
        <w:div w:id="1204176511">
          <w:marLeft w:val="0"/>
          <w:marRight w:val="0"/>
          <w:marTop w:val="0"/>
          <w:marBottom w:val="0"/>
          <w:divBdr>
            <w:top w:val="none" w:sz="0" w:space="0" w:color="auto"/>
            <w:left w:val="none" w:sz="0" w:space="0" w:color="auto"/>
            <w:bottom w:val="none" w:sz="0" w:space="0" w:color="auto"/>
            <w:right w:val="none" w:sz="0" w:space="0" w:color="auto"/>
          </w:divBdr>
          <w:divsChild>
            <w:div w:id="301234633">
              <w:marLeft w:val="0"/>
              <w:marRight w:val="0"/>
              <w:marTop w:val="0"/>
              <w:marBottom w:val="0"/>
              <w:divBdr>
                <w:top w:val="none" w:sz="0" w:space="0" w:color="auto"/>
                <w:left w:val="none" w:sz="0" w:space="0" w:color="auto"/>
                <w:bottom w:val="none" w:sz="0" w:space="0" w:color="auto"/>
                <w:right w:val="none" w:sz="0" w:space="0" w:color="auto"/>
              </w:divBdr>
            </w:div>
          </w:divsChild>
        </w:div>
        <w:div w:id="1677615964">
          <w:marLeft w:val="0"/>
          <w:marRight w:val="0"/>
          <w:marTop w:val="0"/>
          <w:marBottom w:val="0"/>
          <w:divBdr>
            <w:top w:val="none" w:sz="0" w:space="0" w:color="auto"/>
            <w:left w:val="none" w:sz="0" w:space="0" w:color="auto"/>
            <w:bottom w:val="none" w:sz="0" w:space="0" w:color="auto"/>
            <w:right w:val="none" w:sz="0" w:space="0" w:color="auto"/>
          </w:divBdr>
          <w:divsChild>
            <w:div w:id="405036855">
              <w:marLeft w:val="0"/>
              <w:marRight w:val="0"/>
              <w:marTop w:val="0"/>
              <w:marBottom w:val="0"/>
              <w:divBdr>
                <w:top w:val="none" w:sz="0" w:space="0" w:color="auto"/>
                <w:left w:val="none" w:sz="0" w:space="0" w:color="auto"/>
                <w:bottom w:val="none" w:sz="0" w:space="0" w:color="auto"/>
                <w:right w:val="none" w:sz="0" w:space="0" w:color="auto"/>
              </w:divBdr>
            </w:div>
          </w:divsChild>
        </w:div>
        <w:div w:id="1744714352">
          <w:marLeft w:val="0"/>
          <w:marRight w:val="0"/>
          <w:marTop w:val="0"/>
          <w:marBottom w:val="0"/>
          <w:divBdr>
            <w:top w:val="none" w:sz="0" w:space="0" w:color="auto"/>
            <w:left w:val="none" w:sz="0" w:space="0" w:color="auto"/>
            <w:bottom w:val="none" w:sz="0" w:space="0" w:color="auto"/>
            <w:right w:val="none" w:sz="0" w:space="0" w:color="auto"/>
          </w:divBdr>
          <w:divsChild>
            <w:div w:id="1845703042">
              <w:marLeft w:val="0"/>
              <w:marRight w:val="0"/>
              <w:marTop w:val="0"/>
              <w:marBottom w:val="0"/>
              <w:divBdr>
                <w:top w:val="none" w:sz="0" w:space="0" w:color="auto"/>
                <w:left w:val="none" w:sz="0" w:space="0" w:color="auto"/>
                <w:bottom w:val="none" w:sz="0" w:space="0" w:color="auto"/>
                <w:right w:val="none" w:sz="0" w:space="0" w:color="auto"/>
              </w:divBdr>
            </w:div>
          </w:divsChild>
        </w:div>
        <w:div w:id="1136220779">
          <w:marLeft w:val="0"/>
          <w:marRight w:val="0"/>
          <w:marTop w:val="0"/>
          <w:marBottom w:val="0"/>
          <w:divBdr>
            <w:top w:val="none" w:sz="0" w:space="0" w:color="auto"/>
            <w:left w:val="none" w:sz="0" w:space="0" w:color="auto"/>
            <w:bottom w:val="none" w:sz="0" w:space="0" w:color="auto"/>
            <w:right w:val="none" w:sz="0" w:space="0" w:color="auto"/>
          </w:divBdr>
          <w:divsChild>
            <w:div w:id="1628927032">
              <w:marLeft w:val="0"/>
              <w:marRight w:val="0"/>
              <w:marTop w:val="0"/>
              <w:marBottom w:val="0"/>
              <w:divBdr>
                <w:top w:val="none" w:sz="0" w:space="0" w:color="auto"/>
                <w:left w:val="none" w:sz="0" w:space="0" w:color="auto"/>
                <w:bottom w:val="none" w:sz="0" w:space="0" w:color="auto"/>
                <w:right w:val="none" w:sz="0" w:space="0" w:color="auto"/>
              </w:divBdr>
            </w:div>
          </w:divsChild>
        </w:div>
        <w:div w:id="1784494562">
          <w:marLeft w:val="0"/>
          <w:marRight w:val="0"/>
          <w:marTop w:val="0"/>
          <w:marBottom w:val="0"/>
          <w:divBdr>
            <w:top w:val="none" w:sz="0" w:space="0" w:color="auto"/>
            <w:left w:val="none" w:sz="0" w:space="0" w:color="auto"/>
            <w:bottom w:val="none" w:sz="0" w:space="0" w:color="auto"/>
            <w:right w:val="none" w:sz="0" w:space="0" w:color="auto"/>
          </w:divBdr>
          <w:divsChild>
            <w:div w:id="1644433675">
              <w:marLeft w:val="0"/>
              <w:marRight w:val="0"/>
              <w:marTop w:val="0"/>
              <w:marBottom w:val="0"/>
              <w:divBdr>
                <w:top w:val="none" w:sz="0" w:space="0" w:color="auto"/>
                <w:left w:val="none" w:sz="0" w:space="0" w:color="auto"/>
                <w:bottom w:val="none" w:sz="0" w:space="0" w:color="auto"/>
                <w:right w:val="none" w:sz="0" w:space="0" w:color="auto"/>
              </w:divBdr>
            </w:div>
          </w:divsChild>
        </w:div>
        <w:div w:id="1783843579">
          <w:marLeft w:val="0"/>
          <w:marRight w:val="0"/>
          <w:marTop w:val="0"/>
          <w:marBottom w:val="0"/>
          <w:divBdr>
            <w:top w:val="none" w:sz="0" w:space="0" w:color="auto"/>
            <w:left w:val="none" w:sz="0" w:space="0" w:color="auto"/>
            <w:bottom w:val="none" w:sz="0" w:space="0" w:color="auto"/>
            <w:right w:val="none" w:sz="0" w:space="0" w:color="auto"/>
          </w:divBdr>
          <w:divsChild>
            <w:div w:id="1647005640">
              <w:marLeft w:val="0"/>
              <w:marRight w:val="0"/>
              <w:marTop w:val="0"/>
              <w:marBottom w:val="0"/>
              <w:divBdr>
                <w:top w:val="none" w:sz="0" w:space="0" w:color="auto"/>
                <w:left w:val="none" w:sz="0" w:space="0" w:color="auto"/>
                <w:bottom w:val="none" w:sz="0" w:space="0" w:color="auto"/>
                <w:right w:val="none" w:sz="0" w:space="0" w:color="auto"/>
              </w:divBdr>
            </w:div>
            <w:div w:id="1503548074">
              <w:marLeft w:val="0"/>
              <w:marRight w:val="0"/>
              <w:marTop w:val="0"/>
              <w:marBottom w:val="0"/>
              <w:divBdr>
                <w:top w:val="none" w:sz="0" w:space="0" w:color="auto"/>
                <w:left w:val="none" w:sz="0" w:space="0" w:color="auto"/>
                <w:bottom w:val="none" w:sz="0" w:space="0" w:color="auto"/>
                <w:right w:val="none" w:sz="0" w:space="0" w:color="auto"/>
              </w:divBdr>
            </w:div>
          </w:divsChild>
        </w:div>
        <w:div w:id="1742562139">
          <w:marLeft w:val="0"/>
          <w:marRight w:val="0"/>
          <w:marTop w:val="0"/>
          <w:marBottom w:val="0"/>
          <w:divBdr>
            <w:top w:val="none" w:sz="0" w:space="0" w:color="auto"/>
            <w:left w:val="none" w:sz="0" w:space="0" w:color="auto"/>
            <w:bottom w:val="none" w:sz="0" w:space="0" w:color="auto"/>
            <w:right w:val="none" w:sz="0" w:space="0" w:color="auto"/>
          </w:divBdr>
          <w:divsChild>
            <w:div w:id="423572917">
              <w:marLeft w:val="0"/>
              <w:marRight w:val="0"/>
              <w:marTop w:val="0"/>
              <w:marBottom w:val="0"/>
              <w:divBdr>
                <w:top w:val="none" w:sz="0" w:space="0" w:color="auto"/>
                <w:left w:val="none" w:sz="0" w:space="0" w:color="auto"/>
                <w:bottom w:val="none" w:sz="0" w:space="0" w:color="auto"/>
                <w:right w:val="none" w:sz="0" w:space="0" w:color="auto"/>
              </w:divBdr>
            </w:div>
          </w:divsChild>
        </w:div>
        <w:div w:id="668798920">
          <w:marLeft w:val="0"/>
          <w:marRight w:val="0"/>
          <w:marTop w:val="0"/>
          <w:marBottom w:val="0"/>
          <w:divBdr>
            <w:top w:val="none" w:sz="0" w:space="0" w:color="auto"/>
            <w:left w:val="none" w:sz="0" w:space="0" w:color="auto"/>
            <w:bottom w:val="none" w:sz="0" w:space="0" w:color="auto"/>
            <w:right w:val="none" w:sz="0" w:space="0" w:color="auto"/>
          </w:divBdr>
          <w:divsChild>
            <w:div w:id="800070746">
              <w:marLeft w:val="0"/>
              <w:marRight w:val="0"/>
              <w:marTop w:val="0"/>
              <w:marBottom w:val="0"/>
              <w:divBdr>
                <w:top w:val="none" w:sz="0" w:space="0" w:color="auto"/>
                <w:left w:val="none" w:sz="0" w:space="0" w:color="auto"/>
                <w:bottom w:val="none" w:sz="0" w:space="0" w:color="auto"/>
                <w:right w:val="none" w:sz="0" w:space="0" w:color="auto"/>
              </w:divBdr>
            </w:div>
          </w:divsChild>
        </w:div>
        <w:div w:id="2139296087">
          <w:marLeft w:val="0"/>
          <w:marRight w:val="0"/>
          <w:marTop w:val="0"/>
          <w:marBottom w:val="0"/>
          <w:divBdr>
            <w:top w:val="none" w:sz="0" w:space="0" w:color="auto"/>
            <w:left w:val="none" w:sz="0" w:space="0" w:color="auto"/>
            <w:bottom w:val="none" w:sz="0" w:space="0" w:color="auto"/>
            <w:right w:val="none" w:sz="0" w:space="0" w:color="auto"/>
          </w:divBdr>
          <w:divsChild>
            <w:div w:id="45490105">
              <w:marLeft w:val="0"/>
              <w:marRight w:val="0"/>
              <w:marTop w:val="0"/>
              <w:marBottom w:val="0"/>
              <w:divBdr>
                <w:top w:val="none" w:sz="0" w:space="0" w:color="auto"/>
                <w:left w:val="none" w:sz="0" w:space="0" w:color="auto"/>
                <w:bottom w:val="none" w:sz="0" w:space="0" w:color="auto"/>
                <w:right w:val="none" w:sz="0" w:space="0" w:color="auto"/>
              </w:divBdr>
            </w:div>
          </w:divsChild>
        </w:div>
        <w:div w:id="1296570406">
          <w:marLeft w:val="0"/>
          <w:marRight w:val="0"/>
          <w:marTop w:val="0"/>
          <w:marBottom w:val="0"/>
          <w:divBdr>
            <w:top w:val="none" w:sz="0" w:space="0" w:color="auto"/>
            <w:left w:val="none" w:sz="0" w:space="0" w:color="auto"/>
            <w:bottom w:val="none" w:sz="0" w:space="0" w:color="auto"/>
            <w:right w:val="none" w:sz="0" w:space="0" w:color="auto"/>
          </w:divBdr>
          <w:divsChild>
            <w:div w:id="1256595910">
              <w:marLeft w:val="0"/>
              <w:marRight w:val="0"/>
              <w:marTop w:val="0"/>
              <w:marBottom w:val="0"/>
              <w:divBdr>
                <w:top w:val="none" w:sz="0" w:space="0" w:color="auto"/>
                <w:left w:val="none" w:sz="0" w:space="0" w:color="auto"/>
                <w:bottom w:val="none" w:sz="0" w:space="0" w:color="auto"/>
                <w:right w:val="none" w:sz="0" w:space="0" w:color="auto"/>
              </w:divBdr>
            </w:div>
          </w:divsChild>
        </w:div>
        <w:div w:id="238516440">
          <w:marLeft w:val="0"/>
          <w:marRight w:val="0"/>
          <w:marTop w:val="0"/>
          <w:marBottom w:val="0"/>
          <w:divBdr>
            <w:top w:val="none" w:sz="0" w:space="0" w:color="auto"/>
            <w:left w:val="none" w:sz="0" w:space="0" w:color="auto"/>
            <w:bottom w:val="none" w:sz="0" w:space="0" w:color="auto"/>
            <w:right w:val="none" w:sz="0" w:space="0" w:color="auto"/>
          </w:divBdr>
          <w:divsChild>
            <w:div w:id="104737548">
              <w:marLeft w:val="0"/>
              <w:marRight w:val="0"/>
              <w:marTop w:val="0"/>
              <w:marBottom w:val="0"/>
              <w:divBdr>
                <w:top w:val="none" w:sz="0" w:space="0" w:color="auto"/>
                <w:left w:val="none" w:sz="0" w:space="0" w:color="auto"/>
                <w:bottom w:val="none" w:sz="0" w:space="0" w:color="auto"/>
                <w:right w:val="none" w:sz="0" w:space="0" w:color="auto"/>
              </w:divBdr>
            </w:div>
          </w:divsChild>
        </w:div>
        <w:div w:id="1326083511">
          <w:marLeft w:val="0"/>
          <w:marRight w:val="0"/>
          <w:marTop w:val="0"/>
          <w:marBottom w:val="0"/>
          <w:divBdr>
            <w:top w:val="none" w:sz="0" w:space="0" w:color="auto"/>
            <w:left w:val="none" w:sz="0" w:space="0" w:color="auto"/>
            <w:bottom w:val="none" w:sz="0" w:space="0" w:color="auto"/>
            <w:right w:val="none" w:sz="0" w:space="0" w:color="auto"/>
          </w:divBdr>
          <w:divsChild>
            <w:div w:id="781534715">
              <w:marLeft w:val="0"/>
              <w:marRight w:val="0"/>
              <w:marTop w:val="0"/>
              <w:marBottom w:val="0"/>
              <w:divBdr>
                <w:top w:val="none" w:sz="0" w:space="0" w:color="auto"/>
                <w:left w:val="none" w:sz="0" w:space="0" w:color="auto"/>
                <w:bottom w:val="none" w:sz="0" w:space="0" w:color="auto"/>
                <w:right w:val="none" w:sz="0" w:space="0" w:color="auto"/>
              </w:divBdr>
            </w:div>
            <w:div w:id="983505066">
              <w:marLeft w:val="0"/>
              <w:marRight w:val="0"/>
              <w:marTop w:val="0"/>
              <w:marBottom w:val="0"/>
              <w:divBdr>
                <w:top w:val="none" w:sz="0" w:space="0" w:color="auto"/>
                <w:left w:val="none" w:sz="0" w:space="0" w:color="auto"/>
                <w:bottom w:val="none" w:sz="0" w:space="0" w:color="auto"/>
                <w:right w:val="none" w:sz="0" w:space="0" w:color="auto"/>
              </w:divBdr>
            </w:div>
          </w:divsChild>
        </w:div>
        <w:div w:id="1952590641">
          <w:marLeft w:val="0"/>
          <w:marRight w:val="0"/>
          <w:marTop w:val="0"/>
          <w:marBottom w:val="0"/>
          <w:divBdr>
            <w:top w:val="none" w:sz="0" w:space="0" w:color="auto"/>
            <w:left w:val="none" w:sz="0" w:space="0" w:color="auto"/>
            <w:bottom w:val="none" w:sz="0" w:space="0" w:color="auto"/>
            <w:right w:val="none" w:sz="0" w:space="0" w:color="auto"/>
          </w:divBdr>
          <w:divsChild>
            <w:div w:id="1146436147">
              <w:marLeft w:val="0"/>
              <w:marRight w:val="0"/>
              <w:marTop w:val="0"/>
              <w:marBottom w:val="0"/>
              <w:divBdr>
                <w:top w:val="none" w:sz="0" w:space="0" w:color="auto"/>
                <w:left w:val="none" w:sz="0" w:space="0" w:color="auto"/>
                <w:bottom w:val="none" w:sz="0" w:space="0" w:color="auto"/>
                <w:right w:val="none" w:sz="0" w:space="0" w:color="auto"/>
              </w:divBdr>
            </w:div>
            <w:div w:id="1574585548">
              <w:marLeft w:val="0"/>
              <w:marRight w:val="0"/>
              <w:marTop w:val="0"/>
              <w:marBottom w:val="0"/>
              <w:divBdr>
                <w:top w:val="none" w:sz="0" w:space="0" w:color="auto"/>
                <w:left w:val="none" w:sz="0" w:space="0" w:color="auto"/>
                <w:bottom w:val="none" w:sz="0" w:space="0" w:color="auto"/>
                <w:right w:val="none" w:sz="0" w:space="0" w:color="auto"/>
              </w:divBdr>
            </w:div>
          </w:divsChild>
        </w:div>
        <w:div w:id="737823285">
          <w:marLeft w:val="0"/>
          <w:marRight w:val="0"/>
          <w:marTop w:val="0"/>
          <w:marBottom w:val="0"/>
          <w:divBdr>
            <w:top w:val="none" w:sz="0" w:space="0" w:color="auto"/>
            <w:left w:val="none" w:sz="0" w:space="0" w:color="auto"/>
            <w:bottom w:val="none" w:sz="0" w:space="0" w:color="auto"/>
            <w:right w:val="none" w:sz="0" w:space="0" w:color="auto"/>
          </w:divBdr>
          <w:divsChild>
            <w:div w:id="1473593269">
              <w:marLeft w:val="0"/>
              <w:marRight w:val="0"/>
              <w:marTop w:val="0"/>
              <w:marBottom w:val="0"/>
              <w:divBdr>
                <w:top w:val="none" w:sz="0" w:space="0" w:color="auto"/>
                <w:left w:val="none" w:sz="0" w:space="0" w:color="auto"/>
                <w:bottom w:val="none" w:sz="0" w:space="0" w:color="auto"/>
                <w:right w:val="none" w:sz="0" w:space="0" w:color="auto"/>
              </w:divBdr>
            </w:div>
          </w:divsChild>
        </w:div>
        <w:div w:id="1681275423">
          <w:marLeft w:val="0"/>
          <w:marRight w:val="0"/>
          <w:marTop w:val="0"/>
          <w:marBottom w:val="0"/>
          <w:divBdr>
            <w:top w:val="none" w:sz="0" w:space="0" w:color="auto"/>
            <w:left w:val="none" w:sz="0" w:space="0" w:color="auto"/>
            <w:bottom w:val="none" w:sz="0" w:space="0" w:color="auto"/>
            <w:right w:val="none" w:sz="0" w:space="0" w:color="auto"/>
          </w:divBdr>
          <w:divsChild>
            <w:div w:id="64764855">
              <w:marLeft w:val="0"/>
              <w:marRight w:val="0"/>
              <w:marTop w:val="0"/>
              <w:marBottom w:val="0"/>
              <w:divBdr>
                <w:top w:val="none" w:sz="0" w:space="0" w:color="auto"/>
                <w:left w:val="none" w:sz="0" w:space="0" w:color="auto"/>
                <w:bottom w:val="none" w:sz="0" w:space="0" w:color="auto"/>
                <w:right w:val="none" w:sz="0" w:space="0" w:color="auto"/>
              </w:divBdr>
            </w:div>
          </w:divsChild>
        </w:div>
        <w:div w:id="583415352">
          <w:marLeft w:val="0"/>
          <w:marRight w:val="0"/>
          <w:marTop w:val="0"/>
          <w:marBottom w:val="0"/>
          <w:divBdr>
            <w:top w:val="none" w:sz="0" w:space="0" w:color="auto"/>
            <w:left w:val="none" w:sz="0" w:space="0" w:color="auto"/>
            <w:bottom w:val="none" w:sz="0" w:space="0" w:color="auto"/>
            <w:right w:val="none" w:sz="0" w:space="0" w:color="auto"/>
          </w:divBdr>
          <w:divsChild>
            <w:div w:id="1198161649">
              <w:marLeft w:val="0"/>
              <w:marRight w:val="0"/>
              <w:marTop w:val="0"/>
              <w:marBottom w:val="0"/>
              <w:divBdr>
                <w:top w:val="none" w:sz="0" w:space="0" w:color="auto"/>
                <w:left w:val="none" w:sz="0" w:space="0" w:color="auto"/>
                <w:bottom w:val="none" w:sz="0" w:space="0" w:color="auto"/>
                <w:right w:val="none" w:sz="0" w:space="0" w:color="auto"/>
              </w:divBdr>
            </w:div>
          </w:divsChild>
        </w:div>
        <w:div w:id="1473402145">
          <w:marLeft w:val="0"/>
          <w:marRight w:val="0"/>
          <w:marTop w:val="0"/>
          <w:marBottom w:val="0"/>
          <w:divBdr>
            <w:top w:val="none" w:sz="0" w:space="0" w:color="auto"/>
            <w:left w:val="none" w:sz="0" w:space="0" w:color="auto"/>
            <w:bottom w:val="none" w:sz="0" w:space="0" w:color="auto"/>
            <w:right w:val="none" w:sz="0" w:space="0" w:color="auto"/>
          </w:divBdr>
          <w:divsChild>
            <w:div w:id="1770810598">
              <w:marLeft w:val="0"/>
              <w:marRight w:val="0"/>
              <w:marTop w:val="0"/>
              <w:marBottom w:val="0"/>
              <w:divBdr>
                <w:top w:val="none" w:sz="0" w:space="0" w:color="auto"/>
                <w:left w:val="none" w:sz="0" w:space="0" w:color="auto"/>
                <w:bottom w:val="none" w:sz="0" w:space="0" w:color="auto"/>
                <w:right w:val="none" w:sz="0" w:space="0" w:color="auto"/>
              </w:divBdr>
            </w:div>
          </w:divsChild>
        </w:div>
        <w:div w:id="849025106">
          <w:marLeft w:val="0"/>
          <w:marRight w:val="0"/>
          <w:marTop w:val="0"/>
          <w:marBottom w:val="0"/>
          <w:divBdr>
            <w:top w:val="none" w:sz="0" w:space="0" w:color="auto"/>
            <w:left w:val="none" w:sz="0" w:space="0" w:color="auto"/>
            <w:bottom w:val="none" w:sz="0" w:space="0" w:color="auto"/>
            <w:right w:val="none" w:sz="0" w:space="0" w:color="auto"/>
          </w:divBdr>
          <w:divsChild>
            <w:div w:id="212619313">
              <w:marLeft w:val="0"/>
              <w:marRight w:val="0"/>
              <w:marTop w:val="0"/>
              <w:marBottom w:val="0"/>
              <w:divBdr>
                <w:top w:val="none" w:sz="0" w:space="0" w:color="auto"/>
                <w:left w:val="none" w:sz="0" w:space="0" w:color="auto"/>
                <w:bottom w:val="none" w:sz="0" w:space="0" w:color="auto"/>
                <w:right w:val="none" w:sz="0" w:space="0" w:color="auto"/>
              </w:divBdr>
            </w:div>
            <w:div w:id="349140368">
              <w:marLeft w:val="0"/>
              <w:marRight w:val="0"/>
              <w:marTop w:val="0"/>
              <w:marBottom w:val="0"/>
              <w:divBdr>
                <w:top w:val="none" w:sz="0" w:space="0" w:color="auto"/>
                <w:left w:val="none" w:sz="0" w:space="0" w:color="auto"/>
                <w:bottom w:val="none" w:sz="0" w:space="0" w:color="auto"/>
                <w:right w:val="none" w:sz="0" w:space="0" w:color="auto"/>
              </w:divBdr>
            </w:div>
          </w:divsChild>
        </w:div>
        <w:div w:id="252592953">
          <w:marLeft w:val="0"/>
          <w:marRight w:val="0"/>
          <w:marTop w:val="0"/>
          <w:marBottom w:val="0"/>
          <w:divBdr>
            <w:top w:val="none" w:sz="0" w:space="0" w:color="auto"/>
            <w:left w:val="none" w:sz="0" w:space="0" w:color="auto"/>
            <w:bottom w:val="none" w:sz="0" w:space="0" w:color="auto"/>
            <w:right w:val="none" w:sz="0" w:space="0" w:color="auto"/>
          </w:divBdr>
          <w:divsChild>
            <w:div w:id="576209404">
              <w:marLeft w:val="0"/>
              <w:marRight w:val="0"/>
              <w:marTop w:val="0"/>
              <w:marBottom w:val="0"/>
              <w:divBdr>
                <w:top w:val="none" w:sz="0" w:space="0" w:color="auto"/>
                <w:left w:val="none" w:sz="0" w:space="0" w:color="auto"/>
                <w:bottom w:val="none" w:sz="0" w:space="0" w:color="auto"/>
                <w:right w:val="none" w:sz="0" w:space="0" w:color="auto"/>
              </w:divBdr>
            </w:div>
          </w:divsChild>
        </w:div>
        <w:div w:id="900672858">
          <w:marLeft w:val="0"/>
          <w:marRight w:val="0"/>
          <w:marTop w:val="0"/>
          <w:marBottom w:val="0"/>
          <w:divBdr>
            <w:top w:val="none" w:sz="0" w:space="0" w:color="auto"/>
            <w:left w:val="none" w:sz="0" w:space="0" w:color="auto"/>
            <w:bottom w:val="none" w:sz="0" w:space="0" w:color="auto"/>
            <w:right w:val="none" w:sz="0" w:space="0" w:color="auto"/>
          </w:divBdr>
          <w:divsChild>
            <w:div w:id="2119792153">
              <w:marLeft w:val="0"/>
              <w:marRight w:val="0"/>
              <w:marTop w:val="0"/>
              <w:marBottom w:val="0"/>
              <w:divBdr>
                <w:top w:val="none" w:sz="0" w:space="0" w:color="auto"/>
                <w:left w:val="none" w:sz="0" w:space="0" w:color="auto"/>
                <w:bottom w:val="none" w:sz="0" w:space="0" w:color="auto"/>
                <w:right w:val="none" w:sz="0" w:space="0" w:color="auto"/>
              </w:divBdr>
            </w:div>
          </w:divsChild>
        </w:div>
        <w:div w:id="1367754412">
          <w:marLeft w:val="0"/>
          <w:marRight w:val="0"/>
          <w:marTop w:val="0"/>
          <w:marBottom w:val="0"/>
          <w:divBdr>
            <w:top w:val="none" w:sz="0" w:space="0" w:color="auto"/>
            <w:left w:val="none" w:sz="0" w:space="0" w:color="auto"/>
            <w:bottom w:val="none" w:sz="0" w:space="0" w:color="auto"/>
            <w:right w:val="none" w:sz="0" w:space="0" w:color="auto"/>
          </w:divBdr>
          <w:divsChild>
            <w:div w:id="888808946">
              <w:marLeft w:val="0"/>
              <w:marRight w:val="0"/>
              <w:marTop w:val="0"/>
              <w:marBottom w:val="0"/>
              <w:divBdr>
                <w:top w:val="none" w:sz="0" w:space="0" w:color="auto"/>
                <w:left w:val="none" w:sz="0" w:space="0" w:color="auto"/>
                <w:bottom w:val="none" w:sz="0" w:space="0" w:color="auto"/>
                <w:right w:val="none" w:sz="0" w:space="0" w:color="auto"/>
              </w:divBdr>
            </w:div>
          </w:divsChild>
        </w:div>
        <w:div w:id="1234773623">
          <w:marLeft w:val="0"/>
          <w:marRight w:val="0"/>
          <w:marTop w:val="0"/>
          <w:marBottom w:val="0"/>
          <w:divBdr>
            <w:top w:val="none" w:sz="0" w:space="0" w:color="auto"/>
            <w:left w:val="none" w:sz="0" w:space="0" w:color="auto"/>
            <w:bottom w:val="none" w:sz="0" w:space="0" w:color="auto"/>
            <w:right w:val="none" w:sz="0" w:space="0" w:color="auto"/>
          </w:divBdr>
          <w:divsChild>
            <w:div w:id="7304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90715">
      <w:bodyDiv w:val="1"/>
      <w:marLeft w:val="0"/>
      <w:marRight w:val="0"/>
      <w:marTop w:val="0"/>
      <w:marBottom w:val="0"/>
      <w:divBdr>
        <w:top w:val="none" w:sz="0" w:space="0" w:color="auto"/>
        <w:left w:val="none" w:sz="0" w:space="0" w:color="auto"/>
        <w:bottom w:val="none" w:sz="0" w:space="0" w:color="auto"/>
        <w:right w:val="none" w:sz="0" w:space="0" w:color="auto"/>
      </w:divBdr>
    </w:div>
    <w:div w:id="1731608952">
      <w:bodyDiv w:val="1"/>
      <w:marLeft w:val="0"/>
      <w:marRight w:val="0"/>
      <w:marTop w:val="0"/>
      <w:marBottom w:val="0"/>
      <w:divBdr>
        <w:top w:val="none" w:sz="0" w:space="0" w:color="auto"/>
        <w:left w:val="none" w:sz="0" w:space="0" w:color="auto"/>
        <w:bottom w:val="none" w:sz="0" w:space="0" w:color="auto"/>
        <w:right w:val="none" w:sz="0" w:space="0" w:color="auto"/>
      </w:divBdr>
      <w:divsChild>
        <w:div w:id="862128067">
          <w:marLeft w:val="0"/>
          <w:marRight w:val="0"/>
          <w:marTop w:val="0"/>
          <w:marBottom w:val="0"/>
          <w:divBdr>
            <w:top w:val="none" w:sz="0" w:space="0" w:color="auto"/>
            <w:left w:val="none" w:sz="0" w:space="0" w:color="auto"/>
            <w:bottom w:val="none" w:sz="0" w:space="0" w:color="auto"/>
            <w:right w:val="none" w:sz="0" w:space="0" w:color="auto"/>
          </w:divBdr>
        </w:div>
        <w:div w:id="1205168862">
          <w:marLeft w:val="0"/>
          <w:marRight w:val="0"/>
          <w:marTop w:val="0"/>
          <w:marBottom w:val="0"/>
          <w:divBdr>
            <w:top w:val="none" w:sz="0" w:space="0" w:color="auto"/>
            <w:left w:val="none" w:sz="0" w:space="0" w:color="auto"/>
            <w:bottom w:val="none" w:sz="0" w:space="0" w:color="auto"/>
            <w:right w:val="none" w:sz="0" w:space="0" w:color="auto"/>
          </w:divBdr>
        </w:div>
      </w:divsChild>
    </w:div>
    <w:div w:id="2108505052">
      <w:bodyDiv w:val="1"/>
      <w:marLeft w:val="0"/>
      <w:marRight w:val="0"/>
      <w:marTop w:val="0"/>
      <w:marBottom w:val="0"/>
      <w:divBdr>
        <w:top w:val="none" w:sz="0" w:space="0" w:color="auto"/>
        <w:left w:val="none" w:sz="0" w:space="0" w:color="auto"/>
        <w:bottom w:val="none" w:sz="0" w:space="0" w:color="auto"/>
        <w:right w:val="none" w:sz="0" w:space="0" w:color="auto"/>
      </w:divBdr>
      <w:divsChild>
        <w:div w:id="1454442870">
          <w:marLeft w:val="0"/>
          <w:marRight w:val="0"/>
          <w:marTop w:val="0"/>
          <w:marBottom w:val="0"/>
          <w:divBdr>
            <w:top w:val="none" w:sz="0" w:space="0" w:color="auto"/>
            <w:left w:val="none" w:sz="0" w:space="0" w:color="auto"/>
            <w:bottom w:val="none" w:sz="0" w:space="0" w:color="auto"/>
            <w:right w:val="none" w:sz="0" w:space="0" w:color="auto"/>
          </w:divBdr>
        </w:div>
        <w:div w:id="757408119">
          <w:marLeft w:val="0"/>
          <w:marRight w:val="0"/>
          <w:marTop w:val="0"/>
          <w:marBottom w:val="0"/>
          <w:divBdr>
            <w:top w:val="none" w:sz="0" w:space="0" w:color="auto"/>
            <w:left w:val="none" w:sz="0" w:space="0" w:color="auto"/>
            <w:bottom w:val="none" w:sz="0" w:space="0" w:color="auto"/>
            <w:right w:val="none" w:sz="0" w:space="0" w:color="auto"/>
          </w:divBdr>
          <w:divsChild>
            <w:div w:id="1379553917">
              <w:marLeft w:val="-75"/>
              <w:marRight w:val="0"/>
              <w:marTop w:val="30"/>
              <w:marBottom w:val="30"/>
              <w:divBdr>
                <w:top w:val="none" w:sz="0" w:space="0" w:color="auto"/>
                <w:left w:val="none" w:sz="0" w:space="0" w:color="auto"/>
                <w:bottom w:val="none" w:sz="0" w:space="0" w:color="auto"/>
                <w:right w:val="none" w:sz="0" w:space="0" w:color="auto"/>
              </w:divBdr>
              <w:divsChild>
                <w:div w:id="47728780">
                  <w:marLeft w:val="0"/>
                  <w:marRight w:val="0"/>
                  <w:marTop w:val="0"/>
                  <w:marBottom w:val="0"/>
                  <w:divBdr>
                    <w:top w:val="none" w:sz="0" w:space="0" w:color="auto"/>
                    <w:left w:val="none" w:sz="0" w:space="0" w:color="auto"/>
                    <w:bottom w:val="none" w:sz="0" w:space="0" w:color="auto"/>
                    <w:right w:val="none" w:sz="0" w:space="0" w:color="auto"/>
                  </w:divBdr>
                  <w:divsChild>
                    <w:div w:id="1921987237">
                      <w:marLeft w:val="0"/>
                      <w:marRight w:val="0"/>
                      <w:marTop w:val="0"/>
                      <w:marBottom w:val="0"/>
                      <w:divBdr>
                        <w:top w:val="none" w:sz="0" w:space="0" w:color="auto"/>
                        <w:left w:val="none" w:sz="0" w:space="0" w:color="auto"/>
                        <w:bottom w:val="none" w:sz="0" w:space="0" w:color="auto"/>
                        <w:right w:val="none" w:sz="0" w:space="0" w:color="auto"/>
                      </w:divBdr>
                    </w:div>
                  </w:divsChild>
                </w:div>
                <w:div w:id="894269988">
                  <w:marLeft w:val="0"/>
                  <w:marRight w:val="0"/>
                  <w:marTop w:val="0"/>
                  <w:marBottom w:val="0"/>
                  <w:divBdr>
                    <w:top w:val="none" w:sz="0" w:space="0" w:color="auto"/>
                    <w:left w:val="none" w:sz="0" w:space="0" w:color="auto"/>
                    <w:bottom w:val="none" w:sz="0" w:space="0" w:color="auto"/>
                    <w:right w:val="none" w:sz="0" w:space="0" w:color="auto"/>
                  </w:divBdr>
                  <w:divsChild>
                    <w:div w:id="1093629258">
                      <w:marLeft w:val="0"/>
                      <w:marRight w:val="0"/>
                      <w:marTop w:val="0"/>
                      <w:marBottom w:val="0"/>
                      <w:divBdr>
                        <w:top w:val="none" w:sz="0" w:space="0" w:color="auto"/>
                        <w:left w:val="none" w:sz="0" w:space="0" w:color="auto"/>
                        <w:bottom w:val="none" w:sz="0" w:space="0" w:color="auto"/>
                        <w:right w:val="none" w:sz="0" w:space="0" w:color="auto"/>
                      </w:divBdr>
                    </w:div>
                  </w:divsChild>
                </w:div>
                <w:div w:id="44451317">
                  <w:marLeft w:val="0"/>
                  <w:marRight w:val="0"/>
                  <w:marTop w:val="0"/>
                  <w:marBottom w:val="0"/>
                  <w:divBdr>
                    <w:top w:val="none" w:sz="0" w:space="0" w:color="auto"/>
                    <w:left w:val="none" w:sz="0" w:space="0" w:color="auto"/>
                    <w:bottom w:val="none" w:sz="0" w:space="0" w:color="auto"/>
                    <w:right w:val="none" w:sz="0" w:space="0" w:color="auto"/>
                  </w:divBdr>
                  <w:divsChild>
                    <w:div w:id="1782995404">
                      <w:marLeft w:val="0"/>
                      <w:marRight w:val="0"/>
                      <w:marTop w:val="0"/>
                      <w:marBottom w:val="0"/>
                      <w:divBdr>
                        <w:top w:val="none" w:sz="0" w:space="0" w:color="auto"/>
                        <w:left w:val="none" w:sz="0" w:space="0" w:color="auto"/>
                        <w:bottom w:val="none" w:sz="0" w:space="0" w:color="auto"/>
                        <w:right w:val="none" w:sz="0" w:space="0" w:color="auto"/>
                      </w:divBdr>
                    </w:div>
                  </w:divsChild>
                </w:div>
                <w:div w:id="1435057043">
                  <w:marLeft w:val="0"/>
                  <w:marRight w:val="0"/>
                  <w:marTop w:val="0"/>
                  <w:marBottom w:val="0"/>
                  <w:divBdr>
                    <w:top w:val="none" w:sz="0" w:space="0" w:color="auto"/>
                    <w:left w:val="none" w:sz="0" w:space="0" w:color="auto"/>
                    <w:bottom w:val="none" w:sz="0" w:space="0" w:color="auto"/>
                    <w:right w:val="none" w:sz="0" w:space="0" w:color="auto"/>
                  </w:divBdr>
                  <w:divsChild>
                    <w:div w:id="1817255817">
                      <w:marLeft w:val="0"/>
                      <w:marRight w:val="0"/>
                      <w:marTop w:val="0"/>
                      <w:marBottom w:val="0"/>
                      <w:divBdr>
                        <w:top w:val="none" w:sz="0" w:space="0" w:color="auto"/>
                        <w:left w:val="none" w:sz="0" w:space="0" w:color="auto"/>
                        <w:bottom w:val="none" w:sz="0" w:space="0" w:color="auto"/>
                        <w:right w:val="none" w:sz="0" w:space="0" w:color="auto"/>
                      </w:divBdr>
                    </w:div>
                  </w:divsChild>
                </w:div>
                <w:div w:id="1093353028">
                  <w:marLeft w:val="0"/>
                  <w:marRight w:val="0"/>
                  <w:marTop w:val="0"/>
                  <w:marBottom w:val="0"/>
                  <w:divBdr>
                    <w:top w:val="none" w:sz="0" w:space="0" w:color="auto"/>
                    <w:left w:val="none" w:sz="0" w:space="0" w:color="auto"/>
                    <w:bottom w:val="none" w:sz="0" w:space="0" w:color="auto"/>
                    <w:right w:val="none" w:sz="0" w:space="0" w:color="auto"/>
                  </w:divBdr>
                  <w:divsChild>
                    <w:div w:id="472261639">
                      <w:marLeft w:val="0"/>
                      <w:marRight w:val="0"/>
                      <w:marTop w:val="0"/>
                      <w:marBottom w:val="0"/>
                      <w:divBdr>
                        <w:top w:val="none" w:sz="0" w:space="0" w:color="auto"/>
                        <w:left w:val="none" w:sz="0" w:space="0" w:color="auto"/>
                        <w:bottom w:val="none" w:sz="0" w:space="0" w:color="auto"/>
                        <w:right w:val="none" w:sz="0" w:space="0" w:color="auto"/>
                      </w:divBdr>
                    </w:div>
                  </w:divsChild>
                </w:div>
                <w:div w:id="1093746450">
                  <w:marLeft w:val="0"/>
                  <w:marRight w:val="0"/>
                  <w:marTop w:val="0"/>
                  <w:marBottom w:val="0"/>
                  <w:divBdr>
                    <w:top w:val="none" w:sz="0" w:space="0" w:color="auto"/>
                    <w:left w:val="none" w:sz="0" w:space="0" w:color="auto"/>
                    <w:bottom w:val="none" w:sz="0" w:space="0" w:color="auto"/>
                    <w:right w:val="none" w:sz="0" w:space="0" w:color="auto"/>
                  </w:divBdr>
                  <w:divsChild>
                    <w:div w:id="1172723299">
                      <w:marLeft w:val="0"/>
                      <w:marRight w:val="0"/>
                      <w:marTop w:val="0"/>
                      <w:marBottom w:val="0"/>
                      <w:divBdr>
                        <w:top w:val="none" w:sz="0" w:space="0" w:color="auto"/>
                        <w:left w:val="none" w:sz="0" w:space="0" w:color="auto"/>
                        <w:bottom w:val="none" w:sz="0" w:space="0" w:color="auto"/>
                        <w:right w:val="none" w:sz="0" w:space="0" w:color="auto"/>
                      </w:divBdr>
                    </w:div>
                  </w:divsChild>
                </w:div>
                <w:div w:id="154735059">
                  <w:marLeft w:val="0"/>
                  <w:marRight w:val="0"/>
                  <w:marTop w:val="0"/>
                  <w:marBottom w:val="0"/>
                  <w:divBdr>
                    <w:top w:val="none" w:sz="0" w:space="0" w:color="auto"/>
                    <w:left w:val="none" w:sz="0" w:space="0" w:color="auto"/>
                    <w:bottom w:val="none" w:sz="0" w:space="0" w:color="auto"/>
                    <w:right w:val="none" w:sz="0" w:space="0" w:color="auto"/>
                  </w:divBdr>
                  <w:divsChild>
                    <w:div w:id="2124882513">
                      <w:marLeft w:val="0"/>
                      <w:marRight w:val="0"/>
                      <w:marTop w:val="0"/>
                      <w:marBottom w:val="0"/>
                      <w:divBdr>
                        <w:top w:val="none" w:sz="0" w:space="0" w:color="auto"/>
                        <w:left w:val="none" w:sz="0" w:space="0" w:color="auto"/>
                        <w:bottom w:val="none" w:sz="0" w:space="0" w:color="auto"/>
                        <w:right w:val="none" w:sz="0" w:space="0" w:color="auto"/>
                      </w:divBdr>
                    </w:div>
                  </w:divsChild>
                </w:div>
                <w:div w:id="1737556364">
                  <w:marLeft w:val="0"/>
                  <w:marRight w:val="0"/>
                  <w:marTop w:val="0"/>
                  <w:marBottom w:val="0"/>
                  <w:divBdr>
                    <w:top w:val="none" w:sz="0" w:space="0" w:color="auto"/>
                    <w:left w:val="none" w:sz="0" w:space="0" w:color="auto"/>
                    <w:bottom w:val="none" w:sz="0" w:space="0" w:color="auto"/>
                    <w:right w:val="none" w:sz="0" w:space="0" w:color="auto"/>
                  </w:divBdr>
                  <w:divsChild>
                    <w:div w:id="131754407">
                      <w:marLeft w:val="0"/>
                      <w:marRight w:val="0"/>
                      <w:marTop w:val="0"/>
                      <w:marBottom w:val="0"/>
                      <w:divBdr>
                        <w:top w:val="none" w:sz="0" w:space="0" w:color="auto"/>
                        <w:left w:val="none" w:sz="0" w:space="0" w:color="auto"/>
                        <w:bottom w:val="none" w:sz="0" w:space="0" w:color="auto"/>
                        <w:right w:val="none" w:sz="0" w:space="0" w:color="auto"/>
                      </w:divBdr>
                    </w:div>
                    <w:div w:id="1377898209">
                      <w:marLeft w:val="0"/>
                      <w:marRight w:val="0"/>
                      <w:marTop w:val="0"/>
                      <w:marBottom w:val="0"/>
                      <w:divBdr>
                        <w:top w:val="none" w:sz="0" w:space="0" w:color="auto"/>
                        <w:left w:val="none" w:sz="0" w:space="0" w:color="auto"/>
                        <w:bottom w:val="none" w:sz="0" w:space="0" w:color="auto"/>
                        <w:right w:val="none" w:sz="0" w:space="0" w:color="auto"/>
                      </w:divBdr>
                    </w:div>
                  </w:divsChild>
                </w:div>
                <w:div w:id="1379276602">
                  <w:marLeft w:val="0"/>
                  <w:marRight w:val="0"/>
                  <w:marTop w:val="0"/>
                  <w:marBottom w:val="0"/>
                  <w:divBdr>
                    <w:top w:val="none" w:sz="0" w:space="0" w:color="auto"/>
                    <w:left w:val="none" w:sz="0" w:space="0" w:color="auto"/>
                    <w:bottom w:val="none" w:sz="0" w:space="0" w:color="auto"/>
                    <w:right w:val="none" w:sz="0" w:space="0" w:color="auto"/>
                  </w:divBdr>
                  <w:divsChild>
                    <w:div w:id="1402168706">
                      <w:marLeft w:val="0"/>
                      <w:marRight w:val="0"/>
                      <w:marTop w:val="0"/>
                      <w:marBottom w:val="0"/>
                      <w:divBdr>
                        <w:top w:val="none" w:sz="0" w:space="0" w:color="auto"/>
                        <w:left w:val="none" w:sz="0" w:space="0" w:color="auto"/>
                        <w:bottom w:val="none" w:sz="0" w:space="0" w:color="auto"/>
                        <w:right w:val="none" w:sz="0" w:space="0" w:color="auto"/>
                      </w:divBdr>
                    </w:div>
                  </w:divsChild>
                </w:div>
                <w:div w:id="2001955803">
                  <w:marLeft w:val="0"/>
                  <w:marRight w:val="0"/>
                  <w:marTop w:val="0"/>
                  <w:marBottom w:val="0"/>
                  <w:divBdr>
                    <w:top w:val="none" w:sz="0" w:space="0" w:color="auto"/>
                    <w:left w:val="none" w:sz="0" w:space="0" w:color="auto"/>
                    <w:bottom w:val="none" w:sz="0" w:space="0" w:color="auto"/>
                    <w:right w:val="none" w:sz="0" w:space="0" w:color="auto"/>
                  </w:divBdr>
                  <w:divsChild>
                    <w:div w:id="644815069">
                      <w:marLeft w:val="0"/>
                      <w:marRight w:val="0"/>
                      <w:marTop w:val="0"/>
                      <w:marBottom w:val="0"/>
                      <w:divBdr>
                        <w:top w:val="none" w:sz="0" w:space="0" w:color="auto"/>
                        <w:left w:val="none" w:sz="0" w:space="0" w:color="auto"/>
                        <w:bottom w:val="none" w:sz="0" w:space="0" w:color="auto"/>
                        <w:right w:val="none" w:sz="0" w:space="0" w:color="auto"/>
                      </w:divBdr>
                    </w:div>
                  </w:divsChild>
                </w:div>
                <w:div w:id="874120355">
                  <w:marLeft w:val="0"/>
                  <w:marRight w:val="0"/>
                  <w:marTop w:val="0"/>
                  <w:marBottom w:val="0"/>
                  <w:divBdr>
                    <w:top w:val="none" w:sz="0" w:space="0" w:color="auto"/>
                    <w:left w:val="none" w:sz="0" w:space="0" w:color="auto"/>
                    <w:bottom w:val="none" w:sz="0" w:space="0" w:color="auto"/>
                    <w:right w:val="none" w:sz="0" w:space="0" w:color="auto"/>
                  </w:divBdr>
                  <w:divsChild>
                    <w:div w:id="1664577729">
                      <w:marLeft w:val="0"/>
                      <w:marRight w:val="0"/>
                      <w:marTop w:val="0"/>
                      <w:marBottom w:val="0"/>
                      <w:divBdr>
                        <w:top w:val="none" w:sz="0" w:space="0" w:color="auto"/>
                        <w:left w:val="none" w:sz="0" w:space="0" w:color="auto"/>
                        <w:bottom w:val="none" w:sz="0" w:space="0" w:color="auto"/>
                        <w:right w:val="none" w:sz="0" w:space="0" w:color="auto"/>
                      </w:divBdr>
                    </w:div>
                  </w:divsChild>
                </w:div>
                <w:div w:id="109319454">
                  <w:marLeft w:val="0"/>
                  <w:marRight w:val="0"/>
                  <w:marTop w:val="0"/>
                  <w:marBottom w:val="0"/>
                  <w:divBdr>
                    <w:top w:val="none" w:sz="0" w:space="0" w:color="auto"/>
                    <w:left w:val="none" w:sz="0" w:space="0" w:color="auto"/>
                    <w:bottom w:val="none" w:sz="0" w:space="0" w:color="auto"/>
                    <w:right w:val="none" w:sz="0" w:space="0" w:color="auto"/>
                  </w:divBdr>
                  <w:divsChild>
                    <w:div w:id="1184246780">
                      <w:marLeft w:val="0"/>
                      <w:marRight w:val="0"/>
                      <w:marTop w:val="0"/>
                      <w:marBottom w:val="0"/>
                      <w:divBdr>
                        <w:top w:val="none" w:sz="0" w:space="0" w:color="auto"/>
                        <w:left w:val="none" w:sz="0" w:space="0" w:color="auto"/>
                        <w:bottom w:val="none" w:sz="0" w:space="0" w:color="auto"/>
                        <w:right w:val="none" w:sz="0" w:space="0" w:color="auto"/>
                      </w:divBdr>
                    </w:div>
                  </w:divsChild>
                </w:div>
                <w:div w:id="1224638375">
                  <w:marLeft w:val="0"/>
                  <w:marRight w:val="0"/>
                  <w:marTop w:val="0"/>
                  <w:marBottom w:val="0"/>
                  <w:divBdr>
                    <w:top w:val="none" w:sz="0" w:space="0" w:color="auto"/>
                    <w:left w:val="none" w:sz="0" w:space="0" w:color="auto"/>
                    <w:bottom w:val="none" w:sz="0" w:space="0" w:color="auto"/>
                    <w:right w:val="none" w:sz="0" w:space="0" w:color="auto"/>
                  </w:divBdr>
                  <w:divsChild>
                    <w:div w:id="493835141">
                      <w:marLeft w:val="0"/>
                      <w:marRight w:val="0"/>
                      <w:marTop w:val="0"/>
                      <w:marBottom w:val="0"/>
                      <w:divBdr>
                        <w:top w:val="none" w:sz="0" w:space="0" w:color="auto"/>
                        <w:left w:val="none" w:sz="0" w:space="0" w:color="auto"/>
                        <w:bottom w:val="none" w:sz="0" w:space="0" w:color="auto"/>
                        <w:right w:val="none" w:sz="0" w:space="0" w:color="auto"/>
                      </w:divBdr>
                    </w:div>
                  </w:divsChild>
                </w:div>
                <w:div w:id="55248556">
                  <w:marLeft w:val="0"/>
                  <w:marRight w:val="0"/>
                  <w:marTop w:val="0"/>
                  <w:marBottom w:val="0"/>
                  <w:divBdr>
                    <w:top w:val="none" w:sz="0" w:space="0" w:color="auto"/>
                    <w:left w:val="none" w:sz="0" w:space="0" w:color="auto"/>
                    <w:bottom w:val="none" w:sz="0" w:space="0" w:color="auto"/>
                    <w:right w:val="none" w:sz="0" w:space="0" w:color="auto"/>
                  </w:divBdr>
                  <w:divsChild>
                    <w:div w:id="1599483686">
                      <w:marLeft w:val="0"/>
                      <w:marRight w:val="0"/>
                      <w:marTop w:val="0"/>
                      <w:marBottom w:val="0"/>
                      <w:divBdr>
                        <w:top w:val="none" w:sz="0" w:space="0" w:color="auto"/>
                        <w:left w:val="none" w:sz="0" w:space="0" w:color="auto"/>
                        <w:bottom w:val="none" w:sz="0" w:space="0" w:color="auto"/>
                        <w:right w:val="none" w:sz="0" w:space="0" w:color="auto"/>
                      </w:divBdr>
                    </w:div>
                    <w:div w:id="773667043">
                      <w:marLeft w:val="0"/>
                      <w:marRight w:val="0"/>
                      <w:marTop w:val="0"/>
                      <w:marBottom w:val="0"/>
                      <w:divBdr>
                        <w:top w:val="none" w:sz="0" w:space="0" w:color="auto"/>
                        <w:left w:val="none" w:sz="0" w:space="0" w:color="auto"/>
                        <w:bottom w:val="none" w:sz="0" w:space="0" w:color="auto"/>
                        <w:right w:val="none" w:sz="0" w:space="0" w:color="auto"/>
                      </w:divBdr>
                    </w:div>
                  </w:divsChild>
                </w:div>
                <w:div w:id="1672562672">
                  <w:marLeft w:val="0"/>
                  <w:marRight w:val="0"/>
                  <w:marTop w:val="0"/>
                  <w:marBottom w:val="0"/>
                  <w:divBdr>
                    <w:top w:val="none" w:sz="0" w:space="0" w:color="auto"/>
                    <w:left w:val="none" w:sz="0" w:space="0" w:color="auto"/>
                    <w:bottom w:val="none" w:sz="0" w:space="0" w:color="auto"/>
                    <w:right w:val="none" w:sz="0" w:space="0" w:color="auto"/>
                  </w:divBdr>
                  <w:divsChild>
                    <w:div w:id="1113600260">
                      <w:marLeft w:val="0"/>
                      <w:marRight w:val="0"/>
                      <w:marTop w:val="0"/>
                      <w:marBottom w:val="0"/>
                      <w:divBdr>
                        <w:top w:val="none" w:sz="0" w:space="0" w:color="auto"/>
                        <w:left w:val="none" w:sz="0" w:space="0" w:color="auto"/>
                        <w:bottom w:val="none" w:sz="0" w:space="0" w:color="auto"/>
                        <w:right w:val="none" w:sz="0" w:space="0" w:color="auto"/>
                      </w:divBdr>
                    </w:div>
                    <w:div w:id="15350070">
                      <w:marLeft w:val="0"/>
                      <w:marRight w:val="0"/>
                      <w:marTop w:val="0"/>
                      <w:marBottom w:val="0"/>
                      <w:divBdr>
                        <w:top w:val="none" w:sz="0" w:space="0" w:color="auto"/>
                        <w:left w:val="none" w:sz="0" w:space="0" w:color="auto"/>
                        <w:bottom w:val="none" w:sz="0" w:space="0" w:color="auto"/>
                        <w:right w:val="none" w:sz="0" w:space="0" w:color="auto"/>
                      </w:divBdr>
                    </w:div>
                  </w:divsChild>
                </w:div>
                <w:div w:id="712076487">
                  <w:marLeft w:val="0"/>
                  <w:marRight w:val="0"/>
                  <w:marTop w:val="0"/>
                  <w:marBottom w:val="0"/>
                  <w:divBdr>
                    <w:top w:val="none" w:sz="0" w:space="0" w:color="auto"/>
                    <w:left w:val="none" w:sz="0" w:space="0" w:color="auto"/>
                    <w:bottom w:val="none" w:sz="0" w:space="0" w:color="auto"/>
                    <w:right w:val="none" w:sz="0" w:space="0" w:color="auto"/>
                  </w:divBdr>
                  <w:divsChild>
                    <w:div w:id="111942806">
                      <w:marLeft w:val="0"/>
                      <w:marRight w:val="0"/>
                      <w:marTop w:val="0"/>
                      <w:marBottom w:val="0"/>
                      <w:divBdr>
                        <w:top w:val="none" w:sz="0" w:space="0" w:color="auto"/>
                        <w:left w:val="none" w:sz="0" w:space="0" w:color="auto"/>
                        <w:bottom w:val="none" w:sz="0" w:space="0" w:color="auto"/>
                        <w:right w:val="none" w:sz="0" w:space="0" w:color="auto"/>
                      </w:divBdr>
                    </w:div>
                  </w:divsChild>
                </w:div>
                <w:div w:id="511065583">
                  <w:marLeft w:val="0"/>
                  <w:marRight w:val="0"/>
                  <w:marTop w:val="0"/>
                  <w:marBottom w:val="0"/>
                  <w:divBdr>
                    <w:top w:val="none" w:sz="0" w:space="0" w:color="auto"/>
                    <w:left w:val="none" w:sz="0" w:space="0" w:color="auto"/>
                    <w:bottom w:val="none" w:sz="0" w:space="0" w:color="auto"/>
                    <w:right w:val="none" w:sz="0" w:space="0" w:color="auto"/>
                  </w:divBdr>
                  <w:divsChild>
                    <w:div w:id="728384911">
                      <w:marLeft w:val="0"/>
                      <w:marRight w:val="0"/>
                      <w:marTop w:val="0"/>
                      <w:marBottom w:val="0"/>
                      <w:divBdr>
                        <w:top w:val="none" w:sz="0" w:space="0" w:color="auto"/>
                        <w:left w:val="none" w:sz="0" w:space="0" w:color="auto"/>
                        <w:bottom w:val="none" w:sz="0" w:space="0" w:color="auto"/>
                        <w:right w:val="none" w:sz="0" w:space="0" w:color="auto"/>
                      </w:divBdr>
                    </w:div>
                  </w:divsChild>
                </w:div>
                <w:div w:id="1746603579">
                  <w:marLeft w:val="0"/>
                  <w:marRight w:val="0"/>
                  <w:marTop w:val="0"/>
                  <w:marBottom w:val="0"/>
                  <w:divBdr>
                    <w:top w:val="none" w:sz="0" w:space="0" w:color="auto"/>
                    <w:left w:val="none" w:sz="0" w:space="0" w:color="auto"/>
                    <w:bottom w:val="none" w:sz="0" w:space="0" w:color="auto"/>
                    <w:right w:val="none" w:sz="0" w:space="0" w:color="auto"/>
                  </w:divBdr>
                  <w:divsChild>
                    <w:div w:id="41753778">
                      <w:marLeft w:val="0"/>
                      <w:marRight w:val="0"/>
                      <w:marTop w:val="0"/>
                      <w:marBottom w:val="0"/>
                      <w:divBdr>
                        <w:top w:val="none" w:sz="0" w:space="0" w:color="auto"/>
                        <w:left w:val="none" w:sz="0" w:space="0" w:color="auto"/>
                        <w:bottom w:val="none" w:sz="0" w:space="0" w:color="auto"/>
                        <w:right w:val="none" w:sz="0" w:space="0" w:color="auto"/>
                      </w:divBdr>
                    </w:div>
                  </w:divsChild>
                </w:div>
                <w:div w:id="1334141220">
                  <w:marLeft w:val="0"/>
                  <w:marRight w:val="0"/>
                  <w:marTop w:val="0"/>
                  <w:marBottom w:val="0"/>
                  <w:divBdr>
                    <w:top w:val="none" w:sz="0" w:space="0" w:color="auto"/>
                    <w:left w:val="none" w:sz="0" w:space="0" w:color="auto"/>
                    <w:bottom w:val="none" w:sz="0" w:space="0" w:color="auto"/>
                    <w:right w:val="none" w:sz="0" w:space="0" w:color="auto"/>
                  </w:divBdr>
                  <w:divsChild>
                    <w:div w:id="1165780791">
                      <w:marLeft w:val="0"/>
                      <w:marRight w:val="0"/>
                      <w:marTop w:val="0"/>
                      <w:marBottom w:val="0"/>
                      <w:divBdr>
                        <w:top w:val="none" w:sz="0" w:space="0" w:color="auto"/>
                        <w:left w:val="none" w:sz="0" w:space="0" w:color="auto"/>
                        <w:bottom w:val="none" w:sz="0" w:space="0" w:color="auto"/>
                        <w:right w:val="none" w:sz="0" w:space="0" w:color="auto"/>
                      </w:divBdr>
                    </w:div>
                  </w:divsChild>
                </w:div>
                <w:div w:id="1435244948">
                  <w:marLeft w:val="0"/>
                  <w:marRight w:val="0"/>
                  <w:marTop w:val="0"/>
                  <w:marBottom w:val="0"/>
                  <w:divBdr>
                    <w:top w:val="none" w:sz="0" w:space="0" w:color="auto"/>
                    <w:left w:val="none" w:sz="0" w:space="0" w:color="auto"/>
                    <w:bottom w:val="none" w:sz="0" w:space="0" w:color="auto"/>
                    <w:right w:val="none" w:sz="0" w:space="0" w:color="auto"/>
                  </w:divBdr>
                  <w:divsChild>
                    <w:div w:id="908929850">
                      <w:marLeft w:val="0"/>
                      <w:marRight w:val="0"/>
                      <w:marTop w:val="0"/>
                      <w:marBottom w:val="0"/>
                      <w:divBdr>
                        <w:top w:val="none" w:sz="0" w:space="0" w:color="auto"/>
                        <w:left w:val="none" w:sz="0" w:space="0" w:color="auto"/>
                        <w:bottom w:val="none" w:sz="0" w:space="0" w:color="auto"/>
                        <w:right w:val="none" w:sz="0" w:space="0" w:color="auto"/>
                      </w:divBdr>
                    </w:div>
                    <w:div w:id="1911117772">
                      <w:marLeft w:val="0"/>
                      <w:marRight w:val="0"/>
                      <w:marTop w:val="0"/>
                      <w:marBottom w:val="0"/>
                      <w:divBdr>
                        <w:top w:val="none" w:sz="0" w:space="0" w:color="auto"/>
                        <w:left w:val="none" w:sz="0" w:space="0" w:color="auto"/>
                        <w:bottom w:val="none" w:sz="0" w:space="0" w:color="auto"/>
                        <w:right w:val="none" w:sz="0" w:space="0" w:color="auto"/>
                      </w:divBdr>
                    </w:div>
                  </w:divsChild>
                </w:div>
                <w:div w:id="1211067762">
                  <w:marLeft w:val="0"/>
                  <w:marRight w:val="0"/>
                  <w:marTop w:val="0"/>
                  <w:marBottom w:val="0"/>
                  <w:divBdr>
                    <w:top w:val="none" w:sz="0" w:space="0" w:color="auto"/>
                    <w:left w:val="none" w:sz="0" w:space="0" w:color="auto"/>
                    <w:bottom w:val="none" w:sz="0" w:space="0" w:color="auto"/>
                    <w:right w:val="none" w:sz="0" w:space="0" w:color="auto"/>
                  </w:divBdr>
                  <w:divsChild>
                    <w:div w:id="1134525884">
                      <w:marLeft w:val="0"/>
                      <w:marRight w:val="0"/>
                      <w:marTop w:val="0"/>
                      <w:marBottom w:val="0"/>
                      <w:divBdr>
                        <w:top w:val="none" w:sz="0" w:space="0" w:color="auto"/>
                        <w:left w:val="none" w:sz="0" w:space="0" w:color="auto"/>
                        <w:bottom w:val="none" w:sz="0" w:space="0" w:color="auto"/>
                        <w:right w:val="none" w:sz="0" w:space="0" w:color="auto"/>
                      </w:divBdr>
                    </w:div>
                  </w:divsChild>
                </w:div>
                <w:div w:id="448744979">
                  <w:marLeft w:val="0"/>
                  <w:marRight w:val="0"/>
                  <w:marTop w:val="0"/>
                  <w:marBottom w:val="0"/>
                  <w:divBdr>
                    <w:top w:val="none" w:sz="0" w:space="0" w:color="auto"/>
                    <w:left w:val="none" w:sz="0" w:space="0" w:color="auto"/>
                    <w:bottom w:val="none" w:sz="0" w:space="0" w:color="auto"/>
                    <w:right w:val="none" w:sz="0" w:space="0" w:color="auto"/>
                  </w:divBdr>
                  <w:divsChild>
                    <w:div w:id="1187866125">
                      <w:marLeft w:val="0"/>
                      <w:marRight w:val="0"/>
                      <w:marTop w:val="0"/>
                      <w:marBottom w:val="0"/>
                      <w:divBdr>
                        <w:top w:val="none" w:sz="0" w:space="0" w:color="auto"/>
                        <w:left w:val="none" w:sz="0" w:space="0" w:color="auto"/>
                        <w:bottom w:val="none" w:sz="0" w:space="0" w:color="auto"/>
                        <w:right w:val="none" w:sz="0" w:space="0" w:color="auto"/>
                      </w:divBdr>
                    </w:div>
                  </w:divsChild>
                </w:div>
                <w:div w:id="1627278133">
                  <w:marLeft w:val="0"/>
                  <w:marRight w:val="0"/>
                  <w:marTop w:val="0"/>
                  <w:marBottom w:val="0"/>
                  <w:divBdr>
                    <w:top w:val="none" w:sz="0" w:space="0" w:color="auto"/>
                    <w:left w:val="none" w:sz="0" w:space="0" w:color="auto"/>
                    <w:bottom w:val="none" w:sz="0" w:space="0" w:color="auto"/>
                    <w:right w:val="none" w:sz="0" w:space="0" w:color="auto"/>
                  </w:divBdr>
                  <w:divsChild>
                    <w:div w:id="1708526645">
                      <w:marLeft w:val="0"/>
                      <w:marRight w:val="0"/>
                      <w:marTop w:val="0"/>
                      <w:marBottom w:val="0"/>
                      <w:divBdr>
                        <w:top w:val="none" w:sz="0" w:space="0" w:color="auto"/>
                        <w:left w:val="none" w:sz="0" w:space="0" w:color="auto"/>
                        <w:bottom w:val="none" w:sz="0" w:space="0" w:color="auto"/>
                        <w:right w:val="none" w:sz="0" w:space="0" w:color="auto"/>
                      </w:divBdr>
                    </w:div>
                  </w:divsChild>
                </w:div>
                <w:div w:id="1549873632">
                  <w:marLeft w:val="0"/>
                  <w:marRight w:val="0"/>
                  <w:marTop w:val="0"/>
                  <w:marBottom w:val="0"/>
                  <w:divBdr>
                    <w:top w:val="none" w:sz="0" w:space="0" w:color="auto"/>
                    <w:left w:val="none" w:sz="0" w:space="0" w:color="auto"/>
                    <w:bottom w:val="none" w:sz="0" w:space="0" w:color="auto"/>
                    <w:right w:val="none" w:sz="0" w:space="0" w:color="auto"/>
                  </w:divBdr>
                  <w:divsChild>
                    <w:div w:id="14392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26740">
          <w:marLeft w:val="0"/>
          <w:marRight w:val="0"/>
          <w:marTop w:val="0"/>
          <w:marBottom w:val="0"/>
          <w:divBdr>
            <w:top w:val="none" w:sz="0" w:space="0" w:color="auto"/>
            <w:left w:val="none" w:sz="0" w:space="0" w:color="auto"/>
            <w:bottom w:val="none" w:sz="0" w:space="0" w:color="auto"/>
            <w:right w:val="none" w:sz="0" w:space="0" w:color="auto"/>
          </w:divBdr>
        </w:div>
        <w:div w:id="580137430">
          <w:marLeft w:val="0"/>
          <w:marRight w:val="0"/>
          <w:marTop w:val="0"/>
          <w:marBottom w:val="0"/>
          <w:divBdr>
            <w:top w:val="none" w:sz="0" w:space="0" w:color="auto"/>
            <w:left w:val="none" w:sz="0" w:space="0" w:color="auto"/>
            <w:bottom w:val="none" w:sz="0" w:space="0" w:color="auto"/>
            <w:right w:val="none" w:sz="0" w:space="0" w:color="auto"/>
          </w:divBdr>
        </w:div>
        <w:div w:id="1781296675">
          <w:marLeft w:val="0"/>
          <w:marRight w:val="0"/>
          <w:marTop w:val="0"/>
          <w:marBottom w:val="0"/>
          <w:divBdr>
            <w:top w:val="none" w:sz="0" w:space="0" w:color="auto"/>
            <w:left w:val="none" w:sz="0" w:space="0" w:color="auto"/>
            <w:bottom w:val="none" w:sz="0" w:space="0" w:color="auto"/>
            <w:right w:val="none" w:sz="0" w:space="0" w:color="auto"/>
          </w:divBdr>
        </w:div>
        <w:div w:id="1369797632">
          <w:marLeft w:val="0"/>
          <w:marRight w:val="0"/>
          <w:marTop w:val="0"/>
          <w:marBottom w:val="0"/>
          <w:divBdr>
            <w:top w:val="none" w:sz="0" w:space="0" w:color="auto"/>
            <w:left w:val="none" w:sz="0" w:space="0" w:color="auto"/>
            <w:bottom w:val="none" w:sz="0" w:space="0" w:color="auto"/>
            <w:right w:val="none" w:sz="0" w:space="0" w:color="auto"/>
          </w:divBdr>
        </w:div>
        <w:div w:id="1482191930">
          <w:marLeft w:val="0"/>
          <w:marRight w:val="0"/>
          <w:marTop w:val="0"/>
          <w:marBottom w:val="0"/>
          <w:divBdr>
            <w:top w:val="none" w:sz="0" w:space="0" w:color="auto"/>
            <w:left w:val="none" w:sz="0" w:space="0" w:color="auto"/>
            <w:bottom w:val="none" w:sz="0" w:space="0" w:color="auto"/>
            <w:right w:val="none" w:sz="0" w:space="0" w:color="auto"/>
          </w:divBdr>
        </w:div>
        <w:div w:id="2012873328">
          <w:marLeft w:val="0"/>
          <w:marRight w:val="0"/>
          <w:marTop w:val="0"/>
          <w:marBottom w:val="0"/>
          <w:divBdr>
            <w:top w:val="none" w:sz="0" w:space="0" w:color="auto"/>
            <w:left w:val="none" w:sz="0" w:space="0" w:color="auto"/>
            <w:bottom w:val="none" w:sz="0" w:space="0" w:color="auto"/>
            <w:right w:val="none" w:sz="0" w:space="0" w:color="auto"/>
          </w:divBdr>
        </w:div>
        <w:div w:id="81874136">
          <w:marLeft w:val="0"/>
          <w:marRight w:val="0"/>
          <w:marTop w:val="0"/>
          <w:marBottom w:val="0"/>
          <w:divBdr>
            <w:top w:val="none" w:sz="0" w:space="0" w:color="auto"/>
            <w:left w:val="none" w:sz="0" w:space="0" w:color="auto"/>
            <w:bottom w:val="none" w:sz="0" w:space="0" w:color="auto"/>
            <w:right w:val="none" w:sz="0" w:space="0" w:color="auto"/>
          </w:divBdr>
        </w:div>
        <w:div w:id="409080380">
          <w:marLeft w:val="0"/>
          <w:marRight w:val="0"/>
          <w:marTop w:val="0"/>
          <w:marBottom w:val="0"/>
          <w:divBdr>
            <w:top w:val="none" w:sz="0" w:space="0" w:color="auto"/>
            <w:left w:val="none" w:sz="0" w:space="0" w:color="auto"/>
            <w:bottom w:val="none" w:sz="0" w:space="0" w:color="auto"/>
            <w:right w:val="none" w:sz="0" w:space="0" w:color="auto"/>
          </w:divBdr>
        </w:div>
        <w:div w:id="116680699">
          <w:marLeft w:val="0"/>
          <w:marRight w:val="0"/>
          <w:marTop w:val="0"/>
          <w:marBottom w:val="0"/>
          <w:divBdr>
            <w:top w:val="none" w:sz="0" w:space="0" w:color="auto"/>
            <w:left w:val="none" w:sz="0" w:space="0" w:color="auto"/>
            <w:bottom w:val="none" w:sz="0" w:space="0" w:color="auto"/>
            <w:right w:val="none" w:sz="0" w:space="0" w:color="auto"/>
          </w:divBdr>
        </w:div>
        <w:div w:id="866285967">
          <w:marLeft w:val="0"/>
          <w:marRight w:val="0"/>
          <w:marTop w:val="0"/>
          <w:marBottom w:val="0"/>
          <w:divBdr>
            <w:top w:val="none" w:sz="0" w:space="0" w:color="auto"/>
            <w:left w:val="none" w:sz="0" w:space="0" w:color="auto"/>
            <w:bottom w:val="none" w:sz="0" w:space="0" w:color="auto"/>
            <w:right w:val="none" w:sz="0" w:space="0" w:color="auto"/>
          </w:divBdr>
        </w:div>
        <w:div w:id="2120375171">
          <w:marLeft w:val="0"/>
          <w:marRight w:val="0"/>
          <w:marTop w:val="0"/>
          <w:marBottom w:val="0"/>
          <w:divBdr>
            <w:top w:val="none" w:sz="0" w:space="0" w:color="auto"/>
            <w:left w:val="none" w:sz="0" w:space="0" w:color="auto"/>
            <w:bottom w:val="none" w:sz="0" w:space="0" w:color="auto"/>
            <w:right w:val="none" w:sz="0" w:space="0" w:color="auto"/>
          </w:divBdr>
        </w:div>
        <w:div w:id="1090732752">
          <w:marLeft w:val="0"/>
          <w:marRight w:val="0"/>
          <w:marTop w:val="0"/>
          <w:marBottom w:val="0"/>
          <w:divBdr>
            <w:top w:val="none" w:sz="0" w:space="0" w:color="auto"/>
            <w:left w:val="none" w:sz="0" w:space="0" w:color="auto"/>
            <w:bottom w:val="none" w:sz="0" w:space="0" w:color="auto"/>
            <w:right w:val="none" w:sz="0" w:space="0" w:color="auto"/>
          </w:divBdr>
        </w:div>
        <w:div w:id="1071849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cheme.actuary@ndis.gov.au"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8f2c18-e06f-4cdd-b3aa-9527d754e7cc">
      <Terms xmlns="http://schemas.microsoft.com/office/infopath/2007/PartnerControls"/>
    </lcf76f155ced4ddcb4097134ff3c332f>
    <TaxCatchAll xmlns="b6a04096-66d6-4d5f-9867-b21bc58e745a" xsi:nil="true"/>
  </documentManagement>
</p:properties>
</file>

<file path=customXml/itemProps1.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2.xml><?xml version="1.0" encoding="utf-8"?>
<ds:datastoreItem xmlns:ds="http://schemas.openxmlformats.org/officeDocument/2006/customXml" ds:itemID="{91936CC0-6BD4-4394-9A91-3D8B8776E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f2c18-e06f-4cdd-b3aa-9527d754e7cc"/>
    <ds:schemaRef ds:uri="b6a04096-66d6-4d5f-9867-b21bc58e7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F50B7D-C160-4355-8B0C-510BCED0F406}">
  <ds:schemaRefs>
    <ds:schemaRef ds:uri="http://schemas.openxmlformats.org/officeDocument/2006/bibliography"/>
  </ds:schemaRefs>
</ds:datastoreItem>
</file>

<file path=customXml/itemProps4.xml><?xml version="1.0" encoding="utf-8"?>
<ds:datastoreItem xmlns:ds="http://schemas.openxmlformats.org/officeDocument/2006/customXml" ds:itemID="{8575A69B-9946-4E92-A5EA-85765424243E}">
  <ds:schemaRefs>
    <ds:schemaRef ds:uri="http://schemas.microsoft.com/office/2006/metadata/properties"/>
    <ds:schemaRef ds:uri="http://schemas.microsoft.com/office/infopath/2007/PartnerControls"/>
    <ds:schemaRef ds:uri="598f2c18-e06f-4cdd-b3aa-9527d754e7cc"/>
    <ds:schemaRef ds:uri="b6a04096-66d6-4d5f-9867-b21bc58e745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658</Words>
  <Characters>3757</Characters>
  <Application>Microsoft Office Word</Application>
  <DocSecurity>0</DocSecurity>
  <Lines>31</Lines>
  <Paragraphs>8</Paragraphs>
  <ScaleCrop>false</ScaleCrop>
  <Company>FaHCSIA</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HOPPER, Nicholas</dc:creator>
  <cp:keywords/>
  <dc:description/>
  <cp:lastModifiedBy>Guthrie, James</cp:lastModifiedBy>
  <cp:revision>42</cp:revision>
  <cp:lastPrinted>2020-03-06T05:39:00Z</cp:lastPrinted>
  <dcterms:created xsi:type="dcterms:W3CDTF">2020-06-11T04:57:00Z</dcterms:created>
  <dcterms:modified xsi:type="dcterms:W3CDTF">2025-02-17T02:12:00Z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2023-08-06T05:02:14Z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d6b56c81-fa6a-4995-a1bc-2bac83924efc</vt:lpwstr>
  </property>
  <property fmtid="{D5CDD505-2E9C-101B-9397-08002B2CF9AE}" pid="14" name="MSIP_Label_2b83f8d7-e91f-4eee-a336-52a8061c0503_ContentBits">
    <vt:lpwstr>0</vt:lpwstr>
  </property>
  <property fmtid="{D5CDD505-2E9C-101B-9397-08002B2CF9AE}" pid="15" name="MediaServiceImageTags">
    <vt:lpwstr/>
  </property>
</Properties>
</file>