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A991C0" w14:textId="7D9DCE47" w:rsidR="00FA6BAB" w:rsidRPr="00E04B3B" w:rsidRDefault="004F4401" w:rsidP="00A82B0C">
      <w:pPr>
        <w:pStyle w:val="Heading1"/>
      </w:pPr>
      <w:bookmarkStart w:id="0" w:name="_Toc25917010"/>
      <w:r>
        <w:t>Commonly used data terms</w:t>
      </w:r>
      <w:bookmarkEnd w:id="0"/>
    </w:p>
    <w:sdt>
      <w:sdtPr>
        <w:rPr>
          <w:b/>
          <w:bCs/>
          <w:sz w:val="22"/>
        </w:rPr>
        <w:id w:val="-715669303"/>
        <w:docPartObj>
          <w:docPartGallery w:val="Table of Contents"/>
          <w:docPartUnique/>
        </w:docPartObj>
      </w:sdtPr>
      <w:sdtEndPr>
        <w:rPr>
          <w:b w:val="0"/>
          <w:bCs w:val="0"/>
          <w:noProof/>
          <w:sz w:val="20"/>
        </w:rPr>
      </w:sdtEndPr>
      <w:sdtContent>
        <w:p w14:paraId="0A2C151D" w14:textId="77777777" w:rsidR="004A6AAF" w:rsidRDefault="00FA6BAB">
          <w:pPr>
            <w:pStyle w:val="TOC1"/>
            <w:tabs>
              <w:tab w:val="right" w:leader="dot" w:pos="10456"/>
            </w:tabs>
            <w:rPr>
              <w:noProof/>
            </w:rPr>
          </w:pPr>
          <w:r w:rsidRPr="00E819CD">
            <w:rPr>
              <w:rStyle w:val="Heading2Char"/>
            </w:rPr>
            <w:t>Contents</w:t>
          </w:r>
          <w:r w:rsidR="007060BE">
            <w:rPr>
              <w:b/>
              <w:bCs/>
              <w:noProof/>
            </w:rPr>
            <w:fldChar w:fldCharType="begin"/>
          </w:r>
          <w:r w:rsidR="007060BE">
            <w:rPr>
              <w:b/>
              <w:bCs/>
              <w:noProof/>
            </w:rPr>
            <w:instrText xml:space="preserve"> TOC \o "1-3" \h \z \u </w:instrText>
          </w:r>
          <w:r w:rsidR="007060BE">
            <w:rPr>
              <w:b/>
              <w:bCs/>
              <w:noProof/>
            </w:rPr>
            <w:fldChar w:fldCharType="separate"/>
          </w:r>
        </w:p>
        <w:p w14:paraId="58329FF9" w14:textId="073503CE" w:rsidR="004A6AAF" w:rsidRDefault="00D93C84">
          <w:pPr>
            <w:pStyle w:val="TOC1"/>
            <w:tabs>
              <w:tab w:val="right" w:leader="dot" w:pos="10456"/>
            </w:tabs>
            <w:rPr>
              <w:rFonts w:asciiTheme="minorHAnsi" w:eastAsiaTheme="minorEastAsia" w:hAnsiTheme="minorHAnsi"/>
              <w:noProof/>
              <w:sz w:val="22"/>
              <w:lang w:eastAsia="en-AU"/>
            </w:rPr>
          </w:pPr>
          <w:hyperlink w:anchor="_Toc25917010" w:history="1">
            <w:r w:rsidR="004A6AAF" w:rsidRPr="009377ED">
              <w:rPr>
                <w:rStyle w:val="Hyperlink"/>
                <w:noProof/>
              </w:rPr>
              <w:t>Commonly used data terms</w:t>
            </w:r>
            <w:r w:rsidR="004A6AAF">
              <w:rPr>
                <w:noProof/>
                <w:webHidden/>
              </w:rPr>
              <w:tab/>
            </w:r>
            <w:r w:rsidR="004A6AAF">
              <w:rPr>
                <w:noProof/>
                <w:webHidden/>
              </w:rPr>
              <w:fldChar w:fldCharType="begin"/>
            </w:r>
            <w:r w:rsidR="004A6AAF">
              <w:rPr>
                <w:noProof/>
                <w:webHidden/>
              </w:rPr>
              <w:instrText xml:space="preserve"> PAGEREF _Toc25917010 \h </w:instrText>
            </w:r>
            <w:r w:rsidR="004A6AAF">
              <w:rPr>
                <w:noProof/>
                <w:webHidden/>
              </w:rPr>
            </w:r>
            <w:r w:rsidR="004A6AAF">
              <w:rPr>
                <w:noProof/>
                <w:webHidden/>
              </w:rPr>
              <w:fldChar w:fldCharType="separate"/>
            </w:r>
            <w:r w:rsidR="004A6AAF">
              <w:rPr>
                <w:noProof/>
                <w:webHidden/>
              </w:rPr>
              <w:t>1</w:t>
            </w:r>
            <w:r w:rsidR="004A6AAF">
              <w:rPr>
                <w:noProof/>
                <w:webHidden/>
              </w:rPr>
              <w:fldChar w:fldCharType="end"/>
            </w:r>
          </w:hyperlink>
        </w:p>
        <w:p w14:paraId="292FF444" w14:textId="7F2C1195" w:rsidR="004A6AAF" w:rsidRDefault="00D93C84">
          <w:pPr>
            <w:pStyle w:val="TOC2"/>
            <w:tabs>
              <w:tab w:val="right" w:leader="dot" w:pos="10456"/>
            </w:tabs>
            <w:rPr>
              <w:rFonts w:asciiTheme="minorHAnsi" w:eastAsiaTheme="minorEastAsia" w:hAnsiTheme="minorHAnsi"/>
              <w:noProof/>
              <w:sz w:val="22"/>
              <w:lang w:eastAsia="en-AU"/>
            </w:rPr>
          </w:pPr>
          <w:hyperlink w:anchor="_Toc25917011" w:history="1">
            <w:r w:rsidR="004A6AAF" w:rsidRPr="009377ED">
              <w:rPr>
                <w:rStyle w:val="Hyperlink"/>
                <w:noProof/>
              </w:rPr>
              <w:t>Definitions</w:t>
            </w:r>
            <w:r w:rsidR="004A6AAF">
              <w:rPr>
                <w:noProof/>
                <w:webHidden/>
              </w:rPr>
              <w:tab/>
            </w:r>
            <w:r w:rsidR="004A6AAF">
              <w:rPr>
                <w:noProof/>
                <w:webHidden/>
              </w:rPr>
              <w:fldChar w:fldCharType="begin"/>
            </w:r>
            <w:r w:rsidR="004A6AAF">
              <w:rPr>
                <w:noProof/>
                <w:webHidden/>
              </w:rPr>
              <w:instrText xml:space="preserve"> PAGEREF _Toc25917011 \h </w:instrText>
            </w:r>
            <w:r w:rsidR="004A6AAF">
              <w:rPr>
                <w:noProof/>
                <w:webHidden/>
              </w:rPr>
            </w:r>
            <w:r w:rsidR="004A6AAF">
              <w:rPr>
                <w:noProof/>
                <w:webHidden/>
              </w:rPr>
              <w:fldChar w:fldCharType="separate"/>
            </w:r>
            <w:r w:rsidR="004A6AAF">
              <w:rPr>
                <w:noProof/>
                <w:webHidden/>
              </w:rPr>
              <w:t>1</w:t>
            </w:r>
            <w:r w:rsidR="004A6AAF">
              <w:rPr>
                <w:noProof/>
                <w:webHidden/>
              </w:rPr>
              <w:fldChar w:fldCharType="end"/>
            </w:r>
          </w:hyperlink>
        </w:p>
        <w:p w14:paraId="2FBAA241" w14:textId="70AC7B2E" w:rsidR="004A6AAF" w:rsidRDefault="00D93C84">
          <w:pPr>
            <w:pStyle w:val="TOC3"/>
            <w:tabs>
              <w:tab w:val="right" w:leader="dot" w:pos="10456"/>
            </w:tabs>
            <w:rPr>
              <w:rFonts w:asciiTheme="minorHAnsi" w:eastAsiaTheme="minorEastAsia" w:hAnsiTheme="minorHAnsi"/>
              <w:noProof/>
              <w:sz w:val="22"/>
              <w:lang w:eastAsia="en-AU"/>
            </w:rPr>
          </w:pPr>
          <w:hyperlink w:anchor="_Toc25917012" w:history="1">
            <w:r w:rsidR="004A6AAF" w:rsidRPr="009377ED">
              <w:rPr>
                <w:rStyle w:val="Hyperlink"/>
                <w:noProof/>
              </w:rPr>
              <w:t>Service District:</w:t>
            </w:r>
            <w:r w:rsidR="004A6AAF">
              <w:rPr>
                <w:noProof/>
                <w:webHidden/>
              </w:rPr>
              <w:tab/>
            </w:r>
            <w:r w:rsidR="004A6AAF">
              <w:rPr>
                <w:noProof/>
                <w:webHidden/>
              </w:rPr>
              <w:fldChar w:fldCharType="begin"/>
            </w:r>
            <w:r w:rsidR="004A6AAF">
              <w:rPr>
                <w:noProof/>
                <w:webHidden/>
              </w:rPr>
              <w:instrText xml:space="preserve"> PAGEREF _Toc25917012 \h </w:instrText>
            </w:r>
            <w:r w:rsidR="004A6AAF">
              <w:rPr>
                <w:noProof/>
                <w:webHidden/>
              </w:rPr>
            </w:r>
            <w:r w:rsidR="004A6AAF">
              <w:rPr>
                <w:noProof/>
                <w:webHidden/>
              </w:rPr>
              <w:fldChar w:fldCharType="separate"/>
            </w:r>
            <w:r w:rsidR="004A6AAF">
              <w:rPr>
                <w:noProof/>
                <w:webHidden/>
              </w:rPr>
              <w:t>1</w:t>
            </w:r>
            <w:r w:rsidR="004A6AAF">
              <w:rPr>
                <w:noProof/>
                <w:webHidden/>
              </w:rPr>
              <w:fldChar w:fldCharType="end"/>
            </w:r>
          </w:hyperlink>
        </w:p>
        <w:p w14:paraId="25EF7161" w14:textId="77408681" w:rsidR="004A6AAF" w:rsidRDefault="00D93C84">
          <w:pPr>
            <w:pStyle w:val="TOC3"/>
            <w:tabs>
              <w:tab w:val="right" w:leader="dot" w:pos="10456"/>
            </w:tabs>
            <w:rPr>
              <w:rFonts w:asciiTheme="minorHAnsi" w:eastAsiaTheme="minorEastAsia" w:hAnsiTheme="minorHAnsi"/>
              <w:noProof/>
              <w:sz w:val="22"/>
              <w:lang w:eastAsia="en-AU"/>
            </w:rPr>
          </w:pPr>
          <w:hyperlink w:anchor="_Toc25917013" w:history="1">
            <w:r w:rsidR="004A6AAF" w:rsidRPr="009377ED">
              <w:rPr>
                <w:rStyle w:val="Hyperlink"/>
                <w:noProof/>
              </w:rPr>
              <w:t>Annualised committed supports:</w:t>
            </w:r>
            <w:r w:rsidR="004A6AAF">
              <w:rPr>
                <w:noProof/>
                <w:webHidden/>
              </w:rPr>
              <w:tab/>
            </w:r>
            <w:r w:rsidR="004A6AAF">
              <w:rPr>
                <w:noProof/>
                <w:webHidden/>
              </w:rPr>
              <w:fldChar w:fldCharType="begin"/>
            </w:r>
            <w:r w:rsidR="004A6AAF">
              <w:rPr>
                <w:noProof/>
                <w:webHidden/>
              </w:rPr>
              <w:instrText xml:space="preserve"> PAGEREF _Toc25917013 \h </w:instrText>
            </w:r>
            <w:r w:rsidR="004A6AAF">
              <w:rPr>
                <w:noProof/>
                <w:webHidden/>
              </w:rPr>
            </w:r>
            <w:r w:rsidR="004A6AAF">
              <w:rPr>
                <w:noProof/>
                <w:webHidden/>
              </w:rPr>
              <w:fldChar w:fldCharType="separate"/>
            </w:r>
            <w:r w:rsidR="004A6AAF">
              <w:rPr>
                <w:noProof/>
                <w:webHidden/>
              </w:rPr>
              <w:t>1</w:t>
            </w:r>
            <w:r w:rsidR="004A6AAF">
              <w:rPr>
                <w:noProof/>
                <w:webHidden/>
              </w:rPr>
              <w:fldChar w:fldCharType="end"/>
            </w:r>
          </w:hyperlink>
        </w:p>
        <w:p w14:paraId="6DDD60F0" w14:textId="4C580FCD" w:rsidR="004A6AAF" w:rsidRDefault="00D93C84">
          <w:pPr>
            <w:pStyle w:val="TOC3"/>
            <w:tabs>
              <w:tab w:val="right" w:leader="dot" w:pos="10456"/>
            </w:tabs>
            <w:rPr>
              <w:rFonts w:asciiTheme="minorHAnsi" w:eastAsiaTheme="minorEastAsia" w:hAnsiTheme="minorHAnsi"/>
              <w:noProof/>
              <w:sz w:val="22"/>
              <w:lang w:eastAsia="en-AU"/>
            </w:rPr>
          </w:pPr>
          <w:hyperlink w:anchor="_Toc25917014" w:history="1">
            <w:r w:rsidR="004A6AAF" w:rsidRPr="009377ED">
              <w:rPr>
                <w:rStyle w:val="Hyperlink"/>
                <w:noProof/>
              </w:rPr>
              <w:t>Trial participants:</w:t>
            </w:r>
            <w:r w:rsidR="004A6AAF">
              <w:rPr>
                <w:noProof/>
                <w:webHidden/>
              </w:rPr>
              <w:tab/>
            </w:r>
            <w:r w:rsidR="004A6AAF">
              <w:rPr>
                <w:noProof/>
                <w:webHidden/>
              </w:rPr>
              <w:fldChar w:fldCharType="begin"/>
            </w:r>
            <w:r w:rsidR="004A6AAF">
              <w:rPr>
                <w:noProof/>
                <w:webHidden/>
              </w:rPr>
              <w:instrText xml:space="preserve"> PAGEREF _Toc25917014 \h </w:instrText>
            </w:r>
            <w:r w:rsidR="004A6AAF">
              <w:rPr>
                <w:noProof/>
                <w:webHidden/>
              </w:rPr>
            </w:r>
            <w:r w:rsidR="004A6AAF">
              <w:rPr>
                <w:noProof/>
                <w:webHidden/>
              </w:rPr>
              <w:fldChar w:fldCharType="separate"/>
            </w:r>
            <w:r w:rsidR="004A6AAF">
              <w:rPr>
                <w:noProof/>
                <w:webHidden/>
              </w:rPr>
              <w:t>1</w:t>
            </w:r>
            <w:r w:rsidR="004A6AAF">
              <w:rPr>
                <w:noProof/>
                <w:webHidden/>
              </w:rPr>
              <w:fldChar w:fldCharType="end"/>
            </w:r>
          </w:hyperlink>
        </w:p>
        <w:p w14:paraId="60DCDB0F" w14:textId="7C66436D" w:rsidR="004A6AAF" w:rsidRDefault="00D93C84">
          <w:pPr>
            <w:pStyle w:val="TOC2"/>
            <w:tabs>
              <w:tab w:val="right" w:leader="dot" w:pos="10456"/>
            </w:tabs>
            <w:rPr>
              <w:rFonts w:asciiTheme="minorHAnsi" w:eastAsiaTheme="minorEastAsia" w:hAnsiTheme="minorHAnsi"/>
              <w:noProof/>
              <w:sz w:val="22"/>
              <w:lang w:eastAsia="en-AU"/>
            </w:rPr>
          </w:pPr>
          <w:hyperlink w:anchor="_Toc25917015" w:history="1">
            <w:r w:rsidR="004A6AAF" w:rsidRPr="009377ED">
              <w:rPr>
                <w:rStyle w:val="Hyperlink"/>
                <w:noProof/>
              </w:rPr>
              <w:t>About this document</w:t>
            </w:r>
            <w:r w:rsidR="004A6AAF">
              <w:rPr>
                <w:noProof/>
                <w:webHidden/>
              </w:rPr>
              <w:tab/>
            </w:r>
            <w:r w:rsidR="004A6AAF">
              <w:rPr>
                <w:noProof/>
                <w:webHidden/>
              </w:rPr>
              <w:fldChar w:fldCharType="begin"/>
            </w:r>
            <w:r w:rsidR="004A6AAF">
              <w:rPr>
                <w:noProof/>
                <w:webHidden/>
              </w:rPr>
              <w:instrText xml:space="preserve"> PAGEREF _Toc25917015 \h </w:instrText>
            </w:r>
            <w:r w:rsidR="004A6AAF">
              <w:rPr>
                <w:noProof/>
                <w:webHidden/>
              </w:rPr>
            </w:r>
            <w:r w:rsidR="004A6AAF">
              <w:rPr>
                <w:noProof/>
                <w:webHidden/>
              </w:rPr>
              <w:fldChar w:fldCharType="separate"/>
            </w:r>
            <w:r w:rsidR="004A6AAF">
              <w:rPr>
                <w:noProof/>
                <w:webHidden/>
              </w:rPr>
              <w:t>1</w:t>
            </w:r>
            <w:r w:rsidR="004A6AAF">
              <w:rPr>
                <w:noProof/>
                <w:webHidden/>
              </w:rPr>
              <w:fldChar w:fldCharType="end"/>
            </w:r>
          </w:hyperlink>
        </w:p>
        <w:p w14:paraId="5DEE49B1" w14:textId="77777777" w:rsidR="007B0265" w:rsidRDefault="007060BE" w:rsidP="00E80FAD">
          <w:pPr>
            <w:pStyle w:val="TOC1"/>
            <w:tabs>
              <w:tab w:val="right" w:leader="dot" w:pos="10456"/>
            </w:tabs>
            <w:rPr>
              <w:noProof/>
            </w:rPr>
          </w:pPr>
          <w:r>
            <w:rPr>
              <w:noProof/>
            </w:rPr>
            <w:fldChar w:fldCharType="end"/>
          </w:r>
        </w:p>
      </w:sdtContent>
    </w:sdt>
    <w:bookmarkStart w:id="1" w:name="_Toc13752342" w:displacedByCustomXml="prev"/>
    <w:bookmarkStart w:id="2" w:name="_Toc13748872" w:displacedByCustomXml="prev"/>
    <w:p w14:paraId="198DE943" w14:textId="11D66070" w:rsidR="00FA6BAB" w:rsidRDefault="004F4401" w:rsidP="007B0265">
      <w:pPr>
        <w:pStyle w:val="Heading2"/>
      </w:pPr>
      <w:bookmarkStart w:id="3" w:name="_Toc25917011"/>
      <w:bookmarkEnd w:id="1"/>
      <w:r>
        <w:t>Definitions</w:t>
      </w:r>
      <w:bookmarkEnd w:id="3"/>
    </w:p>
    <w:p w14:paraId="7D435FA7" w14:textId="510A1AF9" w:rsidR="004F4401" w:rsidRDefault="004F4401" w:rsidP="004F4401">
      <w:r>
        <w:t>The definitions listed in this document provide answers to commonly asked questions regarding data released on the NDIS website</w:t>
      </w:r>
      <w:r w:rsidR="00D93C84">
        <w:t>.</w:t>
      </w:r>
    </w:p>
    <w:p w14:paraId="2BE7BA9D" w14:textId="77777777" w:rsidR="004F4401" w:rsidRDefault="004F4401" w:rsidP="004F4401">
      <w:pPr>
        <w:pStyle w:val="Heading3"/>
      </w:pPr>
      <w:bookmarkStart w:id="4" w:name="_Toc25917012"/>
      <w:r w:rsidRPr="004F4401">
        <w:t>Service District:</w:t>
      </w:r>
      <w:bookmarkEnd w:id="4"/>
      <w:r w:rsidRPr="004F4401">
        <w:t xml:space="preserve"> </w:t>
      </w:r>
    </w:p>
    <w:p w14:paraId="69A64FF5" w14:textId="4E945758" w:rsidR="004F4401" w:rsidRPr="004F4401" w:rsidRDefault="004F4401" w:rsidP="004F4401">
      <w:r w:rsidRPr="004F4401">
        <w:t>It is a geographical boundary that defines an area where the NDIA operates. It includes multiple Local Government Areas (LGA) based on LGA 2011 boundaries defined by the Australian Bureau of Statistics (ABS).</w:t>
      </w:r>
    </w:p>
    <w:p w14:paraId="065E3129" w14:textId="4C0FF645" w:rsidR="004F4401" w:rsidRPr="004F4401" w:rsidRDefault="004F4401" w:rsidP="004F4401">
      <w:proofErr w:type="gramStart"/>
      <w:r w:rsidRPr="004F4401">
        <w:t>e.g</w:t>
      </w:r>
      <w:proofErr w:type="gramEnd"/>
      <w:r w:rsidRPr="004F4401">
        <w:t>. Service district "Central Coast" incl</w:t>
      </w:r>
      <w:r w:rsidR="0014019C">
        <w:t>udes LGAs "Gosford" and "Wyong".</w:t>
      </w:r>
    </w:p>
    <w:p w14:paraId="1F3F0990" w14:textId="77777777" w:rsidR="004F4401" w:rsidRDefault="004F4401" w:rsidP="004F4401">
      <w:pPr>
        <w:pStyle w:val="Heading3"/>
      </w:pPr>
      <w:bookmarkStart w:id="5" w:name="_Toc25917013"/>
      <w:r w:rsidRPr="004F4401">
        <w:t>Annualised committed supports:</w:t>
      </w:r>
      <w:bookmarkEnd w:id="5"/>
      <w:r w:rsidRPr="004F4401">
        <w:t xml:space="preserve"> </w:t>
      </w:r>
    </w:p>
    <w:p w14:paraId="5492914A" w14:textId="61EDBC18" w:rsidR="004F4401" w:rsidRPr="004F4401" w:rsidRDefault="004F4401" w:rsidP="004F4401">
      <w:r w:rsidRPr="004F4401">
        <w:t>Express</w:t>
      </w:r>
      <w:r w:rsidR="0014019C">
        <w:t>es</w:t>
      </w:r>
      <w:r w:rsidRPr="004F4401">
        <w:t xml:space="preserve"> the value of committed supports in terms of its annual equivalent. For example; plans that are shorter or longer than 12 months are pro-rated to calculate their equivalent value if they were for 12 months.</w:t>
      </w:r>
    </w:p>
    <w:p w14:paraId="2B264EDD" w14:textId="77777777" w:rsidR="004F4401" w:rsidRDefault="004F4401" w:rsidP="004F4401">
      <w:pPr>
        <w:pStyle w:val="Heading3"/>
      </w:pPr>
      <w:bookmarkStart w:id="6" w:name="_Toc25917014"/>
      <w:r w:rsidRPr="004F4401">
        <w:t>Trial participants:</w:t>
      </w:r>
      <w:bookmarkEnd w:id="6"/>
      <w:r w:rsidRPr="004F4401">
        <w:t xml:space="preserve"> </w:t>
      </w:r>
    </w:p>
    <w:p w14:paraId="15DC9EC6" w14:textId="0A4E2FB5" w:rsidR="004F4401" w:rsidRDefault="004F4401" w:rsidP="004F4401">
      <w:pPr>
        <w:spacing w:line="480" w:lineRule="auto"/>
      </w:pPr>
      <w:r>
        <w:t>P</w:t>
      </w:r>
      <w:r w:rsidRPr="004F4401">
        <w:t>articipants with initial plans approved prior to 1 July 2016</w:t>
      </w:r>
      <w:r w:rsidR="00D93C84">
        <w:t>.</w:t>
      </w:r>
      <w:bookmarkStart w:id="7" w:name="_GoBack"/>
      <w:bookmarkEnd w:id="7"/>
    </w:p>
    <w:p w14:paraId="726F6221" w14:textId="495BF12E" w:rsidR="000B7A2E" w:rsidRDefault="000B7A2E" w:rsidP="00570D8A">
      <w:pPr>
        <w:pStyle w:val="Heading2"/>
      </w:pPr>
      <w:bookmarkStart w:id="8" w:name="_Toc13748873"/>
      <w:bookmarkStart w:id="9" w:name="_Toc13752024"/>
      <w:bookmarkStart w:id="10" w:name="_Toc25917015"/>
      <w:bookmarkEnd w:id="2"/>
      <w:r>
        <w:t>About this document</w:t>
      </w:r>
      <w:bookmarkEnd w:id="8"/>
      <w:bookmarkEnd w:id="9"/>
      <w:bookmarkEnd w:id="10"/>
    </w:p>
    <w:p w14:paraId="36149110" w14:textId="77777777" w:rsidR="000B7A2E" w:rsidRPr="00F4697D" w:rsidRDefault="000B7A2E" w:rsidP="000B7A2E">
      <w:pPr>
        <w:spacing w:before="120"/>
        <w:rPr>
          <w:b/>
        </w:rPr>
      </w:pPr>
      <w:r>
        <w:rPr>
          <w:b/>
        </w:rPr>
        <w:t>Approved</w:t>
      </w:r>
      <w:r w:rsidRPr="00F4697D">
        <w:rPr>
          <w:b/>
        </w:rPr>
        <w:t>:</w:t>
      </w:r>
      <w:r>
        <w:rPr>
          <w:b/>
        </w:rPr>
        <w:t xml:space="preserve"> </w:t>
      </w:r>
      <w:r w:rsidR="005F3D23">
        <w:t>December</w:t>
      </w:r>
      <w:r w:rsidR="00092863">
        <w:t xml:space="preserve"> 2019</w:t>
      </w:r>
    </w:p>
    <w:p w14:paraId="4E0DDD11" w14:textId="77777777" w:rsidR="00C73F6E" w:rsidRDefault="000B7A2E" w:rsidP="007B0265">
      <w:r w:rsidRPr="00F4697D">
        <w:rPr>
          <w:b/>
        </w:rPr>
        <w:t>Contact:</w:t>
      </w:r>
      <w:r>
        <w:rPr>
          <w:b/>
        </w:rPr>
        <w:t xml:space="preserve"> </w:t>
      </w:r>
      <w:hyperlink r:id="rId11" w:history="1">
        <w:r w:rsidR="003E336A" w:rsidRPr="00125EF2">
          <w:rPr>
            <w:rStyle w:val="Hyperlink"/>
          </w:rPr>
          <w:t>scheme.actuary@ndis.gov.au</w:t>
        </w:r>
      </w:hyperlink>
    </w:p>
    <w:p w14:paraId="739526BF" w14:textId="626AD517" w:rsidR="007B0265" w:rsidRPr="00C73F6E" w:rsidRDefault="007B0265" w:rsidP="005537DE"/>
    <w:sectPr w:rsidR="007B0265" w:rsidRPr="00C73F6E" w:rsidSect="003C3D27">
      <w:headerReference w:type="default" r:id="rId12"/>
      <w:footerReference w:type="default" r:id="rId13"/>
      <w:headerReference w:type="first" r:id="rId14"/>
      <w:footerReference w:type="first" r:id="rId15"/>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5F5456" w14:textId="77777777" w:rsidR="001F4210" w:rsidRDefault="001F4210" w:rsidP="002679FC">
      <w:r>
        <w:separator/>
      </w:r>
    </w:p>
  </w:endnote>
  <w:endnote w:type="continuationSeparator" w:id="0">
    <w:p w14:paraId="5EDC30C0" w14:textId="77777777" w:rsidR="001F4210" w:rsidRDefault="001F4210" w:rsidP="002679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97C270" w14:textId="268549BE" w:rsidR="003C3D27" w:rsidRPr="002679FC" w:rsidRDefault="00C73F6E" w:rsidP="00D0019B">
    <w:pPr>
      <w:pStyle w:val="Footer"/>
      <w:tabs>
        <w:tab w:val="clear" w:pos="4513"/>
        <w:tab w:val="clear" w:pos="9026"/>
        <w:tab w:val="right" w:pos="10065"/>
      </w:tabs>
      <w:rPr>
        <w:noProof/>
        <w:color w:val="652F76"/>
      </w:rPr>
    </w:pPr>
    <w:r>
      <w:rPr>
        <w:rFonts w:cs="Arial"/>
      </w:rPr>
      <w:t xml:space="preserve">December </w:t>
    </w:r>
    <w:r w:rsidR="00F440DE">
      <w:rPr>
        <w:rFonts w:cs="Arial"/>
      </w:rPr>
      <w:t>2019</w:t>
    </w:r>
    <w:r w:rsidR="00D0019B">
      <w:rPr>
        <w:noProof/>
        <w:lang w:eastAsia="en-AU"/>
      </w:rPr>
      <w:tab/>
    </w:r>
    <w:sdt>
      <w:sdtPr>
        <w:id w:val="930394150"/>
        <w:docPartObj>
          <w:docPartGallery w:val="Page Numbers (Bottom of Page)"/>
          <w:docPartUnique/>
        </w:docPartObj>
      </w:sdtPr>
      <w:sdtEndPr>
        <w:rPr>
          <w:noProof/>
          <w:color w:val="652F76"/>
        </w:rPr>
      </w:sdtEndPr>
      <w:sdtContent>
        <w:r w:rsidR="002679FC" w:rsidRPr="002679FC">
          <w:rPr>
            <w:color w:val="652F76"/>
          </w:rPr>
          <w:fldChar w:fldCharType="begin"/>
        </w:r>
        <w:r w:rsidR="002679FC" w:rsidRPr="002679FC">
          <w:rPr>
            <w:color w:val="652F76"/>
          </w:rPr>
          <w:instrText xml:space="preserve"> PAGE   \* MERGEFORMAT </w:instrText>
        </w:r>
        <w:r w:rsidR="002679FC" w:rsidRPr="002679FC">
          <w:rPr>
            <w:color w:val="652F76"/>
          </w:rPr>
          <w:fldChar w:fldCharType="separate"/>
        </w:r>
        <w:r w:rsidR="004F4401">
          <w:rPr>
            <w:noProof/>
            <w:color w:val="652F76"/>
          </w:rPr>
          <w:t>2</w:t>
        </w:r>
        <w:r w:rsidR="002679FC" w:rsidRPr="002679FC">
          <w:rPr>
            <w:noProof/>
            <w:color w:val="652F76"/>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D87B4C" w14:textId="692FED84" w:rsidR="003C3D27" w:rsidRPr="004D5F80" w:rsidRDefault="00AD241C" w:rsidP="00804131">
    <w:pPr>
      <w:pStyle w:val="Footer"/>
      <w:tabs>
        <w:tab w:val="clear" w:pos="4513"/>
        <w:tab w:val="clear" w:pos="9026"/>
        <w:tab w:val="right" w:pos="9923"/>
      </w:tabs>
      <w:rPr>
        <w:noProof/>
        <w:color w:val="652F76"/>
      </w:rPr>
    </w:pPr>
    <w:r>
      <w:rPr>
        <w:noProof/>
        <w:lang w:eastAsia="en-AU"/>
      </w:rPr>
      <w:drawing>
        <wp:inline distT="0" distB="0" distL="0" distR="0" wp14:anchorId="40A6C228" wp14:editId="58733D64">
          <wp:extent cx="2276475" cy="539750"/>
          <wp:effectExtent l="0" t="0" r="9525" b="0"/>
          <wp:docPr id="1" name="Picture 1" descr="This picture is an ndis logo in the agency brand colours of purple, white and green. This version of the logo includes following text in pale grey to the right of it: Delivered by the National Disability Insurance Agency" title="Ndis logo versio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DIS-AgencySignoff-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76475" cy="539750"/>
                  </a:xfrm>
                  <a:prstGeom prst="rect">
                    <a:avLst/>
                  </a:prstGeom>
                </pic:spPr>
              </pic:pic>
            </a:graphicData>
          </a:graphic>
        </wp:inline>
      </w:drawing>
    </w:r>
    <w:sdt>
      <w:sdtPr>
        <w:id w:val="-1397811917"/>
        <w:docPartObj>
          <w:docPartGallery w:val="Page Numbers (Bottom of Page)"/>
          <w:docPartUnique/>
        </w:docPartObj>
      </w:sdtPr>
      <w:sdtEndPr>
        <w:rPr>
          <w:noProof/>
          <w:color w:val="652F76"/>
        </w:rPr>
      </w:sdtEndPr>
      <w:sdtContent>
        <w:r>
          <w:tab/>
        </w:r>
        <w:r w:rsidR="003C3D27" w:rsidRPr="002679FC">
          <w:rPr>
            <w:color w:val="652F76"/>
          </w:rPr>
          <w:fldChar w:fldCharType="begin"/>
        </w:r>
        <w:r w:rsidR="003C3D27" w:rsidRPr="002679FC">
          <w:rPr>
            <w:color w:val="652F76"/>
          </w:rPr>
          <w:instrText xml:space="preserve"> PAGE   \* MERGEFORMAT </w:instrText>
        </w:r>
        <w:r w:rsidR="003C3D27" w:rsidRPr="002679FC">
          <w:rPr>
            <w:color w:val="652F76"/>
          </w:rPr>
          <w:fldChar w:fldCharType="separate"/>
        </w:r>
        <w:r w:rsidR="00D93C84">
          <w:rPr>
            <w:noProof/>
            <w:color w:val="652F76"/>
          </w:rPr>
          <w:t>1</w:t>
        </w:r>
        <w:r w:rsidR="003C3D27" w:rsidRPr="002679FC">
          <w:rPr>
            <w:noProof/>
            <w:color w:val="652F76"/>
          </w:rPr>
          <w:fldChar w:fldCharType="end"/>
        </w:r>
        <w:r>
          <w:rPr>
            <w:noProof/>
            <w:color w:val="652F76"/>
          </w:rPr>
          <w:tab/>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D85FB1" w14:textId="77777777" w:rsidR="001F4210" w:rsidRDefault="001F4210" w:rsidP="002679FC">
      <w:r>
        <w:separator/>
      </w:r>
    </w:p>
  </w:footnote>
  <w:footnote w:type="continuationSeparator" w:id="0">
    <w:p w14:paraId="5A2E23C0" w14:textId="77777777" w:rsidR="001F4210" w:rsidRDefault="001F4210" w:rsidP="002679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C5BC26" w14:textId="77777777" w:rsidR="003C3D27" w:rsidRDefault="003C3D27" w:rsidP="003C3D27">
    <w:pPr>
      <w:pStyle w:val="Header"/>
      <w:tabs>
        <w:tab w:val="clear" w:pos="4513"/>
        <w:tab w:val="clear" w:pos="9026"/>
        <w:tab w:val="left" w:pos="3617"/>
      </w:tabs>
    </w:pP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0DE9DB" w14:textId="77777777" w:rsidR="004D5F80" w:rsidRPr="00F4697D" w:rsidRDefault="0006477E" w:rsidP="00AD241C">
    <w:pPr>
      <w:spacing w:before="120"/>
      <w:jc w:val="right"/>
      <w:rPr>
        <w:b/>
      </w:rPr>
    </w:pPr>
    <w:r>
      <w:rPr>
        <w:noProof/>
        <w:lang w:eastAsia="en-AU"/>
      </w:rPr>
      <w:drawing>
        <wp:inline distT="0" distB="0" distL="0" distR="0" wp14:anchorId="3F2D7C4C" wp14:editId="4F0652E4">
          <wp:extent cx="1825625" cy="953770"/>
          <wp:effectExtent l="0" t="0" r="3175" b="0"/>
          <wp:docPr id="5" name="Picture 5" descr="This picture is the ndis logo in the agency brand colours of purple, white and green. It is the most commonly used of the agency logos." title="NDI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DIS_logo (2).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25625" cy="953770"/>
                  </a:xfrm>
                  <a:prstGeom prst="rect">
                    <a:avLst/>
                  </a:prstGeom>
                </pic:spPr>
              </pic:pic>
            </a:graphicData>
          </a:graphic>
        </wp:inline>
      </w:drawing>
    </w:r>
  </w:p>
  <w:p w14:paraId="76D16F6A" w14:textId="77777777" w:rsidR="004D5F80" w:rsidRPr="00F4697D" w:rsidRDefault="004D5F80" w:rsidP="004D5F80">
    <w:pPr>
      <w:rPr>
        <w:b/>
      </w:rPr>
    </w:pPr>
  </w:p>
  <w:p w14:paraId="5BAC3542" w14:textId="77777777" w:rsidR="003C3D27" w:rsidRDefault="003C3D2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B2C17"/>
    <w:multiLevelType w:val="hybridMultilevel"/>
    <w:tmpl w:val="4A1C9D2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0CF837CA"/>
    <w:multiLevelType w:val="hybridMultilevel"/>
    <w:tmpl w:val="0306676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17525F05"/>
    <w:multiLevelType w:val="multilevel"/>
    <w:tmpl w:val="287C6800"/>
    <w:lvl w:ilvl="0">
      <w:start w:val="1"/>
      <w:numFmt w:val="bullet"/>
      <w:lvlText w:val=""/>
      <w:lvlJc w:val="left"/>
      <w:pPr>
        <w:tabs>
          <w:tab w:val="num" w:pos="540"/>
        </w:tabs>
        <w:ind w:left="540" w:hanging="360"/>
      </w:pPr>
      <w:rPr>
        <w:rFonts w:ascii="Symbol" w:hAnsi="Symbol" w:hint="default"/>
        <w:sz w:val="20"/>
      </w:rPr>
    </w:lvl>
    <w:lvl w:ilvl="1" w:tentative="1">
      <w:start w:val="1"/>
      <w:numFmt w:val="bullet"/>
      <w:lvlText w:val=""/>
      <w:lvlJc w:val="left"/>
      <w:pPr>
        <w:tabs>
          <w:tab w:val="num" w:pos="1260"/>
        </w:tabs>
        <w:ind w:left="1260" w:hanging="360"/>
      </w:pPr>
      <w:rPr>
        <w:rFonts w:ascii="Symbol" w:hAnsi="Symbol" w:hint="default"/>
        <w:sz w:val="20"/>
      </w:rPr>
    </w:lvl>
    <w:lvl w:ilvl="2" w:tentative="1">
      <w:start w:val="1"/>
      <w:numFmt w:val="bullet"/>
      <w:lvlText w:val=""/>
      <w:lvlJc w:val="left"/>
      <w:pPr>
        <w:tabs>
          <w:tab w:val="num" w:pos="1980"/>
        </w:tabs>
        <w:ind w:left="1980" w:hanging="360"/>
      </w:pPr>
      <w:rPr>
        <w:rFonts w:ascii="Symbol" w:hAnsi="Symbol" w:hint="default"/>
        <w:sz w:val="20"/>
      </w:rPr>
    </w:lvl>
    <w:lvl w:ilvl="3" w:tentative="1">
      <w:start w:val="1"/>
      <w:numFmt w:val="bullet"/>
      <w:lvlText w:val=""/>
      <w:lvlJc w:val="left"/>
      <w:pPr>
        <w:tabs>
          <w:tab w:val="num" w:pos="2700"/>
        </w:tabs>
        <w:ind w:left="2700" w:hanging="360"/>
      </w:pPr>
      <w:rPr>
        <w:rFonts w:ascii="Symbol" w:hAnsi="Symbol" w:hint="default"/>
        <w:sz w:val="20"/>
      </w:rPr>
    </w:lvl>
    <w:lvl w:ilvl="4" w:tentative="1">
      <w:start w:val="1"/>
      <w:numFmt w:val="bullet"/>
      <w:lvlText w:val=""/>
      <w:lvlJc w:val="left"/>
      <w:pPr>
        <w:tabs>
          <w:tab w:val="num" w:pos="3420"/>
        </w:tabs>
        <w:ind w:left="3420" w:hanging="360"/>
      </w:pPr>
      <w:rPr>
        <w:rFonts w:ascii="Symbol" w:hAnsi="Symbol" w:hint="default"/>
        <w:sz w:val="20"/>
      </w:rPr>
    </w:lvl>
    <w:lvl w:ilvl="5" w:tentative="1">
      <w:start w:val="1"/>
      <w:numFmt w:val="bullet"/>
      <w:lvlText w:val=""/>
      <w:lvlJc w:val="left"/>
      <w:pPr>
        <w:tabs>
          <w:tab w:val="num" w:pos="4140"/>
        </w:tabs>
        <w:ind w:left="4140" w:hanging="360"/>
      </w:pPr>
      <w:rPr>
        <w:rFonts w:ascii="Symbol" w:hAnsi="Symbol" w:hint="default"/>
        <w:sz w:val="20"/>
      </w:rPr>
    </w:lvl>
    <w:lvl w:ilvl="6" w:tentative="1">
      <w:start w:val="1"/>
      <w:numFmt w:val="bullet"/>
      <w:lvlText w:val=""/>
      <w:lvlJc w:val="left"/>
      <w:pPr>
        <w:tabs>
          <w:tab w:val="num" w:pos="4860"/>
        </w:tabs>
        <w:ind w:left="4860" w:hanging="360"/>
      </w:pPr>
      <w:rPr>
        <w:rFonts w:ascii="Symbol" w:hAnsi="Symbol" w:hint="default"/>
        <w:sz w:val="20"/>
      </w:rPr>
    </w:lvl>
    <w:lvl w:ilvl="7" w:tentative="1">
      <w:start w:val="1"/>
      <w:numFmt w:val="bullet"/>
      <w:lvlText w:val=""/>
      <w:lvlJc w:val="left"/>
      <w:pPr>
        <w:tabs>
          <w:tab w:val="num" w:pos="5580"/>
        </w:tabs>
        <w:ind w:left="5580" w:hanging="360"/>
      </w:pPr>
      <w:rPr>
        <w:rFonts w:ascii="Symbol" w:hAnsi="Symbol" w:hint="default"/>
        <w:sz w:val="20"/>
      </w:rPr>
    </w:lvl>
    <w:lvl w:ilvl="8" w:tentative="1">
      <w:start w:val="1"/>
      <w:numFmt w:val="bullet"/>
      <w:lvlText w:val=""/>
      <w:lvlJc w:val="left"/>
      <w:pPr>
        <w:tabs>
          <w:tab w:val="num" w:pos="6300"/>
        </w:tabs>
        <w:ind w:left="6300" w:hanging="360"/>
      </w:pPr>
      <w:rPr>
        <w:rFonts w:ascii="Symbol" w:hAnsi="Symbol" w:hint="default"/>
        <w:sz w:val="20"/>
      </w:rPr>
    </w:lvl>
  </w:abstractNum>
  <w:abstractNum w:abstractNumId="3" w15:restartNumberingAfterBreak="0">
    <w:nsid w:val="1D8B249A"/>
    <w:multiLevelType w:val="hybridMultilevel"/>
    <w:tmpl w:val="710EA5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DD91020"/>
    <w:multiLevelType w:val="hybridMultilevel"/>
    <w:tmpl w:val="6FC8A66C"/>
    <w:lvl w:ilvl="0" w:tplc="092056FC">
      <w:start w:val="1"/>
      <w:numFmt w:val="bullet"/>
      <w:lvlText w:val=""/>
      <w:lvlJc w:val="left"/>
      <w:pPr>
        <w:ind w:left="360" w:hanging="360"/>
      </w:pPr>
      <w:rPr>
        <w:rFonts w:ascii="Symbol" w:hAnsi="Symbol" w:hint="default"/>
        <w:color w:val="auto"/>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2ED13D6A"/>
    <w:multiLevelType w:val="hybridMultilevel"/>
    <w:tmpl w:val="ACACE60C"/>
    <w:lvl w:ilvl="0" w:tplc="C1BAB268">
      <w:start w:val="1"/>
      <w:numFmt w:val="bullet"/>
      <w:lvlText w:val=""/>
      <w:lvlJc w:val="left"/>
      <w:pPr>
        <w:ind w:left="720" w:hanging="360"/>
      </w:pPr>
      <w:rPr>
        <w:rFonts w:ascii="Symbol" w:hAnsi="Symbol" w:hint="default"/>
        <w:color w:val="652F7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08B0E00"/>
    <w:multiLevelType w:val="hybridMultilevel"/>
    <w:tmpl w:val="E43091B4"/>
    <w:lvl w:ilvl="0" w:tplc="8C12FBFC">
      <w:start w:val="1"/>
      <w:numFmt w:val="bullet"/>
      <w:lvlText w:val=""/>
      <w:lvlJc w:val="left"/>
      <w:pPr>
        <w:ind w:left="360" w:hanging="360"/>
      </w:pPr>
      <w:rPr>
        <w:rFonts w:ascii="Symbol" w:hAnsi="Symbol" w:hint="default"/>
        <w:color w:val="auto"/>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15:restartNumberingAfterBreak="0">
    <w:nsid w:val="321D34E0"/>
    <w:multiLevelType w:val="hybridMultilevel"/>
    <w:tmpl w:val="EEC48A50"/>
    <w:lvl w:ilvl="0" w:tplc="C1BAB268">
      <w:start w:val="1"/>
      <w:numFmt w:val="bullet"/>
      <w:lvlText w:val=""/>
      <w:lvlJc w:val="left"/>
      <w:pPr>
        <w:ind w:left="720" w:hanging="360"/>
      </w:pPr>
      <w:rPr>
        <w:rFonts w:ascii="Symbol" w:hAnsi="Symbol" w:hint="default"/>
        <w:color w:val="652F7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269075E"/>
    <w:multiLevelType w:val="hybridMultilevel"/>
    <w:tmpl w:val="519EB126"/>
    <w:lvl w:ilvl="0" w:tplc="0C090001">
      <w:start w:val="1"/>
      <w:numFmt w:val="bullet"/>
      <w:lvlText w:val=""/>
      <w:lvlJc w:val="left"/>
      <w:pPr>
        <w:ind w:left="-3240" w:hanging="360"/>
      </w:pPr>
      <w:rPr>
        <w:rFonts w:ascii="Symbol" w:hAnsi="Symbol" w:hint="default"/>
        <w:color w:val="auto"/>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1080" w:hanging="360"/>
      </w:pPr>
      <w:rPr>
        <w:rFonts w:ascii="Symbol" w:hAnsi="Symbol" w:hint="default"/>
      </w:rPr>
    </w:lvl>
    <w:lvl w:ilvl="4" w:tplc="0C090003" w:tentative="1">
      <w:start w:val="1"/>
      <w:numFmt w:val="bullet"/>
      <w:lvlText w:val="o"/>
      <w:lvlJc w:val="left"/>
      <w:pPr>
        <w:ind w:left="-360" w:hanging="360"/>
      </w:pPr>
      <w:rPr>
        <w:rFonts w:ascii="Courier New" w:hAnsi="Courier New" w:cs="Courier New" w:hint="default"/>
      </w:rPr>
    </w:lvl>
    <w:lvl w:ilvl="5" w:tplc="0C090005" w:tentative="1">
      <w:start w:val="1"/>
      <w:numFmt w:val="bullet"/>
      <w:lvlText w:val=""/>
      <w:lvlJc w:val="left"/>
      <w:pPr>
        <w:ind w:left="360" w:hanging="360"/>
      </w:pPr>
      <w:rPr>
        <w:rFonts w:ascii="Wingdings" w:hAnsi="Wingdings" w:hint="default"/>
      </w:rPr>
    </w:lvl>
    <w:lvl w:ilvl="6" w:tplc="0C090001" w:tentative="1">
      <w:start w:val="1"/>
      <w:numFmt w:val="bullet"/>
      <w:lvlText w:val=""/>
      <w:lvlJc w:val="left"/>
      <w:pPr>
        <w:ind w:left="1080" w:hanging="360"/>
      </w:pPr>
      <w:rPr>
        <w:rFonts w:ascii="Symbol" w:hAnsi="Symbol" w:hint="default"/>
      </w:rPr>
    </w:lvl>
    <w:lvl w:ilvl="7" w:tplc="0C090003" w:tentative="1">
      <w:start w:val="1"/>
      <w:numFmt w:val="bullet"/>
      <w:lvlText w:val="o"/>
      <w:lvlJc w:val="left"/>
      <w:pPr>
        <w:ind w:left="1800" w:hanging="360"/>
      </w:pPr>
      <w:rPr>
        <w:rFonts w:ascii="Courier New" w:hAnsi="Courier New" w:cs="Courier New" w:hint="default"/>
      </w:rPr>
    </w:lvl>
    <w:lvl w:ilvl="8" w:tplc="0C090005" w:tentative="1">
      <w:start w:val="1"/>
      <w:numFmt w:val="bullet"/>
      <w:lvlText w:val=""/>
      <w:lvlJc w:val="left"/>
      <w:pPr>
        <w:ind w:left="2520" w:hanging="360"/>
      </w:pPr>
      <w:rPr>
        <w:rFonts w:ascii="Wingdings" w:hAnsi="Wingdings" w:hint="default"/>
      </w:rPr>
    </w:lvl>
  </w:abstractNum>
  <w:abstractNum w:abstractNumId="9" w15:restartNumberingAfterBreak="0">
    <w:nsid w:val="4B0E0C46"/>
    <w:multiLevelType w:val="hybridMultilevel"/>
    <w:tmpl w:val="FBB6177A"/>
    <w:lvl w:ilvl="0" w:tplc="C1BAB268">
      <w:start w:val="1"/>
      <w:numFmt w:val="bullet"/>
      <w:lvlText w:val=""/>
      <w:lvlJc w:val="left"/>
      <w:pPr>
        <w:ind w:left="360" w:hanging="360"/>
      </w:pPr>
      <w:rPr>
        <w:rFonts w:ascii="Symbol" w:hAnsi="Symbol" w:hint="default"/>
        <w:color w:val="652F76"/>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0" w15:restartNumberingAfterBreak="0">
    <w:nsid w:val="52A00028"/>
    <w:multiLevelType w:val="hybridMultilevel"/>
    <w:tmpl w:val="4268F156"/>
    <w:lvl w:ilvl="0" w:tplc="C1BAB268">
      <w:start w:val="1"/>
      <w:numFmt w:val="bullet"/>
      <w:lvlText w:val=""/>
      <w:lvlJc w:val="left"/>
      <w:pPr>
        <w:ind w:left="360" w:hanging="360"/>
      </w:pPr>
      <w:rPr>
        <w:rFonts w:ascii="Symbol" w:hAnsi="Symbol" w:hint="default"/>
        <w:color w:val="652F76"/>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1" w15:restartNumberingAfterBreak="0">
    <w:nsid w:val="5DAD118A"/>
    <w:multiLevelType w:val="hybridMultilevel"/>
    <w:tmpl w:val="FA1A632C"/>
    <w:lvl w:ilvl="0" w:tplc="C1BAB268">
      <w:start w:val="1"/>
      <w:numFmt w:val="bullet"/>
      <w:lvlText w:val=""/>
      <w:lvlJc w:val="left"/>
      <w:pPr>
        <w:ind w:left="360" w:hanging="360"/>
      </w:pPr>
      <w:rPr>
        <w:rFonts w:ascii="Symbol" w:hAnsi="Symbol" w:hint="default"/>
        <w:color w:val="652F76"/>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2" w15:restartNumberingAfterBreak="0">
    <w:nsid w:val="641F45B1"/>
    <w:multiLevelType w:val="multilevel"/>
    <w:tmpl w:val="5636B652"/>
    <w:lvl w:ilvl="0">
      <w:start w:val="1"/>
      <w:numFmt w:val="bullet"/>
      <w:lvlText w:val=""/>
      <w:lvlJc w:val="left"/>
      <w:pPr>
        <w:tabs>
          <w:tab w:val="num" w:pos="720"/>
        </w:tabs>
        <w:ind w:left="720" w:hanging="360"/>
      </w:pPr>
      <w:rPr>
        <w:rFonts w:ascii="Symbol" w:hAnsi="Symbol" w:hint="default"/>
        <w:color w:val="auto"/>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9071176"/>
    <w:multiLevelType w:val="hybridMultilevel"/>
    <w:tmpl w:val="2BB658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6C553723"/>
    <w:multiLevelType w:val="hybridMultilevel"/>
    <w:tmpl w:val="F0C08168"/>
    <w:lvl w:ilvl="0" w:tplc="5D54F1D8">
      <w:numFmt w:val="bullet"/>
      <w:lvlText w:val=""/>
      <w:lvlJc w:val="left"/>
      <w:pPr>
        <w:ind w:left="360" w:hanging="360"/>
      </w:pPr>
      <w:rPr>
        <w:rFonts w:ascii="Symbol" w:eastAsiaTheme="minorHAnsi" w:hAnsi="Symbol" w:cs="Segoe UI"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5" w15:restartNumberingAfterBreak="0">
    <w:nsid w:val="79131C99"/>
    <w:multiLevelType w:val="hybridMultilevel"/>
    <w:tmpl w:val="949CB15C"/>
    <w:lvl w:ilvl="0" w:tplc="C1BAB268">
      <w:start w:val="1"/>
      <w:numFmt w:val="bullet"/>
      <w:lvlText w:val=""/>
      <w:lvlJc w:val="left"/>
      <w:pPr>
        <w:ind w:left="360" w:hanging="360"/>
      </w:pPr>
      <w:rPr>
        <w:rFonts w:ascii="Symbol" w:hAnsi="Symbol" w:hint="default"/>
        <w:color w:val="652F76"/>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6" w15:restartNumberingAfterBreak="0">
    <w:nsid w:val="7DD0706C"/>
    <w:multiLevelType w:val="multilevel"/>
    <w:tmpl w:val="8354B3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4"/>
  </w:num>
  <w:num w:numId="3">
    <w:abstractNumId w:val="6"/>
  </w:num>
  <w:num w:numId="4">
    <w:abstractNumId w:val="8"/>
  </w:num>
  <w:num w:numId="5">
    <w:abstractNumId w:val="9"/>
  </w:num>
  <w:num w:numId="6">
    <w:abstractNumId w:val="15"/>
  </w:num>
  <w:num w:numId="7">
    <w:abstractNumId w:val="14"/>
  </w:num>
  <w:num w:numId="8">
    <w:abstractNumId w:val="5"/>
  </w:num>
  <w:num w:numId="9">
    <w:abstractNumId w:val="10"/>
  </w:num>
  <w:num w:numId="10">
    <w:abstractNumId w:val="13"/>
  </w:num>
  <w:num w:numId="11">
    <w:abstractNumId w:val="11"/>
  </w:num>
  <w:num w:numId="12">
    <w:abstractNumId w:val="12"/>
  </w:num>
  <w:num w:numId="13">
    <w:abstractNumId w:val="1"/>
  </w:num>
  <w:num w:numId="14">
    <w:abstractNumId w:val="3"/>
  </w:num>
  <w:num w:numId="15">
    <w:abstractNumId w:val="2"/>
  </w:num>
  <w:num w:numId="16">
    <w:abstractNumId w:val="0"/>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630E"/>
    <w:rsid w:val="0000165D"/>
    <w:rsid w:val="00001A97"/>
    <w:rsid w:val="0001382B"/>
    <w:rsid w:val="0006477E"/>
    <w:rsid w:val="00092863"/>
    <w:rsid w:val="000A19FD"/>
    <w:rsid w:val="000B4E58"/>
    <w:rsid w:val="000B7A2E"/>
    <w:rsid w:val="000D630E"/>
    <w:rsid w:val="00121E39"/>
    <w:rsid w:val="0012309C"/>
    <w:rsid w:val="0014019C"/>
    <w:rsid w:val="00192340"/>
    <w:rsid w:val="001C0527"/>
    <w:rsid w:val="001C5440"/>
    <w:rsid w:val="001E630D"/>
    <w:rsid w:val="001F4210"/>
    <w:rsid w:val="00213C4D"/>
    <w:rsid w:val="002420FF"/>
    <w:rsid w:val="00261DE9"/>
    <w:rsid w:val="002679FC"/>
    <w:rsid w:val="002977DA"/>
    <w:rsid w:val="002A18A9"/>
    <w:rsid w:val="003021E7"/>
    <w:rsid w:val="00350464"/>
    <w:rsid w:val="00357D1A"/>
    <w:rsid w:val="003B2BB8"/>
    <w:rsid w:val="003C2543"/>
    <w:rsid w:val="003C3D27"/>
    <w:rsid w:val="003D34FF"/>
    <w:rsid w:val="003D4F41"/>
    <w:rsid w:val="003E336A"/>
    <w:rsid w:val="00404C11"/>
    <w:rsid w:val="00416AB5"/>
    <w:rsid w:val="00421B46"/>
    <w:rsid w:val="0042372D"/>
    <w:rsid w:val="00447311"/>
    <w:rsid w:val="00454693"/>
    <w:rsid w:val="00487A4B"/>
    <w:rsid w:val="004924C6"/>
    <w:rsid w:val="004A0C69"/>
    <w:rsid w:val="004A29C2"/>
    <w:rsid w:val="004A6AAF"/>
    <w:rsid w:val="004B54CA"/>
    <w:rsid w:val="004D5F80"/>
    <w:rsid w:val="004E5CBF"/>
    <w:rsid w:val="004F4401"/>
    <w:rsid w:val="00535348"/>
    <w:rsid w:val="005537DE"/>
    <w:rsid w:val="005638D6"/>
    <w:rsid w:val="00570D8A"/>
    <w:rsid w:val="0059472F"/>
    <w:rsid w:val="005A7E25"/>
    <w:rsid w:val="005B2B6C"/>
    <w:rsid w:val="005B5279"/>
    <w:rsid w:val="005C3AA9"/>
    <w:rsid w:val="005E3E6C"/>
    <w:rsid w:val="005E669D"/>
    <w:rsid w:val="005F31C3"/>
    <w:rsid w:val="005F3D23"/>
    <w:rsid w:val="00604779"/>
    <w:rsid w:val="00612183"/>
    <w:rsid w:val="00615253"/>
    <w:rsid w:val="0062240B"/>
    <w:rsid w:val="00667792"/>
    <w:rsid w:val="006A4CE7"/>
    <w:rsid w:val="006A77C7"/>
    <w:rsid w:val="006C0807"/>
    <w:rsid w:val="006D0066"/>
    <w:rsid w:val="007060BE"/>
    <w:rsid w:val="00720385"/>
    <w:rsid w:val="00740E5F"/>
    <w:rsid w:val="00785261"/>
    <w:rsid w:val="007873DE"/>
    <w:rsid w:val="007972D7"/>
    <w:rsid w:val="007B0256"/>
    <w:rsid w:val="007B0265"/>
    <w:rsid w:val="007B238D"/>
    <w:rsid w:val="007B777A"/>
    <w:rsid w:val="007D3430"/>
    <w:rsid w:val="00804131"/>
    <w:rsid w:val="008070D3"/>
    <w:rsid w:val="008106B8"/>
    <w:rsid w:val="008112D0"/>
    <w:rsid w:val="00814D76"/>
    <w:rsid w:val="00843B54"/>
    <w:rsid w:val="00853B5E"/>
    <w:rsid w:val="00860924"/>
    <w:rsid w:val="0089311B"/>
    <w:rsid w:val="008A61A1"/>
    <w:rsid w:val="008C1AB4"/>
    <w:rsid w:val="009225F0"/>
    <w:rsid w:val="00937682"/>
    <w:rsid w:val="009522E1"/>
    <w:rsid w:val="009757A5"/>
    <w:rsid w:val="00977FDF"/>
    <w:rsid w:val="009A41BC"/>
    <w:rsid w:val="00A022C9"/>
    <w:rsid w:val="00A075CF"/>
    <w:rsid w:val="00A12583"/>
    <w:rsid w:val="00A82B0C"/>
    <w:rsid w:val="00A87366"/>
    <w:rsid w:val="00AA5B73"/>
    <w:rsid w:val="00AC4BE0"/>
    <w:rsid w:val="00AD241C"/>
    <w:rsid w:val="00AE2B41"/>
    <w:rsid w:val="00AE5351"/>
    <w:rsid w:val="00B145A5"/>
    <w:rsid w:val="00B42A12"/>
    <w:rsid w:val="00B73D68"/>
    <w:rsid w:val="00B82EB3"/>
    <w:rsid w:val="00B917F1"/>
    <w:rsid w:val="00B939E5"/>
    <w:rsid w:val="00BA2DB9"/>
    <w:rsid w:val="00BB43D1"/>
    <w:rsid w:val="00BE7148"/>
    <w:rsid w:val="00C27E81"/>
    <w:rsid w:val="00C34B01"/>
    <w:rsid w:val="00C61AB1"/>
    <w:rsid w:val="00C73F6E"/>
    <w:rsid w:val="00CA252E"/>
    <w:rsid w:val="00CF113F"/>
    <w:rsid w:val="00D0019B"/>
    <w:rsid w:val="00D17E32"/>
    <w:rsid w:val="00D47619"/>
    <w:rsid w:val="00D65E0D"/>
    <w:rsid w:val="00D76F17"/>
    <w:rsid w:val="00D87C9B"/>
    <w:rsid w:val="00D93C84"/>
    <w:rsid w:val="00DE214C"/>
    <w:rsid w:val="00E10680"/>
    <w:rsid w:val="00E30F07"/>
    <w:rsid w:val="00E34909"/>
    <w:rsid w:val="00E610D7"/>
    <w:rsid w:val="00E80FAD"/>
    <w:rsid w:val="00E819CD"/>
    <w:rsid w:val="00EB7AE8"/>
    <w:rsid w:val="00ED3BA0"/>
    <w:rsid w:val="00ED6897"/>
    <w:rsid w:val="00ED7474"/>
    <w:rsid w:val="00EE3AEC"/>
    <w:rsid w:val="00F05880"/>
    <w:rsid w:val="00F440DE"/>
    <w:rsid w:val="00F4697D"/>
    <w:rsid w:val="00F5467D"/>
    <w:rsid w:val="00F62A2B"/>
    <w:rsid w:val="00F75E82"/>
    <w:rsid w:val="00FA6BAB"/>
    <w:rsid w:val="00FB3389"/>
    <w:rsid w:val="00FF4AE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1F0D8B15"/>
  <w15:docId w15:val="{A9DBDE3C-1E80-4D97-AEF8-04FFBB3A0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79FC"/>
    <w:pPr>
      <w:spacing w:after="120"/>
    </w:pPr>
    <w:rPr>
      <w:rFonts w:ascii="Arial" w:hAnsi="Arial"/>
    </w:rPr>
  </w:style>
  <w:style w:type="paragraph" w:styleId="Heading1">
    <w:name w:val="heading 1"/>
    <w:basedOn w:val="Normal"/>
    <w:next w:val="Normal"/>
    <w:link w:val="Heading1Char"/>
    <w:uiPriority w:val="9"/>
    <w:qFormat/>
    <w:rsid w:val="004D5F80"/>
    <w:pPr>
      <w:spacing w:before="240" w:after="240"/>
      <w:contextualSpacing/>
      <w:outlineLvl w:val="0"/>
    </w:pPr>
    <w:rPr>
      <w:rFonts w:eastAsiaTheme="majorEastAsia" w:cstheme="majorBidi"/>
      <w:b/>
      <w:bCs/>
      <w:color w:val="652F76"/>
      <w:sz w:val="44"/>
      <w:szCs w:val="28"/>
    </w:rPr>
  </w:style>
  <w:style w:type="paragraph" w:styleId="Heading2">
    <w:name w:val="heading 2"/>
    <w:basedOn w:val="Normal"/>
    <w:next w:val="Normal"/>
    <w:link w:val="Heading2Char"/>
    <w:uiPriority w:val="9"/>
    <w:unhideWhenUsed/>
    <w:qFormat/>
    <w:rsid w:val="002679FC"/>
    <w:pPr>
      <w:spacing w:after="240"/>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3C3D27"/>
    <w:pPr>
      <w:spacing w:line="271" w:lineRule="auto"/>
      <w:outlineLvl w:val="2"/>
    </w:pPr>
    <w:rPr>
      <w:rFonts w:eastAsiaTheme="majorEastAsia" w:cstheme="majorBidi"/>
      <w:b/>
      <w:bCs/>
      <w:color w:val="652F76"/>
      <w:sz w:val="30"/>
      <w:szCs w:val="30"/>
    </w:rPr>
  </w:style>
  <w:style w:type="paragraph" w:styleId="Heading4">
    <w:name w:val="heading 4"/>
    <w:basedOn w:val="Normal"/>
    <w:next w:val="Normal"/>
    <w:link w:val="Heading4Char"/>
    <w:uiPriority w:val="9"/>
    <w:unhideWhenUsed/>
    <w:qFormat/>
    <w:rsid w:val="002679FC"/>
    <w:pPr>
      <w:spacing w:after="0"/>
      <w:outlineLvl w:val="3"/>
    </w:pPr>
    <w:rPr>
      <w:rFonts w:eastAsiaTheme="majorEastAsia" w:cstheme="majorBidi"/>
      <w:b/>
      <w:bCs/>
      <w:iCs/>
      <w:sz w:val="24"/>
    </w:rPr>
  </w:style>
  <w:style w:type="paragraph" w:styleId="Heading5">
    <w:name w:val="heading 5"/>
    <w:basedOn w:val="Normal"/>
    <w:next w:val="Normal"/>
    <w:link w:val="Heading5Char"/>
    <w:uiPriority w:val="9"/>
    <w:unhideWhenUsed/>
    <w:rsid w:val="004B54CA"/>
    <w:pPr>
      <w:spacing w:before="200" w:after="0"/>
      <w:outlineLvl w:val="4"/>
    </w:pPr>
    <w:rPr>
      <w:rFonts w:eastAsiaTheme="majorEastAsia" w:cstheme="majorBidi"/>
      <w:b/>
      <w:bCs/>
      <w:color w:val="7F7F7F" w:themeColor="text1" w:themeTint="80"/>
    </w:rPr>
  </w:style>
  <w:style w:type="paragraph" w:styleId="Heading6">
    <w:name w:val="heading 6"/>
    <w:basedOn w:val="Normal"/>
    <w:next w:val="Normal"/>
    <w:link w:val="Heading6Char"/>
    <w:uiPriority w:val="9"/>
    <w:unhideWhenUsed/>
    <w:rsid w:val="004B54CA"/>
    <w:pPr>
      <w:spacing w:after="0" w:line="271" w:lineRule="auto"/>
      <w:outlineLvl w:val="5"/>
    </w:pPr>
    <w:rPr>
      <w:rFonts w:eastAsiaTheme="majorEastAsia" w:cstheme="majorBidi"/>
      <w:b/>
      <w:bCs/>
      <w:i/>
      <w:iCs/>
      <w:color w:val="7F7F7F" w:themeColor="text1" w:themeTint="80"/>
    </w:rPr>
  </w:style>
  <w:style w:type="paragraph" w:styleId="Heading7">
    <w:name w:val="heading 7"/>
    <w:basedOn w:val="Normal"/>
    <w:next w:val="Normal"/>
    <w:link w:val="Heading7Char"/>
    <w:uiPriority w:val="9"/>
    <w:unhideWhenUsed/>
    <w:rsid w:val="004B54CA"/>
    <w:pPr>
      <w:spacing w:after="0"/>
      <w:outlineLvl w:val="6"/>
    </w:pPr>
    <w:rPr>
      <w:rFonts w:eastAsiaTheme="majorEastAsia" w:cstheme="majorBidi"/>
      <w:i/>
      <w:iCs/>
    </w:rPr>
  </w:style>
  <w:style w:type="paragraph" w:styleId="Heading8">
    <w:name w:val="heading 8"/>
    <w:basedOn w:val="Normal"/>
    <w:next w:val="Normal"/>
    <w:link w:val="Heading8Char"/>
    <w:uiPriority w:val="9"/>
    <w:unhideWhenUsed/>
    <w:rsid w:val="004B54CA"/>
    <w:pPr>
      <w:spacing w:after="0"/>
      <w:outlineLvl w:val="7"/>
    </w:pPr>
    <w:rPr>
      <w:rFonts w:eastAsiaTheme="majorEastAsia" w:cstheme="majorBidi"/>
      <w:sz w:val="20"/>
      <w:szCs w:val="20"/>
    </w:rPr>
  </w:style>
  <w:style w:type="paragraph" w:styleId="Heading9">
    <w:name w:val="heading 9"/>
    <w:basedOn w:val="Normal"/>
    <w:next w:val="Normal"/>
    <w:link w:val="Heading9Char"/>
    <w:uiPriority w:val="9"/>
    <w:unhideWhenUsed/>
    <w:rsid w:val="004B54CA"/>
    <w:pPr>
      <w:spacing w:after="0"/>
      <w:outlineLvl w:val="8"/>
    </w:pPr>
    <w:rPr>
      <w:rFonts w:eastAsiaTheme="majorEastAsia"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5F80"/>
    <w:rPr>
      <w:rFonts w:ascii="Arial" w:eastAsiaTheme="majorEastAsia" w:hAnsi="Arial" w:cstheme="majorBidi"/>
      <w:b/>
      <w:bCs/>
      <w:color w:val="652F76"/>
      <w:sz w:val="44"/>
      <w:szCs w:val="28"/>
    </w:rPr>
  </w:style>
  <w:style w:type="character" w:customStyle="1" w:styleId="Heading2Char">
    <w:name w:val="Heading 2 Char"/>
    <w:basedOn w:val="DefaultParagraphFont"/>
    <w:link w:val="Heading2"/>
    <w:uiPriority w:val="9"/>
    <w:rsid w:val="002679FC"/>
    <w:rPr>
      <w:rFonts w:ascii="Arial" w:eastAsiaTheme="majorEastAsia" w:hAnsi="Arial" w:cstheme="majorBidi"/>
      <w:b/>
      <w:bCs/>
      <w:sz w:val="36"/>
      <w:szCs w:val="26"/>
    </w:rPr>
  </w:style>
  <w:style w:type="paragraph" w:styleId="NoSpacing">
    <w:name w:val="No Spacing"/>
    <w:basedOn w:val="Normal"/>
    <w:link w:val="NoSpacingChar"/>
    <w:uiPriority w:val="1"/>
    <w:rsid w:val="004B54CA"/>
    <w:pPr>
      <w:spacing w:after="0" w:line="240" w:lineRule="auto"/>
    </w:pPr>
  </w:style>
  <w:style w:type="character" w:customStyle="1" w:styleId="Heading3Char">
    <w:name w:val="Heading 3 Char"/>
    <w:basedOn w:val="DefaultParagraphFont"/>
    <w:link w:val="Heading3"/>
    <w:uiPriority w:val="9"/>
    <w:rsid w:val="003C3D27"/>
    <w:rPr>
      <w:rFonts w:ascii="Arial" w:eastAsiaTheme="majorEastAsia" w:hAnsi="Arial" w:cstheme="majorBidi"/>
      <w:b/>
      <w:bCs/>
      <w:color w:val="652F76"/>
      <w:sz w:val="30"/>
      <w:szCs w:val="30"/>
    </w:rPr>
  </w:style>
  <w:style w:type="character" w:customStyle="1" w:styleId="Heading4Char">
    <w:name w:val="Heading 4 Char"/>
    <w:basedOn w:val="DefaultParagraphFont"/>
    <w:link w:val="Heading4"/>
    <w:uiPriority w:val="9"/>
    <w:rsid w:val="002679FC"/>
    <w:rPr>
      <w:rFonts w:ascii="Arial" w:eastAsiaTheme="majorEastAsia" w:hAnsi="Arial" w:cstheme="majorBidi"/>
      <w:b/>
      <w:bCs/>
      <w:iCs/>
      <w:sz w:val="24"/>
    </w:rPr>
  </w:style>
  <w:style w:type="character" w:customStyle="1" w:styleId="Heading5Char">
    <w:name w:val="Heading 5 Char"/>
    <w:basedOn w:val="DefaultParagraphFont"/>
    <w:link w:val="Heading5"/>
    <w:uiPriority w:val="9"/>
    <w:rsid w:val="004B54CA"/>
    <w:rPr>
      <w:rFonts w:ascii="Arial" w:eastAsiaTheme="majorEastAsia" w:hAnsi="Arial" w:cstheme="majorBidi"/>
      <w:b/>
      <w:bCs/>
      <w:color w:val="7F7F7F" w:themeColor="text1" w:themeTint="80"/>
    </w:rPr>
  </w:style>
  <w:style w:type="character" w:customStyle="1" w:styleId="Heading6Char">
    <w:name w:val="Heading 6 Char"/>
    <w:basedOn w:val="DefaultParagraphFont"/>
    <w:link w:val="Heading6"/>
    <w:uiPriority w:val="9"/>
    <w:rsid w:val="004B54CA"/>
    <w:rPr>
      <w:rFonts w:ascii="Arial" w:eastAsiaTheme="majorEastAsia" w:hAnsi="Arial" w:cstheme="majorBidi"/>
      <w:b/>
      <w:bCs/>
      <w:i/>
      <w:iCs/>
      <w:color w:val="7F7F7F" w:themeColor="text1" w:themeTint="80"/>
    </w:rPr>
  </w:style>
  <w:style w:type="character" w:customStyle="1" w:styleId="Heading7Char">
    <w:name w:val="Heading 7 Char"/>
    <w:basedOn w:val="DefaultParagraphFont"/>
    <w:link w:val="Heading7"/>
    <w:uiPriority w:val="9"/>
    <w:rsid w:val="004B54CA"/>
    <w:rPr>
      <w:rFonts w:ascii="Arial" w:eastAsiaTheme="majorEastAsia" w:hAnsi="Arial" w:cstheme="majorBidi"/>
      <w:i/>
      <w:iCs/>
    </w:rPr>
  </w:style>
  <w:style w:type="character" w:customStyle="1" w:styleId="Heading8Char">
    <w:name w:val="Heading 8 Char"/>
    <w:basedOn w:val="DefaultParagraphFont"/>
    <w:link w:val="Heading8"/>
    <w:uiPriority w:val="9"/>
    <w:rsid w:val="004B54CA"/>
    <w:rPr>
      <w:rFonts w:ascii="Arial" w:eastAsiaTheme="majorEastAsia" w:hAnsi="Arial" w:cstheme="majorBidi"/>
      <w:sz w:val="20"/>
      <w:szCs w:val="20"/>
    </w:rPr>
  </w:style>
  <w:style w:type="character" w:customStyle="1" w:styleId="Heading9Char">
    <w:name w:val="Heading 9 Char"/>
    <w:basedOn w:val="DefaultParagraphFont"/>
    <w:link w:val="Heading9"/>
    <w:uiPriority w:val="9"/>
    <w:rsid w:val="004B54CA"/>
    <w:rPr>
      <w:rFonts w:ascii="Arial" w:eastAsiaTheme="majorEastAsia" w:hAnsi="Arial" w:cstheme="majorBidi"/>
      <w:i/>
      <w:iCs/>
      <w:spacing w:val="5"/>
      <w:sz w:val="20"/>
      <w:szCs w:val="20"/>
    </w:rPr>
  </w:style>
  <w:style w:type="paragraph" w:styleId="Title">
    <w:name w:val="Title"/>
    <w:basedOn w:val="Normal"/>
    <w:next w:val="Normal"/>
    <w:link w:val="TitleChar"/>
    <w:uiPriority w:val="10"/>
    <w:rsid w:val="004B54CA"/>
    <w:pPr>
      <w:pBdr>
        <w:bottom w:val="single" w:sz="4" w:space="1" w:color="auto"/>
      </w:pBdr>
      <w:spacing w:line="240" w:lineRule="auto"/>
      <w:contextualSpacing/>
    </w:pPr>
    <w:rPr>
      <w:rFonts w:eastAsiaTheme="majorEastAsia" w:cstheme="majorBidi"/>
      <w:spacing w:val="5"/>
      <w:sz w:val="52"/>
      <w:szCs w:val="52"/>
    </w:rPr>
  </w:style>
  <w:style w:type="character" w:customStyle="1" w:styleId="TitleChar">
    <w:name w:val="Title Char"/>
    <w:basedOn w:val="DefaultParagraphFont"/>
    <w:link w:val="Title"/>
    <w:uiPriority w:val="10"/>
    <w:rsid w:val="004B54CA"/>
    <w:rPr>
      <w:rFonts w:ascii="Arial" w:eastAsiaTheme="majorEastAsia" w:hAnsi="Arial" w:cstheme="majorBidi"/>
      <w:spacing w:val="5"/>
      <w:sz w:val="52"/>
      <w:szCs w:val="52"/>
    </w:rPr>
  </w:style>
  <w:style w:type="paragraph" w:styleId="Subtitle">
    <w:name w:val="Subtitle"/>
    <w:basedOn w:val="Normal"/>
    <w:next w:val="Normal"/>
    <w:link w:val="SubtitleChar"/>
    <w:uiPriority w:val="11"/>
    <w:rsid w:val="004B54CA"/>
    <w:pPr>
      <w:spacing w:after="600"/>
    </w:pPr>
    <w:rPr>
      <w:rFonts w:eastAsiaTheme="majorEastAsia" w:cstheme="majorBidi"/>
      <w:i/>
      <w:iCs/>
      <w:spacing w:val="13"/>
      <w:sz w:val="24"/>
      <w:szCs w:val="24"/>
    </w:rPr>
  </w:style>
  <w:style w:type="character" w:customStyle="1" w:styleId="SubtitleChar">
    <w:name w:val="Subtitle Char"/>
    <w:basedOn w:val="DefaultParagraphFont"/>
    <w:link w:val="Subtitle"/>
    <w:uiPriority w:val="11"/>
    <w:rsid w:val="004B54CA"/>
    <w:rPr>
      <w:rFonts w:ascii="Arial" w:eastAsiaTheme="majorEastAsia" w:hAnsi="Arial" w:cstheme="majorBidi"/>
      <w:i/>
      <w:iCs/>
      <w:spacing w:val="13"/>
      <w:sz w:val="24"/>
      <w:szCs w:val="24"/>
    </w:rPr>
  </w:style>
  <w:style w:type="character" w:styleId="SubtleEmphasis">
    <w:name w:val="Subtle Emphasis"/>
    <w:uiPriority w:val="19"/>
    <w:rsid w:val="004B54CA"/>
    <w:rPr>
      <w:i/>
      <w:iCs/>
    </w:rPr>
  </w:style>
  <w:style w:type="character" w:styleId="Strong">
    <w:name w:val="Strong"/>
    <w:uiPriority w:val="22"/>
    <w:rsid w:val="004B54CA"/>
    <w:rPr>
      <w:b/>
      <w:bCs/>
    </w:rPr>
  </w:style>
  <w:style w:type="paragraph" w:styleId="ListParagraph">
    <w:name w:val="List Paragraph"/>
    <w:basedOn w:val="Normal"/>
    <w:uiPriority w:val="34"/>
    <w:qFormat/>
    <w:rsid w:val="004B54CA"/>
    <w:pPr>
      <w:ind w:left="720"/>
      <w:contextualSpacing/>
    </w:pPr>
  </w:style>
  <w:style w:type="character" w:styleId="Emphasis">
    <w:name w:val="Emphasis"/>
    <w:uiPriority w:val="20"/>
    <w:rsid w:val="004B54CA"/>
    <w:rPr>
      <w:b/>
      <w:bCs/>
      <w:i/>
      <w:iCs/>
      <w:spacing w:val="10"/>
      <w:bdr w:val="none" w:sz="0" w:space="0" w:color="auto"/>
      <w:shd w:val="clear" w:color="auto" w:fill="auto"/>
    </w:rPr>
  </w:style>
  <w:style w:type="character" w:styleId="IntenseEmphasis">
    <w:name w:val="Intense Emphasis"/>
    <w:uiPriority w:val="21"/>
    <w:rsid w:val="004B54CA"/>
    <w:rPr>
      <w:b/>
      <w:bCs/>
    </w:rPr>
  </w:style>
  <w:style w:type="paragraph" w:styleId="Quote">
    <w:name w:val="Quote"/>
    <w:basedOn w:val="Normal"/>
    <w:next w:val="Normal"/>
    <w:link w:val="QuoteChar"/>
    <w:uiPriority w:val="29"/>
    <w:rsid w:val="004B54CA"/>
    <w:pPr>
      <w:spacing w:before="200" w:after="0"/>
      <w:ind w:left="360" w:right="360"/>
    </w:pPr>
    <w:rPr>
      <w:i/>
      <w:iCs/>
    </w:rPr>
  </w:style>
  <w:style w:type="character" w:customStyle="1" w:styleId="QuoteChar">
    <w:name w:val="Quote Char"/>
    <w:basedOn w:val="DefaultParagraphFont"/>
    <w:link w:val="Quote"/>
    <w:uiPriority w:val="29"/>
    <w:rsid w:val="004B54CA"/>
    <w:rPr>
      <w:rFonts w:ascii="Arial" w:hAnsi="Arial"/>
      <w:i/>
      <w:iCs/>
    </w:rPr>
  </w:style>
  <w:style w:type="paragraph" w:styleId="IntenseQuote">
    <w:name w:val="Intense Quote"/>
    <w:basedOn w:val="Normal"/>
    <w:next w:val="Normal"/>
    <w:link w:val="IntenseQuoteChar"/>
    <w:uiPriority w:val="30"/>
    <w:rsid w:val="004B54CA"/>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4B54CA"/>
    <w:rPr>
      <w:rFonts w:ascii="Arial" w:hAnsi="Arial"/>
      <w:b/>
      <w:bCs/>
      <w:i/>
      <w:iCs/>
    </w:rPr>
  </w:style>
  <w:style w:type="character" w:styleId="SubtleReference">
    <w:name w:val="Subtle Reference"/>
    <w:uiPriority w:val="31"/>
    <w:rsid w:val="004B54CA"/>
    <w:rPr>
      <w:smallCaps/>
    </w:rPr>
  </w:style>
  <w:style w:type="character" w:styleId="IntenseReference">
    <w:name w:val="Intense Reference"/>
    <w:uiPriority w:val="32"/>
    <w:rsid w:val="004B54CA"/>
    <w:rPr>
      <w:smallCaps/>
      <w:spacing w:val="5"/>
      <w:u w:val="single"/>
    </w:rPr>
  </w:style>
  <w:style w:type="character" w:styleId="BookTitle">
    <w:name w:val="Book Title"/>
    <w:uiPriority w:val="33"/>
    <w:rsid w:val="000D630E"/>
    <w:rPr>
      <w:color w:val="652F76"/>
      <w:sz w:val="52"/>
    </w:rPr>
  </w:style>
  <w:style w:type="paragraph" w:styleId="Caption">
    <w:name w:val="caption"/>
    <w:basedOn w:val="Normal"/>
    <w:next w:val="Normal"/>
    <w:uiPriority w:val="35"/>
    <w:semiHidden/>
    <w:unhideWhenUsed/>
    <w:rsid w:val="00785261"/>
    <w:rPr>
      <w:b/>
      <w:bCs/>
      <w:caps/>
      <w:sz w:val="16"/>
      <w:szCs w:val="18"/>
    </w:rPr>
  </w:style>
  <w:style w:type="paragraph" w:styleId="TOCHeading">
    <w:name w:val="TOC Heading"/>
    <w:basedOn w:val="Heading1"/>
    <w:next w:val="Normal"/>
    <w:uiPriority w:val="39"/>
    <w:unhideWhenUsed/>
    <w:qFormat/>
    <w:rsid w:val="004B54CA"/>
    <w:pPr>
      <w:outlineLvl w:val="9"/>
    </w:pPr>
    <w:rPr>
      <w:lang w:bidi="en-US"/>
    </w:rPr>
  </w:style>
  <w:style w:type="character" w:customStyle="1" w:styleId="NoSpacingChar">
    <w:name w:val="No Spacing Char"/>
    <w:basedOn w:val="DefaultParagraphFont"/>
    <w:link w:val="NoSpacing"/>
    <w:uiPriority w:val="1"/>
    <w:rsid w:val="004B54CA"/>
    <w:rPr>
      <w:rFonts w:ascii="Arial" w:hAnsi="Arial"/>
    </w:rPr>
  </w:style>
  <w:style w:type="paragraph" w:styleId="Header">
    <w:name w:val="header"/>
    <w:basedOn w:val="Normal"/>
    <w:link w:val="HeaderChar"/>
    <w:uiPriority w:val="99"/>
    <w:unhideWhenUsed/>
    <w:rsid w:val="000D63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630E"/>
    <w:rPr>
      <w:rFonts w:ascii="Arial" w:hAnsi="Arial"/>
    </w:rPr>
  </w:style>
  <w:style w:type="paragraph" w:styleId="Footer">
    <w:name w:val="footer"/>
    <w:basedOn w:val="Normal"/>
    <w:link w:val="FooterChar"/>
    <w:uiPriority w:val="99"/>
    <w:unhideWhenUsed/>
    <w:rsid w:val="000D63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630E"/>
    <w:rPr>
      <w:rFonts w:ascii="Arial" w:hAnsi="Arial"/>
    </w:rPr>
  </w:style>
  <w:style w:type="paragraph" w:styleId="BalloonText">
    <w:name w:val="Balloon Text"/>
    <w:basedOn w:val="Normal"/>
    <w:link w:val="BalloonTextChar"/>
    <w:uiPriority w:val="99"/>
    <w:semiHidden/>
    <w:unhideWhenUsed/>
    <w:rsid w:val="000D63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630E"/>
    <w:rPr>
      <w:rFonts w:ascii="Tahoma" w:hAnsi="Tahoma" w:cs="Tahoma"/>
      <w:sz w:val="16"/>
      <w:szCs w:val="16"/>
    </w:rPr>
  </w:style>
  <w:style w:type="paragraph" w:styleId="TOC1">
    <w:name w:val="toc 1"/>
    <w:basedOn w:val="Normal"/>
    <w:next w:val="Normal"/>
    <w:autoRedefine/>
    <w:uiPriority w:val="39"/>
    <w:unhideWhenUsed/>
    <w:rsid w:val="007060BE"/>
    <w:pPr>
      <w:spacing w:after="100" w:line="259" w:lineRule="auto"/>
    </w:pPr>
    <w:rPr>
      <w:sz w:val="20"/>
    </w:rPr>
  </w:style>
  <w:style w:type="paragraph" w:styleId="TOC2">
    <w:name w:val="toc 2"/>
    <w:basedOn w:val="Normal"/>
    <w:next w:val="Normal"/>
    <w:autoRedefine/>
    <w:uiPriority w:val="39"/>
    <w:unhideWhenUsed/>
    <w:rsid w:val="007060BE"/>
    <w:pPr>
      <w:spacing w:after="100" w:line="259" w:lineRule="auto"/>
      <w:ind w:left="220"/>
    </w:pPr>
    <w:rPr>
      <w:sz w:val="20"/>
    </w:rPr>
  </w:style>
  <w:style w:type="paragraph" w:styleId="TOC3">
    <w:name w:val="toc 3"/>
    <w:basedOn w:val="Normal"/>
    <w:next w:val="Normal"/>
    <w:autoRedefine/>
    <w:uiPriority w:val="39"/>
    <w:unhideWhenUsed/>
    <w:rsid w:val="007060BE"/>
    <w:pPr>
      <w:spacing w:after="100" w:line="259" w:lineRule="auto"/>
      <w:ind w:left="440"/>
    </w:pPr>
    <w:rPr>
      <w:sz w:val="20"/>
    </w:rPr>
  </w:style>
  <w:style w:type="character" w:styleId="Hyperlink">
    <w:name w:val="Hyperlink"/>
    <w:basedOn w:val="DefaultParagraphFont"/>
    <w:uiPriority w:val="99"/>
    <w:unhideWhenUsed/>
    <w:rsid w:val="000B7A2E"/>
    <w:rPr>
      <w:color w:val="0000FF" w:themeColor="hyperlink"/>
      <w:u w:val="single"/>
    </w:rPr>
  </w:style>
  <w:style w:type="table" w:styleId="TableGrid">
    <w:name w:val="Table Grid"/>
    <w:basedOn w:val="TableNormal"/>
    <w:uiPriority w:val="39"/>
    <w:rsid w:val="000B7A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D241C"/>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CommentReference">
    <w:name w:val="annotation reference"/>
    <w:basedOn w:val="DefaultParagraphFont"/>
    <w:uiPriority w:val="99"/>
    <w:semiHidden/>
    <w:unhideWhenUsed/>
    <w:rsid w:val="00AC4BE0"/>
    <w:rPr>
      <w:sz w:val="16"/>
      <w:szCs w:val="16"/>
    </w:rPr>
  </w:style>
  <w:style w:type="paragraph" w:styleId="CommentText">
    <w:name w:val="annotation text"/>
    <w:basedOn w:val="Normal"/>
    <w:link w:val="CommentTextChar"/>
    <w:uiPriority w:val="99"/>
    <w:semiHidden/>
    <w:unhideWhenUsed/>
    <w:rsid w:val="00AC4BE0"/>
    <w:pPr>
      <w:spacing w:line="240" w:lineRule="auto"/>
    </w:pPr>
    <w:rPr>
      <w:sz w:val="20"/>
      <w:szCs w:val="20"/>
    </w:rPr>
  </w:style>
  <w:style w:type="character" w:customStyle="1" w:styleId="CommentTextChar">
    <w:name w:val="Comment Text Char"/>
    <w:basedOn w:val="DefaultParagraphFont"/>
    <w:link w:val="CommentText"/>
    <w:uiPriority w:val="99"/>
    <w:semiHidden/>
    <w:rsid w:val="00AC4BE0"/>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AC4BE0"/>
    <w:rPr>
      <w:b/>
      <w:bCs/>
    </w:rPr>
  </w:style>
  <w:style w:type="character" w:customStyle="1" w:styleId="CommentSubjectChar">
    <w:name w:val="Comment Subject Char"/>
    <w:basedOn w:val="CommentTextChar"/>
    <w:link w:val="CommentSubject"/>
    <w:uiPriority w:val="99"/>
    <w:semiHidden/>
    <w:rsid w:val="00AC4BE0"/>
    <w:rPr>
      <w:rFonts w:ascii="Arial" w:hAnsi="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288729">
      <w:bodyDiv w:val="1"/>
      <w:marLeft w:val="0"/>
      <w:marRight w:val="0"/>
      <w:marTop w:val="0"/>
      <w:marBottom w:val="0"/>
      <w:divBdr>
        <w:top w:val="none" w:sz="0" w:space="0" w:color="auto"/>
        <w:left w:val="none" w:sz="0" w:space="0" w:color="auto"/>
        <w:bottom w:val="none" w:sz="0" w:space="0" w:color="auto"/>
        <w:right w:val="none" w:sz="0" w:space="0" w:color="auto"/>
      </w:divBdr>
    </w:div>
    <w:div w:id="270671513">
      <w:bodyDiv w:val="1"/>
      <w:marLeft w:val="0"/>
      <w:marRight w:val="0"/>
      <w:marTop w:val="0"/>
      <w:marBottom w:val="0"/>
      <w:divBdr>
        <w:top w:val="none" w:sz="0" w:space="0" w:color="auto"/>
        <w:left w:val="none" w:sz="0" w:space="0" w:color="auto"/>
        <w:bottom w:val="none" w:sz="0" w:space="0" w:color="auto"/>
        <w:right w:val="none" w:sz="0" w:space="0" w:color="auto"/>
      </w:divBdr>
    </w:div>
    <w:div w:id="1024405155">
      <w:bodyDiv w:val="1"/>
      <w:marLeft w:val="0"/>
      <w:marRight w:val="0"/>
      <w:marTop w:val="0"/>
      <w:marBottom w:val="0"/>
      <w:divBdr>
        <w:top w:val="none" w:sz="0" w:space="0" w:color="auto"/>
        <w:left w:val="none" w:sz="0" w:space="0" w:color="auto"/>
        <w:bottom w:val="none" w:sz="0" w:space="0" w:color="auto"/>
        <w:right w:val="none" w:sz="0" w:space="0" w:color="auto"/>
      </w:divBdr>
    </w:div>
    <w:div w:id="1961453661">
      <w:bodyDiv w:val="1"/>
      <w:marLeft w:val="0"/>
      <w:marRight w:val="0"/>
      <w:marTop w:val="0"/>
      <w:marBottom w:val="0"/>
      <w:divBdr>
        <w:top w:val="none" w:sz="0" w:space="0" w:color="auto"/>
        <w:left w:val="none" w:sz="0" w:space="0" w:color="auto"/>
        <w:bottom w:val="none" w:sz="0" w:space="0" w:color="auto"/>
        <w:right w:val="none" w:sz="0" w:space="0" w:color="auto"/>
      </w:divBdr>
    </w:div>
    <w:div w:id="1983583024">
      <w:bodyDiv w:val="1"/>
      <w:marLeft w:val="0"/>
      <w:marRight w:val="0"/>
      <w:marTop w:val="0"/>
      <w:marBottom w:val="0"/>
      <w:divBdr>
        <w:top w:val="none" w:sz="0" w:space="0" w:color="auto"/>
        <w:left w:val="none" w:sz="0" w:space="0" w:color="auto"/>
        <w:bottom w:val="none" w:sz="0" w:space="0" w:color="auto"/>
        <w:right w:val="none" w:sz="0" w:space="0" w:color="auto"/>
      </w:divBdr>
    </w:div>
    <w:div w:id="2109080740">
      <w:bodyDiv w:val="1"/>
      <w:marLeft w:val="0"/>
      <w:marRight w:val="0"/>
      <w:marTop w:val="0"/>
      <w:marBottom w:val="0"/>
      <w:divBdr>
        <w:top w:val="none" w:sz="0" w:space="0" w:color="auto"/>
        <w:left w:val="none" w:sz="0" w:space="0" w:color="auto"/>
        <w:bottom w:val="none" w:sz="0" w:space="0" w:color="auto"/>
        <w:right w:val="none" w:sz="0" w:space="0" w:color="auto"/>
      </w:divBdr>
    </w:div>
    <w:div w:id="2125684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scheme.actuary@ndis.gov.au"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NDIAAudience_1 xmlns="http://schemas.microsoft.com/sharepoint/v3/fields">
      <Terms xmlns="http://schemas.microsoft.com/office/infopath/2007/PartnerControls">
        <TermInfo xmlns="http://schemas.microsoft.com/office/infopath/2007/PartnerControls">
          <TermName xmlns="http://schemas.microsoft.com/office/infopath/2007/PartnerControls">All staff</TermName>
          <TermId xmlns="http://schemas.microsoft.com/office/infopath/2007/PartnerControls">60152733-a6e9-4070-8d91-7ad5c325687c</TermId>
        </TermInfo>
      </Terms>
    </NDIAAudience_1>
    <TaxCatchAll xmlns="4eda4ad6-7ef7-4305-ba1e-934f809bdd01">
      <Value>20</Value>
      <Value>12</Value>
      <Value>2</Value>
      <Value>1</Value>
    </TaxCatchAll>
    <NDIALocation_1 xmlns="http://schemas.microsoft.com/sharepoint/v3/fields">
      <Terms xmlns="http://schemas.microsoft.com/office/infopath/2007/PartnerControls">
        <TermInfo xmlns="http://schemas.microsoft.com/office/infopath/2007/PartnerControls">
          <TermName xmlns="http://schemas.microsoft.com/office/infopath/2007/PartnerControls">Australia-wide</TermName>
          <TermId xmlns="http://schemas.microsoft.com/office/infopath/2007/PartnerControls">128ca0ae-5e24-49e1-a2ce-f7dc74366abc</TermId>
        </TermInfo>
      </Terms>
    </NDIALocation_1>
    <DocumentStatus_1 xmlns="http://schemas.microsoft.com/sharepoint/v3/fields">
      <Terms xmlns="http://schemas.microsoft.com/office/infopath/2007/PartnerControls">
        <TermInfo xmlns="http://schemas.microsoft.com/office/infopath/2007/PartnerControls">
          <TermName xmlns="http://schemas.microsoft.com/office/infopath/2007/PartnerControls">Approved</TermName>
          <TermId xmlns="http://schemas.microsoft.com/office/infopath/2007/PartnerControls">38d2d1ad-195e-4428-a55d-25a6b10fdc1d</TermId>
        </TermInfo>
      </Terms>
    </DocumentStatus_1>
    <ApprovedDate xmlns="58569e35-c074-42ac-b0e0-5012f8e6d690" xsi:nil="true"/>
    <ReviewDate xmlns="58569e35-c074-42ac-b0e0-5012f8e6d690" xsi:nil="true"/>
    <TaxKeywordTaxHTField xmlns="4eda4ad6-7ef7-4305-ba1e-934f809bdd01">
      <Terms xmlns="http://schemas.microsoft.com/office/infopath/2007/PartnerControls"/>
    </TaxKeywordTaxHTField>
    <EffectiveDate xmlns="58569e35-c074-42ac-b0e0-5012f8e6d690" xsi:nil="true"/>
    <ResponsibleTeam xmlns="58569e35-c074-42ac-b0e0-5012f8e6d690" xsi:nil="true"/>
    <DocumentID xmlns="58569e35-c074-42ac-b0e0-5012f8e6d690" xsi:nil="true"/>
    <DocumentType_1 xmlns="http://schemas.microsoft.com/sharepoint/v3/fields">
      <Terms xmlns="http://schemas.microsoft.com/office/infopath/2007/PartnerControls">
        <TermInfo xmlns="http://schemas.microsoft.com/office/infopath/2007/PartnerControls">
          <TermName xmlns="http://schemas.microsoft.com/office/infopath/2007/PartnerControls">Template</TermName>
          <TermId xmlns="http://schemas.microsoft.com/office/infopath/2007/PartnerControls">134e8c49-a2b9-47ae-b156-db0bee5ca248</TermId>
        </TermInfo>
      </Terms>
    </DocumentType_1>
    <PublishingExpirationDate xmlns="http://schemas.microsoft.com/sharepoint/v3" xsi:nil="true"/>
    <PublishingStartDate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NDIA Document" ma:contentTypeID="0x010100F428C054AD4B442F90DFE3102753E0A8000EE8AF530FDBFA44B60302A64555A1D2" ma:contentTypeVersion="3" ma:contentTypeDescription="Create a new document." ma:contentTypeScope="" ma:versionID="24c4d1dd9adc574f927ce8eb300377e8">
  <xsd:schema xmlns:xsd="http://www.w3.org/2001/XMLSchema" xmlns:xs="http://www.w3.org/2001/XMLSchema" xmlns:p="http://schemas.microsoft.com/office/2006/metadata/properties" xmlns:ns1="http://schemas.microsoft.com/sharepoint/v3" xmlns:ns2="58569e35-c074-42ac-b0e0-5012f8e6d690" xmlns:ns3="4eda4ad6-7ef7-4305-ba1e-934f809bdd01" xmlns:ns4="http://schemas.microsoft.com/sharepoint/v3/fields" targetNamespace="http://schemas.microsoft.com/office/2006/metadata/properties" ma:root="true" ma:fieldsID="4d59cda29bbcab999e779eb184e401cb" ns1:_="" ns2:_="" ns3:_="" ns4:_="">
    <xsd:import namespace="http://schemas.microsoft.com/sharepoint/v3"/>
    <xsd:import namespace="58569e35-c074-42ac-b0e0-5012f8e6d690"/>
    <xsd:import namespace="4eda4ad6-7ef7-4305-ba1e-934f809bdd01"/>
    <xsd:import namespace="http://schemas.microsoft.com/sharepoint/v3/fields"/>
    <xsd:element name="properties">
      <xsd:complexType>
        <xsd:sequence>
          <xsd:element name="documentManagement">
            <xsd:complexType>
              <xsd:all>
                <xsd:element ref="ns2:EffectiveDate" minOccurs="0"/>
                <xsd:element ref="ns2:ResponsibleTeam" minOccurs="0"/>
                <xsd:element ref="ns2:ApprovedDate" minOccurs="0"/>
                <xsd:element ref="ns2:ReviewDate" minOccurs="0"/>
                <xsd:element ref="ns2:DocumentID" minOccurs="0"/>
                <xsd:element ref="ns4:DocumentType_1" minOccurs="0"/>
                <xsd:element ref="ns4:DocumentStatus_1" minOccurs="0"/>
                <xsd:element ref="ns4:NDIALocation_1" minOccurs="0"/>
                <xsd:element ref="ns4:NDIAAudience_1" minOccurs="0"/>
                <xsd:element ref="ns3:TaxKeywordTaxHTField" minOccurs="0"/>
                <xsd:element ref="ns3:TaxCatchAll" minOccurs="0"/>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26"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27"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8569e35-c074-42ac-b0e0-5012f8e6d690" elementFormDefault="qualified">
    <xsd:import namespace="http://schemas.microsoft.com/office/2006/documentManagement/types"/>
    <xsd:import namespace="http://schemas.microsoft.com/office/infopath/2007/PartnerControls"/>
    <xsd:element name="EffectiveDate" ma:index="11" nillable="true" ma:displayName="Effective Date" ma:format="DateOnly" ma:internalName="EffectiveDate">
      <xsd:simpleType>
        <xsd:restriction base="dms:DateTime"/>
      </xsd:simpleType>
    </xsd:element>
    <xsd:element name="ResponsibleTeam" ma:index="12" nillable="true" ma:displayName="Responsible Team" ma:internalName="ResponsibleTeam">
      <xsd:simpleType>
        <xsd:restriction base="dms:Text"/>
      </xsd:simpleType>
    </xsd:element>
    <xsd:element name="ApprovedDate" ma:index="17" nillable="true" ma:displayName="Approved Date" ma:format="DateOnly" ma:internalName="ApprovedDate">
      <xsd:simpleType>
        <xsd:restriction base="dms:DateTime"/>
      </xsd:simpleType>
    </xsd:element>
    <xsd:element name="ReviewDate" ma:index="18" nillable="true" ma:displayName="Review Date" ma:format="DateOnly" ma:internalName="ReviewDate">
      <xsd:simpleType>
        <xsd:restriction base="dms:DateTime"/>
      </xsd:simpleType>
    </xsd:element>
    <xsd:element name="DocumentID" ma:index="19" nillable="true" ma:displayName="Document ID" ma:internalName="DocumentI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eda4ad6-7ef7-4305-ba1e-934f809bdd01" elementFormDefault="qualified">
    <xsd:import namespace="http://schemas.microsoft.com/office/2006/documentManagement/types"/>
    <xsd:import namespace="http://schemas.microsoft.com/office/infopath/2007/PartnerControls"/>
    <xsd:element name="TaxKeywordTaxHTField" ma:index="24" nillable="true" ma:taxonomy="true" ma:internalName="TaxKeywordTaxHTField" ma:taxonomyFieldName="TaxKeyword" ma:displayName="Enterprise Keywords" ma:fieldId="{23f27201-bee3-471e-b2e7-b64fd8b7ca38}" ma:taxonomyMulti="true" ma:sspId="9f4fc770-9e30-4a7e-9d49-5cad8851d1b4" ma:termSetId="00000000-0000-0000-0000-000000000000" ma:anchorId="00000000-0000-0000-0000-000000000000" ma:open="true" ma:isKeyword="true">
      <xsd:complexType>
        <xsd:sequence>
          <xsd:element ref="pc:Terms" minOccurs="0" maxOccurs="1"/>
        </xsd:sequence>
      </xsd:complexType>
    </xsd:element>
    <xsd:element name="TaxCatchAll" ma:index="25" nillable="true" ma:displayName="Taxonomy Catch All Column" ma:description="" ma:hidden="true" ma:list="{32fe88df-8d5c-43aa-8279-01d625dd9d33}" ma:internalName="TaxCatchAll" ma:showField="CatchAllData" ma:web="4eda4ad6-7ef7-4305-ba1e-934f809bdd0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DocumentType_1" ma:index="20" ma:taxonomy="true" ma:internalName="DocumentType_1" ma:taxonomyFieldName="DocumentType" ma:displayName="Document Type" ma:fieldId="{92fa6a2e-0d7e-4e78-be20-f9987db8b03b}" ma:sspId="9f4fc770-9e30-4a7e-9d49-5cad8851d1b4" ma:termSetId="c1a6297d-0dfe-40b3-a5c9-2e689fa1ec72" ma:anchorId="00000000-0000-0000-0000-000000000000" ma:open="false" ma:isKeyword="false">
      <xsd:complexType>
        <xsd:sequence>
          <xsd:element ref="pc:Terms" minOccurs="0" maxOccurs="1"/>
        </xsd:sequence>
      </xsd:complexType>
    </xsd:element>
    <xsd:element name="DocumentStatus_1" ma:index="21" ma:taxonomy="true" ma:internalName="DocumentStatus_1" ma:taxonomyFieldName="DocumentStatus" ma:displayName="Document Status" ma:fieldId="{e653d9f8-7d25-4bb5-be42-32f3d0f20f58}" ma:sspId="9f4fc770-9e30-4a7e-9d49-5cad8851d1b4" ma:termSetId="bc722b28-4e62-4d7a-bf70-cb15374b45d5" ma:anchorId="00000000-0000-0000-0000-000000000000" ma:open="false" ma:isKeyword="false">
      <xsd:complexType>
        <xsd:sequence>
          <xsd:element ref="pc:Terms" minOccurs="0" maxOccurs="1"/>
        </xsd:sequence>
      </xsd:complexType>
    </xsd:element>
    <xsd:element name="NDIALocation_1" ma:index="22" ma:taxonomy="true" ma:internalName="NDIALocation_1" ma:taxonomyFieldName="NDIALocation" ma:displayName="NDIA Location" ma:fieldId="{ab3aca8c-8deb-47ab-b3df-79adf1737f22}" ma:taxonomyMulti="true" ma:sspId="9f4fc770-9e30-4a7e-9d49-5cad8851d1b4" ma:termSetId="abc5f28b-2928-4173-84f3-68069e698d6a" ma:anchorId="00000000-0000-0000-0000-000000000000" ma:open="false" ma:isKeyword="false">
      <xsd:complexType>
        <xsd:sequence>
          <xsd:element ref="pc:Terms" minOccurs="0" maxOccurs="1"/>
        </xsd:sequence>
      </xsd:complexType>
    </xsd:element>
    <xsd:element name="NDIAAudience_1" ma:index="23" ma:taxonomy="true" ma:internalName="NDIAAudience_1" ma:taxonomyFieldName="NDIAAudience" ma:displayName="NDIA Audience" ma:default="-1;#All staff|60152733-a6e9-4070-8d91-7ad5c325687c" ma:fieldId="{80953672-57bc-454a-822a-283fae71a67c}" ma:taxonomyMulti="true" ma:sspId="9f4fc770-9e30-4a7e-9d49-5cad8851d1b4" ma:termSetId="c2e1a1a2-b298-42f5-a018-30de4c2dff0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ma:index="16"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75A69B-9946-4E92-A5EA-85765424243E}">
  <ds:schemaRefs>
    <ds:schemaRef ds:uri="http://schemas.microsoft.com/office/2006/metadata/properties"/>
    <ds:schemaRef ds:uri="http://schemas.microsoft.com/office/infopath/2007/PartnerControls"/>
    <ds:schemaRef ds:uri="http://schemas.microsoft.com/sharepoint/v3/fields"/>
    <ds:schemaRef ds:uri="4eda4ad6-7ef7-4305-ba1e-934f809bdd01"/>
    <ds:schemaRef ds:uri="58569e35-c074-42ac-b0e0-5012f8e6d690"/>
    <ds:schemaRef ds:uri="http://schemas.microsoft.com/sharepoint/v3"/>
  </ds:schemaRefs>
</ds:datastoreItem>
</file>

<file path=customXml/itemProps2.xml><?xml version="1.0" encoding="utf-8"?>
<ds:datastoreItem xmlns:ds="http://schemas.openxmlformats.org/officeDocument/2006/customXml" ds:itemID="{221363B5-57FF-45AE-869F-5C2141BC241E}">
  <ds:schemaRefs>
    <ds:schemaRef ds:uri="http://schemas.microsoft.com/sharepoint/v3/contenttype/forms"/>
  </ds:schemaRefs>
</ds:datastoreItem>
</file>

<file path=customXml/itemProps3.xml><?xml version="1.0" encoding="utf-8"?>
<ds:datastoreItem xmlns:ds="http://schemas.openxmlformats.org/officeDocument/2006/customXml" ds:itemID="{5BE4CFDF-4AB5-43E2-A42C-59CD5CB256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8569e35-c074-42ac-b0e0-5012f8e6d690"/>
    <ds:schemaRef ds:uri="4eda4ad6-7ef7-4305-ba1e-934f809bdd01"/>
    <ds:schemaRef ds:uri="http://schemas.microsoft.com/sharepoint/v3/field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A15DDED-39DB-447D-B580-C213170F3A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TotalTime>
  <Pages>1</Pages>
  <Words>220</Words>
  <Characters>1254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FaHCSIA</Company>
  <LinksUpToDate>false</LinksUpToDate>
  <CharactersWithSpaces>1472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HOPPER, Nicholas</dc:creator>
  <cp:keywords/>
  <dc:description/>
  <cp:lastModifiedBy>Steichen, Elizabeth</cp:lastModifiedBy>
  <cp:revision>19</cp:revision>
  <cp:lastPrinted>2019-09-24T07:03:00Z</cp:lastPrinted>
  <dcterms:created xsi:type="dcterms:W3CDTF">2019-11-26T03:40:00Z</dcterms:created>
  <dcterms:modified xsi:type="dcterms:W3CDTF">2019-12-01T22:57:00Z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0x010100F428C054AD4B442F90DFE3102753E0A8000EE8AF530FDBFA44B60302A64555A1D2</vt:lpwstr>
  </property>
  <property fmtid="{D5CDD505-2E9C-101B-9397-08002B2CF9AE}" pid="3" name="TaxKeyword">
    <vt:lpwstr/>
  </property>
  <property fmtid="{D5CDD505-2E9C-101B-9397-08002B2CF9AE}" pid="4" name="NDIAAudience">
    <vt:lpwstr>1;#All staff|60152733-a6e9-4070-8d91-7ad5c325687c</vt:lpwstr>
  </property>
  <property fmtid="{D5CDD505-2E9C-101B-9397-08002B2CF9AE}" pid="5" name="DocumentStatus">
    <vt:lpwstr>12;#Approved|38d2d1ad-195e-4428-a55d-25a6b10fdc1d</vt:lpwstr>
  </property>
  <property fmtid="{D5CDD505-2E9C-101B-9397-08002B2CF9AE}" pid="6" name="NDIALocation">
    <vt:lpwstr>2;#Australia-wide|128ca0ae-5e24-49e1-a2ce-f7dc74366abc</vt:lpwstr>
  </property>
  <property fmtid="{D5CDD505-2E9C-101B-9397-08002B2CF9AE}" pid="7" name="DocumentType">
    <vt:lpwstr>20;#Template|134e8c49-a2b9-47ae-b156-db0bee5ca248</vt:lpwstr>
  </property>
</Properties>
</file>