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1447"/>
        <w:gridCol w:w="6282"/>
      </w:tblGrid>
      <w:tr w:rsidR="008E16BF" w:rsidTr="00400C9E">
        <w:trPr>
          <w:trHeight w:val="277"/>
        </w:trPr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8E16BF" w:rsidRDefault="008E16BF" w:rsidP="00400C9E">
            <w:pPr>
              <w:ind w:left="0"/>
            </w:pPr>
            <w:bookmarkStart w:id="0" w:name="_GoBack"/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BF" w:rsidRDefault="00F024AF" w:rsidP="00BF38C9">
            <w:pPr>
              <w:ind w:left="0"/>
            </w:pPr>
            <w:r>
              <w:t>R1- Registrar censo de un municipio</w:t>
            </w:r>
          </w:p>
        </w:tc>
      </w:tr>
      <w:bookmarkEnd w:id="0"/>
      <w:tr w:rsidR="00F024AF" w:rsidTr="006D16BB">
        <w:trPr>
          <w:trHeight w:val="280"/>
        </w:trPr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F024AF" w:rsidRDefault="00F024AF" w:rsidP="00F024AF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024AF" w:rsidRDefault="00F024AF" w:rsidP="00F024AF">
            <w:pPr>
              <w:ind w:left="1"/>
            </w:pPr>
            <w:r>
              <w:t>Se registra el censo realizado en un municipio</w:t>
            </w:r>
          </w:p>
        </w:tc>
      </w:tr>
      <w:tr w:rsidR="006D16BB" w:rsidTr="006D16BB">
        <w:trPr>
          <w:trHeight w:val="27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F024AF" w:rsidRDefault="00F024AF" w:rsidP="00F024AF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  <w:tc>
          <w:tcPr>
            <w:tcW w:w="772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D16BB" w:rsidRDefault="006D16BB">
            <w:pPr>
              <w:ind w:left="0"/>
            </w:pPr>
          </w:p>
        </w:tc>
      </w:tr>
      <w:tr w:rsidR="00F024AF" w:rsidTr="006D16BB">
        <w:trPr>
          <w:trHeight w:val="818"/>
        </w:trPr>
        <w:tc>
          <w:tcPr>
            <w:tcW w:w="8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AF" w:rsidRDefault="00F024AF" w:rsidP="00F024AF">
            <w:pPr>
              <w:ind w:left="0"/>
            </w:pPr>
            <w:r>
              <w:t>Nombre, población total, cantidad de hombres, cantidad de mujeres, cantidad de adultos mayores, edad promedio de la población, ingreso promedio de la población</w:t>
            </w:r>
          </w:p>
        </w:tc>
      </w:tr>
      <w:tr w:rsidR="00F024AF" w:rsidTr="006D16BB">
        <w:trPr>
          <w:trHeight w:val="276"/>
        </w:trPr>
        <w:tc>
          <w:tcPr>
            <w:tcW w:w="882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F024AF" w:rsidRDefault="00F024AF" w:rsidP="00F024AF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F024AF" w:rsidTr="00400C9E">
        <w:trPr>
          <w:trHeight w:val="282"/>
        </w:trPr>
        <w:tc>
          <w:tcPr>
            <w:tcW w:w="8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4AF" w:rsidRDefault="00F024AF" w:rsidP="00F024AF">
            <w:pPr>
              <w:ind w:left="0"/>
            </w:pPr>
            <w:r>
              <w:t>Se registró el censo de un municipio</w:t>
            </w:r>
          </w:p>
        </w:tc>
      </w:tr>
    </w:tbl>
    <w:p w:rsidR="00495E17" w:rsidRDefault="006D16BB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F024AF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F024AF" w:rsidRDefault="00F024AF" w:rsidP="00C02FF8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E4021C" w:rsidP="00C02FF8">
            <w:pPr>
              <w:ind w:left="0"/>
            </w:pPr>
            <w:r>
              <w:t>R2- Registrar censo total por departamento</w:t>
            </w:r>
          </w:p>
        </w:tc>
      </w:tr>
      <w:tr w:rsidR="00F024AF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F024AF" w:rsidRDefault="00F024AF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4AF" w:rsidRDefault="00E4021C" w:rsidP="00F024AF">
            <w:pPr>
              <w:ind w:left="0"/>
            </w:pPr>
            <w:r>
              <w:t>Se genera el censo total de cada departamento</w:t>
            </w:r>
          </w:p>
        </w:tc>
      </w:tr>
      <w:tr w:rsidR="00F024AF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F024AF" w:rsidRDefault="00F024AF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F024AF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E4021C" w:rsidP="00C02FF8">
            <w:pPr>
              <w:ind w:left="0"/>
            </w:pPr>
            <w:r>
              <w:t>Nombre, población total, cantidad de hombres, cantidad de mujeres, cantidad de adultos mayores, edad promedio de la población, ingreso promedio de la población</w:t>
            </w:r>
          </w:p>
        </w:tc>
      </w:tr>
      <w:tr w:rsidR="00F024AF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F024AF" w:rsidRDefault="00F024AF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F024AF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4AF" w:rsidRDefault="00E4021C" w:rsidP="00F024AF">
            <w:pPr>
              <w:ind w:left="0"/>
            </w:pPr>
            <w:r>
              <w:t>Se generó el censo de cada departamento</w:t>
            </w:r>
          </w:p>
        </w:tc>
      </w:tr>
    </w:tbl>
    <w:p w:rsidR="00F024AF" w:rsidRDefault="00F024AF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E4021C" w:rsidP="00C02FF8">
            <w:pPr>
              <w:ind w:left="0"/>
            </w:pPr>
            <w:r>
              <w:t>R3- Registrar censo total del país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 xml:space="preserve">Se genera el registro del censo total del país 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>Nombre, población total, cantidad de hombres, cantidad de mujeres, cantidad de adultos mayores, edad promedio de la población, ingreso promedio de la población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 xml:space="preserve">Se generó el registro del censo del país </w:t>
            </w:r>
          </w:p>
        </w:tc>
      </w:tr>
    </w:tbl>
    <w:p w:rsidR="00E4021C" w:rsidRDefault="00E4021C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>R4- Editar la información de un municipio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C02FF8">
            <w:pPr>
              <w:ind w:left="0"/>
            </w:pPr>
            <w:r>
              <w:t>Se e</w:t>
            </w:r>
            <w:r w:rsidR="008F6900">
              <w:t>dita la información del censo de un municipio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E4021C" w:rsidP="00C02FF8">
            <w:pPr>
              <w:ind w:left="0"/>
            </w:pP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>Se editó la información del censo de un municipio</w:t>
            </w:r>
          </w:p>
        </w:tc>
      </w:tr>
    </w:tbl>
    <w:p w:rsidR="00E4021C" w:rsidRDefault="00E4021C"/>
    <w:p w:rsidR="008F6900" w:rsidRDefault="008F6900"/>
    <w:p w:rsidR="008F6900" w:rsidRDefault="008F6900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lastRenderedPageBreak/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>R5- Buscar un municipio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C02FF8">
            <w:pPr>
              <w:ind w:left="0"/>
            </w:pPr>
            <w:r>
              <w:t>Se b</w:t>
            </w:r>
            <w:r w:rsidR="008F6900">
              <w:t>usca el municipio solicitado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>Nombre del municipio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8F6900" w:rsidP="00C02FF8">
            <w:pPr>
              <w:ind w:left="0"/>
            </w:pPr>
            <w:r>
              <w:t>Se mostró la información del municipio solicitado</w:t>
            </w:r>
          </w:p>
        </w:tc>
      </w:tr>
    </w:tbl>
    <w:p w:rsidR="00E4021C" w:rsidRDefault="00E4021C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355FBE" w:rsidP="00C02FF8">
            <w:pPr>
              <w:ind w:left="0"/>
            </w:pPr>
            <w:r>
              <w:t>R6-</w:t>
            </w:r>
            <w:r w:rsidRPr="008467ED">
              <w:rPr>
                <w:rFonts w:asciiTheme="minorHAnsi" w:hAnsiTheme="minorHAnsi" w:cstheme="minorHAnsi"/>
              </w:rPr>
              <w:t xml:space="preserve"> Consultar si existen departamentos con un ingreso superior</w:t>
            </w:r>
            <w:r>
              <w:rPr>
                <w:rFonts w:asciiTheme="minorHAnsi" w:hAnsiTheme="minorHAnsi" w:cstheme="minorHAnsi"/>
              </w:rPr>
              <w:t xml:space="preserve"> a un valor dado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355FBE">
            <w:pPr>
              <w:ind w:left="0"/>
            </w:pPr>
            <w:r>
              <w:t>Se b</w:t>
            </w:r>
            <w:r w:rsidR="00355FBE">
              <w:t>usca si existen departamentos con un ingreso superior a un valor dado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355FBE" w:rsidP="00355FBE">
            <w:pPr>
              <w:tabs>
                <w:tab w:val="left" w:pos="5145"/>
              </w:tabs>
              <w:ind w:left="0"/>
            </w:pPr>
            <w:r>
              <w:t>Ingresos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355FBE" w:rsidP="00C02FF8">
            <w:pPr>
              <w:ind w:left="0"/>
            </w:pPr>
            <w:r>
              <w:t>Se mostró los departamentos con un ingreso superior al valor dado</w:t>
            </w:r>
          </w:p>
        </w:tc>
      </w:tr>
    </w:tbl>
    <w:p w:rsidR="00E4021C" w:rsidRDefault="00E4021C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355FBE" w:rsidP="00C02FF8">
            <w:pPr>
              <w:ind w:left="0"/>
            </w:pPr>
            <w:r>
              <w:t>R7-</w:t>
            </w:r>
            <w:r w:rsidRPr="00FA5A37">
              <w:rPr>
                <w:rFonts w:asciiTheme="minorHAnsi" w:hAnsiTheme="minorHAnsi" w:cstheme="minorHAnsi"/>
              </w:rPr>
              <w:t xml:space="preserve"> Consultar si existen departamentos con una población igual a un valor dado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C02FF8">
            <w:pPr>
              <w:ind w:left="0"/>
            </w:pPr>
            <w:r>
              <w:t>Se b</w:t>
            </w:r>
            <w:r w:rsidR="00355FBE">
              <w:t>usca si existen departamentos con una población igual a un valor dado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355FBE" w:rsidP="00C02FF8">
            <w:pPr>
              <w:ind w:left="0"/>
            </w:pPr>
            <w:r>
              <w:t xml:space="preserve">Población 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355FBE" w:rsidP="00C02FF8">
            <w:pPr>
              <w:ind w:left="0"/>
            </w:pPr>
            <w:r>
              <w:t>Se mostró los departamentos con una población igual al valor dado</w:t>
            </w:r>
          </w:p>
        </w:tc>
      </w:tr>
    </w:tbl>
    <w:p w:rsidR="00E4021C" w:rsidRDefault="00E4021C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C02FF8">
            <w:pPr>
              <w:ind w:left="0"/>
            </w:pPr>
            <w:r>
              <w:t xml:space="preserve">R8- </w:t>
            </w:r>
            <w:r w:rsidRPr="00D6626B">
              <w:rPr>
                <w:rFonts w:asciiTheme="minorHAnsi" w:hAnsiTheme="minorHAnsi" w:cstheme="minorHAnsi"/>
              </w:rPr>
              <w:t>Consultar el total del censo por departamento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C02FF8">
            <w:pPr>
              <w:ind w:left="0"/>
            </w:pPr>
            <w:r>
              <w:t>Se muestra el total del censo por departamento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560A7D" w:rsidP="00C02FF8">
            <w:pPr>
              <w:ind w:left="0"/>
            </w:pPr>
            <w:r>
              <w:t>Población total de municipios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1C21F7" w:rsidP="00C02FF8">
            <w:pPr>
              <w:ind w:left="0"/>
            </w:pPr>
            <w:r>
              <w:t>Se mo</w:t>
            </w:r>
            <w:r w:rsidR="00560A7D">
              <w:t xml:space="preserve">stró el total del censo por departamento </w:t>
            </w:r>
          </w:p>
        </w:tc>
      </w:tr>
    </w:tbl>
    <w:p w:rsidR="00E4021C" w:rsidRDefault="00E4021C"/>
    <w:tbl>
      <w:tblPr>
        <w:tblStyle w:val="TableGrid"/>
        <w:tblW w:w="8826" w:type="dxa"/>
        <w:tblInd w:w="26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4021C" w:rsidTr="00C02FF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lastRenderedPageBreak/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1C21F7" w:rsidP="001C21F7">
            <w:pPr>
              <w:tabs>
                <w:tab w:val="center" w:pos="3030"/>
              </w:tabs>
              <w:ind w:left="0"/>
            </w:pPr>
            <w:r>
              <w:t xml:space="preserve">R9- </w:t>
            </w:r>
            <w:r w:rsidRPr="00D6626B">
              <w:rPr>
                <w:rFonts w:asciiTheme="minorHAnsi" w:hAnsiTheme="minorHAnsi" w:cstheme="minorHAnsi"/>
              </w:rPr>
              <w:t>Consultar el total del censo a nivel</w:t>
            </w:r>
            <w:r>
              <w:rPr>
                <w:rFonts w:asciiTheme="minorHAnsi" w:hAnsiTheme="minorHAnsi" w:cstheme="minorHAnsi"/>
              </w:rPr>
              <w:t xml:space="preserve"> nacional</w:t>
            </w:r>
          </w:p>
        </w:tc>
      </w:tr>
      <w:tr w:rsidR="00E4021C" w:rsidTr="00C02FF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1C21F7" w:rsidP="00C02FF8">
            <w:pPr>
              <w:ind w:left="0"/>
            </w:pPr>
            <w:r>
              <w:t>Se muestra el total del censo a nivel nacional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4021C" w:rsidTr="00C02FF8">
        <w:trPr>
          <w:trHeight w:val="818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1C21F7" w:rsidP="00C02FF8">
            <w:pPr>
              <w:ind w:left="0"/>
            </w:pPr>
            <w:r>
              <w:t>Población total de departamentos</w:t>
            </w:r>
          </w:p>
        </w:tc>
      </w:tr>
      <w:tr w:rsidR="00E4021C" w:rsidTr="00C02FF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4021C" w:rsidRDefault="00E4021C" w:rsidP="00C02FF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4021C" w:rsidTr="00C02FF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21C" w:rsidRDefault="001C21F7" w:rsidP="00C02FF8">
            <w:pPr>
              <w:ind w:left="0"/>
            </w:pPr>
            <w:r>
              <w:t>Se mostró el total del censo a nivel nacional</w:t>
            </w:r>
          </w:p>
        </w:tc>
      </w:tr>
    </w:tbl>
    <w:p w:rsidR="00E4021C" w:rsidRDefault="00E4021C"/>
    <w:p w:rsidR="00F024AF" w:rsidRDefault="00F024AF"/>
    <w:sectPr w:rsidR="00F02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BF"/>
    <w:rsid w:val="001C21F7"/>
    <w:rsid w:val="00320BCF"/>
    <w:rsid w:val="00341FD1"/>
    <w:rsid w:val="00355FBE"/>
    <w:rsid w:val="00560A7D"/>
    <w:rsid w:val="006D16BB"/>
    <w:rsid w:val="008E16BF"/>
    <w:rsid w:val="008F6900"/>
    <w:rsid w:val="00AF0265"/>
    <w:rsid w:val="00BF38C9"/>
    <w:rsid w:val="00E118F3"/>
    <w:rsid w:val="00E4021C"/>
    <w:rsid w:val="00F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54DE"/>
  <w15:chartTrackingRefBased/>
  <w15:docId w15:val="{160F4271-CA73-4482-B22B-E70E2AF5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6BF"/>
    <w:pPr>
      <w:ind w:left="262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E16B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Córdoba</dc:creator>
  <cp:keywords/>
  <dc:description/>
  <cp:lastModifiedBy>Angie Córdoba</cp:lastModifiedBy>
  <cp:revision>5</cp:revision>
  <cp:lastPrinted>2017-09-23T22:51:00Z</cp:lastPrinted>
  <dcterms:created xsi:type="dcterms:W3CDTF">2017-09-22T04:08:00Z</dcterms:created>
  <dcterms:modified xsi:type="dcterms:W3CDTF">2017-09-23T22:52:00Z</dcterms:modified>
</cp:coreProperties>
</file>