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C5973A4" w:rsidP="1C666D58" w:rsidRDefault="6C5973A4" w14:paraId="0695B22F" w14:textId="7D2523BC">
      <w:pPr>
        <w:pStyle w:val="Normal"/>
        <w:ind w:left="0"/>
      </w:pPr>
      <w:r w:rsidRPr="1C666D58" w:rsidR="6C5973A4">
        <w:rPr>
          <w:b w:val="1"/>
          <w:bCs w:val="1"/>
          <w:sz w:val="40"/>
          <w:szCs w:val="40"/>
        </w:rPr>
        <w:t>MSBA SUMMER 2020 R PRACTICE QUESTIONS</w:t>
      </w:r>
    </w:p>
    <w:p w:rsidR="6C5973A4" w:rsidP="43B82C40" w:rsidRDefault="6C5973A4" w14:paraId="2E11B98B" w14:textId="0D62042C">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3B82C40" w:rsidR="6C5973A4">
        <w:rPr>
          <w:rFonts w:ascii="Calibri" w:hAnsi="Calibri" w:eastAsia="Calibri" w:cs="Calibri"/>
          <w:b w:val="0"/>
          <w:bCs w:val="0"/>
          <w:i w:val="0"/>
          <w:iCs w:val="0"/>
          <w:noProof w:val="0"/>
          <w:color w:val="000000" w:themeColor="text1" w:themeTint="FF" w:themeShade="FF"/>
          <w:sz w:val="22"/>
          <w:szCs w:val="22"/>
          <w:lang w:val="en-US"/>
        </w:rPr>
        <w:t xml:space="preserve">Use R Studio and the starter script </w:t>
      </w:r>
      <w:r w:rsidRPr="43B82C40" w:rsidR="6669F794">
        <w:rPr>
          <w:rFonts w:ascii="Calibri" w:hAnsi="Calibri" w:eastAsia="Calibri" w:cs="Calibri"/>
          <w:b w:val="0"/>
          <w:bCs w:val="0"/>
          <w:i w:val="0"/>
          <w:iCs w:val="0"/>
          <w:noProof w:val="0"/>
          <w:color w:val="000000" w:themeColor="text1" w:themeTint="FF" w:themeShade="FF"/>
          <w:sz w:val="22"/>
          <w:szCs w:val="22"/>
          <w:lang w:val="en-US"/>
        </w:rPr>
        <w:t>“</w:t>
      </w:r>
      <w:proofErr w:type="spellStart"/>
      <w:r w:rsidRPr="43B82C40" w:rsidR="6669F794">
        <w:rPr>
          <w:rFonts w:ascii="Calibri" w:hAnsi="Calibri" w:eastAsia="Calibri" w:cs="Calibri"/>
          <w:b w:val="0"/>
          <w:bCs w:val="0"/>
          <w:i w:val="0"/>
          <w:iCs w:val="0"/>
          <w:noProof w:val="0"/>
          <w:color w:val="000000" w:themeColor="text1" w:themeTint="FF" w:themeShade="FF"/>
          <w:sz w:val="22"/>
          <w:szCs w:val="22"/>
          <w:lang w:val="en-US"/>
        </w:rPr>
        <w:t>PracticeStarter.R</w:t>
      </w:r>
      <w:proofErr w:type="spellEnd"/>
      <w:r w:rsidRPr="43B82C40" w:rsidR="6669F794">
        <w:rPr>
          <w:rFonts w:ascii="Calibri" w:hAnsi="Calibri" w:eastAsia="Calibri" w:cs="Calibri"/>
          <w:b w:val="0"/>
          <w:bCs w:val="0"/>
          <w:i w:val="0"/>
          <w:iCs w:val="0"/>
          <w:noProof w:val="0"/>
          <w:color w:val="000000" w:themeColor="text1" w:themeTint="FF" w:themeShade="FF"/>
          <w:sz w:val="22"/>
          <w:szCs w:val="22"/>
          <w:lang w:val="en-US"/>
        </w:rPr>
        <w:t>”</w:t>
      </w:r>
      <w:r w:rsidRPr="43B82C40" w:rsidR="6C5973A4">
        <w:rPr>
          <w:rFonts w:ascii="Calibri" w:hAnsi="Calibri" w:eastAsia="Calibri" w:cs="Calibri"/>
          <w:b w:val="0"/>
          <w:bCs w:val="0"/>
          <w:i w:val="0"/>
          <w:iCs w:val="0"/>
          <w:noProof w:val="0"/>
          <w:color w:val="000000" w:themeColor="text1" w:themeTint="FF" w:themeShade="FF"/>
          <w:sz w:val="22"/>
          <w:szCs w:val="22"/>
          <w:lang w:val="en-US"/>
        </w:rPr>
        <w:t xml:space="preserve"> to pe</w:t>
      </w:r>
      <w:r w:rsidRPr="43B82C40" w:rsidR="75984ABF">
        <w:rPr>
          <w:rFonts w:ascii="Calibri" w:hAnsi="Calibri" w:eastAsia="Calibri" w:cs="Calibri"/>
          <w:b w:val="0"/>
          <w:bCs w:val="0"/>
          <w:i w:val="0"/>
          <w:iCs w:val="0"/>
          <w:noProof w:val="0"/>
          <w:color w:val="000000" w:themeColor="text1" w:themeTint="FF" w:themeShade="FF"/>
          <w:sz w:val="22"/>
          <w:szCs w:val="22"/>
          <w:lang w:val="en-US"/>
        </w:rPr>
        <w:t>rform the following actions in R</w:t>
      </w:r>
      <w:r w:rsidRPr="43B82C40" w:rsidR="6C5973A4">
        <w:rPr>
          <w:rFonts w:ascii="Calibri" w:hAnsi="Calibri" w:eastAsia="Calibri" w:cs="Calibri"/>
          <w:b w:val="0"/>
          <w:bCs w:val="0"/>
          <w:i w:val="0"/>
          <w:iCs w:val="0"/>
          <w:noProof w:val="0"/>
          <w:color w:val="000000" w:themeColor="text1" w:themeTint="FF" w:themeShade="FF"/>
          <w:sz w:val="22"/>
          <w:szCs w:val="22"/>
          <w:lang w:val="en-US"/>
        </w:rPr>
        <w:t>.</w:t>
      </w:r>
      <w:r w:rsidRPr="43B82C40" w:rsidR="62E6152D">
        <w:rPr>
          <w:rFonts w:ascii="Calibri" w:hAnsi="Calibri" w:eastAsia="Calibri" w:cs="Calibri"/>
          <w:b w:val="0"/>
          <w:bCs w:val="0"/>
          <w:i w:val="0"/>
          <w:iCs w:val="0"/>
          <w:noProof w:val="0"/>
          <w:color w:val="000000" w:themeColor="text1" w:themeTint="FF" w:themeShade="FF"/>
          <w:sz w:val="22"/>
          <w:szCs w:val="22"/>
          <w:lang w:val="en-US"/>
        </w:rPr>
        <w:t xml:space="preserve"> You should develop an understanding </w:t>
      </w:r>
      <w:r w:rsidRPr="43B82C40" w:rsidR="12A901BE">
        <w:rPr>
          <w:rFonts w:ascii="Calibri" w:hAnsi="Calibri" w:eastAsia="Calibri" w:cs="Calibri"/>
          <w:b w:val="0"/>
          <w:bCs w:val="0"/>
          <w:i w:val="0"/>
          <w:iCs w:val="0"/>
          <w:noProof w:val="0"/>
          <w:color w:val="000000" w:themeColor="text1" w:themeTint="FF" w:themeShade="FF"/>
          <w:sz w:val="22"/>
          <w:szCs w:val="22"/>
          <w:lang w:val="en-US"/>
        </w:rPr>
        <w:t>of the code during the process (e.g. you should be able to recreate the code if asked to do so)</w:t>
      </w:r>
      <w:r w:rsidRPr="43B82C40" w:rsidR="6C5973A4">
        <w:rPr>
          <w:rFonts w:ascii="Calibri" w:hAnsi="Calibri" w:eastAsia="Calibri" w:cs="Calibri"/>
          <w:b w:val="0"/>
          <w:bCs w:val="0"/>
          <w:i w:val="0"/>
          <w:iCs w:val="0"/>
          <w:noProof w:val="0"/>
          <w:color w:val="000000" w:themeColor="text1" w:themeTint="FF" w:themeShade="FF"/>
          <w:sz w:val="22"/>
          <w:szCs w:val="22"/>
          <w:lang w:val="en-US"/>
        </w:rPr>
        <w:t>.</w:t>
      </w:r>
      <w:r w:rsidRPr="43B82C40" w:rsidR="0CC304A5">
        <w:rPr>
          <w:rFonts w:ascii="Calibri" w:hAnsi="Calibri" w:eastAsia="Calibri" w:cs="Calibri"/>
          <w:b w:val="0"/>
          <w:bCs w:val="0"/>
          <w:i w:val="0"/>
          <w:iCs w:val="0"/>
          <w:noProof w:val="0"/>
          <w:color w:val="000000" w:themeColor="text1" w:themeTint="FF" w:themeShade="FF"/>
          <w:sz w:val="22"/>
          <w:szCs w:val="22"/>
          <w:lang w:val="en-US"/>
        </w:rPr>
        <w:t xml:space="preserve"> Additionally, your answers should conform to standard coding conventions (well commented code, intuitive variable names, etc.)</w:t>
      </w:r>
      <w:r w:rsidRPr="43B82C40" w:rsidR="3B778880">
        <w:rPr>
          <w:rFonts w:ascii="Calibri" w:hAnsi="Calibri" w:eastAsia="Calibri" w:cs="Calibri"/>
          <w:b w:val="0"/>
          <w:bCs w:val="0"/>
          <w:i w:val="0"/>
          <w:iCs w:val="0"/>
          <w:noProof w:val="0"/>
          <w:color w:val="000000" w:themeColor="text1" w:themeTint="FF" w:themeShade="FF"/>
          <w:sz w:val="22"/>
          <w:szCs w:val="22"/>
          <w:lang w:val="en-US"/>
        </w:rPr>
        <w:t>.</w:t>
      </w:r>
      <w:r w:rsidRPr="43B82C40" w:rsidR="6C5973A4">
        <w:rPr>
          <w:rFonts w:ascii="Calibri" w:hAnsi="Calibri" w:eastAsia="Calibri" w:cs="Calibri"/>
          <w:b w:val="0"/>
          <w:bCs w:val="0"/>
          <w:i w:val="0"/>
          <w:iCs w:val="0"/>
          <w:noProof w:val="0"/>
          <w:color w:val="000000" w:themeColor="text1" w:themeTint="FF" w:themeShade="FF"/>
          <w:sz w:val="22"/>
          <w:szCs w:val="22"/>
          <w:lang w:val="en-US"/>
        </w:rPr>
        <w:t xml:space="preserve"> </w:t>
      </w:r>
      <w:r w:rsidRPr="43B82C40" w:rsidR="6C5973A4">
        <w:rPr>
          <w:rFonts w:ascii="Calibri" w:hAnsi="Calibri" w:eastAsia="Calibri" w:cs="Calibri"/>
          <w:b w:val="0"/>
          <w:bCs w:val="0"/>
          <w:i w:val="0"/>
          <w:iCs w:val="0"/>
          <w:noProof w:val="0"/>
          <w:color w:val="000000" w:themeColor="text1" w:themeTint="FF" w:themeShade="FF"/>
          <w:sz w:val="22"/>
          <w:szCs w:val="22"/>
          <w:lang w:val="en-US"/>
        </w:rPr>
        <w:t xml:space="preserve">Keep in mind there are many ways to get to the same answer! Also, </w:t>
      </w:r>
      <w:proofErr w:type="spellStart"/>
      <w:r w:rsidRPr="43B82C40" w:rsidR="6C5973A4">
        <w:rPr>
          <w:rFonts w:ascii="Calibri" w:hAnsi="Calibri" w:eastAsia="Calibri" w:cs="Calibri"/>
          <w:b w:val="0"/>
          <w:bCs w:val="0"/>
          <w:i w:val="0"/>
          <w:iCs w:val="0"/>
          <w:noProof w:val="0"/>
          <w:color w:val="000000" w:themeColor="text1" w:themeTint="FF" w:themeShade="FF"/>
          <w:sz w:val="22"/>
          <w:szCs w:val="22"/>
          <w:lang w:val="en-US"/>
        </w:rPr>
        <w:t>StackOverflow</w:t>
      </w:r>
      <w:proofErr w:type="spellEnd"/>
      <w:r w:rsidRPr="43B82C40" w:rsidR="6C5973A4">
        <w:rPr>
          <w:rFonts w:ascii="Calibri" w:hAnsi="Calibri" w:eastAsia="Calibri" w:cs="Calibri"/>
          <w:b w:val="0"/>
          <w:bCs w:val="0"/>
          <w:i w:val="0"/>
          <w:iCs w:val="0"/>
          <w:noProof w:val="0"/>
          <w:color w:val="000000" w:themeColor="text1" w:themeTint="FF" w:themeShade="FF"/>
          <w:sz w:val="22"/>
          <w:szCs w:val="22"/>
          <w:lang w:val="en-US"/>
        </w:rPr>
        <w:t xml:space="preserve"> and Google are your friends.</w:t>
      </w:r>
      <w:r w:rsidRPr="43B82C40" w:rsidR="284AC023">
        <w:rPr>
          <w:rFonts w:ascii="Calibri" w:hAnsi="Calibri" w:eastAsia="Calibri" w:cs="Calibri"/>
          <w:b w:val="0"/>
          <w:bCs w:val="0"/>
          <w:i w:val="0"/>
          <w:iCs w:val="0"/>
          <w:noProof w:val="0"/>
          <w:color w:val="000000" w:themeColor="text1" w:themeTint="FF" w:themeShade="FF"/>
          <w:sz w:val="22"/>
          <w:szCs w:val="22"/>
          <w:lang w:val="en-US"/>
        </w:rPr>
        <w:t xml:space="preserve"> You can email any questions you have about this assignment to </w:t>
      </w:r>
      <w:hyperlink r:id="R6b001599d84e4d99">
        <w:r w:rsidRPr="43B82C40" w:rsidR="284AC023">
          <w:rPr>
            <w:rStyle w:val="Hyperlink"/>
            <w:rFonts w:ascii="Calibri" w:hAnsi="Calibri" w:eastAsia="Calibri" w:cs="Calibri"/>
            <w:b w:val="0"/>
            <w:bCs w:val="0"/>
            <w:i w:val="0"/>
            <w:iCs w:val="0"/>
            <w:noProof w:val="0"/>
            <w:color w:val="000000" w:themeColor="text1" w:themeTint="FF" w:themeShade="FF"/>
            <w:sz w:val="22"/>
            <w:szCs w:val="22"/>
            <w:lang w:val="en-US"/>
          </w:rPr>
          <w:t>jake.arendsen@emory.edu</w:t>
        </w:r>
      </w:hyperlink>
      <w:r w:rsidRPr="43B82C40" w:rsidR="284AC023">
        <w:rPr>
          <w:rFonts w:ascii="Calibri" w:hAnsi="Calibri" w:eastAsia="Calibri" w:cs="Calibri"/>
          <w:b w:val="0"/>
          <w:bCs w:val="0"/>
          <w:i w:val="0"/>
          <w:iCs w:val="0"/>
          <w:noProof w:val="0"/>
          <w:color w:val="000000" w:themeColor="text1" w:themeTint="FF" w:themeShade="FF"/>
          <w:sz w:val="22"/>
          <w:szCs w:val="22"/>
          <w:lang w:val="en-US"/>
        </w:rPr>
        <w:t xml:space="preserve"> </w:t>
      </w:r>
      <w:r w:rsidRPr="43B82C40" w:rsidR="0934EA4D">
        <w:rPr>
          <w:rFonts w:ascii="Calibri" w:hAnsi="Calibri" w:eastAsia="Calibri" w:cs="Calibri"/>
          <w:b w:val="0"/>
          <w:bCs w:val="0"/>
          <w:i w:val="0"/>
          <w:iCs w:val="0"/>
          <w:noProof w:val="0"/>
          <w:color w:val="000000" w:themeColor="text1" w:themeTint="FF" w:themeShade="FF"/>
          <w:sz w:val="22"/>
          <w:szCs w:val="22"/>
          <w:lang w:val="en-US"/>
        </w:rPr>
        <w:t>and/</w:t>
      </w:r>
      <w:r w:rsidRPr="43B82C40" w:rsidR="284AC023">
        <w:rPr>
          <w:rFonts w:ascii="Calibri" w:hAnsi="Calibri" w:eastAsia="Calibri" w:cs="Calibri"/>
          <w:b w:val="0"/>
          <w:bCs w:val="0"/>
          <w:i w:val="0"/>
          <w:iCs w:val="0"/>
          <w:noProof w:val="0"/>
          <w:color w:val="000000" w:themeColor="text1" w:themeTint="FF" w:themeShade="FF"/>
          <w:sz w:val="22"/>
          <w:szCs w:val="22"/>
          <w:lang w:val="en-US"/>
        </w:rPr>
        <w:t xml:space="preserve">or </w:t>
      </w:r>
      <w:hyperlink r:id="Rb902d727bf8d43d1">
        <w:r w:rsidRPr="43B82C40" w:rsidR="284AC023">
          <w:rPr>
            <w:rStyle w:val="Hyperlink"/>
            <w:rFonts w:ascii="Calibri" w:hAnsi="Calibri" w:eastAsia="Calibri" w:cs="Calibri"/>
            <w:b w:val="0"/>
            <w:bCs w:val="0"/>
            <w:i w:val="0"/>
            <w:iCs w:val="0"/>
            <w:noProof w:val="0"/>
            <w:color w:val="000000" w:themeColor="text1" w:themeTint="FF" w:themeShade="FF"/>
            <w:sz w:val="22"/>
            <w:szCs w:val="22"/>
            <w:lang w:val="en-US"/>
          </w:rPr>
          <w:t>harshit.arora@emory.edu</w:t>
        </w:r>
      </w:hyperlink>
      <w:r w:rsidRPr="43B82C40" w:rsidR="284AC023">
        <w:rPr>
          <w:rFonts w:ascii="Calibri" w:hAnsi="Calibri" w:eastAsia="Calibri" w:cs="Calibri"/>
          <w:b w:val="0"/>
          <w:bCs w:val="0"/>
          <w:i w:val="0"/>
          <w:iCs w:val="0"/>
          <w:noProof w:val="0"/>
          <w:color w:val="000000" w:themeColor="text1" w:themeTint="FF" w:themeShade="FF"/>
          <w:sz w:val="22"/>
          <w:szCs w:val="22"/>
          <w:lang w:val="en-US"/>
        </w:rPr>
        <w:t>.</w:t>
      </w:r>
    </w:p>
    <w:p w:rsidR="73CC765E" w:rsidP="43B82C40" w:rsidRDefault="73CC765E" w14:paraId="149D719C" w14:textId="33E3919A">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3B82C40" w:rsidR="73CC765E">
        <w:rPr>
          <w:rFonts w:ascii="Calibri" w:hAnsi="Calibri" w:eastAsia="Calibri" w:cs="Calibri"/>
          <w:b w:val="0"/>
          <w:bCs w:val="0"/>
          <w:i w:val="0"/>
          <w:iCs w:val="0"/>
          <w:noProof w:val="0"/>
          <w:color w:val="000000" w:themeColor="text1" w:themeTint="FF" w:themeShade="FF"/>
          <w:sz w:val="22"/>
          <w:szCs w:val="22"/>
          <w:lang w:val="en-US"/>
        </w:rPr>
        <w:t xml:space="preserve">Finally, we want to acknowledge that this is a slightly difficult </w:t>
      </w:r>
      <w:r w:rsidRPr="43B82C40" w:rsidR="25E9EA18">
        <w:rPr>
          <w:rFonts w:ascii="Calibri" w:hAnsi="Calibri" w:eastAsia="Calibri" w:cs="Calibri"/>
          <w:b w:val="0"/>
          <w:bCs w:val="0"/>
          <w:i w:val="0"/>
          <w:iCs w:val="0"/>
          <w:noProof w:val="0"/>
          <w:color w:val="000000" w:themeColor="text1" w:themeTint="FF" w:themeShade="FF"/>
          <w:sz w:val="22"/>
          <w:szCs w:val="22"/>
          <w:lang w:val="en-US"/>
        </w:rPr>
        <w:t>assignment, so please do not get discouraged if you run into troubles while performing this. Realist</w:t>
      </w:r>
      <w:r w:rsidRPr="43B82C40" w:rsidR="27367035">
        <w:rPr>
          <w:rFonts w:ascii="Calibri" w:hAnsi="Calibri" w:eastAsia="Calibri" w:cs="Calibri"/>
          <w:b w:val="0"/>
          <w:bCs w:val="0"/>
          <w:i w:val="0"/>
          <w:iCs w:val="0"/>
          <w:noProof w:val="0"/>
          <w:color w:val="000000" w:themeColor="text1" w:themeTint="FF" w:themeShade="FF"/>
          <w:sz w:val="22"/>
          <w:szCs w:val="22"/>
          <w:lang w:val="en-US"/>
        </w:rPr>
        <w:t>ically, this assign</w:t>
      </w:r>
      <w:r w:rsidRPr="43B82C40" w:rsidR="751EEE20">
        <w:rPr>
          <w:rFonts w:ascii="Calibri" w:hAnsi="Calibri" w:eastAsia="Calibri" w:cs="Calibri"/>
          <w:b w:val="0"/>
          <w:bCs w:val="0"/>
          <w:i w:val="0"/>
          <w:iCs w:val="0"/>
          <w:noProof w:val="0"/>
          <w:color w:val="000000" w:themeColor="text1" w:themeTint="FF" w:themeShade="FF"/>
          <w:sz w:val="22"/>
          <w:szCs w:val="22"/>
          <w:lang w:val="en-US"/>
        </w:rPr>
        <w:t>men</w:t>
      </w:r>
      <w:r w:rsidRPr="43B82C40" w:rsidR="27367035">
        <w:rPr>
          <w:rFonts w:ascii="Calibri" w:hAnsi="Calibri" w:eastAsia="Calibri" w:cs="Calibri"/>
          <w:b w:val="0"/>
          <w:bCs w:val="0"/>
          <w:i w:val="0"/>
          <w:iCs w:val="0"/>
          <w:noProof w:val="0"/>
          <w:color w:val="000000" w:themeColor="text1" w:themeTint="FF" w:themeShade="FF"/>
          <w:sz w:val="22"/>
          <w:szCs w:val="22"/>
          <w:lang w:val="en-US"/>
        </w:rPr>
        <w:t xml:space="preserve">t </w:t>
      </w:r>
      <w:r w:rsidRPr="43B82C40" w:rsidR="3C1997E2">
        <w:rPr>
          <w:rFonts w:ascii="Calibri" w:hAnsi="Calibri" w:eastAsia="Calibri" w:cs="Calibri"/>
          <w:b w:val="0"/>
          <w:bCs w:val="0"/>
          <w:i w:val="0"/>
          <w:iCs w:val="0"/>
          <w:noProof w:val="0"/>
          <w:color w:val="000000" w:themeColor="text1" w:themeTint="FF" w:themeShade="FF"/>
          <w:sz w:val="22"/>
          <w:szCs w:val="22"/>
          <w:lang w:val="en-US"/>
        </w:rPr>
        <w:t xml:space="preserve">is about at the level </w:t>
      </w:r>
      <w:r w:rsidRPr="43B82C40" w:rsidR="1AE5C697">
        <w:rPr>
          <w:rFonts w:ascii="Calibri" w:hAnsi="Calibri" w:eastAsia="Calibri" w:cs="Calibri"/>
          <w:b w:val="0"/>
          <w:bCs w:val="0"/>
          <w:i w:val="0"/>
          <w:iCs w:val="0"/>
          <w:noProof w:val="0"/>
          <w:color w:val="000000" w:themeColor="text1" w:themeTint="FF" w:themeShade="FF"/>
          <w:sz w:val="22"/>
          <w:szCs w:val="22"/>
          <w:lang w:val="en-US"/>
        </w:rPr>
        <w:t>we’d expect students to be at the end of the summer, not the very beginning. If you find something just too difficult, just skip it and return to it later. With the exception of ques</w:t>
      </w:r>
      <w:r w:rsidRPr="43B82C40" w:rsidR="32D3A38E">
        <w:rPr>
          <w:rFonts w:ascii="Calibri" w:hAnsi="Calibri" w:eastAsia="Calibri" w:cs="Calibri"/>
          <w:b w:val="0"/>
          <w:bCs w:val="0"/>
          <w:i w:val="0"/>
          <w:iCs w:val="0"/>
          <w:noProof w:val="0"/>
          <w:color w:val="000000" w:themeColor="text1" w:themeTint="FF" w:themeShade="FF"/>
          <w:sz w:val="22"/>
          <w:szCs w:val="22"/>
          <w:lang w:val="en-US"/>
        </w:rPr>
        <w:t>tion 10, no other question has anything later that depends on its completion.</w:t>
      </w:r>
    </w:p>
    <w:p w:rsidR="00FA4E5E" w:rsidP="002B746A" w:rsidRDefault="002B746A" w14:paraId="7DF79144" w14:textId="0DDA1689">
      <w:pPr>
        <w:pStyle w:val="ListParagraph"/>
        <w:numPr>
          <w:ilvl w:val="0"/>
          <w:numId w:val="1"/>
        </w:numPr>
        <w:rPr/>
      </w:pPr>
      <w:r w:rsidR="002B746A">
        <w:rPr/>
        <w:t>Evaluate each of the following expressions in R</w:t>
      </w:r>
    </w:p>
    <w:p w:rsidR="002B746A" w:rsidP="002B746A" w:rsidRDefault="002B746A" w14:paraId="029F38BA" w14:textId="7C4214F1">
      <w:pPr>
        <w:pStyle w:val="ListParagraph"/>
        <w:numPr>
          <w:ilvl w:val="1"/>
          <w:numId w:val="1"/>
        </w:numPr>
        <w:rPr/>
      </w:pPr>
      <w:r w:rsidR="002B746A">
        <w:rPr/>
        <w:t>137 + 614</w:t>
      </w:r>
    </w:p>
    <w:p w:rsidR="002B746A" w:rsidP="002B746A" w:rsidRDefault="002B746A" w14:paraId="0E2A582A" w14:textId="215CE7A5">
      <w:pPr>
        <w:pStyle w:val="ListParagraph"/>
        <w:numPr>
          <w:ilvl w:val="1"/>
          <w:numId w:val="1"/>
        </w:numPr>
        <w:rPr/>
      </w:pPr>
      <w:r w:rsidR="002B746A">
        <w:rPr/>
        <w:t>39 – 81</w:t>
      </w:r>
    </w:p>
    <w:p w:rsidRPr="002B746A" w:rsidR="002B746A" w:rsidP="1C666D58" w:rsidRDefault="002B746A" w14:paraId="1109A8A9" w14:textId="51030E6D">
      <w:pPr>
        <w:pStyle w:val="ListParagraph"/>
        <w:numPr>
          <w:ilvl w:val="1"/>
          <w:numId w:val="1"/>
        </w:numPr>
        <w:rPr>
          <w:rFonts w:eastAsia="" w:eastAsiaTheme="minorEastAsia"/>
        </w:rPr>
      </w:pPr>
      <m:oMath>
        <m:r>
          <w:rPr>
            <w:rFonts w:ascii="Cambria Math" w:hAnsi="Cambria Math"/>
          </w:rPr>
          <m:t>17 ×14</m:t>
        </m:r>
      </m:oMath>
    </w:p>
    <w:p w:rsidRPr="002B746A" w:rsidR="002B746A" w:rsidP="002B746A" w:rsidRDefault="001E4A4D" w14:paraId="7678044D" w14:textId="7865466A">
      <w:pPr>
        <w:pStyle w:val="ListParagraph"/>
        <w:numPr>
          <w:ilvl w:val="1"/>
          <w:numId w:val="1"/>
        </w:numPr>
        <w:rPr/>
      </w:pPr>
      <m:oMath>
        <m:r>
          <w:rPr>
            <w:rFonts w:ascii="Cambria Math" w:hAnsi="Cambria Math"/>
          </w:rPr>
          <m:t>107</m:t>
        </m:r>
        <m:r>
          <w:rPr>
            <w:rFonts w:ascii="Cambria Math" w:hAnsi="Cambria Math"/>
          </w:rPr>
          <m:t xml:space="preserve"> ÷</m:t>
        </m:r>
        <m:r>
          <w:rPr>
            <w:rFonts w:ascii="Cambria Math" w:hAnsi="Cambria Math"/>
          </w:rPr>
          <m:t>1</m:t>
        </m:r>
        <m:r>
          <w:rPr>
            <w:rFonts w:ascii="Cambria Math" w:hAnsi="Cambria Math"/>
          </w:rPr>
          <m:t>2</m:t>
        </m:r>
      </m:oMath>
    </w:p>
    <w:p w:rsidRPr="002B746A" w:rsidR="002B746A" w:rsidP="002B746A" w:rsidRDefault="002B746A" w14:paraId="05557927" w14:textId="7339E0F7">
      <w:pPr>
        <w:pStyle w:val="ListParagraph"/>
        <w:numPr>
          <w:ilvl w:val="1"/>
          <w:numId w:val="1"/>
        </w:numPr>
        <w:rPr/>
      </w:pPr>
      <w:r w:rsidRPr="1C666D58" w:rsidR="002B746A">
        <w:rPr>
          <w:rFonts w:eastAsia="" w:eastAsiaTheme="minorEastAsia"/>
        </w:rPr>
        <w:t>13</w:t>
      </w:r>
      <w:r w:rsidRPr="1C666D58" w:rsidR="002B746A">
        <w:rPr>
          <w:rFonts w:eastAsia="" w:eastAsiaTheme="minorEastAsia"/>
          <w:vertAlign w:val="superscript"/>
        </w:rPr>
        <w:t>4</w:t>
      </w:r>
    </w:p>
    <w:p w:rsidRPr="004063F6" w:rsidR="007F5A17" w:rsidP="007F5A17" w:rsidRDefault="002B746A" w14:paraId="0BE44F27" w14:textId="4F0C7AF6">
      <w:pPr>
        <w:pStyle w:val="ListParagraph"/>
        <w:numPr>
          <w:ilvl w:val="1"/>
          <w:numId w:val="1"/>
        </w:numPr>
        <w:rPr/>
      </w:pPr>
      <w:r w:rsidRPr="1C666D58" w:rsidR="002B746A">
        <w:rPr>
          <w:rFonts w:eastAsia="" w:eastAsiaTheme="minorEastAsia"/>
        </w:rPr>
        <w:t xml:space="preserve">Calculate the remainder of </w:t>
      </w:r>
      <m:oMath>
        <m:r>
          <w:rPr>
            <w:rFonts w:ascii="Cambria Math" w:hAnsi="Cambria Math"/>
          </w:rPr>
          <m:t>1783</m:t>
        </m:r>
        <m:r>
          <w:rPr>
            <w:rFonts w:ascii="Cambria Math" w:hAnsi="Cambria Math"/>
          </w:rPr>
          <m:t xml:space="preserve"> ÷</m:t>
        </m:r>
        <m:r>
          <w:rPr>
            <w:rFonts w:ascii="Cambria Math" w:hAnsi="Cambria Math"/>
          </w:rPr>
          <m:t>23</m:t>
        </m:r>
      </m:oMath>
    </w:p>
    <w:p w:rsidRPr="002B746A" w:rsidR="007F5A17" w:rsidP="007F5A17" w:rsidRDefault="007F5A17" w14:paraId="5B2F9999" w14:textId="4015130F">
      <w:pPr>
        <w:pStyle w:val="ListParagraph"/>
        <w:numPr>
          <w:ilvl w:val="0"/>
          <w:numId w:val="1"/>
        </w:numPr>
        <w:rPr/>
      </w:pPr>
      <w:r w:rsidR="007F5A17">
        <w:rPr/>
        <w:t xml:space="preserve">Install and load the </w:t>
      </w:r>
      <w:r w:rsidR="007F5A17">
        <w:rPr/>
        <w:t>ggthemes</w:t>
      </w:r>
      <w:r w:rsidR="007F5A17">
        <w:rPr/>
        <w:t xml:space="preserve"> package</w:t>
      </w:r>
    </w:p>
    <w:p w:rsidRPr="002B746A" w:rsidR="002B746A" w:rsidP="002B746A" w:rsidRDefault="002B746A" w14:paraId="40C2A136" w14:textId="6000BBF5">
      <w:pPr>
        <w:pStyle w:val="ListParagraph"/>
        <w:numPr>
          <w:ilvl w:val="0"/>
          <w:numId w:val="1"/>
        </w:numPr>
        <w:rPr/>
      </w:pPr>
      <w:r w:rsidRPr="1C666D58" w:rsidR="002B746A">
        <w:rPr>
          <w:rFonts w:eastAsia="" w:eastAsiaTheme="minorEastAsia"/>
        </w:rPr>
        <w:t>Using a loop of your choice, perform the following actions</w:t>
      </w:r>
    </w:p>
    <w:p w:rsidRPr="002B746A" w:rsidR="002B746A" w:rsidP="002B746A" w:rsidRDefault="002B746A" w14:paraId="17377F53" w14:textId="61589B4C">
      <w:pPr>
        <w:pStyle w:val="ListParagraph"/>
        <w:numPr>
          <w:ilvl w:val="1"/>
          <w:numId w:val="1"/>
        </w:numPr>
        <w:rPr/>
      </w:pPr>
      <w:r w:rsidRPr="1C666D58" w:rsidR="002B746A">
        <w:rPr>
          <w:rFonts w:eastAsia="" w:eastAsiaTheme="minorEastAsia"/>
        </w:rPr>
        <w:t>Print “Emory Rocks!” to the console 10 times</w:t>
      </w:r>
    </w:p>
    <w:p w:rsidRPr="004063F6" w:rsidR="007F5A17" w:rsidP="007F5A17" w:rsidRDefault="004063F6" w14:paraId="3B1D62DF" w14:textId="2EF6018E">
      <w:pPr>
        <w:pStyle w:val="ListParagraph"/>
        <w:numPr>
          <w:ilvl w:val="1"/>
          <w:numId w:val="1"/>
        </w:numPr>
        <w:rPr/>
      </w:pPr>
      <w:r w:rsidRPr="43B82C40" w:rsidR="004063F6">
        <w:rPr>
          <w:rFonts w:eastAsia="" w:eastAsiaTheme="minorEastAsia"/>
        </w:rPr>
        <w:t>Print the names of the countries in rows 610-615 in the gap table</w:t>
      </w:r>
      <w:r w:rsidRPr="43B82C40" w:rsidR="47B5086F">
        <w:rPr>
          <w:rFonts w:eastAsia="" w:eastAsiaTheme="minorEastAsia"/>
        </w:rPr>
        <w:t xml:space="preserve"> (the table that was hardcoded and called gap in the starter script)</w:t>
      </w:r>
      <w:r w:rsidRPr="43B82C40" w:rsidR="004063F6">
        <w:rPr>
          <w:rFonts w:eastAsia="" w:eastAsiaTheme="minorEastAsia"/>
        </w:rPr>
        <w:t>.</w:t>
      </w:r>
    </w:p>
    <w:p w:rsidR="004063F6" w:rsidP="004063F6" w:rsidRDefault="001E4A4D" w14:paraId="662CFE36" w14:textId="72FA805E">
      <w:pPr>
        <w:pStyle w:val="ListParagraph"/>
        <w:numPr>
          <w:ilvl w:val="0"/>
          <w:numId w:val="1"/>
        </w:numPr>
        <w:rPr/>
      </w:pPr>
      <w:r w:rsidR="001E4A4D">
        <w:rPr/>
        <w:t>Set a to be a random number between 1 and 10. Then write an if else statement that prints even if a is even and odd if a is odd.</w:t>
      </w:r>
    </w:p>
    <w:p w:rsidR="001E4A4D" w:rsidP="001E4A4D" w:rsidRDefault="001E4A4D" w14:paraId="0F1B8BDE" w14:textId="2C3A0ECB">
      <w:pPr>
        <w:pStyle w:val="ListParagraph"/>
        <w:numPr>
          <w:ilvl w:val="1"/>
          <w:numId w:val="1"/>
        </w:numPr>
        <w:rPr/>
      </w:pPr>
      <w:r w:rsidR="001E4A4D">
        <w:rPr/>
        <w:t xml:space="preserve">Now, using the </w:t>
      </w:r>
      <w:r w:rsidR="001E4A4D">
        <w:rPr/>
        <w:t>ifelse</w:t>
      </w:r>
      <w:r w:rsidR="001E4A4D">
        <w:rPr/>
        <w:t xml:space="preserve"> function, create a string that stores the value to be printed. Then print the string to the console.</w:t>
      </w:r>
    </w:p>
    <w:p w:rsidR="007F5A17" w:rsidP="007F5A17" w:rsidRDefault="007F5A17" w14:paraId="3EC28C24" w14:textId="43A7654E">
      <w:pPr>
        <w:pStyle w:val="ListParagraph"/>
        <w:numPr>
          <w:ilvl w:val="0"/>
          <w:numId w:val="1"/>
        </w:numPr>
        <w:rPr/>
      </w:pPr>
      <w:r w:rsidR="007F5A17">
        <w:rPr/>
        <w:t>Write a function that does the following: taking in a single argument x, it should return “positive” if x is a positive number, “negative” if x is a negative number, “0” if x is equal to 0, and “Error: Not a number” if x is not a number. Test your function with at least one number and one non-number.</w:t>
      </w:r>
    </w:p>
    <w:p w:rsidR="005F6533" w:rsidP="007F5A17" w:rsidRDefault="005F6533" w14:paraId="07E63064" w14:textId="2780E4DF">
      <w:pPr>
        <w:pStyle w:val="ListParagraph"/>
        <w:numPr>
          <w:ilvl w:val="0"/>
          <w:numId w:val="1"/>
        </w:numPr>
        <w:rPr/>
      </w:pPr>
      <w:r w:rsidR="005F6533">
        <w:rPr/>
        <w:t xml:space="preserve">Create a copy of the gap table called “copy”. </w:t>
      </w:r>
      <w:r w:rsidR="001E4A4D">
        <w:rPr/>
        <w:t>Confirm that</w:t>
      </w:r>
      <w:r w:rsidR="005F6533">
        <w:rPr/>
        <w:t xml:space="preserve"> copy and gap are the exact same.</w:t>
      </w:r>
    </w:p>
    <w:p w:rsidR="007F5A17" w:rsidP="007F5A17" w:rsidRDefault="00C537F1" w14:paraId="4ABE49CF" w14:textId="79A69165">
      <w:pPr>
        <w:pStyle w:val="ListParagraph"/>
        <w:numPr>
          <w:ilvl w:val="0"/>
          <w:numId w:val="1"/>
        </w:numPr>
        <w:rPr/>
      </w:pPr>
      <w:r w:rsidR="00C537F1">
        <w:rPr/>
        <w:t>Calculate</w:t>
      </w:r>
      <w:r w:rsidR="005F6533">
        <w:rPr/>
        <w:t xml:space="preserve"> summary statistics (mean, media</w:t>
      </w:r>
      <w:r w:rsidR="00613B85">
        <w:rPr/>
        <w:t>n</w:t>
      </w:r>
      <w:r w:rsidR="005F6533">
        <w:rPr/>
        <w:t>, min, max, etc.)</w:t>
      </w:r>
      <w:r w:rsidR="00C537F1">
        <w:rPr/>
        <w:t xml:space="preserve"> of the population column of the gap table.</w:t>
      </w:r>
    </w:p>
    <w:p w:rsidR="0048014C" w:rsidP="61583342" w:rsidRDefault="0048014C" w14:paraId="2712C493" w14:textId="01A74A8D">
      <w:pPr>
        <w:pStyle w:val="ListParagraph"/>
        <w:numPr>
          <w:ilvl w:val="0"/>
          <w:numId w:val="1"/>
        </w:numPr>
        <w:rPr/>
      </w:pPr>
      <w:r w:rsidR="0048014C">
        <w:rPr/>
        <w:t xml:space="preserve">Create a simple linear regression model calculating </w:t>
      </w:r>
      <w:r w:rsidR="004A72C1">
        <w:rPr/>
        <w:t>GDP</w:t>
      </w:r>
      <w:r w:rsidR="0048014C">
        <w:rPr/>
        <w:t xml:space="preserve"> per capita as a function of life expectancy using the gap table.</w:t>
      </w:r>
      <w:r w:rsidR="005F6533">
        <w:rPr/>
        <w:t xml:space="preserve"> Interpret anything relevant from the </w:t>
      </w:r>
      <w:r w:rsidR="00613B85">
        <w:rPr/>
        <w:t>output of the model.</w:t>
      </w:r>
      <w:r w:rsidR="6D1B47D2">
        <w:rPr/>
        <w:t xml:space="preserve"> Additionally, calculate the correlation between these two values.</w:t>
      </w:r>
    </w:p>
    <w:p w:rsidR="005F6533" w:rsidP="005F6533" w:rsidRDefault="005F6533" w14:paraId="77BA0423" w14:textId="42F3F6C4">
      <w:pPr>
        <w:pStyle w:val="ListParagraph"/>
        <w:numPr>
          <w:ilvl w:val="0"/>
          <w:numId w:val="1"/>
        </w:numPr>
        <w:rPr/>
      </w:pPr>
      <w:r w:rsidR="005F6533">
        <w:rPr/>
        <w:t xml:space="preserve">Using </w:t>
      </w:r>
      <w:r w:rsidR="005F6533">
        <w:rPr/>
        <w:t>ggplot</w:t>
      </w:r>
      <w:r w:rsidR="005F6533">
        <w:rPr/>
        <w:t>, create a line graph of population over time for Afghanistan. Be sure to properly label your axis and title your graph.</w:t>
      </w:r>
    </w:p>
    <w:p w:rsidR="00613B85" w:rsidP="005F6533" w:rsidRDefault="00EC6569" w14:paraId="244E8F8D" w14:textId="187BE860">
      <w:pPr>
        <w:pStyle w:val="ListParagraph"/>
        <w:numPr>
          <w:ilvl w:val="0"/>
          <w:numId w:val="1"/>
        </w:numPr>
        <w:rPr/>
      </w:pPr>
      <w:r w:rsidR="00EC6569">
        <w:rPr/>
        <w:t xml:space="preserve">Load in the ‘Workers’ &amp; ‘Title’ sheets from </w:t>
      </w:r>
      <w:r w:rsidR="00F466EB">
        <w:rPr/>
        <w:t>the MSBA SQL Tables file from the SQL assignment.</w:t>
      </w:r>
    </w:p>
    <w:p w:rsidR="00613B85" w:rsidP="005F6533" w:rsidRDefault="00F466EB" w14:paraId="587F4B65" w14:textId="49363186">
      <w:pPr>
        <w:pStyle w:val="ListParagraph"/>
        <w:numPr>
          <w:ilvl w:val="0"/>
          <w:numId w:val="1"/>
        </w:numPr>
        <w:rPr/>
      </w:pPr>
      <w:r w:rsidR="00F466EB">
        <w:rPr/>
        <w:t>Join the Workers and Title tables together</w:t>
      </w:r>
    </w:p>
    <w:p w:rsidR="00F466EB" w:rsidP="005F6533" w:rsidRDefault="00F466EB" w14:paraId="3F16B0A8" w14:textId="16D91987">
      <w:pPr>
        <w:pStyle w:val="ListParagraph"/>
        <w:numPr>
          <w:ilvl w:val="0"/>
          <w:numId w:val="1"/>
        </w:numPr>
        <w:rPr/>
      </w:pPr>
      <w:r w:rsidR="00F466EB">
        <w:rPr/>
        <w:t>Calculate the number of unique Worker Title-Department combinations present in the data.</w:t>
      </w:r>
    </w:p>
    <w:p w:rsidR="001E4A4D" w:rsidP="005F6533" w:rsidRDefault="001E4A4D" w14:paraId="21B513B5" w14:textId="2CD801AD">
      <w:pPr>
        <w:pStyle w:val="ListParagraph"/>
        <w:numPr>
          <w:ilvl w:val="0"/>
          <w:numId w:val="1"/>
        </w:numPr>
        <w:rPr/>
      </w:pPr>
      <w:r w:rsidR="001E4A4D">
        <w:rPr/>
        <w:t>Perform the following manipulations to the joined table</w:t>
      </w:r>
    </w:p>
    <w:p w:rsidR="001E4A4D" w:rsidP="001E4A4D" w:rsidRDefault="001E4A4D" w14:paraId="75C5167F" w14:textId="37C18186">
      <w:pPr>
        <w:pStyle w:val="ListParagraph"/>
        <w:numPr>
          <w:ilvl w:val="1"/>
          <w:numId w:val="1"/>
        </w:numPr>
        <w:rPr/>
      </w:pPr>
      <w:r w:rsidR="001E4A4D">
        <w:rPr/>
        <w:t xml:space="preserve">Create a full name column that contains a </w:t>
      </w:r>
      <w:r w:rsidR="000255C0">
        <w:rPr/>
        <w:t>worker’s</w:t>
      </w:r>
      <w:r w:rsidR="001E4A4D">
        <w:rPr/>
        <w:t xml:space="preserve"> full name</w:t>
      </w:r>
    </w:p>
    <w:p w:rsidR="001E4A4D" w:rsidP="001E4A4D" w:rsidRDefault="001E4A4D" w14:paraId="2EAC5443" w14:textId="13809DCC">
      <w:pPr>
        <w:pStyle w:val="ListParagraph"/>
        <w:numPr>
          <w:ilvl w:val="1"/>
          <w:numId w:val="1"/>
        </w:numPr>
        <w:rPr/>
      </w:pPr>
      <w:r w:rsidR="001E4A4D">
        <w:rPr/>
        <w:t xml:space="preserve">Filter the table to only include </w:t>
      </w:r>
      <w:r w:rsidR="000255C0">
        <w:rPr/>
        <w:t>employees who joined prior to August 2019</w:t>
      </w:r>
    </w:p>
    <w:p w:rsidR="000255C0" w:rsidP="001E4A4D" w:rsidRDefault="000255C0" w14:paraId="654231EC" w14:textId="5430B9E0">
      <w:pPr>
        <w:pStyle w:val="ListParagraph"/>
        <w:numPr>
          <w:ilvl w:val="1"/>
          <w:numId w:val="1"/>
        </w:numPr>
        <w:rPr/>
      </w:pPr>
      <w:r w:rsidR="000255C0">
        <w:rPr/>
        <w:t>Order the table by Salary, least to greatest</w:t>
      </w:r>
    </w:p>
    <w:p w:rsidR="000255C0" w:rsidP="001E4A4D" w:rsidRDefault="000255C0" w14:paraId="6C57993E" w14:textId="16D4AF4A">
      <w:pPr>
        <w:pStyle w:val="ListParagraph"/>
        <w:numPr>
          <w:ilvl w:val="1"/>
          <w:numId w:val="1"/>
        </w:numPr>
        <w:rPr/>
      </w:pPr>
      <w:r w:rsidR="000255C0">
        <w:rPr/>
        <w:t>Remove all columns except full name, Salary, Title, and department</w:t>
      </w:r>
    </w:p>
    <w:p w:rsidR="00C40085" w:rsidP="00C40085" w:rsidRDefault="00C40085" w14:paraId="78556A3E" w14:textId="78196E2A">
      <w:pPr>
        <w:pStyle w:val="ListParagraph"/>
        <w:numPr>
          <w:ilvl w:val="0"/>
          <w:numId w:val="1"/>
        </w:numPr>
        <w:rPr/>
      </w:pPr>
      <w:r w:rsidR="00C40085">
        <w:rPr/>
        <w:t>Save the manipulated table as a CSV to your computer</w:t>
      </w:r>
    </w:p>
    <w:p w:rsidR="000255C0" w:rsidP="000255C0" w:rsidRDefault="000255C0" w14:paraId="4F4527E9" w14:textId="5B0BB787">
      <w:r w:rsidRPr="1D67A6FF" w:rsidR="000255C0">
        <w:rPr>
          <w:b w:val="1"/>
          <w:bCs w:val="1"/>
        </w:rPr>
        <w:t xml:space="preserve">BONUS: </w:t>
      </w:r>
      <w:r w:rsidR="000255C0">
        <w:rPr/>
        <w:t xml:space="preserve">The excel file </w:t>
      </w:r>
      <w:r w:rsidR="21F0A3D6">
        <w:rPr/>
        <w:t>BonusFile.csv</w:t>
      </w:r>
      <w:r w:rsidR="000255C0">
        <w:rPr/>
        <w:t xml:space="preserve"> contains a transformed version of the gap table from this assignment. Perform the necessary data manipulation to transform the gap table into the table as it appears in the excel file. The following tips may prove useful.</w:t>
      </w:r>
    </w:p>
    <w:p w:rsidR="000255C0" w:rsidP="000255C0" w:rsidRDefault="000255C0" w14:paraId="055E6882" w14:textId="2CD656E2">
      <w:pPr>
        <w:pStyle w:val="ListParagraph"/>
        <w:numPr>
          <w:ilvl w:val="0"/>
          <w:numId w:val="2"/>
        </w:numPr>
      </w:pPr>
      <w:r>
        <w:t xml:space="preserve">GDP = </w:t>
      </w:r>
      <w:proofErr w:type="spellStart"/>
      <w:r>
        <w:t>gdpPercap</w:t>
      </w:r>
      <w:proofErr w:type="spellEnd"/>
      <w:r>
        <w:t xml:space="preserve"> * pop</w:t>
      </w:r>
    </w:p>
    <w:p w:rsidR="000255C0" w:rsidP="000255C0" w:rsidRDefault="00C40085" w14:paraId="35CFED06" w14:textId="6E7F0B7D">
      <w:pPr>
        <w:pStyle w:val="ListParagraph"/>
        <w:numPr>
          <w:ilvl w:val="0"/>
          <w:numId w:val="2"/>
        </w:numPr>
      </w:pPr>
      <w:r>
        <w:t>Finland is not present in the Excel file</w:t>
      </w:r>
    </w:p>
    <w:p w:rsidR="00C40085" w:rsidP="000255C0" w:rsidRDefault="00C40085" w14:paraId="1AE89E38" w14:textId="4A224E85">
      <w:pPr>
        <w:pStyle w:val="ListParagraph"/>
        <w:numPr>
          <w:ilvl w:val="0"/>
          <w:numId w:val="2"/>
        </w:numPr>
      </w:pPr>
      <w:proofErr w:type="spellStart"/>
      <w:r>
        <w:t>relativePop</w:t>
      </w:r>
      <w:proofErr w:type="spellEnd"/>
      <w:r>
        <w:t xml:space="preserve"> is a countries’ population divided by the countries’ max population in the dataset</w:t>
      </w:r>
    </w:p>
    <w:p w:rsidRPr="00C40085" w:rsidR="00C40085" w:rsidP="00C40085" w:rsidRDefault="00C40085" w14:paraId="212B1FA8" w14:textId="71C87520">
      <w:r w:rsidRPr="43B82C40" w:rsidR="00C40085">
        <w:rPr>
          <w:b w:val="1"/>
          <w:bCs w:val="1"/>
        </w:rPr>
        <w:t>DOUBLE BONUS</w:t>
      </w:r>
      <w:r w:rsidR="00C40085">
        <w:rPr/>
        <w:t>: Write your code to perform the bonus in such a way that it can be performed with a single click of the run button (hint: the pipe operator (%&gt;%) will be essential to performing this)</w:t>
      </w:r>
    </w:p>
    <w:p w:rsidR="43B82C40" w:rsidP="43B82C40" w:rsidRDefault="43B82C40" w14:paraId="2C1D0EC2" w14:textId="4373EB3F">
      <w:pPr>
        <w:pStyle w:val="Normal"/>
      </w:pPr>
    </w:p>
    <w:p w:rsidR="4F7CEDF1" w:rsidP="43B82C40" w:rsidRDefault="4F7CEDF1" w14:paraId="5EDC09F7" w14:textId="5B814726">
      <w:pPr>
        <w:pStyle w:val="Normal"/>
        <w:bidi w:val="0"/>
        <w:spacing w:before="0" w:beforeAutospacing="off" w:after="160" w:afterAutospacing="off" w:line="259" w:lineRule="auto"/>
        <w:ind w:left="0" w:right="0"/>
        <w:jc w:val="left"/>
      </w:pPr>
      <w:r w:rsidRPr="43B82C40" w:rsidR="4F7CEDF1">
        <w:rPr>
          <w:b w:val="1"/>
          <w:bCs w:val="1"/>
        </w:rPr>
        <w:t>HELPFUL RESOURCES</w:t>
      </w:r>
    </w:p>
    <w:p w:rsidR="31078F93" w:rsidP="43B82C40" w:rsidRDefault="31078F93" w14:paraId="30D3CA03" w14:textId="0D3AA7FF">
      <w:pPr>
        <w:pStyle w:val="Normal"/>
        <w:ind w:firstLine="0"/>
      </w:pPr>
      <w:proofErr w:type="spellStart"/>
      <w:r w:rsidR="31078F93">
        <w:rPr/>
        <w:t>g</w:t>
      </w:r>
      <w:r w:rsidR="0D11A245">
        <w:rPr/>
        <w:t>gplot</w:t>
      </w:r>
      <w:proofErr w:type="spellEnd"/>
      <w:r w:rsidR="26D3FF7A">
        <w:rPr/>
        <w:t>:</w:t>
      </w:r>
    </w:p>
    <w:p w:rsidR="6D7D78C6" w:rsidP="43B82C40" w:rsidRDefault="6D7D78C6" w14:paraId="0EF88610" w14:textId="306B38AC">
      <w:pPr>
        <w:pStyle w:val="Normal"/>
        <w:ind w:firstLine="720"/>
      </w:pPr>
      <w:hyperlink r:id="Re394eccb399e4123">
        <w:r w:rsidRPr="43B82C40" w:rsidR="6D7D78C6">
          <w:rPr>
            <w:rStyle w:val="Hyperlink"/>
            <w:rFonts w:ascii="Calibri" w:hAnsi="Calibri" w:eastAsia="Calibri" w:cs="Calibri"/>
            <w:noProof w:val="0"/>
            <w:sz w:val="22"/>
            <w:szCs w:val="22"/>
            <w:lang w:val="en-US"/>
          </w:rPr>
          <w:t>https://ggplot2.tidyverse.org/</w:t>
        </w:r>
      </w:hyperlink>
    </w:p>
    <w:p w:rsidR="0D11A245" w:rsidP="43B82C40" w:rsidRDefault="0D11A245" w14:paraId="6558CCD9" w14:textId="42F97132">
      <w:pPr>
        <w:pStyle w:val="Normal"/>
        <w:ind w:firstLine="720"/>
      </w:pPr>
      <w:hyperlink r:id="R060356981efb4064">
        <w:r w:rsidRPr="43B82C40" w:rsidR="0D11A245">
          <w:rPr>
            <w:rStyle w:val="Hyperlink"/>
            <w:rFonts w:ascii="Calibri" w:hAnsi="Calibri" w:eastAsia="Calibri" w:cs="Calibri"/>
            <w:noProof w:val="0"/>
            <w:sz w:val="22"/>
            <w:szCs w:val="22"/>
            <w:lang w:val="en-US"/>
          </w:rPr>
          <w:t>https://rstudio.com/wp-content/uploads/2015/03/ggplot2-cheatsheet.pdf</w:t>
        </w:r>
      </w:hyperlink>
    </w:p>
    <w:p w:rsidR="60C73727" w:rsidP="43B82C40" w:rsidRDefault="60C73727" w14:paraId="528D52B7" w14:textId="521CB9DF">
      <w:pPr>
        <w:pStyle w:val="Normal"/>
        <w:ind w:firstLine="720"/>
      </w:pPr>
      <w:hyperlink r:id="R5007df12ec3d4188">
        <w:r w:rsidRPr="43B82C40" w:rsidR="60C73727">
          <w:rPr>
            <w:rStyle w:val="Hyperlink"/>
            <w:rFonts w:ascii="Calibri" w:hAnsi="Calibri" w:eastAsia="Calibri" w:cs="Calibri"/>
            <w:noProof w:val="0"/>
            <w:sz w:val="22"/>
            <w:szCs w:val="22"/>
            <w:lang w:val="en-US"/>
          </w:rPr>
          <w:t>http://tutorials.iq.harvard.edu/R/Rgraphics/Rgraphics.html</w:t>
        </w:r>
      </w:hyperlink>
    </w:p>
    <w:p w:rsidR="75E65313" w:rsidP="43B82C40" w:rsidRDefault="75E65313" w14:paraId="4AF429FD" w14:textId="2E1EBF42">
      <w:pPr>
        <w:pStyle w:val="Normal"/>
        <w:ind w:firstLine="0"/>
        <w:rPr>
          <w:rFonts w:ascii="Calibri" w:hAnsi="Calibri" w:eastAsia="Calibri" w:cs="Calibri"/>
          <w:noProof w:val="0"/>
          <w:sz w:val="22"/>
          <w:szCs w:val="22"/>
          <w:lang w:val="en-US"/>
        </w:rPr>
      </w:pPr>
      <w:r w:rsidRPr="43B82C40" w:rsidR="75E65313">
        <w:rPr>
          <w:rFonts w:ascii="Calibri" w:hAnsi="Calibri" w:eastAsia="Calibri" w:cs="Calibri"/>
          <w:noProof w:val="0"/>
          <w:sz w:val="22"/>
          <w:szCs w:val="22"/>
          <w:lang w:val="en-US"/>
        </w:rPr>
        <w:t>dplyr:</w:t>
      </w:r>
    </w:p>
    <w:p w:rsidR="75E65313" w:rsidP="43B82C40" w:rsidRDefault="75E65313" w14:paraId="4D23C3FC" w14:textId="774BC219">
      <w:pPr>
        <w:pStyle w:val="Normal"/>
        <w:ind w:firstLine="720"/>
      </w:pPr>
      <w:hyperlink r:id="R56cf0d8af6514470">
        <w:r w:rsidRPr="43B82C40" w:rsidR="75E65313">
          <w:rPr>
            <w:rStyle w:val="Hyperlink"/>
            <w:rFonts w:ascii="Calibri" w:hAnsi="Calibri" w:eastAsia="Calibri" w:cs="Calibri"/>
            <w:noProof w:val="0"/>
            <w:sz w:val="22"/>
            <w:szCs w:val="22"/>
            <w:lang w:val="en-US"/>
          </w:rPr>
          <w:t>https://dplyr.tidyverse.org/</w:t>
        </w:r>
      </w:hyperlink>
    </w:p>
    <w:p w:rsidR="75E65313" w:rsidP="43B82C40" w:rsidRDefault="75E65313" w14:paraId="1D258E4E" w14:textId="7E06CADA">
      <w:pPr>
        <w:pStyle w:val="Normal"/>
        <w:ind w:firstLine="720"/>
      </w:pPr>
      <w:hyperlink r:id="R4348a1bf199c47bd">
        <w:r w:rsidRPr="43B82C40" w:rsidR="75E65313">
          <w:rPr>
            <w:rStyle w:val="Hyperlink"/>
            <w:rFonts w:ascii="Calibri" w:hAnsi="Calibri" w:eastAsia="Calibri" w:cs="Calibri"/>
            <w:noProof w:val="0"/>
            <w:sz w:val="22"/>
            <w:szCs w:val="22"/>
            <w:lang w:val="en-US"/>
          </w:rPr>
          <w:t>https://cran.r-project.org/web/packages/dplyr/dplyr.pdf</w:t>
        </w:r>
      </w:hyperlink>
    </w:p>
    <w:p w:rsidR="75E65313" w:rsidP="43B82C40" w:rsidRDefault="75E65313" w14:paraId="324511ED" w14:textId="11641BCF">
      <w:pPr>
        <w:pStyle w:val="Normal"/>
        <w:ind w:firstLine="720"/>
      </w:pPr>
      <w:hyperlink r:id="R900408c7e2654969">
        <w:r w:rsidRPr="43B82C40" w:rsidR="75E65313">
          <w:rPr>
            <w:rStyle w:val="Hyperlink"/>
            <w:rFonts w:ascii="Calibri" w:hAnsi="Calibri" w:eastAsia="Calibri" w:cs="Calibri"/>
            <w:noProof w:val="0"/>
            <w:sz w:val="22"/>
            <w:szCs w:val="22"/>
            <w:lang w:val="en-US"/>
          </w:rPr>
          <w:t>https://4.files.edl.io/b9e2/07/12/19/142839-a23788fb-1d3a-4665-9dc4-33bfd442c296.pdf</w:t>
        </w:r>
      </w:hyperlink>
    </w:p>
    <w:p w:rsidR="75E65313" w:rsidP="43B82C40" w:rsidRDefault="75E65313" w14:paraId="3A93AF95" w14:textId="7102E04A">
      <w:pPr>
        <w:pStyle w:val="Normal"/>
        <w:ind w:firstLine="720"/>
      </w:pPr>
      <w:hyperlink r:id="R4873aa9912974804">
        <w:r w:rsidRPr="43B82C40" w:rsidR="75E65313">
          <w:rPr>
            <w:rStyle w:val="Hyperlink"/>
            <w:rFonts w:ascii="Calibri" w:hAnsi="Calibri" w:eastAsia="Calibri" w:cs="Calibri"/>
            <w:noProof w:val="0"/>
            <w:sz w:val="22"/>
            <w:szCs w:val="22"/>
            <w:lang w:val="en-US"/>
          </w:rPr>
          <w:t>https://medium.com/@brianward1428/introduction-to-tidyverse-7b3dbf2337d5</w:t>
        </w:r>
      </w:hyperlink>
    </w:p>
    <w:sectPr w:rsidRPr="00C40085" w:rsidR="00C4008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10CD"/>
    <w:multiLevelType w:val="hybridMultilevel"/>
    <w:tmpl w:val="9E14F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B3CFB"/>
    <w:multiLevelType w:val="hybridMultilevel"/>
    <w:tmpl w:val="53D2F4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6A"/>
    <w:rsid w:val="000255C0"/>
    <w:rsid w:val="001E4A4D"/>
    <w:rsid w:val="002B746A"/>
    <w:rsid w:val="004063F6"/>
    <w:rsid w:val="0046BFC4"/>
    <w:rsid w:val="0048014C"/>
    <w:rsid w:val="004A72C1"/>
    <w:rsid w:val="005F6533"/>
    <w:rsid w:val="00613B85"/>
    <w:rsid w:val="007F5A17"/>
    <w:rsid w:val="00C40085"/>
    <w:rsid w:val="00C537F1"/>
    <w:rsid w:val="00EC6569"/>
    <w:rsid w:val="00F466EB"/>
    <w:rsid w:val="00FA4E5E"/>
    <w:rsid w:val="01651C64"/>
    <w:rsid w:val="04ADD23F"/>
    <w:rsid w:val="05B78468"/>
    <w:rsid w:val="08E386AC"/>
    <w:rsid w:val="0934EA4D"/>
    <w:rsid w:val="0CC304A5"/>
    <w:rsid w:val="0D11A245"/>
    <w:rsid w:val="0FE5BE29"/>
    <w:rsid w:val="10646B48"/>
    <w:rsid w:val="12A901BE"/>
    <w:rsid w:val="169BE297"/>
    <w:rsid w:val="1AE5C697"/>
    <w:rsid w:val="1C666D58"/>
    <w:rsid w:val="1D67A6FF"/>
    <w:rsid w:val="1EA5686F"/>
    <w:rsid w:val="21F0A3D6"/>
    <w:rsid w:val="25E9EA18"/>
    <w:rsid w:val="26D3FF7A"/>
    <w:rsid w:val="27367035"/>
    <w:rsid w:val="284AC023"/>
    <w:rsid w:val="2B626A34"/>
    <w:rsid w:val="2FA85428"/>
    <w:rsid w:val="2FBBB3B3"/>
    <w:rsid w:val="31078F93"/>
    <w:rsid w:val="32D3A38E"/>
    <w:rsid w:val="355CFF14"/>
    <w:rsid w:val="36709881"/>
    <w:rsid w:val="39915AB6"/>
    <w:rsid w:val="3B778880"/>
    <w:rsid w:val="3C1997E2"/>
    <w:rsid w:val="3DF18E9D"/>
    <w:rsid w:val="3F5B5BEB"/>
    <w:rsid w:val="43B82C40"/>
    <w:rsid w:val="47B5086F"/>
    <w:rsid w:val="4B858349"/>
    <w:rsid w:val="4C6D9A10"/>
    <w:rsid w:val="4DA52C6E"/>
    <w:rsid w:val="4F6F867C"/>
    <w:rsid w:val="4F7CEDF1"/>
    <w:rsid w:val="50761820"/>
    <w:rsid w:val="5C4C6DB3"/>
    <w:rsid w:val="60C73727"/>
    <w:rsid w:val="61583342"/>
    <w:rsid w:val="61B8DFAD"/>
    <w:rsid w:val="62E6152D"/>
    <w:rsid w:val="63C0E941"/>
    <w:rsid w:val="6669F794"/>
    <w:rsid w:val="6A0BD600"/>
    <w:rsid w:val="6C5973A4"/>
    <w:rsid w:val="6D1B47D2"/>
    <w:rsid w:val="6D7D78C6"/>
    <w:rsid w:val="6E37CAAF"/>
    <w:rsid w:val="7144AD65"/>
    <w:rsid w:val="73CC765E"/>
    <w:rsid w:val="7494765C"/>
    <w:rsid w:val="751EEE20"/>
    <w:rsid w:val="75984ABF"/>
    <w:rsid w:val="75E65313"/>
    <w:rsid w:val="75FB48F9"/>
    <w:rsid w:val="7AF24892"/>
    <w:rsid w:val="7BA18782"/>
    <w:rsid w:val="7C659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1703"/>
  <w15:chartTrackingRefBased/>
  <w15:docId w15:val="{1B39E710-1590-4B17-AF69-7C25F0F0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B746A"/>
    <w:pPr>
      <w:ind w:left="720"/>
      <w:contextualSpacing/>
    </w:pPr>
  </w:style>
  <w:style w:type="character" w:styleId="PlaceholderText">
    <w:name w:val="Placeholder Text"/>
    <w:basedOn w:val="DefaultParagraphFont"/>
    <w:uiPriority w:val="99"/>
    <w:semiHidden/>
    <w:rsid w:val="002B746A"/>
    <w:rPr>
      <w:color w:val="80808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mailto:jake.arendsen@emory.edu" TargetMode="External" Id="R6b001599d84e4d99" /><Relationship Type="http://schemas.openxmlformats.org/officeDocument/2006/relationships/hyperlink" Target="mailto:harshit.arora@emory.edu" TargetMode="External" Id="Rb902d727bf8d43d1" /><Relationship Type="http://schemas.openxmlformats.org/officeDocument/2006/relationships/hyperlink" Target="https://ggplot2.tidyverse.org/" TargetMode="External" Id="Re394eccb399e4123" /><Relationship Type="http://schemas.openxmlformats.org/officeDocument/2006/relationships/hyperlink" Target="https://rstudio.com/wp-content/uploads/2015/03/ggplot2-cheatsheet.pdf" TargetMode="External" Id="R060356981efb4064" /><Relationship Type="http://schemas.openxmlformats.org/officeDocument/2006/relationships/hyperlink" Target="http://tutorials.iq.harvard.edu/R/Rgraphics/Rgraphics.html" TargetMode="External" Id="R5007df12ec3d4188" /><Relationship Type="http://schemas.openxmlformats.org/officeDocument/2006/relationships/hyperlink" Target="https://dplyr.tidyverse.org/" TargetMode="External" Id="R56cf0d8af6514470" /><Relationship Type="http://schemas.openxmlformats.org/officeDocument/2006/relationships/hyperlink" Target="https://cran.r-project.org/web/packages/dplyr/dplyr.pdf" TargetMode="External" Id="R4348a1bf199c47bd" /><Relationship Type="http://schemas.openxmlformats.org/officeDocument/2006/relationships/hyperlink" Target="https://4.files.edl.io/b9e2/07/12/19/142839-a23788fb-1d3a-4665-9dc4-33bfd442c296.pdf" TargetMode="External" Id="R900408c7e2654969" /><Relationship Type="http://schemas.openxmlformats.org/officeDocument/2006/relationships/hyperlink" Target="https://medium.com/@brianward1428/introduction-to-tidyverse-7b3dbf2337d5" TargetMode="External" Id="R4873aa99129748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Arendsen, Jake</dc:creator>
  <keywords/>
  <dc:description/>
  <lastModifiedBy>Arendsen, Jake</lastModifiedBy>
  <revision>11</revision>
  <dcterms:created xsi:type="dcterms:W3CDTF">2020-06-06T16:52:00.0000000Z</dcterms:created>
  <dcterms:modified xsi:type="dcterms:W3CDTF">2020-06-18T16:56:12.0756268Z</dcterms:modified>
</coreProperties>
</file>