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F1" w:rsidRPr="00ED1099" w:rsidRDefault="0088311F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proofErr w:type="spellStart"/>
      <w:r w:rsidRPr="00ED1099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Thống</w:t>
      </w:r>
      <w:proofErr w:type="spellEnd"/>
      <w:r w:rsidRPr="00ED1099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 kê</w:t>
      </w:r>
    </w:p>
    <w:p w:rsidR="0088311F" w:rsidRPr="00ED1099" w:rsidRDefault="0088311F">
      <w:pPr>
        <w:rPr>
          <w:rFonts w:asciiTheme="majorHAnsi" w:hAnsiTheme="majorHAnsi" w:cstheme="majorHAnsi"/>
          <w:i/>
          <w:lang w:val="en-US"/>
        </w:rPr>
      </w:pPr>
      <w:proofErr w:type="spellStart"/>
      <w:r w:rsidRPr="00ED1099">
        <w:rPr>
          <w:rFonts w:asciiTheme="majorHAnsi" w:hAnsiTheme="majorHAnsi" w:cstheme="majorHAnsi"/>
          <w:i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i/>
          <w:lang w:val="en-US"/>
        </w:rPr>
        <w:t xml:space="preserve"> thể + so </w:t>
      </w:r>
      <w:proofErr w:type="spellStart"/>
      <w:r w:rsidRPr="00ED1099">
        <w:rPr>
          <w:rFonts w:asciiTheme="majorHAnsi" w:hAnsiTheme="majorHAnsi" w:cstheme="majorHAnsi"/>
          <w:i/>
          <w:lang w:val="en-US"/>
        </w:rPr>
        <w:t>sánh</w:t>
      </w:r>
      <w:proofErr w:type="spellEnd"/>
      <w:r w:rsidRPr="00ED1099">
        <w:rPr>
          <w:rFonts w:asciiTheme="majorHAnsi" w:hAnsiTheme="majorHAnsi" w:cstheme="majorHAnsi"/>
          <w:i/>
          <w:lang w:val="en-US"/>
        </w:rPr>
        <w:t xml:space="preserve"> + chi </w:t>
      </w:r>
      <w:proofErr w:type="spellStart"/>
      <w:r w:rsidRPr="00ED1099">
        <w:rPr>
          <w:rFonts w:asciiTheme="majorHAnsi" w:hAnsiTheme="majorHAnsi" w:cstheme="majorHAnsi"/>
          <w:i/>
          <w:lang w:val="en-US"/>
        </w:rPr>
        <w:t>tiết</w:t>
      </w:r>
      <w:proofErr w:type="spellEnd"/>
    </w:p>
    <w:p w:rsidR="0088311F" w:rsidRPr="00ED1099" w:rsidRDefault="00B058DE" w:rsidP="008831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  <w:lang w:val="en-US"/>
        </w:rPr>
      </w:pPr>
      <w:proofErr w:type="spellStart"/>
      <w:r w:rsidRPr="00ED1099">
        <w:rPr>
          <w:rFonts w:asciiTheme="majorHAnsi" w:hAnsiTheme="majorHAnsi" w:cstheme="majorHAnsi"/>
          <w:u w:val="single"/>
          <w:lang w:val="en-US"/>
        </w:rPr>
        <w:t>Thống</w:t>
      </w:r>
      <w:proofErr w:type="spellEnd"/>
      <w:r w:rsidRPr="00ED1099">
        <w:rPr>
          <w:rFonts w:asciiTheme="majorHAnsi" w:hAnsiTheme="majorHAnsi" w:cstheme="majorHAnsi"/>
          <w:u w:val="single"/>
          <w:lang w:val="en-US"/>
        </w:rPr>
        <w:t xml:space="preserve"> kê </w:t>
      </w:r>
      <w:proofErr w:type="spellStart"/>
      <w:r w:rsidR="0088311F" w:rsidRPr="00ED1099">
        <w:rPr>
          <w:rFonts w:asciiTheme="majorHAnsi" w:hAnsiTheme="majorHAnsi" w:cstheme="majorHAnsi"/>
          <w:u w:val="single"/>
          <w:lang w:val="en-US"/>
        </w:rPr>
        <w:t>Tổng</w:t>
      </w:r>
      <w:proofErr w:type="spellEnd"/>
      <w:r w:rsidR="0088311F" w:rsidRPr="00ED1099">
        <w:rPr>
          <w:rFonts w:asciiTheme="majorHAnsi" w:hAnsiTheme="majorHAnsi" w:cstheme="majorHAnsi"/>
          <w:u w:val="single"/>
          <w:lang w:val="en-US"/>
        </w:rPr>
        <w:t xml:space="preserve"> thể :</w:t>
      </w:r>
    </w:p>
    <w:p w:rsidR="0088311F" w:rsidRPr="00ED1099" w:rsidRDefault="0088311F" w:rsidP="008831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</w:t>
      </w:r>
      <w:proofErr w:type="spellStart"/>
      <w:r w:rsidRPr="00ED1099">
        <w:rPr>
          <w:rFonts w:asciiTheme="majorHAnsi" w:hAnsiTheme="majorHAnsi" w:cstheme="majorHAnsi"/>
          <w:lang w:val="en-US"/>
        </w:rPr>
        <w:t>thí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sinh tham gia </w:t>
      </w:r>
      <w:proofErr w:type="spellStart"/>
      <w:r w:rsidRPr="00ED1099">
        <w:rPr>
          <w:rFonts w:asciiTheme="majorHAnsi" w:hAnsiTheme="majorHAnsi" w:cstheme="majorHAnsi"/>
          <w:lang w:val="en-US"/>
        </w:rPr>
        <w:t>dự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thi qua các </w:t>
      </w:r>
      <w:proofErr w:type="spellStart"/>
      <w:r w:rsidRPr="00ED1099">
        <w:rPr>
          <w:rFonts w:asciiTheme="majorHAnsi" w:hAnsiTheme="majorHAnsi" w:cstheme="majorHAnsi"/>
          <w:lang w:val="en-US"/>
        </w:rPr>
        <w:t>đợt</w:t>
      </w:r>
      <w:proofErr w:type="spellEnd"/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ED1099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ED1099">
        <w:rPr>
          <w:rFonts w:ascii="Consolas" w:hAnsi="Consolas" w:cs="Consolas"/>
          <w:i/>
          <w:color w:val="FF0000"/>
          <w:lang w:val="en-US"/>
        </w:rPr>
        <w:t>)</w:t>
      </w:r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ED1099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EA6B5C" w:rsidRPr="00ED1099" w:rsidRDefault="00EA6B5C" w:rsidP="00EA6B5C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ED1099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ED1099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Pr="00ED1099">
        <w:rPr>
          <w:rFonts w:ascii="Consolas" w:hAnsi="Consolas" w:cs="Consolas"/>
          <w:i/>
          <w:color w:val="FF0000"/>
          <w:lang w:val="en-US"/>
        </w:rPr>
        <w:t>=1</w:t>
      </w:r>
    </w:p>
    <w:p w:rsidR="0088311F" w:rsidRPr="00ED1099" w:rsidRDefault="0088311F" w:rsidP="008831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Pr="00ED1099">
        <w:rPr>
          <w:rFonts w:asciiTheme="majorHAnsi" w:hAnsiTheme="majorHAnsi" w:cstheme="majorHAnsi"/>
          <w:lang w:val="en-US"/>
        </w:rPr>
        <w:t>tiết</w:t>
      </w:r>
      <w:proofErr w:type="spellEnd"/>
    </w:p>
    <w:p w:rsidR="001B0EA3" w:rsidRPr="00ED1099" w:rsidRDefault="001B0EA3" w:rsidP="001B0EA3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1B0EA3" w:rsidRPr="00743842" w:rsidRDefault="001B0EA3" w:rsidP="001B0EA3">
      <w:pPr>
        <w:pStyle w:val="ListParagraph"/>
        <w:ind w:left="1440"/>
        <w:rPr>
          <w:rFonts w:ascii="Consolas" w:hAnsi="Consolas" w:cs="Consolas"/>
          <w:lang w:val="en-US"/>
        </w:rPr>
      </w:pPr>
      <w:r w:rsidRPr="00743842">
        <w:rPr>
          <w:rFonts w:ascii="Consolas" w:hAnsi="Consolas" w:cs="Consolas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3842" w:rsidRDefault="00743842" w:rsidP="001B0EA3">
      <w:pPr>
        <w:ind w:left="720"/>
        <w:rPr>
          <w:rFonts w:asciiTheme="majorHAnsi" w:hAnsiTheme="majorHAnsi" w:cstheme="majorHAnsi"/>
          <w:lang w:val="en-US"/>
        </w:rPr>
      </w:pPr>
      <w:commentRangeStart w:id="0"/>
      <w:r>
        <w:rPr>
          <w:rFonts w:asciiTheme="majorHAnsi" w:hAnsiTheme="majorHAnsi" w:cstheme="majorHAnsi"/>
          <w:lang w:val="en-US"/>
        </w:rPr>
        <w:t xml:space="preserve">Đầu </w:t>
      </w:r>
      <w:proofErr w:type="spellStart"/>
      <w:r>
        <w:rPr>
          <w:rFonts w:asciiTheme="majorHAnsi" w:hAnsiTheme="majorHAnsi" w:cstheme="majorHAnsi"/>
          <w:lang w:val="en-US"/>
        </w:rPr>
        <w:t>tiên</w:t>
      </w:r>
      <w:proofErr w:type="spellEnd"/>
      <w:r>
        <w:rPr>
          <w:rFonts w:asciiTheme="majorHAnsi" w:hAnsiTheme="majorHAnsi" w:cstheme="majorHAnsi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, năng có trong bản </w:t>
      </w:r>
      <w:proofErr w:type="spellStart"/>
      <w:r>
        <w:rPr>
          <w:rFonts w:asciiTheme="majorHAnsi" w:hAnsiTheme="majorHAnsi" w:cstheme="majorHAnsi"/>
          <w:lang w:val="en-US"/>
        </w:rPr>
        <w:t>tiến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Default="00743842" w:rsidP="00743842">
      <w:pPr>
        <w:ind w:left="2160"/>
        <w:rPr>
          <w:rFonts w:asciiTheme="majorHAnsi" w:hAnsiTheme="majorHAnsi" w:cstheme="majorHAnsi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group by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commentRangeEnd w:id="0"/>
    <w:p w:rsidR="00743842" w:rsidRPr="00ED1099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0"/>
      </w:r>
      <w:r>
        <w:rPr>
          <w:rFonts w:asciiTheme="majorHAnsi" w:hAnsiTheme="majorHAnsi" w:cstheme="majorHAnsi"/>
          <w:lang w:val="en-US"/>
        </w:rPr>
        <w:t xml:space="preserve">Sau đó với mỗi 1 child trong list là 1 giá trị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 - năm </w:t>
      </w:r>
      <w:proofErr w:type="spellStart"/>
      <w:r>
        <w:rPr>
          <w:rFonts w:asciiTheme="majorHAnsi" w:hAnsiTheme="majorHAnsi" w:cstheme="majorHAnsi"/>
          <w:lang w:val="en-US"/>
        </w:rPr>
        <w:t>cụ</w:t>
      </w:r>
      <w:proofErr w:type="spellEnd"/>
      <w:r>
        <w:rPr>
          <w:rFonts w:asciiTheme="majorHAnsi" w:hAnsiTheme="majorHAnsi" w:cstheme="majorHAnsi"/>
          <w:lang w:val="en-US"/>
        </w:rPr>
        <w:t xml:space="preserve"> thể,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2 giá trị đó làm </w:t>
      </w: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cho câu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tiếp</w:t>
      </w:r>
      <w:proofErr w:type="spellEnd"/>
      <w:r>
        <w:rPr>
          <w:rFonts w:asciiTheme="majorHAnsi" w:hAnsiTheme="majorHAnsi" w:cstheme="majorHAnsi"/>
          <w:lang w:val="en-US"/>
        </w:rPr>
        <w:t xml:space="preserve"> theo</w:t>
      </w:r>
    </w:p>
    <w:p w:rsidR="0088311F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</w:t>
      </w:r>
    </w:p>
    <w:p w:rsidR="00D171E7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171E7" w:rsidRPr="00743842" w:rsidRDefault="00D171E7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wher</w:t>
      </w:r>
      <w:r w:rsidR="00743842" w:rsidRPr="00743842">
        <w:rPr>
          <w:rFonts w:ascii="Consolas" w:hAnsi="Consolas" w:cs="Consolas"/>
          <w:i/>
          <w:color w:val="FF0000"/>
          <w:lang w:val="en-US"/>
        </w:rPr>
        <w:t xml:space="preserve">e </w:t>
      </w:r>
      <w:proofErr w:type="spellStart"/>
      <w:r w:rsidR="00743842" w:rsidRPr="00743842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="00743842" w:rsidRPr="00743842">
        <w:rPr>
          <w:rFonts w:ascii="Consolas" w:hAnsi="Consolas" w:cs="Consolas"/>
          <w:i/>
          <w:color w:val="FF0000"/>
          <w:lang w:val="en-US"/>
        </w:rPr>
        <w:t>= 1 and Month(</w:t>
      </w:r>
      <w:proofErr w:type="spellStart"/>
      <w:r w:rsidR="00743842"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="00743842" w:rsidRPr="00743842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="00743842"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="00743842" w:rsidRPr="00743842">
        <w:rPr>
          <w:rFonts w:ascii="Consolas" w:hAnsi="Consolas" w:cs="Consolas"/>
          <w:i/>
          <w:color w:val="FF0000"/>
          <w:lang w:val="en-US"/>
        </w:rPr>
        <w:t xml:space="preserve"> )= ? </w:t>
      </w:r>
    </w:p>
    <w:p w:rsidR="001B0EA3" w:rsidRDefault="001B0EA3" w:rsidP="001B0E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chứng chỉ </w:t>
      </w:r>
      <w:proofErr w:type="spellStart"/>
      <w:r w:rsidRPr="00ED1099">
        <w:rPr>
          <w:rFonts w:asciiTheme="majorHAnsi" w:hAnsiTheme="majorHAnsi" w:cstheme="majorHAnsi"/>
          <w:lang w:val="en-US"/>
        </w:rPr>
        <w:t>cấp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qua các </w:t>
      </w:r>
      <w:proofErr w:type="spellStart"/>
      <w:r w:rsidRPr="00ED1099">
        <w:rPr>
          <w:rFonts w:asciiTheme="majorHAnsi" w:hAnsiTheme="majorHAnsi" w:cstheme="majorHAnsi"/>
          <w:lang w:val="en-US"/>
        </w:rPr>
        <w:t>đợt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lastRenderedPageBreak/>
        <w:t>select sum(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=1</w:t>
      </w:r>
      <w:r>
        <w:rPr>
          <w:rFonts w:ascii="Consolas" w:hAnsi="Consolas" w:cs="Consolas"/>
          <w:i/>
          <w:color w:val="FF0000"/>
          <w:lang w:val="en-US"/>
        </w:rPr>
        <w:t>5</w:t>
      </w:r>
    </w:p>
    <w:p w:rsidR="00743842" w:rsidRPr="00ED1099" w:rsidRDefault="00743842" w:rsidP="00743842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1B0EA3" w:rsidRPr="00ED1099" w:rsidRDefault="001B0EA3" w:rsidP="001B0E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Pr="00ED1099">
        <w:rPr>
          <w:rFonts w:asciiTheme="majorHAnsi" w:hAnsiTheme="majorHAnsi" w:cstheme="majorHAnsi"/>
          <w:lang w:val="en-US"/>
        </w:rPr>
        <w:t>tiết</w:t>
      </w:r>
      <w:proofErr w:type="spellEnd"/>
    </w:p>
    <w:p w:rsidR="001B0EA3" w:rsidRPr="00ED1099" w:rsidRDefault="001B0EA3" w:rsidP="001B0EA3">
      <w:pPr>
        <w:pStyle w:val="ListParagraph"/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3842" w:rsidRDefault="00743842" w:rsidP="00743842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743842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commentRangeStart w:id="1"/>
      <w:r>
        <w:rPr>
          <w:rFonts w:asciiTheme="majorHAnsi" w:hAnsiTheme="majorHAnsi" w:cstheme="majorHAnsi"/>
          <w:lang w:val="en-US"/>
        </w:rPr>
        <w:t xml:space="preserve">Đầu </w:t>
      </w:r>
      <w:proofErr w:type="spellStart"/>
      <w:r>
        <w:rPr>
          <w:rFonts w:asciiTheme="majorHAnsi" w:hAnsiTheme="majorHAnsi" w:cstheme="majorHAnsi"/>
          <w:lang w:val="en-US"/>
        </w:rPr>
        <w:t>tiên</w:t>
      </w:r>
      <w:proofErr w:type="spellEnd"/>
      <w:r>
        <w:rPr>
          <w:rFonts w:asciiTheme="majorHAnsi" w:hAnsiTheme="majorHAnsi" w:cstheme="majorHAnsi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, năng có trong bản </w:t>
      </w:r>
      <w:proofErr w:type="spellStart"/>
      <w:r>
        <w:rPr>
          <w:rFonts w:asciiTheme="majorHAnsi" w:hAnsiTheme="majorHAnsi" w:cstheme="majorHAnsi"/>
          <w:lang w:val="en-US"/>
        </w:rPr>
        <w:t>tiến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Default="00743842" w:rsidP="00743842">
      <w:pPr>
        <w:ind w:left="2160"/>
        <w:rPr>
          <w:rFonts w:asciiTheme="majorHAnsi" w:hAnsiTheme="majorHAnsi" w:cstheme="majorHAnsi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group by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,Year(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</w:t>
      </w:r>
    </w:p>
    <w:commentRangeEnd w:id="1"/>
    <w:p w:rsidR="00743842" w:rsidRPr="00ED1099" w:rsidRDefault="00743842" w:rsidP="00743842">
      <w:pPr>
        <w:ind w:left="72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1"/>
      </w:r>
      <w:r>
        <w:rPr>
          <w:rFonts w:asciiTheme="majorHAnsi" w:hAnsiTheme="majorHAnsi" w:cstheme="majorHAnsi"/>
          <w:lang w:val="en-US"/>
        </w:rPr>
        <w:t xml:space="preserve">Sau đó với mỗi 1 child trong list là 1 giá trị </w:t>
      </w:r>
      <w:proofErr w:type="spellStart"/>
      <w:r>
        <w:rPr>
          <w:rFonts w:asciiTheme="majorHAnsi" w:hAnsiTheme="majorHAnsi" w:cstheme="majorHAnsi"/>
          <w:lang w:val="en-US"/>
        </w:rPr>
        <w:t>tháng</w:t>
      </w:r>
      <w:proofErr w:type="spellEnd"/>
      <w:r>
        <w:rPr>
          <w:rFonts w:asciiTheme="majorHAnsi" w:hAnsiTheme="majorHAnsi" w:cstheme="majorHAnsi"/>
          <w:lang w:val="en-US"/>
        </w:rPr>
        <w:t xml:space="preserve"> - năm </w:t>
      </w:r>
      <w:proofErr w:type="spellStart"/>
      <w:r>
        <w:rPr>
          <w:rFonts w:asciiTheme="majorHAnsi" w:hAnsiTheme="majorHAnsi" w:cstheme="majorHAnsi"/>
          <w:lang w:val="en-US"/>
        </w:rPr>
        <w:t>cụ</w:t>
      </w:r>
      <w:proofErr w:type="spellEnd"/>
      <w:r>
        <w:rPr>
          <w:rFonts w:asciiTheme="majorHAnsi" w:hAnsiTheme="majorHAnsi" w:cstheme="majorHAnsi"/>
          <w:lang w:val="en-US"/>
        </w:rPr>
        <w:t xml:space="preserve"> thể, </w:t>
      </w:r>
      <w:proofErr w:type="spellStart"/>
      <w:r>
        <w:rPr>
          <w:rFonts w:asciiTheme="majorHAnsi" w:hAnsiTheme="majorHAnsi" w:cstheme="majorHAnsi"/>
          <w:lang w:val="en-US"/>
        </w:rPr>
        <w:t>lấy</w:t>
      </w:r>
      <w:proofErr w:type="spellEnd"/>
      <w:r>
        <w:rPr>
          <w:rFonts w:asciiTheme="majorHAnsi" w:hAnsiTheme="majorHAnsi" w:cstheme="majorHAnsi"/>
          <w:lang w:val="en-US"/>
        </w:rPr>
        <w:t xml:space="preserve"> 2 giá trị đó làm </w:t>
      </w:r>
      <w:proofErr w:type="spellStart"/>
      <w:r>
        <w:rPr>
          <w:rFonts w:asciiTheme="majorHAnsi" w:hAnsiTheme="majorHAnsi" w:cstheme="majorHAnsi"/>
          <w:lang w:val="en-US"/>
        </w:rPr>
        <w:t>điều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kiện</w:t>
      </w:r>
      <w:proofErr w:type="spellEnd"/>
      <w:r>
        <w:rPr>
          <w:rFonts w:asciiTheme="majorHAnsi" w:hAnsiTheme="majorHAnsi" w:cstheme="majorHAnsi"/>
          <w:lang w:val="en-US"/>
        </w:rPr>
        <w:t xml:space="preserve"> cho câu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tiếp</w:t>
      </w:r>
      <w:proofErr w:type="spellEnd"/>
      <w:r>
        <w:rPr>
          <w:rFonts w:asciiTheme="majorHAnsi" w:hAnsiTheme="majorHAnsi" w:cstheme="majorHAnsi"/>
          <w:lang w:val="en-US"/>
        </w:rPr>
        <w:t xml:space="preserve"> theo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>select sum(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tongKhoiLuongCongViec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</w:t>
      </w:r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743842" w:rsidRPr="00743842" w:rsidRDefault="00743842" w:rsidP="00743842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743842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= 1 and 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)= ? </w:t>
      </w:r>
    </w:p>
    <w:p w:rsidR="00743842" w:rsidRPr="00743842" w:rsidRDefault="00743842" w:rsidP="00743842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:rsidR="001B0EA3" w:rsidRPr="00ED1099" w:rsidRDefault="001B0EA3" w:rsidP="001B0EA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="00B058DE" w:rsidRPr="00ED1099">
        <w:rPr>
          <w:rFonts w:asciiTheme="majorHAnsi" w:hAnsiTheme="majorHAnsi" w:cstheme="majorHAnsi"/>
          <w:lang w:val="en-US"/>
        </w:rPr>
        <w:t>tiết</w:t>
      </w:r>
      <w:proofErr w:type="spellEnd"/>
      <w:r w:rsidR="00B058DE" w:rsidRPr="00ED10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058DE" w:rsidRPr="00ED1099">
        <w:rPr>
          <w:rFonts w:asciiTheme="majorHAnsi" w:hAnsiTheme="majorHAnsi" w:cstheme="majorHAnsi"/>
          <w:lang w:val="en-US"/>
        </w:rPr>
        <w:t>từng</w:t>
      </w:r>
      <w:proofErr w:type="spellEnd"/>
      <w:r w:rsidR="00B058DE" w:rsidRPr="00ED1099">
        <w:rPr>
          <w:rFonts w:asciiTheme="majorHAnsi" w:hAnsiTheme="majorHAnsi" w:cstheme="majorHAnsi"/>
          <w:lang w:val="en-US"/>
        </w:rPr>
        <w:t xml:space="preserve"> công </w:t>
      </w:r>
      <w:proofErr w:type="spellStart"/>
      <w:r w:rsidR="00B058DE" w:rsidRPr="00ED1099">
        <w:rPr>
          <w:rFonts w:asciiTheme="majorHAnsi" w:hAnsiTheme="majorHAnsi" w:cstheme="majorHAnsi"/>
          <w:lang w:val="en-US"/>
        </w:rPr>
        <w:t>đoạn</w:t>
      </w:r>
      <w:proofErr w:type="spellEnd"/>
    </w:p>
    <w:p w:rsidR="00B058DE" w:rsidRDefault="00B058DE" w:rsidP="00B058D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 w:rsidR="00DB5AFB">
        <w:rPr>
          <w:rFonts w:asciiTheme="majorHAnsi" w:hAnsiTheme="majorHAnsi" w:cstheme="majorHAnsi"/>
          <w:lang w:val="en-US"/>
        </w:rPr>
        <w:t xml:space="preserve"> đúng </w:t>
      </w:r>
      <w:proofErr w:type="spellStart"/>
      <w:r w:rsidR="00DB5AFB">
        <w:rPr>
          <w:rFonts w:asciiTheme="majorHAnsi" w:hAnsiTheme="majorHAnsi" w:cstheme="majorHAnsi"/>
          <w:lang w:val="en-US"/>
        </w:rPr>
        <w:t>hạn</w:t>
      </w:r>
      <w:proofErr w:type="spellEnd"/>
      <w:r w:rsidR="00DB5AFB">
        <w:rPr>
          <w:rFonts w:asciiTheme="majorHAnsi" w:hAnsiTheme="majorHAnsi" w:cstheme="majorHAnsi"/>
          <w:lang w:val="en-US"/>
        </w:rPr>
        <w:t xml:space="preserve"> </w:t>
      </w:r>
    </w:p>
    <w:p w:rsidR="00743842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lastRenderedPageBreak/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Default="00B058DE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 w:rsidR="00DB5AFB"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 w:rsidR="00DB5AFB">
        <w:rPr>
          <w:rFonts w:asciiTheme="majorHAnsi" w:hAnsiTheme="majorHAnsi" w:cstheme="majorHAnsi"/>
          <w:lang w:val="en-US"/>
        </w:rPr>
        <w:t>trễ</w:t>
      </w:r>
      <w:proofErr w:type="spellEnd"/>
      <w:r w:rsidR="00DB5A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B5AFB">
        <w:rPr>
          <w:rFonts w:asciiTheme="majorHAnsi" w:hAnsiTheme="majorHAnsi" w:cstheme="majorHAnsi"/>
          <w:lang w:val="en-US"/>
        </w:rPr>
        <w:t>hạn</w:t>
      </w:r>
      <w:proofErr w:type="spellEnd"/>
      <w:r w:rsidR="00DB5AFB"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Pr="00ED1099" w:rsidRDefault="00DB5AFB" w:rsidP="00DB5AFB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Công </w:t>
      </w:r>
      <w:proofErr w:type="spellStart"/>
      <w:r w:rsidRPr="00ED1099">
        <w:rPr>
          <w:rFonts w:asciiTheme="majorHAnsi" w:hAnsiTheme="majorHAnsi" w:cstheme="majorHAnsi"/>
          <w:lang w:val="en-US"/>
        </w:rPr>
        <w:t>đoạn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thi : 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>
        <w:rPr>
          <w:rFonts w:asciiTheme="majorHAnsi" w:hAnsiTheme="majorHAnsi" w:cstheme="majorHAnsi"/>
          <w:lang w:val="en-US"/>
        </w:rPr>
        <w:t xml:space="preserve"> đúng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&lt;=7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>
        <w:rPr>
          <w:rFonts w:asciiTheme="majorHAnsi" w:hAnsiTheme="majorHAnsi" w:cstheme="majorHAnsi"/>
          <w:lang w:val="en-US"/>
        </w:rPr>
        <w:t>trễ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&lt;=7</w:t>
      </w:r>
    </w:p>
    <w:p w:rsidR="00B058DE" w:rsidRDefault="00B058DE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Chấm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thi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>
        <w:rPr>
          <w:rFonts w:asciiTheme="majorHAnsi" w:hAnsiTheme="majorHAnsi" w:cstheme="majorHAnsi"/>
          <w:lang w:val="en-US"/>
        </w:rPr>
        <w:t xml:space="preserve"> đúng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 7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&lt;=14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>
        <w:rPr>
          <w:rFonts w:asciiTheme="majorHAnsi" w:hAnsiTheme="majorHAnsi" w:cstheme="majorHAnsi"/>
          <w:lang w:val="en-US"/>
        </w:rPr>
        <w:t>trễ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</w:p>
    <w:p w:rsidR="00DB5AFB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="Consolas" w:hAnsi="Consolas" w:cs="Consolas"/>
          <w:i/>
          <w:color w:val="FF0000"/>
          <w:lang w:val="en-US"/>
        </w:rPr>
        <w:t xml:space="preserve">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 7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&lt;=14</w:t>
      </w:r>
    </w:p>
    <w:p w:rsidR="00DB5AFB" w:rsidRDefault="00DB5AFB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Cấp</w:t>
      </w:r>
      <w:proofErr w:type="spellEnd"/>
      <w:r>
        <w:rPr>
          <w:rFonts w:asciiTheme="majorHAnsi" w:hAnsiTheme="majorHAnsi" w:cstheme="majorHAnsi"/>
          <w:lang w:val="en-US"/>
        </w:rPr>
        <w:t xml:space="preserve"> cc và in </w:t>
      </w:r>
      <w:proofErr w:type="spellStart"/>
      <w:r>
        <w:rPr>
          <w:rFonts w:asciiTheme="majorHAnsi" w:hAnsiTheme="majorHAnsi" w:cstheme="majorHAnsi"/>
          <w:lang w:val="en-US"/>
        </w:rPr>
        <w:t>văn</w:t>
      </w:r>
      <w:proofErr w:type="spellEnd"/>
      <w:r>
        <w:rPr>
          <w:rFonts w:asciiTheme="majorHAnsi" w:hAnsiTheme="majorHAnsi" w:cstheme="majorHAnsi"/>
          <w:lang w:val="en-US"/>
        </w:rPr>
        <w:t xml:space="preserve"> bằng: 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hoàn thành</w:t>
      </w:r>
      <w:r>
        <w:rPr>
          <w:rFonts w:asciiTheme="majorHAnsi" w:hAnsiTheme="majorHAnsi" w:cstheme="majorHAnsi"/>
          <w:lang w:val="en-US"/>
        </w:rPr>
        <w:t xml:space="preserve"> đúng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&lt;=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&gt;14</w:t>
      </w:r>
    </w:p>
    <w:p w:rsidR="00DB5AFB" w:rsidRDefault="00DB5AFB" w:rsidP="00DB5AF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Tổng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số công việc </w:t>
      </w:r>
      <w:r>
        <w:rPr>
          <w:rFonts w:asciiTheme="majorHAnsi" w:hAnsiTheme="majorHAnsi" w:cstheme="majorHAnsi"/>
          <w:lang w:val="en-US"/>
        </w:rPr>
        <w:t xml:space="preserve">hoàn thành </w:t>
      </w:r>
      <w:proofErr w:type="spellStart"/>
      <w:r>
        <w:rPr>
          <w:rFonts w:asciiTheme="majorHAnsi" w:hAnsiTheme="majorHAnsi" w:cstheme="majorHAnsi"/>
          <w:lang w:val="en-US"/>
        </w:rPr>
        <w:t>trễ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ED1099" w:rsidRDefault="00DB5AFB" w:rsidP="00DB5AFB">
      <w:pPr>
        <w:pStyle w:val="ListParagraph"/>
        <w:ind w:left="2160"/>
        <w:rPr>
          <w:rFonts w:asciiTheme="majorHAnsi" w:hAnsiTheme="majorHAnsi" w:cstheme="majorHAnsi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lastRenderedPageBreak/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&gt;14</w:t>
      </w:r>
    </w:p>
    <w:p w:rsidR="00B058DE" w:rsidRPr="00ED1099" w:rsidRDefault="00B058DE" w:rsidP="00B058D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lang w:val="en-US"/>
        </w:rPr>
        <w:t xml:space="preserve">Chi </w:t>
      </w:r>
      <w:proofErr w:type="spellStart"/>
      <w:r w:rsidRPr="00ED1099">
        <w:rPr>
          <w:rFonts w:asciiTheme="majorHAnsi" w:hAnsiTheme="majorHAnsi" w:cstheme="majorHAnsi"/>
          <w:lang w:val="en-US"/>
        </w:rPr>
        <w:t>tiết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: Các công việc chưa hoàn thành qua các </w:t>
      </w:r>
      <w:proofErr w:type="spellStart"/>
      <w:r w:rsidRPr="00ED1099">
        <w:rPr>
          <w:rFonts w:asciiTheme="majorHAnsi" w:hAnsiTheme="majorHAnsi" w:cstheme="majorHAnsi"/>
          <w:lang w:val="en-US"/>
        </w:rPr>
        <w:t>đợt</w:t>
      </w:r>
      <w:proofErr w:type="spellEnd"/>
    </w:p>
    <w:p w:rsidR="001B0EA3" w:rsidRPr="00ED1099" w:rsidRDefault="00B058DE" w:rsidP="00B058DE">
      <w:pPr>
        <w:ind w:left="1440"/>
        <w:rPr>
          <w:rFonts w:asciiTheme="majorHAnsi" w:hAnsiTheme="majorHAnsi" w:cstheme="majorHAnsi"/>
          <w:lang w:val="en-US"/>
        </w:rPr>
      </w:pPr>
      <w:r w:rsidRPr="00ED1099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commentRangeStart w:id="2"/>
      <w:r w:rsidRPr="00DB5AFB">
        <w:rPr>
          <w:rFonts w:ascii="Consolas" w:hAnsi="Consolas" w:cs="Consolas"/>
          <w:i/>
          <w:color w:val="FF0000"/>
          <w:lang w:val="en-US"/>
        </w:rPr>
        <w:t xml:space="preserve">select count(*) </w:t>
      </w:r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</w:p>
    <w:p w:rsidR="00DB5AFB" w:rsidRPr="00DB5AFB" w:rsidRDefault="00DB5AFB" w:rsidP="00DB5AFB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DB5AFB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>&gt;</w:t>
      </w:r>
      <w:r w:rsidRPr="00DB5AFB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DB5AFB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r w:rsidRPr="00743842">
        <w:rPr>
          <w:rFonts w:ascii="Consolas" w:hAnsi="Consolas" w:cs="Consolas"/>
          <w:i/>
          <w:color w:val="FF0000"/>
          <w:lang w:val="en-US"/>
        </w:rPr>
        <w:t>Month(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Pr="00743842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743842">
        <w:rPr>
          <w:rFonts w:ascii="Consolas" w:hAnsi="Consolas" w:cs="Consolas"/>
          <w:i/>
          <w:color w:val="FF0000"/>
          <w:lang w:val="en-US"/>
        </w:rPr>
        <w:t xml:space="preserve"> )= ?</w:t>
      </w:r>
    </w:p>
    <w:commentRangeEnd w:id="2"/>
    <w:p w:rsidR="00DB5AFB" w:rsidRDefault="00DB5AFB" w:rsidP="00DB5AFB">
      <w:pPr>
        <w:pStyle w:val="ListParagraph"/>
        <w:ind w:left="1440"/>
        <w:rPr>
          <w:rFonts w:asciiTheme="majorHAnsi" w:hAnsiTheme="majorHAnsi" w:cstheme="majorHAnsi"/>
          <w:lang w:val="en-US"/>
        </w:rPr>
      </w:pPr>
      <w:r>
        <w:rPr>
          <w:rStyle w:val="CommentReference"/>
        </w:rPr>
        <w:commentReference w:id="2"/>
      </w:r>
    </w:p>
    <w:p w:rsidR="00B058DE" w:rsidRPr="00ED1099" w:rsidRDefault="00B058DE" w:rsidP="00B058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proofErr w:type="spellStart"/>
      <w:r w:rsidRPr="00ED1099">
        <w:rPr>
          <w:rFonts w:asciiTheme="majorHAnsi" w:hAnsiTheme="majorHAnsi" w:cstheme="majorHAnsi"/>
          <w:lang w:val="en-US"/>
        </w:rPr>
        <w:t>Cụ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thể</w:t>
      </w:r>
    </w:p>
    <w:p w:rsidR="00B058DE" w:rsidRPr="00ED1099" w:rsidRDefault="00B058DE" w:rsidP="00B058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commentRangeStart w:id="3"/>
      <w:proofErr w:type="spellStart"/>
      <w:r w:rsidRPr="00ED1099">
        <w:rPr>
          <w:rFonts w:asciiTheme="majorHAnsi" w:hAnsiTheme="majorHAnsi" w:cstheme="majorHAnsi"/>
          <w:lang w:val="en-US"/>
        </w:rPr>
        <w:t>Tháng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6/2010</w:t>
      </w:r>
      <w:commentRangeEnd w:id="3"/>
      <w:r w:rsidR="00DB5AFB">
        <w:rPr>
          <w:rStyle w:val="CommentReference"/>
        </w:rPr>
        <w:commentReference w:id="3"/>
      </w:r>
    </w:p>
    <w:p w:rsidR="00B058DE" w:rsidRPr="003F147F" w:rsidRDefault="00B058DE" w:rsidP="00B058D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commentRangeStart w:id="4"/>
      <w:proofErr w:type="spellStart"/>
      <w:r w:rsidRPr="003F147F">
        <w:rPr>
          <w:rFonts w:ascii="Times New Roman" w:hAnsi="Times New Roman" w:cs="Times New Roman"/>
          <w:lang w:val="en-US"/>
        </w:rPr>
        <w:t>Đợt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thi X : </w:t>
      </w:r>
      <w:commentRangeEnd w:id="4"/>
      <w:r w:rsidR="00DB5AFB" w:rsidRPr="003F147F">
        <w:rPr>
          <w:rStyle w:val="CommentReference"/>
          <w:rFonts w:ascii="Times New Roman" w:hAnsi="Times New Roman" w:cs="Times New Roman"/>
          <w:sz w:val="22"/>
          <w:szCs w:val="22"/>
        </w:rPr>
        <w:commentReference w:id="4"/>
      </w:r>
      <w:r w:rsidRPr="003F147F">
        <w:rPr>
          <w:rFonts w:ascii="Times New Roman" w:hAnsi="Times New Roman" w:cs="Times New Roman"/>
          <w:lang w:val="en-US"/>
        </w:rPr>
        <w:t>CV A : 50% - Do NV M phụ trách. Nguyên nhân</w:t>
      </w:r>
    </w:p>
    <w:p w:rsidR="00B058DE" w:rsidRPr="003F147F" w:rsidRDefault="00B058DE" w:rsidP="00B058DE">
      <w:pPr>
        <w:pStyle w:val="ListParagraph"/>
        <w:ind w:left="3600"/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     CV B  : 40% - Do NV M phụ trách. Nguyên nhân</w:t>
      </w:r>
    </w:p>
    <w:p w:rsidR="003F147F" w:rsidRPr="003F147F" w:rsidRDefault="003F147F" w:rsidP="00B058DE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3F147F" w:rsidRPr="003F147F" w:rsidRDefault="003F147F" w:rsidP="003F147F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select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cv.tenCV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td.khoiLuongCVHT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nv.tenNV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gc.GhiChu</w:t>
      </w:r>
      <w:proofErr w:type="spellEnd"/>
    </w:p>
    <w:p w:rsidR="003F147F" w:rsidRPr="003F147F" w:rsidRDefault="003F147F" w:rsidP="003F147F">
      <w:pPr>
        <w:pStyle w:val="CommentText"/>
        <w:ind w:left="2160"/>
        <w:rPr>
          <w:rFonts w:ascii="Consolas" w:hAnsi="Consolas" w:cs="Consolas"/>
          <w:i/>
          <w:color w:val="FF0000"/>
          <w:sz w:val="22"/>
          <w:szCs w:val="22"/>
          <w:lang w:val="en-US"/>
        </w:rPr>
      </w:pPr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from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TienDo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td,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CongViec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cv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NhanVienThuaHanh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nv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DOTTHI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dt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GhiChu</w:t>
      </w:r>
      <w:proofErr w:type="spellEnd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 xml:space="preserve"> </w:t>
      </w:r>
      <w:proofErr w:type="spellStart"/>
      <w:r w:rsidRPr="003F147F">
        <w:rPr>
          <w:rFonts w:ascii="Consolas" w:hAnsi="Consolas" w:cs="Consolas"/>
          <w:i/>
          <w:color w:val="FF0000"/>
          <w:sz w:val="22"/>
          <w:szCs w:val="22"/>
          <w:lang w:val="en-US"/>
        </w:rPr>
        <w:t>gc</w:t>
      </w:r>
      <w:proofErr w:type="spellEnd"/>
    </w:p>
    <w:p w:rsidR="003F147F" w:rsidRPr="003F147F" w:rsidRDefault="003F147F" w:rsidP="003F147F">
      <w:pPr>
        <w:pStyle w:val="ListParagraph"/>
        <w:ind w:left="2160"/>
        <w:rPr>
          <w:rFonts w:ascii="Consolas" w:hAnsi="Consolas" w:cs="Consolas"/>
          <w:i/>
          <w:color w:val="FF0000"/>
          <w:lang w:val="en-US"/>
        </w:rPr>
      </w:pPr>
      <w:r w:rsidRPr="003F147F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3F147F">
        <w:rPr>
          <w:rFonts w:ascii="Consolas" w:hAnsi="Consolas" w:cs="Consolas"/>
          <w:i/>
          <w:color w:val="FF0000"/>
          <w:lang w:val="en-US"/>
        </w:rPr>
        <w:t>td.maDT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 w:rsidRPr="003F147F">
        <w:rPr>
          <w:rFonts w:ascii="Consolas" w:hAnsi="Consolas" w:cs="Consolas"/>
          <w:i/>
          <w:color w:val="FF0000"/>
          <w:lang w:val="en-US"/>
        </w:rPr>
        <w:t>dt.maDT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</w:t>
      </w:r>
      <w:r>
        <w:rPr>
          <w:rFonts w:ascii="Consolas" w:hAnsi="Consolas" w:cs="Consolas"/>
          <w:i/>
          <w:color w:val="FF0000"/>
          <w:lang w:val="en-US"/>
        </w:rPr>
        <w:t xml:space="preserve">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cv.maCV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td.maCV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nv.maNV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td.maNV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gc.maTD</w:t>
      </w:r>
      <w:proofErr w:type="spellEnd"/>
      <w:r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color w:val="FF0000"/>
          <w:lang w:val="en-US"/>
        </w:rPr>
        <w:t>td.maTD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&gt; 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ngayKetThucQuyDinh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and Month(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>) =? and Year(</w:t>
      </w:r>
      <w:proofErr w:type="spellStart"/>
      <w:r w:rsidR="00A83DE7">
        <w:rPr>
          <w:rFonts w:ascii="Consolas" w:hAnsi="Consolas" w:cs="Consolas"/>
          <w:i/>
          <w:color w:val="FF0000"/>
          <w:lang w:val="en-US"/>
        </w:rPr>
        <w:t>td.</w:t>
      </w:r>
      <w:r w:rsidRPr="003F147F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)= ? and </w:t>
      </w:r>
      <w:proofErr w:type="spellStart"/>
      <w:r w:rsidRPr="003F147F">
        <w:rPr>
          <w:rFonts w:ascii="Consolas" w:hAnsi="Consolas" w:cs="Consolas"/>
          <w:i/>
          <w:color w:val="FF0000"/>
          <w:lang w:val="en-US"/>
        </w:rPr>
        <w:t>dt.maDT</w:t>
      </w:r>
      <w:proofErr w:type="spellEnd"/>
      <w:r w:rsidRPr="003F147F">
        <w:rPr>
          <w:rFonts w:ascii="Consolas" w:hAnsi="Consolas" w:cs="Consolas"/>
          <w:i/>
          <w:color w:val="FF0000"/>
          <w:lang w:val="en-US"/>
        </w:rPr>
        <w:t xml:space="preserve"> = ?</w:t>
      </w:r>
      <w:r>
        <w:rPr>
          <w:rFonts w:ascii="Consolas" w:hAnsi="Consolas" w:cs="Consolas"/>
          <w:i/>
          <w:color w:val="FF0000"/>
          <w:lang w:val="en-US"/>
        </w:rPr>
        <w:t xml:space="preserve"> </w:t>
      </w:r>
    </w:p>
    <w:p w:rsidR="003F147F" w:rsidRPr="003F147F" w:rsidRDefault="003F147F" w:rsidP="003F147F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Nhân viên thường </w:t>
      </w:r>
      <w:proofErr w:type="spellStart"/>
      <w:r w:rsidRPr="003F147F">
        <w:rPr>
          <w:rFonts w:ascii="Times New Roman" w:hAnsi="Times New Roman" w:cs="Times New Roman"/>
          <w:lang w:val="en-US"/>
        </w:rPr>
        <w:t>trễ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47F">
        <w:rPr>
          <w:rFonts w:ascii="Times New Roman" w:hAnsi="Times New Roman" w:cs="Times New Roman"/>
          <w:lang w:val="en-US"/>
        </w:rPr>
        <w:t>hạn</w:t>
      </w:r>
      <w:proofErr w:type="spellEnd"/>
      <w:r w:rsidRPr="003F147F">
        <w:rPr>
          <w:rFonts w:ascii="Times New Roman" w:hAnsi="Times New Roman" w:cs="Times New Roman"/>
          <w:lang w:val="en-US"/>
        </w:rPr>
        <w:t>:</w:t>
      </w:r>
    </w:p>
    <w:p w:rsidR="00B058DE" w:rsidRPr="003F147F" w:rsidRDefault="00B058DE" w:rsidP="00B058D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NV M : </w:t>
      </w: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6,7/2010</w:t>
      </w:r>
    </w:p>
    <w:p w:rsidR="00B058DE" w:rsidRPr="003F147F" w:rsidRDefault="00B058DE" w:rsidP="00B058DE">
      <w:pPr>
        <w:pStyle w:val="ListParagraph"/>
        <w:ind w:left="4320"/>
        <w:rPr>
          <w:rFonts w:ascii="Times New Roman" w:hAnsi="Times New Roman" w:cs="Times New Roman"/>
          <w:lang w:val="en-US"/>
        </w:rPr>
      </w:pP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8/2009</w:t>
      </w:r>
    </w:p>
    <w:p w:rsidR="003F147F" w:rsidRDefault="00B058DE" w:rsidP="003F14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3F147F">
        <w:rPr>
          <w:rFonts w:ascii="Times New Roman" w:hAnsi="Times New Roman" w:cs="Times New Roman"/>
          <w:lang w:val="en-US"/>
        </w:rPr>
        <w:t xml:space="preserve">NV X : </w:t>
      </w: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….</w:t>
      </w:r>
    </w:p>
    <w:p w:rsidR="003F147F" w:rsidRPr="00A83DE7" w:rsidRDefault="003F147F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lastRenderedPageBreak/>
        <w:t xml:space="preserve">select </w:t>
      </w:r>
      <w:proofErr w:type="spellStart"/>
      <w:r w:rsidR="00A83DE7" w:rsidRPr="00A83DE7">
        <w:rPr>
          <w:rFonts w:ascii="Consolas" w:hAnsi="Consolas" w:cs="Consolas"/>
          <w:i/>
          <w:color w:val="FF0000"/>
          <w:lang w:val="en-US"/>
        </w:rPr>
        <w:t>nv.tenNV</w:t>
      </w:r>
      <w:proofErr w:type="spellEnd"/>
      <w:r w:rsidR="00A83DE7" w:rsidRPr="00A83DE7">
        <w:rPr>
          <w:rFonts w:ascii="Consolas" w:hAnsi="Consolas" w:cs="Consolas"/>
          <w:i/>
          <w:color w:val="FF0000"/>
          <w:lang w:val="en-US"/>
        </w:rPr>
        <w:t>, Month(</w:t>
      </w:r>
      <w:proofErr w:type="spellStart"/>
      <w:r w:rsidR="00A83DE7" w:rsidRPr="00A83DE7">
        <w:rPr>
          <w:rFonts w:ascii="Consolas" w:hAnsi="Consolas" w:cs="Consolas"/>
          <w:i/>
          <w:color w:val="FF0000"/>
          <w:lang w:val="en-US"/>
        </w:rPr>
        <w:t>td.ngayKetThucThucTe</w:t>
      </w:r>
      <w:proofErr w:type="spellEnd"/>
      <w:r w:rsidR="00A83DE7" w:rsidRPr="00A83DE7">
        <w:rPr>
          <w:rFonts w:ascii="Consolas" w:hAnsi="Consolas" w:cs="Consolas"/>
          <w:i/>
          <w:color w:val="FF0000"/>
          <w:lang w:val="en-US"/>
        </w:rPr>
        <w:t>), Year(</w:t>
      </w:r>
      <w:proofErr w:type="spellStart"/>
      <w:r w:rsidR="00A83DE7" w:rsidRPr="00A83DE7">
        <w:rPr>
          <w:rFonts w:ascii="Consolas" w:hAnsi="Consolas" w:cs="Consolas"/>
          <w:i/>
          <w:color w:val="FF0000"/>
          <w:lang w:val="en-US"/>
        </w:rPr>
        <w:t>ngayKetThucThucTe</w:t>
      </w:r>
      <w:proofErr w:type="spellEnd"/>
      <w:r w:rsidR="00A83DE7" w:rsidRPr="00A83DE7">
        <w:rPr>
          <w:rFonts w:ascii="Consolas" w:hAnsi="Consolas" w:cs="Consolas"/>
          <w:i/>
          <w:color w:val="FF0000"/>
          <w:lang w:val="en-US"/>
        </w:rPr>
        <w:t xml:space="preserve"> )</w:t>
      </w:r>
    </w:p>
    <w:p w:rsidR="00A83DE7" w:rsidRPr="00A83DE7" w:rsidRDefault="00A83DE7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 xml:space="preserve">from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NhanVienThuaHanh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nv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,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tienDo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td</w:t>
      </w:r>
    </w:p>
    <w:p w:rsidR="00A83DE7" w:rsidRPr="00A83DE7" w:rsidRDefault="00A83DE7" w:rsidP="00A83DE7">
      <w:pPr>
        <w:pStyle w:val="ListParagraph"/>
        <w:ind w:left="2070"/>
        <w:rPr>
          <w:rFonts w:ascii="Consolas" w:hAnsi="Consolas" w:cs="Consolas"/>
          <w:i/>
          <w:color w:val="FF0000"/>
          <w:lang w:val="en-US"/>
        </w:rPr>
      </w:pPr>
      <w:r w:rsidRPr="00A83DE7">
        <w:rPr>
          <w:rFonts w:ascii="Consolas" w:hAnsi="Consolas" w:cs="Consolas"/>
          <w:i/>
          <w:color w:val="FF0000"/>
          <w:lang w:val="en-US"/>
        </w:rPr>
        <w:t xml:space="preserve">where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nv.maNV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=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td.maNV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and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td.ngayKetThucThucTe</w:t>
      </w:r>
      <w:proofErr w:type="spellEnd"/>
      <w:r w:rsidRPr="00A83DE7">
        <w:rPr>
          <w:rFonts w:ascii="Consolas" w:hAnsi="Consolas" w:cs="Consolas"/>
          <w:i/>
          <w:color w:val="FF0000"/>
          <w:lang w:val="en-US"/>
        </w:rPr>
        <w:t xml:space="preserve"> &gt; </w:t>
      </w:r>
      <w:proofErr w:type="spellStart"/>
      <w:r w:rsidRPr="00A83DE7">
        <w:rPr>
          <w:rFonts w:ascii="Consolas" w:hAnsi="Consolas" w:cs="Consolas"/>
          <w:i/>
          <w:color w:val="FF0000"/>
          <w:lang w:val="en-US"/>
        </w:rPr>
        <w:t>td.ngayKetThucQuyDinh</w:t>
      </w:r>
      <w:proofErr w:type="spellEnd"/>
    </w:p>
    <w:p w:rsidR="00A83DE7" w:rsidRPr="003F147F" w:rsidRDefault="00A83DE7" w:rsidP="003F147F">
      <w:pPr>
        <w:pStyle w:val="ListParagraph"/>
        <w:ind w:left="360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ind w:left="360"/>
        <w:rPr>
          <w:rFonts w:ascii="Times New Roman" w:hAnsi="Times New Roman" w:cs="Times New Roman"/>
          <w:lang w:val="en-US"/>
        </w:rPr>
      </w:pPr>
    </w:p>
    <w:p w:rsidR="00B058DE" w:rsidRPr="003F147F" w:rsidRDefault="00B058DE" w:rsidP="00B0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3F147F">
        <w:rPr>
          <w:rFonts w:ascii="Times New Roman" w:hAnsi="Times New Roman" w:cs="Times New Roman"/>
          <w:lang w:val="en-US"/>
        </w:rPr>
        <w:t>Thống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kê So </w:t>
      </w:r>
      <w:proofErr w:type="spellStart"/>
      <w:r w:rsidRPr="003F147F">
        <w:rPr>
          <w:rFonts w:ascii="Times New Roman" w:hAnsi="Times New Roman" w:cs="Times New Roman"/>
          <w:lang w:val="en-US"/>
        </w:rPr>
        <w:t>Sánh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: Như trên + thay các giai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đoạn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thành các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đv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đợt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thi </w:t>
      </w:r>
      <w:proofErr w:type="spellStart"/>
      <w:r w:rsidR="00301946" w:rsidRPr="003F147F">
        <w:rPr>
          <w:rFonts w:ascii="Times New Roman" w:hAnsi="Times New Roman" w:cs="Times New Roman"/>
          <w:lang w:val="en-US"/>
        </w:rPr>
        <w:t>cụ</w:t>
      </w:r>
      <w:proofErr w:type="spellEnd"/>
      <w:r w:rsidR="00301946" w:rsidRPr="003F147F">
        <w:rPr>
          <w:rFonts w:ascii="Times New Roman" w:hAnsi="Times New Roman" w:cs="Times New Roman"/>
          <w:lang w:val="en-US"/>
        </w:rPr>
        <w:t xml:space="preserve"> thể</w:t>
      </w:r>
    </w:p>
    <w:p w:rsidR="00301946" w:rsidRPr="00ED1099" w:rsidRDefault="00301946" w:rsidP="00B058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 w:rsidRPr="003F147F">
        <w:rPr>
          <w:rFonts w:ascii="Times New Roman" w:hAnsi="Times New Roman" w:cs="Times New Roman"/>
          <w:lang w:val="en-US"/>
        </w:rPr>
        <w:t>Thống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kê Chi </w:t>
      </w:r>
      <w:proofErr w:type="spellStart"/>
      <w:r w:rsidRPr="003F147F">
        <w:rPr>
          <w:rFonts w:ascii="Times New Roman" w:hAnsi="Times New Roman" w:cs="Times New Roman"/>
          <w:lang w:val="en-US"/>
        </w:rPr>
        <w:t>Tiết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: Như trên + thay các </w:t>
      </w:r>
      <w:proofErr w:type="spellStart"/>
      <w:r w:rsidRPr="003F147F">
        <w:rPr>
          <w:rFonts w:ascii="Times New Roman" w:hAnsi="Times New Roman" w:cs="Times New Roman"/>
          <w:lang w:val="en-US"/>
        </w:rPr>
        <w:t>tháng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</w:t>
      </w:r>
      <w:r w:rsidRPr="003F147F">
        <w:rPr>
          <w:rFonts w:ascii="Times New Roman" w:hAnsi="Times New Roman" w:cs="Times New Roman"/>
          <w:lang w:val="en-US"/>
        </w:rPr>
        <w:sym w:font="Wingdings" w:char="F0E0"/>
      </w:r>
      <w:r w:rsidRPr="003F147F">
        <w:rPr>
          <w:rFonts w:ascii="Times New Roman" w:hAnsi="Times New Roman" w:cs="Times New Roman"/>
          <w:lang w:val="en-US"/>
        </w:rPr>
        <w:t xml:space="preserve"> các </w:t>
      </w:r>
      <w:proofErr w:type="spellStart"/>
      <w:r w:rsidRPr="003F147F">
        <w:rPr>
          <w:rFonts w:ascii="Times New Roman" w:hAnsi="Times New Roman" w:cs="Times New Roman"/>
          <w:lang w:val="en-US"/>
        </w:rPr>
        <w:t>đv</w:t>
      </w:r>
      <w:proofErr w:type="spellEnd"/>
      <w:r w:rsidRPr="003F147F">
        <w:rPr>
          <w:rFonts w:ascii="Times New Roman" w:hAnsi="Times New Roman" w:cs="Times New Roman"/>
          <w:lang w:val="en-US"/>
        </w:rPr>
        <w:t xml:space="preserve"> công việc</w:t>
      </w:r>
      <w:r w:rsidRPr="00ED10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D1099">
        <w:rPr>
          <w:rFonts w:asciiTheme="majorHAnsi" w:hAnsiTheme="majorHAnsi" w:cstheme="majorHAnsi"/>
          <w:lang w:val="en-US"/>
        </w:rPr>
        <w:t>cụ</w:t>
      </w:r>
      <w:proofErr w:type="spellEnd"/>
      <w:r w:rsidRPr="00ED1099">
        <w:rPr>
          <w:rFonts w:asciiTheme="majorHAnsi" w:hAnsiTheme="majorHAnsi" w:cstheme="majorHAnsi"/>
          <w:lang w:val="en-US"/>
        </w:rPr>
        <w:t xml:space="preserve"> thể</w:t>
      </w:r>
    </w:p>
    <w:sectPr w:rsidR="00301946" w:rsidRPr="00ED1099" w:rsidSect="00E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HA" w:date="2010-06-15T01:23:00Z" w:initials="D">
    <w:p w:rsidR="00743842" w:rsidRDefault="00743842">
      <w:pPr>
        <w:pStyle w:val="CommentText"/>
      </w:pPr>
      <w:r>
        <w:rPr>
          <w:rStyle w:val="CommentReference"/>
        </w:rPr>
        <w:annotationRef/>
      </w:r>
    </w:p>
  </w:comment>
  <w:comment w:id="1" w:author="DHA" w:date="2010-06-15T01:23:00Z" w:initials="D">
    <w:p w:rsidR="00743842" w:rsidRPr="00743842" w:rsidRDefault="0074384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D1</w:t>
      </w:r>
    </w:p>
  </w:comment>
  <w:comment w:id="2" w:author="DHA" w:date="2010-06-15T01:32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Them </w:t>
      </w:r>
      <w:proofErr w:type="spellStart"/>
      <w:r>
        <w:rPr>
          <w:lang w:val="en-US"/>
        </w:rPr>
        <w:t>cau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của D1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month và year</w:t>
      </w:r>
    </w:p>
  </w:comment>
  <w:comment w:id="3" w:author="DHA" w:date="2010-06-15T01:33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D3</w:t>
      </w:r>
    </w:p>
  </w:comment>
  <w:comment w:id="4" w:author="DHA" w:date="2010-06-15T01:33:00Z" w:initials="D">
    <w:p w:rsidR="00DB5AFB" w:rsidRPr="00DB5AFB" w:rsidRDefault="00DB5AF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maDT</w:t>
      </w:r>
      <w:proofErr w:type="spellEnd"/>
      <w:r>
        <w:rPr>
          <w:lang w:val="en-US"/>
        </w:rPr>
        <w:t xml:space="preserve"> from DOTTHI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7DF"/>
    <w:multiLevelType w:val="hybridMultilevel"/>
    <w:tmpl w:val="B89A9C00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FE16C8"/>
    <w:multiLevelType w:val="hybridMultilevel"/>
    <w:tmpl w:val="7C5653A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6872F2"/>
    <w:multiLevelType w:val="hybridMultilevel"/>
    <w:tmpl w:val="F79488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792858"/>
    <w:multiLevelType w:val="hybridMultilevel"/>
    <w:tmpl w:val="E0EAF8B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303B23"/>
    <w:multiLevelType w:val="hybridMultilevel"/>
    <w:tmpl w:val="B67058B6"/>
    <w:lvl w:ilvl="0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FB56F34"/>
    <w:multiLevelType w:val="hybridMultilevel"/>
    <w:tmpl w:val="C5DAF5C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34149E"/>
    <w:multiLevelType w:val="hybridMultilevel"/>
    <w:tmpl w:val="5F84B574"/>
    <w:lvl w:ilvl="0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1B40687"/>
    <w:multiLevelType w:val="hybridMultilevel"/>
    <w:tmpl w:val="489A9CDE"/>
    <w:lvl w:ilvl="0" w:tplc="05A4B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C6347"/>
    <w:multiLevelType w:val="hybridMultilevel"/>
    <w:tmpl w:val="BF1E56A4"/>
    <w:lvl w:ilvl="0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7DC2E41"/>
    <w:multiLevelType w:val="hybridMultilevel"/>
    <w:tmpl w:val="7A0EE5C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4346AD"/>
    <w:multiLevelType w:val="hybridMultilevel"/>
    <w:tmpl w:val="1FCAE710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0361D79"/>
    <w:multiLevelType w:val="hybridMultilevel"/>
    <w:tmpl w:val="D2AEEA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88311F"/>
    <w:rsid w:val="001B0EA3"/>
    <w:rsid w:val="00301946"/>
    <w:rsid w:val="003F147F"/>
    <w:rsid w:val="00743842"/>
    <w:rsid w:val="0088311F"/>
    <w:rsid w:val="00A83DE7"/>
    <w:rsid w:val="00B058DE"/>
    <w:rsid w:val="00D171E7"/>
    <w:rsid w:val="00DB5AFB"/>
    <w:rsid w:val="00E11645"/>
    <w:rsid w:val="00EA6B5C"/>
    <w:rsid w:val="00ED1099"/>
    <w:rsid w:val="00EF6E40"/>
    <w:rsid w:val="00EF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E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3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8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03043072"/>
        <c:axId val="103044992"/>
      </c:barChart>
      <c:catAx>
        <c:axId val="103043072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3044992"/>
        <c:crosses val="autoZero"/>
        <c:auto val="1"/>
        <c:lblAlgn val="ctr"/>
        <c:lblOffset val="100"/>
      </c:catAx>
      <c:valAx>
        <c:axId val="10304499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03043072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13810048"/>
        <c:axId val="113901952"/>
      </c:barChart>
      <c:catAx>
        <c:axId val="113810048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13901952"/>
        <c:crosses val="autoZero"/>
        <c:auto val="1"/>
        <c:lblAlgn val="ctr"/>
        <c:lblOffset val="100"/>
      </c:catAx>
      <c:valAx>
        <c:axId val="1139019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13810048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vi-VN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'Sheet1'!$B$1</c:f>
              <c:strCache>
                <c:ptCount val="1"/>
                <c:pt idx="0">
                  <c:v>Số lượng</c:v>
                </c:pt>
              </c:strCache>
            </c:strRef>
          </c:tx>
          <c:cat>
            <c:strRef>
              <c:f>'Sheet1'!$A$2:$A$5</c:f>
              <c:strCache>
                <c:ptCount val="4"/>
                <c:pt idx="0">
                  <c:v>Tháng 5/2010</c:v>
                </c:pt>
                <c:pt idx="1">
                  <c:v>Tháng 5/2010</c:v>
                </c:pt>
                <c:pt idx="2">
                  <c:v>Tháng 5/2010</c:v>
                </c:pt>
                <c:pt idx="3">
                  <c:v>Tháng 5/2010</c:v>
                </c:pt>
              </c:strCache>
            </c:strRef>
          </c:cat>
          <c:val>
            <c:numRef>
              <c:f>'Sheet1'!$B$2:$B$5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axId val="126723968"/>
        <c:axId val="126725504"/>
      </c:barChart>
      <c:catAx>
        <c:axId val="126723968"/>
        <c:scaling>
          <c:orientation val="minMax"/>
        </c:scaling>
        <c:axPos val="b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26725504"/>
        <c:crosses val="autoZero"/>
        <c:auto val="1"/>
        <c:lblAlgn val="ctr"/>
        <c:lblOffset val="100"/>
      </c:catAx>
      <c:valAx>
        <c:axId val="12672550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vi-VN"/>
            </a:pPr>
            <a:endParaRPr lang="en-US"/>
          </a:p>
        </c:txPr>
        <c:crossAx val="126723968"/>
        <c:crosses val="autoZero"/>
        <c:crossBetween val="between"/>
      </c:valAx>
    </c:plotArea>
    <c:legend>
      <c:legendPos val="r"/>
      <c:txPr>
        <a:bodyPr/>
        <a:lstStyle/>
        <a:p>
          <a:pPr>
            <a:defRPr lang="vi-VN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UMH</dc:creator>
  <cp:lastModifiedBy>DHA</cp:lastModifiedBy>
  <cp:revision>2</cp:revision>
  <dcterms:created xsi:type="dcterms:W3CDTF">2010-06-13T18:41:00Z</dcterms:created>
  <dcterms:modified xsi:type="dcterms:W3CDTF">2010-06-14T18:58:00Z</dcterms:modified>
</cp:coreProperties>
</file>