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Ecommerce  |  Sales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