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Global Logistics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