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AI Industry Knowledge  |  Executive Support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