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8B89" w14:textId="77777777" w:rsidR="00E137A9" w:rsidRPr="00E137A9" w:rsidRDefault="00E137A9" w:rsidP="00E137A9">
      <w:r w:rsidRPr="00E137A9">
        <w:t>Currency Conversion table upload</w:t>
      </w:r>
    </w:p>
    <w:p w14:paraId="243BEB52" w14:textId="29745977" w:rsidR="00E137A9" w:rsidRPr="00E137A9" w:rsidRDefault="00E137A9" w:rsidP="00E137A9">
      <w:r w:rsidRPr="00E137A9">
        <w:drawing>
          <wp:inline distT="0" distB="0" distL="0" distR="0" wp14:anchorId="7BEBDFDC" wp14:editId="07CB9DE0">
            <wp:extent cx="2927350" cy="1847850"/>
            <wp:effectExtent l="0" t="0" r="6350" b="0"/>
            <wp:docPr id="373040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5EAA" w14:textId="77777777" w:rsidR="00E137A9" w:rsidRPr="00E137A9" w:rsidRDefault="00E137A9" w:rsidP="00E137A9">
      <w:r w:rsidRPr="00E137A9">
        <w:t> </w:t>
      </w:r>
    </w:p>
    <w:p w14:paraId="2D9F6A3D" w14:textId="02B0A28D" w:rsidR="00E137A9" w:rsidRPr="00E137A9" w:rsidRDefault="00E137A9" w:rsidP="00E137A9">
      <w:r w:rsidRPr="00E137A9">
        <w:drawing>
          <wp:inline distT="0" distB="0" distL="0" distR="0" wp14:anchorId="22F8065E" wp14:editId="33F2BFB0">
            <wp:extent cx="2927350" cy="3105150"/>
            <wp:effectExtent l="0" t="0" r="6350" b="0"/>
            <wp:docPr id="15030641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6EC4" w14:textId="77777777" w:rsidR="00E137A9" w:rsidRPr="00E137A9" w:rsidRDefault="00E137A9" w:rsidP="00E137A9">
      <w:r w:rsidRPr="00E137A9">
        <w:t> </w:t>
      </w:r>
    </w:p>
    <w:p w14:paraId="4C952F6B" w14:textId="77777777" w:rsidR="00E137A9" w:rsidRPr="00E137A9" w:rsidRDefault="00E137A9" w:rsidP="00E137A9">
      <w:r w:rsidRPr="00E137A9">
        <w:t> </w:t>
      </w:r>
    </w:p>
    <w:p w14:paraId="1248EA06" w14:textId="77777777" w:rsidR="00E137A9" w:rsidRPr="00E137A9" w:rsidRDefault="00E137A9" w:rsidP="00E137A9">
      <w:r w:rsidRPr="00E137A9">
        <w:t>Variable Pay Load (FX)</w:t>
      </w:r>
    </w:p>
    <w:p w14:paraId="1246ACF8" w14:textId="77777777" w:rsidR="00E137A9" w:rsidRPr="00E137A9" w:rsidRDefault="00E137A9" w:rsidP="00E137A9">
      <w:r w:rsidRPr="00E137A9">
        <w:t>The same currency table is loaded in the Variable Pay look up table except the USD values</w:t>
      </w:r>
    </w:p>
    <w:p w14:paraId="3C664FD4" w14:textId="3E8F5FF9" w:rsidR="00E137A9" w:rsidRPr="00E137A9" w:rsidRDefault="00E137A9" w:rsidP="00E137A9">
      <w:r w:rsidRPr="00E137A9">
        <w:lastRenderedPageBreak/>
        <w:drawing>
          <wp:inline distT="0" distB="0" distL="0" distR="0" wp14:anchorId="2018F8FA" wp14:editId="4BD17C03">
            <wp:extent cx="5943600" cy="1891030"/>
            <wp:effectExtent l="0" t="0" r="0" b="0"/>
            <wp:docPr id="1307653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5886" w14:textId="77777777" w:rsidR="00E137A9" w:rsidRPr="00E137A9" w:rsidRDefault="00E137A9" w:rsidP="00E137A9">
      <w:r w:rsidRPr="00E137A9">
        <w:t> </w:t>
      </w:r>
    </w:p>
    <w:p w14:paraId="007DE4BA" w14:textId="06494B0F" w:rsidR="00E137A9" w:rsidRPr="00E137A9" w:rsidRDefault="00E137A9" w:rsidP="00E137A9">
      <w:r w:rsidRPr="00E137A9">
        <w:drawing>
          <wp:inline distT="0" distB="0" distL="0" distR="0" wp14:anchorId="79144477" wp14:editId="4ACBC4CA">
            <wp:extent cx="2901950" cy="3429000"/>
            <wp:effectExtent l="0" t="0" r="0" b="0"/>
            <wp:docPr id="1428395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28E3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78B6D" w14:textId="77777777" w:rsidR="004F1B66" w:rsidRDefault="004F1B66" w:rsidP="00E137A9">
      <w:pPr>
        <w:spacing w:after="0" w:line="240" w:lineRule="auto"/>
      </w:pPr>
      <w:r>
        <w:separator/>
      </w:r>
    </w:p>
  </w:endnote>
  <w:endnote w:type="continuationSeparator" w:id="0">
    <w:p w14:paraId="27B9A3F3" w14:textId="77777777" w:rsidR="004F1B66" w:rsidRDefault="004F1B66" w:rsidP="00E1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26815" w14:textId="5B1A30D6" w:rsidR="00E137A9" w:rsidRDefault="00E137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D05B22" wp14:editId="3FB176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52433536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08C4A" w14:textId="22A2FA21" w:rsidR="00E137A9" w:rsidRPr="00E137A9" w:rsidRDefault="00E137A9" w:rsidP="00E137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137A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05B2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3D08C4A" w14:textId="22A2FA21" w:rsidR="00E137A9" w:rsidRPr="00E137A9" w:rsidRDefault="00E137A9" w:rsidP="00E137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137A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735F" w14:textId="1D72432F" w:rsidR="00E137A9" w:rsidRDefault="00E137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8810E8" wp14:editId="4A5AEABF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91473380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6762C9" w14:textId="18457916" w:rsidR="00E137A9" w:rsidRPr="00E137A9" w:rsidRDefault="00E137A9" w:rsidP="00E137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137A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810E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B6762C9" w14:textId="18457916" w:rsidR="00E137A9" w:rsidRPr="00E137A9" w:rsidRDefault="00E137A9" w:rsidP="00E137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137A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29691" w14:textId="27D6F80A" w:rsidR="00E137A9" w:rsidRDefault="00E137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F64EDA" wp14:editId="2B9B0F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84587620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63D4A" w14:textId="1A89F502" w:rsidR="00E137A9" w:rsidRPr="00E137A9" w:rsidRDefault="00E137A9" w:rsidP="00E137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137A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64ED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EA63D4A" w14:textId="1A89F502" w:rsidR="00E137A9" w:rsidRPr="00E137A9" w:rsidRDefault="00E137A9" w:rsidP="00E137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137A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F66FD" w14:textId="77777777" w:rsidR="004F1B66" w:rsidRDefault="004F1B66" w:rsidP="00E137A9">
      <w:pPr>
        <w:spacing w:after="0" w:line="240" w:lineRule="auto"/>
      </w:pPr>
      <w:r>
        <w:separator/>
      </w:r>
    </w:p>
  </w:footnote>
  <w:footnote w:type="continuationSeparator" w:id="0">
    <w:p w14:paraId="2FC30A1D" w14:textId="77777777" w:rsidR="004F1B66" w:rsidRDefault="004F1B66" w:rsidP="00E137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A9"/>
    <w:rsid w:val="003A4D38"/>
    <w:rsid w:val="004F1B66"/>
    <w:rsid w:val="006C332A"/>
    <w:rsid w:val="0097318C"/>
    <w:rsid w:val="00A10112"/>
    <w:rsid w:val="00E1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B7FD"/>
  <w15:chartTrackingRefBased/>
  <w15:docId w15:val="{3ADC5EAF-7B5A-45F8-8AD0-6EB754BC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7A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13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139</Characters>
  <Application>Microsoft Office Word</Application>
  <DocSecurity>0</DocSecurity>
  <Lines>1</Lines>
  <Paragraphs>1</Paragraphs>
  <ScaleCrop>false</ScaleCrop>
  <Company>Foot Locker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2026-07-31T19:50:00Z</dcterms:created>
  <dcterms:modified xsi:type="dcterms:W3CDTF">2026-07-31T19:50:00Z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10f67664,3ebadc80,23412ae4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