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9E" w:rsidRDefault="0092289E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Pr="001825D8" w:rsidRDefault="00DD5FA8">
      <w:pPr>
        <w:rPr>
          <w:rFonts w:ascii="Segoe UI" w:hAnsi="Segoe UI" w:cs="Segoe UI"/>
          <w:b/>
          <w:lang w:val="en-CA"/>
        </w:rPr>
      </w:pPr>
    </w:p>
    <w:p w:rsidR="001825D8" w:rsidRDefault="001825D8">
      <w:pPr>
        <w:rPr>
          <w:rFonts w:ascii="Segoe UI" w:hAnsi="Segoe UI" w:cs="Segoe UI"/>
          <w:b/>
          <w:lang w:val="en-CA"/>
        </w:rPr>
      </w:pPr>
    </w:p>
    <w:p w:rsidR="00DD5FA8" w:rsidRPr="001825D8" w:rsidRDefault="00DD5FA8">
      <w:pPr>
        <w:rPr>
          <w:rFonts w:ascii="Segoe UI" w:hAnsi="Segoe UI" w:cs="Segoe UI"/>
          <w:b/>
          <w:lang w:val="en-CA"/>
        </w:rPr>
      </w:pPr>
    </w:p>
    <w:p w:rsidR="00D52B8B" w:rsidRPr="001825D8" w:rsidRDefault="00D52B8B">
      <w:pPr>
        <w:rPr>
          <w:rFonts w:ascii="Segoe UI" w:hAnsi="Segoe UI" w:cs="Segoe UI"/>
          <w:b/>
          <w:lang w:val="en-CA"/>
        </w:rPr>
      </w:pP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 xml:space="preserve">An "Open Robot Battle </w:t>
      </w:r>
      <w:proofErr w:type="gramStart"/>
      <w:r w:rsidRPr="001825D8">
        <w:rPr>
          <w:rFonts w:ascii="Segoe UI" w:hAnsi="Segoe UI" w:cs="Segoe UI"/>
          <w:b/>
          <w:lang w:val="en-CA"/>
        </w:rPr>
        <w:t>Near</w:t>
      </w:r>
      <w:proofErr w:type="gramEnd"/>
      <w:r w:rsidRPr="001825D8">
        <w:rPr>
          <w:rFonts w:ascii="Segoe UI" w:hAnsi="Segoe UI" w:cs="Segoe UI"/>
          <w:b/>
          <w:lang w:val="en-CA"/>
        </w:rPr>
        <w:t xml:space="preserve"> Earth" remake of "Nether Earth"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Specification, Design, and User Manual</w:t>
      </w:r>
    </w:p>
    <w:p w:rsidR="00D52B8B" w:rsidRPr="001825D8" w:rsidRDefault="00D52B8B">
      <w:pPr>
        <w:rPr>
          <w:rFonts w:ascii="Segoe UI" w:hAnsi="Segoe UI" w:cs="Segoe UI"/>
          <w:b/>
          <w:lang w:val="en-CA"/>
        </w:rPr>
      </w:pPr>
    </w:p>
    <w:p w:rsidR="001825D8" w:rsidRDefault="001825D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Default="00DD5FA8">
      <w:pPr>
        <w:rPr>
          <w:rFonts w:ascii="Segoe UI" w:hAnsi="Segoe UI" w:cs="Segoe UI"/>
          <w:b/>
          <w:lang w:val="en-CA"/>
        </w:rPr>
      </w:pPr>
    </w:p>
    <w:p w:rsidR="00DD5FA8" w:rsidRPr="001825D8" w:rsidRDefault="00DD5FA8">
      <w:pPr>
        <w:rPr>
          <w:rFonts w:ascii="Segoe UI" w:hAnsi="Segoe UI" w:cs="Segoe UI"/>
          <w:b/>
          <w:lang w:val="en-CA"/>
        </w:rPr>
      </w:pPr>
    </w:p>
    <w:p w:rsidR="00D52B8B" w:rsidRPr="001825D8" w:rsidRDefault="00D52B8B">
      <w:pPr>
        <w:rPr>
          <w:rFonts w:ascii="Segoe UI" w:hAnsi="Segoe UI" w:cs="Segoe UI"/>
          <w:b/>
          <w:lang w:val="en-CA"/>
        </w:rPr>
      </w:pP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By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Team 9</w:t>
      </w:r>
      <w:r w:rsidR="001825D8" w:rsidRPr="001825D8">
        <w:rPr>
          <w:rFonts w:ascii="Segoe UI" w:hAnsi="Segoe UI" w:cs="Segoe UI"/>
          <w:b/>
          <w:lang w:val="en-CA"/>
        </w:rPr>
        <w:t>:</w:t>
      </w:r>
    </w:p>
    <w:p w:rsidR="00D52B8B" w:rsidRPr="00A0471B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A0471B">
        <w:rPr>
          <w:rFonts w:ascii="Segoe UI" w:hAnsi="Segoe UI" w:cs="Segoe UI"/>
          <w:b/>
          <w:lang w:val="en-CA"/>
        </w:rPr>
        <w:t xml:space="preserve">Marc-André Moreau </w:t>
      </w:r>
      <w:r w:rsidR="000D048B" w:rsidRPr="00A0471B">
        <w:rPr>
          <w:rFonts w:ascii="Segoe UI" w:hAnsi="Segoe UI" w:cs="Segoe UI"/>
          <w:b/>
          <w:lang w:val="en-CA"/>
        </w:rPr>
        <w:t>&lt;</w:t>
      </w:r>
      <w:r w:rsidRPr="00A0471B">
        <w:rPr>
          <w:rFonts w:ascii="Segoe UI" w:hAnsi="Segoe UI" w:cs="Segoe UI"/>
          <w:b/>
          <w:lang w:val="en-CA"/>
        </w:rPr>
        <w:t>marcandre.moreau@gmail.com</w:t>
      </w:r>
      <w:r w:rsidR="000D048B" w:rsidRPr="00A0471B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 xml:space="preserve">Mark Foo </w:t>
      </w:r>
      <w:proofErr w:type="spellStart"/>
      <w:r w:rsidRPr="001825D8">
        <w:rPr>
          <w:rFonts w:ascii="Segoe UI" w:hAnsi="Segoe UI" w:cs="Segoe UI"/>
          <w:b/>
          <w:lang w:val="en-CA"/>
        </w:rPr>
        <w:t>Bon</w:t>
      </w:r>
      <w:r w:rsidR="002A733D" w:rsidRPr="001825D8">
        <w:rPr>
          <w:rFonts w:ascii="Segoe UI" w:hAnsi="Segoe UI" w:cs="Segoe UI"/>
          <w:b/>
          <w:lang w:val="en-CA"/>
        </w:rPr>
        <w:t>aso</w:t>
      </w:r>
      <w:r w:rsidRPr="001825D8">
        <w:rPr>
          <w:rFonts w:ascii="Segoe UI" w:hAnsi="Segoe UI" w:cs="Segoe UI"/>
          <w:b/>
          <w:lang w:val="en-CA"/>
        </w:rPr>
        <w:t>ro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r w:rsidR="000D048B" w:rsidRPr="001825D8">
        <w:rPr>
          <w:rFonts w:ascii="Segoe UI" w:hAnsi="Segoe UI" w:cs="Segoe UI"/>
          <w:b/>
          <w:lang w:val="en-CA"/>
        </w:rPr>
        <w:t>&lt;</w:t>
      </w:r>
      <w:r w:rsidRPr="001825D8">
        <w:rPr>
          <w:rFonts w:ascii="Segoe UI" w:hAnsi="Segoe UI" w:cs="Segoe UI"/>
          <w:b/>
          <w:lang w:val="en-CA"/>
        </w:rPr>
        <w:t>foo_mark@q8ismobile.com</w:t>
      </w:r>
      <w:r w:rsidR="000D048B" w:rsidRPr="001825D8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 xml:space="preserve">Tina </w:t>
      </w:r>
      <w:proofErr w:type="spellStart"/>
      <w:r w:rsidRPr="001825D8">
        <w:rPr>
          <w:rFonts w:ascii="Segoe UI" w:hAnsi="Segoe UI" w:cs="Segoe UI"/>
          <w:b/>
          <w:lang w:val="en-CA"/>
        </w:rPr>
        <w:t>Salameh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r w:rsidR="000D048B" w:rsidRPr="001825D8">
        <w:rPr>
          <w:rFonts w:ascii="Segoe UI" w:hAnsi="Segoe UI" w:cs="Segoe UI"/>
          <w:b/>
          <w:lang w:val="en-CA"/>
        </w:rPr>
        <w:t>&lt;</w:t>
      </w:r>
      <w:r w:rsidRPr="001825D8">
        <w:rPr>
          <w:rFonts w:ascii="Segoe UI" w:hAnsi="Segoe UI" w:cs="Segoe UI"/>
          <w:b/>
          <w:lang w:val="en-CA"/>
        </w:rPr>
        <w:t>tina.salameh@gmail.com</w:t>
      </w:r>
      <w:r w:rsidR="000D048B" w:rsidRPr="001825D8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proofErr w:type="spellStart"/>
      <w:r w:rsidRPr="001825D8">
        <w:rPr>
          <w:rFonts w:ascii="Segoe UI" w:hAnsi="Segoe UI" w:cs="Segoe UI"/>
          <w:b/>
          <w:lang w:val="en-CA"/>
        </w:rPr>
        <w:t>Astou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proofErr w:type="spellStart"/>
      <w:r w:rsidRPr="001825D8">
        <w:rPr>
          <w:rFonts w:ascii="Segoe UI" w:hAnsi="Segoe UI" w:cs="Segoe UI"/>
          <w:b/>
          <w:lang w:val="en-CA"/>
        </w:rPr>
        <w:t>Sene</w:t>
      </w:r>
      <w:proofErr w:type="spellEnd"/>
      <w:r w:rsidRPr="001825D8">
        <w:rPr>
          <w:rFonts w:ascii="Segoe UI" w:hAnsi="Segoe UI" w:cs="Segoe UI"/>
          <w:b/>
          <w:lang w:val="en-CA"/>
        </w:rPr>
        <w:t xml:space="preserve"> </w:t>
      </w:r>
      <w:r w:rsidR="000D048B" w:rsidRPr="001825D8">
        <w:rPr>
          <w:rFonts w:ascii="Segoe UI" w:hAnsi="Segoe UI" w:cs="Segoe UI"/>
          <w:b/>
          <w:lang w:val="en-CA"/>
        </w:rPr>
        <w:t>&lt;</w:t>
      </w:r>
      <w:r w:rsidRPr="001825D8">
        <w:rPr>
          <w:rFonts w:ascii="Segoe UI" w:hAnsi="Segoe UI" w:cs="Segoe UI"/>
          <w:b/>
          <w:lang w:val="en-CA"/>
        </w:rPr>
        <w:t>chanelsene@hotmail.com</w:t>
      </w:r>
      <w:r w:rsidR="000D048B" w:rsidRPr="001825D8">
        <w:rPr>
          <w:rFonts w:ascii="Segoe UI" w:hAnsi="Segoe UI" w:cs="Segoe UI"/>
          <w:b/>
          <w:lang w:val="en-CA"/>
        </w:rPr>
        <w:t>&gt;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</w:p>
    <w:p w:rsidR="00D52B8B" w:rsidRDefault="00D52B8B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DD5FA8" w:rsidRPr="001825D8" w:rsidRDefault="00DD5FA8" w:rsidP="00D52B8B">
      <w:pPr>
        <w:jc w:val="center"/>
        <w:rPr>
          <w:rFonts w:ascii="Segoe UI" w:hAnsi="Segoe UI" w:cs="Segoe UI"/>
          <w:b/>
          <w:lang w:val="en-CA"/>
        </w:rPr>
      </w:pPr>
    </w:p>
    <w:p w:rsidR="001825D8" w:rsidRPr="001825D8" w:rsidRDefault="001825D8" w:rsidP="00D52B8B">
      <w:pPr>
        <w:jc w:val="center"/>
        <w:rPr>
          <w:rFonts w:ascii="Segoe UI" w:hAnsi="Segoe UI" w:cs="Segoe UI"/>
          <w:b/>
          <w:lang w:val="en-CA"/>
        </w:rPr>
      </w:pPr>
    </w:p>
    <w:p w:rsidR="001825D8" w:rsidRPr="001825D8" w:rsidRDefault="001825D8" w:rsidP="00D52B8B">
      <w:pPr>
        <w:jc w:val="center"/>
        <w:rPr>
          <w:rFonts w:ascii="Segoe UI" w:hAnsi="Segoe UI" w:cs="Segoe UI"/>
          <w:b/>
          <w:lang w:val="en-CA"/>
        </w:rPr>
      </w:pP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COMP371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Concordia University</w:t>
      </w:r>
    </w:p>
    <w:p w:rsidR="00D52B8B" w:rsidRPr="001825D8" w:rsidRDefault="00D52B8B" w:rsidP="00D52B8B">
      <w:pPr>
        <w:jc w:val="center"/>
        <w:rPr>
          <w:rFonts w:ascii="Segoe UI" w:hAnsi="Segoe UI" w:cs="Segoe UI"/>
          <w:b/>
          <w:lang w:val="en-CA"/>
        </w:rPr>
      </w:pPr>
      <w:r w:rsidRPr="001825D8">
        <w:rPr>
          <w:rFonts w:ascii="Segoe UI" w:hAnsi="Segoe UI" w:cs="Segoe UI"/>
          <w:b/>
          <w:lang w:val="en-CA"/>
        </w:rPr>
        <w:t>Winter 2012</w:t>
      </w:r>
    </w:p>
    <w:p w:rsidR="00D52B8B" w:rsidRPr="001825D8" w:rsidRDefault="00D52B8B">
      <w:pPr>
        <w:rPr>
          <w:rFonts w:ascii="Segoe UI" w:hAnsi="Segoe UI" w:cs="Segoe UI"/>
          <w:lang w:val="en-CA"/>
        </w:rPr>
      </w:pPr>
      <w:r w:rsidRPr="001825D8">
        <w:rPr>
          <w:rFonts w:ascii="Segoe UI" w:hAnsi="Segoe UI" w:cs="Segoe UI"/>
          <w:lang w:val="en-CA"/>
        </w:rP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4092806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3827" w:rsidRPr="00B43827" w:rsidRDefault="00B43827">
          <w:pPr>
            <w:pStyle w:val="TOCHeading"/>
            <w:rPr>
              <w:lang w:val="en-CA"/>
            </w:rPr>
          </w:pPr>
          <w:r w:rsidRPr="00B43827">
            <w:rPr>
              <w:lang w:val="en-CA"/>
            </w:rPr>
            <w:t>Contents</w:t>
          </w:r>
        </w:p>
        <w:p w:rsidR="001D606B" w:rsidRDefault="00B43827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r>
            <w:fldChar w:fldCharType="begin"/>
          </w:r>
          <w:r w:rsidRPr="00B43827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320286423" w:history="1">
            <w:r w:rsidR="001D606B" w:rsidRPr="009F7EE5">
              <w:rPr>
                <w:rStyle w:val="Hyperlink"/>
                <w:noProof/>
                <w:lang w:val="en-CA"/>
              </w:rPr>
              <w:t>1.</w:t>
            </w:r>
            <w:r w:rsidR="001D606B"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="001D606B" w:rsidRPr="009F7EE5">
              <w:rPr>
                <w:rStyle w:val="Hyperlink"/>
                <w:noProof/>
                <w:lang w:val="en-CA"/>
              </w:rPr>
              <w:t>Overview</w:t>
            </w:r>
            <w:r w:rsidR="001D606B">
              <w:rPr>
                <w:noProof/>
                <w:webHidden/>
              </w:rPr>
              <w:tab/>
            </w:r>
            <w:r w:rsidR="001D606B">
              <w:rPr>
                <w:noProof/>
                <w:webHidden/>
              </w:rPr>
              <w:fldChar w:fldCharType="begin"/>
            </w:r>
            <w:r w:rsidR="001D606B">
              <w:rPr>
                <w:noProof/>
                <w:webHidden/>
              </w:rPr>
              <w:instrText xml:space="preserve"> PAGEREF _Toc320286423 \h </w:instrText>
            </w:r>
            <w:r w:rsidR="001D606B">
              <w:rPr>
                <w:noProof/>
                <w:webHidden/>
              </w:rPr>
            </w:r>
            <w:r w:rsidR="001D606B"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1</w:t>
            </w:r>
            <w:r w:rsidR="001D606B"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24" w:history="1">
            <w:r w:rsidRPr="009F7EE5">
              <w:rPr>
                <w:rStyle w:val="Hyperlink"/>
                <w:noProof/>
                <w:lang w:val="en-CA"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9F7EE5">
              <w:rPr>
                <w:rStyle w:val="Hyperlink"/>
                <w:noProof/>
                <w:lang w:val="en-CA"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25" w:history="1">
            <w:r w:rsidRPr="009F7EE5">
              <w:rPr>
                <w:rStyle w:val="Hyperlink"/>
                <w:noProof/>
                <w:lang w:val="en-CA"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9F7EE5">
              <w:rPr>
                <w:rStyle w:val="Hyperlink"/>
                <w:noProof/>
                <w:lang w:val="en-CA"/>
              </w:rPr>
              <w:t>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26" w:history="1">
            <w:r w:rsidRPr="009F7EE5">
              <w:rPr>
                <w:rStyle w:val="Hyperlink"/>
                <w:noProof/>
                <w:lang w:val="en-CA"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9F7EE5">
              <w:rPr>
                <w:rStyle w:val="Hyperlink"/>
                <w:noProof/>
                <w:lang w:val="en-CA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27" w:history="1">
            <w:r w:rsidRPr="009F7EE5">
              <w:rPr>
                <w:rStyle w:val="Hyperlink"/>
                <w:noProof/>
                <w:lang w:val="en-CA"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9F7EE5">
              <w:rPr>
                <w:rStyle w:val="Hyperlink"/>
                <w:noProof/>
                <w:lang w:val="en-CA"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28" w:history="1">
            <w:r w:rsidRPr="009F7EE5">
              <w:rPr>
                <w:rStyle w:val="Hyperlink"/>
                <w:noProof/>
                <w:lang w:val="en-CA"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9F7EE5">
              <w:rPr>
                <w:rStyle w:val="Hyperlink"/>
                <w:noProof/>
                <w:lang w:val="en-CA"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29" w:history="1">
            <w:r w:rsidRPr="009F7EE5">
              <w:rPr>
                <w:rStyle w:val="Hyperlink"/>
                <w:noProof/>
                <w:lang w:val="en-CA"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eastAsia="fr-CA"/>
              </w:rPr>
              <w:tab/>
            </w:r>
            <w:r w:rsidRPr="009F7EE5">
              <w:rPr>
                <w:rStyle w:val="Hyperlink"/>
                <w:noProof/>
                <w:lang w:val="en-CA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06B" w:rsidRDefault="001D606B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eastAsia="fr-CA"/>
            </w:rPr>
          </w:pPr>
          <w:hyperlink w:anchor="_Toc320286430" w:history="1">
            <w:r w:rsidRPr="009F7EE5">
              <w:rPr>
                <w:rStyle w:val="Hyperlink"/>
                <w:noProof/>
                <w:lang w:val="en-CA"/>
              </w:rPr>
              <w:t>APPENDIX A: MPL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_Toc320286430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4E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827" w:rsidRPr="00B43827" w:rsidRDefault="00B43827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52B8B" w:rsidRDefault="00D52B8B" w:rsidP="00D52B8B">
      <w:pPr>
        <w:rPr>
          <w:rFonts w:ascii="Segoe UI" w:hAnsi="Segoe UI" w:cs="Segoe UI"/>
          <w:lang w:val="en-CA"/>
        </w:rPr>
      </w:pPr>
    </w:p>
    <w:p w:rsidR="00B43827" w:rsidRDefault="00B43827" w:rsidP="00D52B8B">
      <w:pPr>
        <w:rPr>
          <w:rFonts w:ascii="Segoe UI" w:hAnsi="Segoe UI" w:cs="Segoe UI"/>
          <w:lang w:val="en-CA"/>
        </w:rPr>
        <w:sectPr w:rsidR="00B43827" w:rsidSect="003C3CB9">
          <w:footerReference w:type="default" r:id="rId9"/>
          <w:pgSz w:w="12240" w:h="15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bookmarkStart w:id="0" w:name="_GoBack"/>
      <w:bookmarkEnd w:id="0"/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1" w:name="_Toc320286423"/>
      <w:r>
        <w:rPr>
          <w:lang w:val="en-CA"/>
        </w:rPr>
        <w:lastRenderedPageBreak/>
        <w:t>Overview</w:t>
      </w:r>
      <w:bookmarkEnd w:id="1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735486" w:rsidRPr="00735486" w:rsidRDefault="00735486" w:rsidP="00735486">
      <w:pPr>
        <w:rPr>
          <w:rFonts w:ascii="Segoe UI" w:hAnsi="Segoe UI" w:cs="Segoe UI"/>
          <w:lang w:val="en-CA"/>
        </w:rPr>
      </w:pPr>
    </w:p>
    <w:p w:rsidR="00B43827" w:rsidRDefault="00735486" w:rsidP="00735486">
      <w:pPr>
        <w:rPr>
          <w:rFonts w:ascii="Segoe UI" w:hAnsi="Segoe UI" w:cs="Segoe UI"/>
          <w:lang w:val="en-CA"/>
        </w:rPr>
      </w:pPr>
      <w:proofErr w:type="spellStart"/>
      <w:r w:rsidRPr="00735486">
        <w:rPr>
          <w:rFonts w:ascii="Segoe UI" w:hAnsi="Segoe UI" w:cs="Segoe UI"/>
          <w:lang w:val="en-CA"/>
        </w:rPr>
        <w:t>Rawbots</w:t>
      </w:r>
      <w:proofErr w:type="spellEnd"/>
      <w:r w:rsidRPr="00735486">
        <w:rPr>
          <w:rFonts w:ascii="Segoe UI" w:hAnsi="Segoe UI" w:cs="Segoe UI"/>
          <w:lang w:val="en-CA"/>
        </w:rPr>
        <w:t xml:space="preserve"> is a game inspired from Nether Earth. It is written in C#, an</w:t>
      </w:r>
      <w:r w:rsidR="001E563F">
        <w:rPr>
          <w:rFonts w:ascii="Segoe UI" w:hAnsi="Segoe UI" w:cs="Segoe UI"/>
          <w:lang w:val="en-CA"/>
        </w:rPr>
        <w:t xml:space="preserve">d is meant to </w:t>
      </w:r>
      <w:r>
        <w:rPr>
          <w:rFonts w:ascii="Segoe UI" w:hAnsi="Segoe UI" w:cs="Segoe UI"/>
          <w:lang w:val="en-CA"/>
        </w:rPr>
        <w:t xml:space="preserve">be cross-platform </w:t>
      </w:r>
      <w:r w:rsidRPr="00735486">
        <w:rPr>
          <w:rFonts w:ascii="Segoe UI" w:hAnsi="Segoe UI" w:cs="Segoe UI"/>
          <w:lang w:val="en-CA"/>
        </w:rPr>
        <w:t xml:space="preserve">on Windows, Mac OS X and Linux using Mono and </w:t>
      </w:r>
      <w:proofErr w:type="spellStart"/>
      <w:r w:rsidRPr="00735486">
        <w:rPr>
          <w:rFonts w:ascii="Segoe UI" w:hAnsi="Segoe UI" w:cs="Segoe UI"/>
          <w:lang w:val="en-CA"/>
        </w:rPr>
        <w:t>MonoDevelop</w:t>
      </w:r>
      <w:proofErr w:type="spellEnd"/>
      <w:r w:rsidRPr="00735486">
        <w:rPr>
          <w:rFonts w:ascii="Segoe UI" w:hAnsi="Segoe UI" w:cs="Segoe UI"/>
          <w:lang w:val="en-CA"/>
        </w:rPr>
        <w:t>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2" w:name="_Toc320286424"/>
      <w:r>
        <w:rPr>
          <w:lang w:val="en-CA"/>
        </w:rPr>
        <w:lastRenderedPageBreak/>
        <w:t>Dependencies</w:t>
      </w:r>
      <w:bookmarkEnd w:id="2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proofErr w:type="spellStart"/>
      <w:r w:rsidRPr="001E563F">
        <w:rPr>
          <w:rFonts w:ascii="Segoe UI" w:hAnsi="Segoe UI" w:cs="Segoe UI"/>
          <w:lang w:val="en-CA"/>
        </w:rPr>
        <w:t>Rawbots</w:t>
      </w:r>
      <w:proofErr w:type="spellEnd"/>
      <w:r w:rsidRPr="001E563F">
        <w:rPr>
          <w:rFonts w:ascii="Segoe UI" w:hAnsi="Segoe UI" w:cs="Segoe UI"/>
          <w:lang w:val="en-CA"/>
        </w:rPr>
        <w:t xml:space="preserve"> comes with libraries such as </w:t>
      </w:r>
      <w:proofErr w:type="spellStart"/>
      <w:r w:rsidRPr="001E563F">
        <w:rPr>
          <w:rFonts w:ascii="Segoe UI" w:hAnsi="Segoe UI" w:cs="Segoe UI"/>
          <w:lang w:val="en-CA"/>
        </w:rPr>
        <w:t>OpenTK</w:t>
      </w:r>
      <w:proofErr w:type="spellEnd"/>
      <w:r w:rsidRPr="001E563F">
        <w:rPr>
          <w:rFonts w:ascii="Segoe UI" w:hAnsi="Segoe UI" w:cs="Segoe UI"/>
          <w:lang w:val="en-CA"/>
        </w:rPr>
        <w:t xml:space="preserve">, Tao and </w:t>
      </w:r>
      <w:proofErr w:type="spellStart"/>
      <w:r w:rsidRPr="001E563F">
        <w:rPr>
          <w:rFonts w:ascii="Segoe UI" w:hAnsi="Segoe UI" w:cs="Segoe UI"/>
          <w:lang w:val="en-CA"/>
        </w:rPr>
        <w:t>QuickFo</w:t>
      </w:r>
      <w:r>
        <w:rPr>
          <w:rFonts w:ascii="Segoe UI" w:hAnsi="Segoe UI" w:cs="Segoe UI"/>
          <w:lang w:val="en-CA"/>
        </w:rPr>
        <w:t>nt</w:t>
      </w:r>
      <w:proofErr w:type="spellEnd"/>
      <w:r>
        <w:rPr>
          <w:rFonts w:ascii="Segoe UI" w:hAnsi="Segoe UI" w:cs="Segoe UI"/>
          <w:lang w:val="en-CA"/>
        </w:rPr>
        <w:t xml:space="preserve"> inside the Libraries folder. </w:t>
      </w:r>
      <w:proofErr w:type="spellStart"/>
      <w:r w:rsidRPr="001E563F">
        <w:rPr>
          <w:rFonts w:ascii="Segoe UI" w:hAnsi="Segoe UI" w:cs="Segoe UI"/>
          <w:lang w:val="en-CA"/>
        </w:rPr>
        <w:t>OpenTK</w:t>
      </w:r>
      <w:proofErr w:type="spellEnd"/>
      <w:r w:rsidRPr="001E563F">
        <w:rPr>
          <w:rFonts w:ascii="Segoe UI" w:hAnsi="Segoe UI" w:cs="Segoe UI"/>
          <w:lang w:val="en-CA"/>
        </w:rPr>
        <w:t xml:space="preserve"> and Tao provide C# bindings to OpenGL and GLUT, while </w:t>
      </w:r>
      <w:proofErr w:type="spellStart"/>
      <w:r w:rsidRPr="001E563F">
        <w:rPr>
          <w:rFonts w:ascii="Segoe UI" w:hAnsi="Segoe UI" w:cs="Segoe UI"/>
          <w:lang w:val="en-CA"/>
        </w:rPr>
        <w:t>Q</w:t>
      </w:r>
      <w:r>
        <w:rPr>
          <w:rFonts w:ascii="Segoe UI" w:hAnsi="Segoe UI" w:cs="Segoe UI"/>
          <w:lang w:val="en-CA"/>
        </w:rPr>
        <w:t>uickFont</w:t>
      </w:r>
      <w:proofErr w:type="spellEnd"/>
      <w:r>
        <w:rPr>
          <w:rFonts w:ascii="Segoe UI" w:hAnsi="Segoe UI" w:cs="Segoe UI"/>
          <w:lang w:val="en-CA"/>
        </w:rPr>
        <w:t xml:space="preserve"> is an </w:t>
      </w:r>
      <w:proofErr w:type="spellStart"/>
      <w:r>
        <w:rPr>
          <w:rFonts w:ascii="Segoe UI" w:hAnsi="Segoe UI" w:cs="Segoe UI"/>
          <w:lang w:val="en-CA"/>
        </w:rPr>
        <w:t>OpenTK</w:t>
      </w:r>
      <w:proofErr w:type="spellEnd"/>
      <w:r>
        <w:rPr>
          <w:rFonts w:ascii="Segoe UI" w:hAnsi="Segoe UI" w:cs="Segoe UI"/>
          <w:lang w:val="en-CA"/>
        </w:rPr>
        <w:t xml:space="preserve"> extension </w:t>
      </w:r>
      <w:r w:rsidRPr="001E563F">
        <w:rPr>
          <w:rFonts w:ascii="Segoe UI" w:hAnsi="Segoe UI" w:cs="Segoe UI"/>
          <w:lang w:val="en-CA"/>
        </w:rPr>
        <w:t>that provides support for font drawing.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If you wish to download those libraries separately, here is where they can be obtained: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proofErr w:type="spellStart"/>
      <w:r w:rsidRPr="001E563F">
        <w:rPr>
          <w:rFonts w:ascii="Segoe UI" w:hAnsi="Segoe UI" w:cs="Segoe UI"/>
          <w:lang w:val="en-CA"/>
        </w:rPr>
        <w:t>OpenTK</w:t>
      </w:r>
      <w:proofErr w:type="spellEnd"/>
      <w:r w:rsidRPr="001E563F">
        <w:rPr>
          <w:rFonts w:ascii="Segoe UI" w:hAnsi="Segoe UI" w:cs="Segoe UI"/>
          <w:lang w:val="en-CA"/>
        </w:rPr>
        <w:t xml:space="preserve">: </w:t>
      </w:r>
      <w:hyperlink r:id="rId10" w:history="1">
        <w:r w:rsidRPr="001E563F">
          <w:rPr>
            <w:rStyle w:val="Hyperlink"/>
            <w:rFonts w:ascii="Segoe UI" w:hAnsi="Segoe UI" w:cs="Segoe UI"/>
            <w:lang w:val="en-CA"/>
          </w:rPr>
          <w:t>http://www.opentk.com</w:t>
        </w:r>
      </w:hyperlink>
    </w:p>
    <w:p w:rsidR="001E563F" w:rsidRPr="00A0471B" w:rsidRDefault="001E563F" w:rsidP="001E563F">
      <w:pPr>
        <w:rPr>
          <w:rFonts w:ascii="Segoe UI" w:hAnsi="Segoe UI" w:cs="Segoe UI"/>
          <w:lang w:val="en-CA"/>
        </w:rPr>
      </w:pPr>
      <w:proofErr w:type="spellStart"/>
      <w:r w:rsidRPr="00A0471B">
        <w:rPr>
          <w:rFonts w:ascii="Segoe UI" w:hAnsi="Segoe UI" w:cs="Segoe UI"/>
          <w:lang w:val="en-CA"/>
        </w:rPr>
        <w:t>QuickFont</w:t>
      </w:r>
      <w:proofErr w:type="spellEnd"/>
      <w:r w:rsidRPr="00A0471B">
        <w:rPr>
          <w:rFonts w:ascii="Segoe UI" w:hAnsi="Segoe UI" w:cs="Segoe UI"/>
          <w:lang w:val="en-CA"/>
        </w:rPr>
        <w:t xml:space="preserve">: </w:t>
      </w:r>
      <w:hyperlink r:id="rId11" w:history="1">
        <w:r w:rsidRPr="00A0471B">
          <w:rPr>
            <w:rStyle w:val="Hyperlink"/>
            <w:rFonts w:ascii="Segoe UI" w:hAnsi="Segoe UI" w:cs="Segoe UI"/>
            <w:lang w:val="en-CA"/>
          </w:rPr>
          <w:t>http://www.opentk.com/project/QuickFont</w:t>
        </w:r>
      </w:hyperlink>
    </w:p>
    <w:p w:rsid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 xml:space="preserve">Tao Framework: </w:t>
      </w:r>
      <w:hyperlink r:id="rId12" w:history="1">
        <w:r w:rsidRPr="00155D0C">
          <w:rPr>
            <w:rStyle w:val="Hyperlink"/>
            <w:rFonts w:ascii="Segoe UI" w:hAnsi="Segoe UI" w:cs="Segoe UI"/>
            <w:lang w:val="en-CA"/>
          </w:rPr>
          <w:t>http://sourceforge.net/projects/taoframework/</w:t>
        </w:r>
      </w:hyperlink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 xml:space="preserve">Besides the libraries used by </w:t>
      </w:r>
      <w:proofErr w:type="spellStart"/>
      <w:r w:rsidRPr="001E563F">
        <w:rPr>
          <w:rFonts w:ascii="Segoe UI" w:hAnsi="Segoe UI" w:cs="Segoe UI"/>
          <w:lang w:val="en-CA"/>
        </w:rPr>
        <w:t>Rawbots</w:t>
      </w:r>
      <w:proofErr w:type="spellEnd"/>
      <w:r w:rsidRPr="001E563F">
        <w:rPr>
          <w:rFonts w:ascii="Segoe UI" w:hAnsi="Segoe UI" w:cs="Segoe UI"/>
          <w:lang w:val="en-CA"/>
        </w:rPr>
        <w:t>, you will need the</w:t>
      </w:r>
      <w:r>
        <w:rPr>
          <w:rFonts w:ascii="Segoe UI" w:hAnsi="Segoe UI" w:cs="Segoe UI"/>
          <w:lang w:val="en-CA"/>
        </w:rPr>
        <w:t xml:space="preserve"> proper runtime environment and </w:t>
      </w:r>
      <w:r w:rsidRPr="001E563F">
        <w:rPr>
          <w:rFonts w:ascii="Segoe UI" w:hAnsi="Segoe UI" w:cs="Segoe UI"/>
          <w:lang w:val="en-CA"/>
        </w:rPr>
        <w:t>development tools. On Windows, you can use the Microsoft .NET Framework and Visual Studio.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The usage of the .NET Framework and Visual Studio is optional, si</w:t>
      </w:r>
      <w:r>
        <w:rPr>
          <w:rFonts w:ascii="Segoe UI" w:hAnsi="Segoe UI" w:cs="Segoe UI"/>
          <w:lang w:val="en-CA"/>
        </w:rPr>
        <w:t xml:space="preserve">nce </w:t>
      </w:r>
      <w:proofErr w:type="spellStart"/>
      <w:r>
        <w:rPr>
          <w:rFonts w:ascii="Segoe UI" w:hAnsi="Segoe UI" w:cs="Segoe UI"/>
          <w:lang w:val="en-CA"/>
        </w:rPr>
        <w:t>Rawbots</w:t>
      </w:r>
      <w:proofErr w:type="spellEnd"/>
      <w:r>
        <w:rPr>
          <w:rFonts w:ascii="Segoe UI" w:hAnsi="Segoe UI" w:cs="Segoe UI"/>
          <w:lang w:val="en-CA"/>
        </w:rPr>
        <w:t xml:space="preserve"> is fully compatible </w:t>
      </w:r>
      <w:r w:rsidRPr="001E563F">
        <w:rPr>
          <w:rFonts w:ascii="Segoe UI" w:hAnsi="Segoe UI" w:cs="Segoe UI"/>
          <w:lang w:val="en-CA"/>
        </w:rPr>
        <w:t xml:space="preserve">with Mono and </w:t>
      </w:r>
      <w:proofErr w:type="spellStart"/>
      <w:r w:rsidRPr="001E563F">
        <w:rPr>
          <w:rFonts w:ascii="Segoe UI" w:hAnsi="Segoe UI" w:cs="Segoe UI"/>
          <w:lang w:val="en-CA"/>
        </w:rPr>
        <w:t>MonoDevelop</w:t>
      </w:r>
      <w:proofErr w:type="spellEnd"/>
      <w:r w:rsidRPr="001E563F">
        <w:rPr>
          <w:rFonts w:ascii="Segoe UI" w:hAnsi="Segoe UI" w:cs="Segoe UI"/>
          <w:lang w:val="en-CA"/>
        </w:rPr>
        <w:t>. On Linux and Mac OS X this is the only option available for obvious reasons.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Here is the download page for Mono:</w:t>
      </w:r>
    </w:p>
    <w:p w:rsidR="001E563F" w:rsidRDefault="009707F7" w:rsidP="001E563F">
      <w:pPr>
        <w:rPr>
          <w:rFonts w:ascii="Segoe UI" w:hAnsi="Segoe UI" w:cs="Segoe UI"/>
          <w:lang w:val="en-CA"/>
        </w:rPr>
      </w:pPr>
      <w:hyperlink r:id="rId13" w:history="1">
        <w:r w:rsidR="001E563F" w:rsidRPr="00155D0C">
          <w:rPr>
            <w:rStyle w:val="Hyperlink"/>
            <w:rFonts w:ascii="Segoe UI" w:hAnsi="Segoe UI" w:cs="Segoe UI"/>
            <w:lang w:val="en-CA"/>
          </w:rPr>
          <w:t>http://www.go-mono.com/mono-downloads/download.html</w:t>
        </w:r>
      </w:hyperlink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If you are on Windows, you will need to install "</w:t>
      </w:r>
      <w:proofErr w:type="spellStart"/>
      <w:r w:rsidRPr="001E563F">
        <w:rPr>
          <w:rFonts w:ascii="Segoe UI" w:hAnsi="Segoe UI" w:cs="Segoe UI"/>
          <w:lang w:val="en-CA"/>
        </w:rPr>
        <w:t>Gtk</w:t>
      </w:r>
      <w:proofErr w:type="spellEnd"/>
      <w:r w:rsidRPr="001E563F">
        <w:rPr>
          <w:rFonts w:ascii="Segoe UI" w:hAnsi="Segoe UI" w:cs="Segoe UI"/>
          <w:lang w:val="en-CA"/>
        </w:rPr>
        <w:t xml:space="preserve"># for .NET" and "Mono for Windows, </w:t>
      </w:r>
      <w:proofErr w:type="spellStart"/>
      <w:r w:rsidRPr="001E563F">
        <w:rPr>
          <w:rFonts w:ascii="Segoe UI" w:hAnsi="Segoe UI" w:cs="Segoe UI"/>
          <w:lang w:val="en-CA"/>
        </w:rPr>
        <w:t>Gtk</w:t>
      </w:r>
      <w:proofErr w:type="spellEnd"/>
      <w:r w:rsidRPr="001E563F">
        <w:rPr>
          <w:rFonts w:ascii="Segoe UI" w:hAnsi="Segoe UI" w:cs="Segoe UI"/>
          <w:lang w:val="en-CA"/>
        </w:rPr>
        <w:t># and XSP" as well.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 xml:space="preserve">Once Mono is installed, you can download and install </w:t>
      </w:r>
      <w:proofErr w:type="spellStart"/>
      <w:r w:rsidRPr="001E563F">
        <w:rPr>
          <w:rFonts w:ascii="Segoe UI" w:hAnsi="Segoe UI" w:cs="Segoe UI"/>
          <w:lang w:val="en-CA"/>
        </w:rPr>
        <w:t>MonoDevelop</w:t>
      </w:r>
      <w:proofErr w:type="spellEnd"/>
      <w:r w:rsidRPr="001E563F">
        <w:rPr>
          <w:rFonts w:ascii="Segoe UI" w:hAnsi="Segoe UI" w:cs="Segoe UI"/>
          <w:lang w:val="en-CA"/>
        </w:rPr>
        <w:t>: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http://monodevelop.com/</w:t>
      </w:r>
    </w:p>
    <w:p w:rsidR="001E563F" w:rsidRPr="001E563F" w:rsidRDefault="001E563F" w:rsidP="001E563F">
      <w:pPr>
        <w:rPr>
          <w:rFonts w:ascii="Segoe UI" w:hAnsi="Segoe UI" w:cs="Segoe UI"/>
          <w:lang w:val="en-CA"/>
        </w:rPr>
      </w:pPr>
    </w:p>
    <w:p w:rsidR="00B43827" w:rsidRDefault="001E563F" w:rsidP="001E563F">
      <w:pPr>
        <w:rPr>
          <w:rFonts w:ascii="Segoe UI" w:hAnsi="Segoe UI" w:cs="Segoe UI"/>
          <w:lang w:val="en-CA"/>
        </w:rPr>
      </w:pPr>
      <w:r w:rsidRPr="001E563F">
        <w:rPr>
          <w:rFonts w:ascii="Segoe UI" w:hAnsi="Segoe UI" w:cs="Segoe UI"/>
          <w:lang w:val="en-CA"/>
        </w:rPr>
        <w:t>Installation should be pretty straightforward. If you're on Linux,</w:t>
      </w:r>
      <w:r>
        <w:rPr>
          <w:rFonts w:ascii="Segoe UI" w:hAnsi="Segoe UI" w:cs="Segoe UI"/>
          <w:lang w:val="en-CA"/>
        </w:rPr>
        <w:t xml:space="preserve"> there's nothing to say really, </w:t>
      </w:r>
      <w:r w:rsidRPr="001E563F">
        <w:rPr>
          <w:rFonts w:ascii="Segoe UI" w:hAnsi="Segoe UI" w:cs="Segoe UI"/>
          <w:lang w:val="en-CA"/>
        </w:rPr>
        <w:t xml:space="preserve">just get the Mono runtime and </w:t>
      </w:r>
      <w:proofErr w:type="spellStart"/>
      <w:r w:rsidRPr="001E563F">
        <w:rPr>
          <w:rFonts w:ascii="Segoe UI" w:hAnsi="Segoe UI" w:cs="Segoe UI"/>
          <w:lang w:val="en-CA"/>
        </w:rPr>
        <w:t>MonoDevelop</w:t>
      </w:r>
      <w:proofErr w:type="spellEnd"/>
      <w:r w:rsidRPr="001E563F">
        <w:rPr>
          <w:rFonts w:ascii="Segoe UI" w:hAnsi="Segoe UI" w:cs="Segoe UI"/>
          <w:lang w:val="en-CA"/>
        </w:rPr>
        <w:t xml:space="preserve"> from your distribution's package manager.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3" w:name="_Toc320286425"/>
      <w:r>
        <w:rPr>
          <w:lang w:val="en-CA"/>
        </w:rPr>
        <w:lastRenderedPageBreak/>
        <w:t>Licensing</w:t>
      </w:r>
      <w:bookmarkEnd w:id="3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AE54DF" w:rsidRDefault="00AE54DF" w:rsidP="00AE54DF">
      <w:pPr>
        <w:rPr>
          <w:rFonts w:ascii="Segoe UI" w:hAnsi="Segoe UI" w:cs="Segoe UI"/>
          <w:lang w:val="en-CA"/>
        </w:rPr>
      </w:pPr>
      <w:proofErr w:type="spellStart"/>
      <w:r w:rsidRPr="00AE54DF">
        <w:rPr>
          <w:rFonts w:ascii="Segoe UI" w:hAnsi="Segoe UI" w:cs="Segoe UI"/>
          <w:lang w:val="en-CA"/>
        </w:rPr>
        <w:t>Rawbots</w:t>
      </w:r>
      <w:proofErr w:type="spellEnd"/>
      <w:r w:rsidRPr="00AE54DF">
        <w:rPr>
          <w:rFonts w:ascii="Segoe UI" w:hAnsi="Segoe UI" w:cs="Segoe UI"/>
          <w:lang w:val="en-CA"/>
        </w:rPr>
        <w:t xml:space="preserve"> is licensed under the Mozilla Public License (MPL) 2.0. A copy of </w:t>
      </w:r>
      <w:r>
        <w:rPr>
          <w:rFonts w:ascii="Segoe UI" w:hAnsi="Segoe UI" w:cs="Segoe UI"/>
          <w:lang w:val="en-CA"/>
        </w:rPr>
        <w:t xml:space="preserve">the license can be found in the </w:t>
      </w:r>
      <w:r w:rsidRPr="00AE54DF">
        <w:rPr>
          <w:rFonts w:ascii="Segoe UI" w:hAnsi="Segoe UI" w:cs="Segoe UI"/>
          <w:lang w:val="en-CA"/>
        </w:rPr>
        <w:t xml:space="preserve">LICENSE </w:t>
      </w:r>
      <w:proofErr w:type="gramStart"/>
      <w:r w:rsidRPr="00AE54DF">
        <w:rPr>
          <w:rFonts w:ascii="Segoe UI" w:hAnsi="Segoe UI" w:cs="Segoe UI"/>
          <w:lang w:val="en-CA"/>
        </w:rPr>
        <w:t>file,</w:t>
      </w:r>
      <w:proofErr w:type="gramEnd"/>
      <w:r w:rsidRPr="00AE54DF">
        <w:rPr>
          <w:rFonts w:ascii="Segoe UI" w:hAnsi="Segoe UI" w:cs="Segoe UI"/>
          <w:lang w:val="en-CA"/>
        </w:rPr>
        <w:t xml:space="preserve"> otherwise the license can be found</w:t>
      </w:r>
      <w:r w:rsidR="00937F33">
        <w:rPr>
          <w:rFonts w:ascii="Segoe UI" w:hAnsi="Segoe UI" w:cs="Segoe UI"/>
          <w:lang w:val="en-CA"/>
        </w:rPr>
        <w:t xml:space="preserve"> either in appendix A of this document or</w:t>
      </w:r>
      <w:r w:rsidRPr="00AE54DF">
        <w:rPr>
          <w:rFonts w:ascii="Segoe UI" w:hAnsi="Segoe UI" w:cs="Segoe UI"/>
          <w:lang w:val="en-CA"/>
        </w:rPr>
        <w:t xml:space="preserve"> at </w:t>
      </w:r>
      <w:hyperlink r:id="rId14" w:history="1">
        <w:r w:rsidRPr="00155D0C">
          <w:rPr>
            <w:rStyle w:val="Hyperlink"/>
            <w:rFonts w:ascii="Segoe UI" w:hAnsi="Segoe UI" w:cs="Segoe UI"/>
            <w:lang w:val="en-CA"/>
          </w:rPr>
          <w:t>http://www.mozilla.org/MPL/2.0/index.txt</w:t>
        </w:r>
      </w:hyperlink>
    </w:p>
    <w:p w:rsidR="00AE54DF" w:rsidRPr="00AE54DF" w:rsidRDefault="00AE54DF" w:rsidP="00AE54DF">
      <w:pPr>
        <w:rPr>
          <w:rFonts w:ascii="Segoe UI" w:hAnsi="Segoe UI" w:cs="Segoe UI"/>
          <w:lang w:val="en-CA"/>
        </w:rPr>
      </w:pPr>
    </w:p>
    <w:p w:rsidR="00B43827" w:rsidRDefault="00AE54DF" w:rsidP="00AE54DF">
      <w:pPr>
        <w:rPr>
          <w:rFonts w:ascii="Segoe UI" w:hAnsi="Segoe UI" w:cs="Segoe UI"/>
          <w:lang w:val="en-CA"/>
        </w:rPr>
      </w:pPr>
      <w:r w:rsidRPr="00AE54DF">
        <w:rPr>
          <w:rFonts w:ascii="Segoe UI" w:hAnsi="Segoe UI" w:cs="Segoe UI"/>
          <w:lang w:val="en-CA"/>
        </w:rPr>
        <w:t xml:space="preserve">MPL 2.0 was chosen because it is a weak </w:t>
      </w:r>
      <w:proofErr w:type="spellStart"/>
      <w:r w:rsidRPr="00AE54DF">
        <w:rPr>
          <w:rFonts w:ascii="Segoe UI" w:hAnsi="Segoe UI" w:cs="Segoe UI"/>
          <w:lang w:val="en-CA"/>
        </w:rPr>
        <w:t>copyleft</w:t>
      </w:r>
      <w:proofErr w:type="spellEnd"/>
      <w:r w:rsidRPr="00AE54DF">
        <w:rPr>
          <w:rFonts w:ascii="Segoe UI" w:hAnsi="Segoe UI" w:cs="Segoe UI"/>
          <w:lang w:val="en-CA"/>
        </w:rPr>
        <w:t xml:space="preserve"> license that would al</w:t>
      </w:r>
      <w:r>
        <w:rPr>
          <w:rFonts w:ascii="Segoe UI" w:hAnsi="Segoe UI" w:cs="Segoe UI"/>
          <w:lang w:val="en-CA"/>
        </w:rPr>
        <w:t xml:space="preserve">low others to build on our work </w:t>
      </w:r>
      <w:r w:rsidRPr="00AE54DF">
        <w:rPr>
          <w:rFonts w:ascii="Segoe UI" w:hAnsi="Segoe UI" w:cs="Segoe UI"/>
          <w:lang w:val="en-CA"/>
        </w:rPr>
        <w:t>past the end of this course. When spending a lot of time on a team pro</w:t>
      </w:r>
      <w:r>
        <w:rPr>
          <w:rFonts w:ascii="Segoe UI" w:hAnsi="Segoe UI" w:cs="Segoe UI"/>
          <w:lang w:val="en-CA"/>
        </w:rPr>
        <w:t xml:space="preserve">ject it's usually better if the </w:t>
      </w:r>
      <w:r w:rsidRPr="00AE54DF">
        <w:rPr>
          <w:rFonts w:ascii="Segoe UI" w:hAnsi="Segoe UI" w:cs="Segoe UI"/>
          <w:lang w:val="en-CA"/>
        </w:rPr>
        <w:t xml:space="preserve">end result is not wasted and forgotten afterwards. We encourage future teams to use our work for </w:t>
      </w:r>
      <w:r>
        <w:rPr>
          <w:rFonts w:ascii="Segoe UI" w:hAnsi="Segoe UI" w:cs="Segoe UI"/>
          <w:lang w:val="en-CA"/>
        </w:rPr>
        <w:t xml:space="preserve">reference </w:t>
      </w:r>
      <w:r w:rsidRPr="00AE54DF">
        <w:rPr>
          <w:rFonts w:ascii="Segoe UI" w:hAnsi="Segoe UI" w:cs="Segoe UI"/>
          <w:lang w:val="en-CA"/>
        </w:rPr>
        <w:t>if they wish, or even build on top of it if the course allows for it.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4" w:name="_Toc320286426"/>
      <w:r>
        <w:rPr>
          <w:lang w:val="en-CA"/>
        </w:rPr>
        <w:lastRenderedPageBreak/>
        <w:t>Source Code</w:t>
      </w:r>
      <w:bookmarkEnd w:id="4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The </w:t>
      </w:r>
      <w:proofErr w:type="spellStart"/>
      <w:r w:rsidRPr="00435E70">
        <w:rPr>
          <w:rFonts w:ascii="Segoe UI" w:hAnsi="Segoe UI" w:cs="Segoe UI"/>
          <w:lang w:val="en-CA"/>
        </w:rPr>
        <w:t>Rawbots</w:t>
      </w:r>
      <w:proofErr w:type="spellEnd"/>
      <w:r w:rsidRPr="00435E70">
        <w:rPr>
          <w:rFonts w:ascii="Segoe UI" w:hAnsi="Segoe UI" w:cs="Segoe UI"/>
          <w:lang w:val="en-CA"/>
        </w:rPr>
        <w:t xml:space="preserve"> source code is available on </w:t>
      </w:r>
      <w:proofErr w:type="spellStart"/>
      <w:r w:rsidRPr="00435E70">
        <w:rPr>
          <w:rFonts w:ascii="Segoe UI" w:hAnsi="Segoe UI" w:cs="Segoe UI"/>
          <w:lang w:val="en-CA"/>
        </w:rPr>
        <w:t>GitHub</w:t>
      </w:r>
      <w:proofErr w:type="spellEnd"/>
      <w:r w:rsidRPr="00435E70">
        <w:rPr>
          <w:rFonts w:ascii="Segoe UI" w:hAnsi="Segoe UI" w:cs="Segoe UI"/>
          <w:lang w:val="en-CA"/>
        </w:rPr>
        <w:t xml:space="preserve">: </w:t>
      </w:r>
      <w:hyperlink r:id="rId15" w:history="1">
        <w:r w:rsidRPr="00155D0C">
          <w:rPr>
            <w:rStyle w:val="Hyperlink"/>
            <w:rFonts w:ascii="Segoe UI" w:hAnsi="Segoe UI" w:cs="Segoe UI"/>
            <w:lang w:val="en-CA"/>
          </w:rPr>
          <w:t>https://github.com/rawbots/rawbots</w:t>
        </w:r>
      </w:hyperlink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You can obtain a copy of the source code through the </w:t>
      </w:r>
      <w:proofErr w:type="spellStart"/>
      <w:r w:rsidRPr="00435E70">
        <w:rPr>
          <w:rFonts w:ascii="Segoe UI" w:hAnsi="Segoe UI" w:cs="Segoe UI"/>
          <w:lang w:val="en-CA"/>
        </w:rPr>
        <w:t>GitHub</w:t>
      </w:r>
      <w:proofErr w:type="spellEnd"/>
      <w:r w:rsidRPr="00435E70">
        <w:rPr>
          <w:rFonts w:ascii="Segoe UI" w:hAnsi="Segoe UI" w:cs="Segoe UI"/>
          <w:lang w:val="en-CA"/>
        </w:rPr>
        <w:t xml:space="preserve"> web interface or using a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 xml:space="preserve"> client.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If you are not familiar with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>, it is a very powerful version</w:t>
      </w:r>
      <w:r>
        <w:rPr>
          <w:rFonts w:ascii="Segoe UI" w:hAnsi="Segoe UI" w:cs="Segoe UI"/>
          <w:lang w:val="en-CA"/>
        </w:rPr>
        <w:t xml:space="preserve"> control system. Unfortunately, </w:t>
      </w:r>
      <w:r w:rsidRPr="00435E70">
        <w:rPr>
          <w:rFonts w:ascii="Segoe UI" w:hAnsi="Segoe UI" w:cs="Segoe UI"/>
          <w:lang w:val="en-CA"/>
        </w:rPr>
        <w:t>powerful tools made by power users are not necessarily easy to lear</w:t>
      </w:r>
      <w:r>
        <w:rPr>
          <w:rFonts w:ascii="Segoe UI" w:hAnsi="Segoe UI" w:cs="Segoe UI"/>
          <w:lang w:val="en-CA"/>
        </w:rPr>
        <w:t xml:space="preserve">n at first. However, by the end </w:t>
      </w:r>
      <w:r w:rsidRPr="00435E70">
        <w:rPr>
          <w:rFonts w:ascii="Segoe UI" w:hAnsi="Segoe UI" w:cs="Segoe UI"/>
          <w:lang w:val="en-CA"/>
        </w:rPr>
        <w:t>of this project, all of our team members were comfortable enough with it.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Here is some help on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 xml:space="preserve"> usage: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Default="009707F7" w:rsidP="00435E70">
      <w:pPr>
        <w:rPr>
          <w:rFonts w:ascii="Segoe UI" w:hAnsi="Segoe UI" w:cs="Segoe UI"/>
          <w:lang w:val="en-CA"/>
        </w:rPr>
      </w:pPr>
      <w:hyperlink r:id="rId16" w:history="1">
        <w:r w:rsidR="00435E70" w:rsidRPr="00155D0C">
          <w:rPr>
            <w:rStyle w:val="Hyperlink"/>
            <w:rFonts w:ascii="Segoe UI" w:hAnsi="Segoe UI" w:cs="Segoe UI"/>
            <w:lang w:val="en-CA"/>
          </w:rPr>
          <w:t>http://help.github.com/</w:t>
        </w:r>
      </w:hyperlink>
    </w:p>
    <w:p w:rsidR="00435E70" w:rsidRDefault="009707F7" w:rsidP="00435E70">
      <w:pPr>
        <w:rPr>
          <w:rFonts w:ascii="Segoe UI" w:hAnsi="Segoe UI" w:cs="Segoe UI"/>
          <w:lang w:val="en-CA"/>
        </w:rPr>
      </w:pPr>
      <w:hyperlink r:id="rId17" w:history="1">
        <w:r w:rsidR="00435E70" w:rsidRPr="00155D0C">
          <w:rPr>
            <w:rStyle w:val="Hyperlink"/>
            <w:rFonts w:ascii="Segoe UI" w:hAnsi="Segoe UI" w:cs="Segoe UI"/>
            <w:lang w:val="en-CA"/>
          </w:rPr>
          <w:t>https://github.com/FreeRDP/FreeRDP/wiki/Git-Version-Control</w:t>
        </w:r>
      </w:hyperlink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 xml:space="preserve">The read-only </w:t>
      </w:r>
      <w:proofErr w:type="spellStart"/>
      <w:r w:rsidRPr="00435E70">
        <w:rPr>
          <w:rFonts w:ascii="Segoe UI" w:hAnsi="Segoe UI" w:cs="Segoe UI"/>
          <w:lang w:val="en-CA"/>
        </w:rPr>
        <w:t>git</w:t>
      </w:r>
      <w:proofErr w:type="spellEnd"/>
      <w:r w:rsidRPr="00435E70">
        <w:rPr>
          <w:rFonts w:ascii="Segoe UI" w:hAnsi="Segoe UI" w:cs="Segoe UI"/>
          <w:lang w:val="en-CA"/>
        </w:rPr>
        <w:t xml:space="preserve"> URL for </w:t>
      </w:r>
      <w:proofErr w:type="spellStart"/>
      <w:r w:rsidRPr="00435E70">
        <w:rPr>
          <w:rFonts w:ascii="Segoe UI" w:hAnsi="Segoe UI" w:cs="Segoe UI"/>
          <w:lang w:val="en-CA"/>
        </w:rPr>
        <w:t>Rawbots</w:t>
      </w:r>
      <w:proofErr w:type="spellEnd"/>
      <w:r w:rsidRPr="00435E70">
        <w:rPr>
          <w:rFonts w:ascii="Segoe UI" w:hAnsi="Segoe UI" w:cs="Segoe UI"/>
          <w:lang w:val="en-CA"/>
        </w:rPr>
        <w:t xml:space="preserve"> is git://github.com/rawbots/rawbots.git</w:t>
      </w: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</w:p>
    <w:p w:rsidR="00435E70" w:rsidRPr="00435E70" w:rsidRDefault="00435E70" w:rsidP="00435E70">
      <w:pPr>
        <w:rPr>
          <w:rFonts w:ascii="Segoe UI" w:hAnsi="Segoe UI" w:cs="Segoe UI"/>
          <w:lang w:val="en-CA"/>
        </w:rPr>
      </w:pPr>
      <w:r w:rsidRPr="00435E70">
        <w:rPr>
          <w:rFonts w:ascii="Segoe UI" w:hAnsi="Segoe UI" w:cs="Segoe UI"/>
          <w:lang w:val="en-CA"/>
        </w:rPr>
        <w:t>You can clone the repository without developer access using:</w:t>
      </w:r>
    </w:p>
    <w:p w:rsidR="00B43827" w:rsidRDefault="00435E70" w:rsidP="00435E70">
      <w:pPr>
        <w:rPr>
          <w:rFonts w:ascii="Segoe UI" w:hAnsi="Segoe UI" w:cs="Segoe UI"/>
          <w:lang w:val="en-CA"/>
        </w:rPr>
      </w:pPr>
      <w:proofErr w:type="spellStart"/>
      <w:proofErr w:type="gramStart"/>
      <w:r w:rsidRPr="00435E70">
        <w:rPr>
          <w:rFonts w:ascii="Segoe UI" w:hAnsi="Segoe UI" w:cs="Segoe UI"/>
          <w:lang w:val="en-CA"/>
        </w:rPr>
        <w:t>git</w:t>
      </w:r>
      <w:proofErr w:type="spellEnd"/>
      <w:proofErr w:type="gramEnd"/>
      <w:r w:rsidRPr="00435E70">
        <w:rPr>
          <w:rFonts w:ascii="Segoe UI" w:hAnsi="Segoe UI" w:cs="Segoe UI"/>
          <w:lang w:val="en-CA"/>
        </w:rPr>
        <w:t xml:space="preserve"> clone git://github.com/rawbots/rawbots.git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5" w:name="_Toc320286427"/>
      <w:r>
        <w:rPr>
          <w:lang w:val="en-CA"/>
        </w:rPr>
        <w:lastRenderedPageBreak/>
        <w:t>Compilation</w:t>
      </w:r>
      <w:bookmarkEnd w:id="5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373DEA" w:rsidP="00753C24">
      <w:pPr>
        <w:rPr>
          <w:rFonts w:ascii="Segoe UI" w:hAnsi="Segoe UI" w:cs="Segoe UI"/>
          <w:lang w:val="en-CA"/>
        </w:rPr>
      </w:pPr>
      <w:r w:rsidRPr="00373DEA">
        <w:rPr>
          <w:rFonts w:ascii="Segoe UI" w:hAnsi="Segoe UI" w:cs="Segoe UI"/>
          <w:lang w:val="en-CA"/>
        </w:rPr>
        <w:t xml:space="preserve">If you have properly set up your </w:t>
      </w:r>
      <w:r w:rsidR="00753C24">
        <w:rPr>
          <w:rFonts w:ascii="Segoe UI" w:hAnsi="Segoe UI" w:cs="Segoe UI"/>
          <w:lang w:val="en-CA"/>
        </w:rPr>
        <w:t xml:space="preserve">development environment and the </w:t>
      </w:r>
      <w:r w:rsidRPr="00373DEA">
        <w:rPr>
          <w:rFonts w:ascii="Segoe UI" w:hAnsi="Segoe UI" w:cs="Segoe UI"/>
          <w:lang w:val="en-CA"/>
        </w:rPr>
        <w:t>dep</w:t>
      </w:r>
      <w:r>
        <w:rPr>
          <w:rFonts w:ascii="Segoe UI" w:hAnsi="Segoe UI" w:cs="Segoe UI"/>
          <w:lang w:val="en-CA"/>
        </w:rPr>
        <w:t xml:space="preserve">endencies as described earlier, </w:t>
      </w:r>
      <w:proofErr w:type="spellStart"/>
      <w:r>
        <w:rPr>
          <w:rFonts w:ascii="Segoe UI" w:hAnsi="Segoe UI" w:cs="Segoe UI"/>
          <w:lang w:val="en-CA"/>
        </w:rPr>
        <w:t>Rawbots</w:t>
      </w:r>
      <w:proofErr w:type="spellEnd"/>
      <w:r>
        <w:rPr>
          <w:rFonts w:ascii="Segoe UI" w:hAnsi="Segoe UI" w:cs="Segoe UI"/>
          <w:lang w:val="en-CA"/>
        </w:rPr>
        <w:t xml:space="preserve"> compilation should be</w:t>
      </w:r>
      <w:r w:rsidR="0081372F">
        <w:rPr>
          <w:rFonts w:ascii="Segoe UI" w:hAnsi="Segoe UI" w:cs="Segoe UI"/>
          <w:lang w:val="en-CA"/>
        </w:rPr>
        <w:t xml:space="preserve"> </w:t>
      </w:r>
      <w:r w:rsidRPr="00373DEA">
        <w:rPr>
          <w:rFonts w:ascii="Segoe UI" w:hAnsi="Segoe UI" w:cs="Segoe UI"/>
          <w:lang w:val="en-CA"/>
        </w:rPr>
        <w:t>straightforward. Open the solution file (Rawbo</w:t>
      </w:r>
      <w:r>
        <w:rPr>
          <w:rFonts w:ascii="Segoe UI" w:hAnsi="Segoe UI" w:cs="Segoe UI"/>
          <w:lang w:val="en-CA"/>
        </w:rPr>
        <w:t xml:space="preserve">ts.sln) either in Visual Studio </w:t>
      </w:r>
      <w:r w:rsidRPr="00373DEA">
        <w:rPr>
          <w:rFonts w:ascii="Segoe UI" w:hAnsi="Segoe UI" w:cs="Segoe UI"/>
          <w:lang w:val="en-CA"/>
        </w:rPr>
        <w:t xml:space="preserve">or </w:t>
      </w:r>
      <w:proofErr w:type="spellStart"/>
      <w:r w:rsidRPr="00373DEA">
        <w:rPr>
          <w:rFonts w:ascii="Segoe UI" w:hAnsi="Segoe UI" w:cs="Segoe UI"/>
          <w:lang w:val="en-CA"/>
        </w:rPr>
        <w:t>MonoDevelop</w:t>
      </w:r>
      <w:proofErr w:type="spellEnd"/>
      <w:r w:rsidRPr="00373DEA">
        <w:rPr>
          <w:rFonts w:ascii="Segoe UI" w:hAnsi="Segoe UI" w:cs="Segoe UI"/>
          <w:lang w:val="en-CA"/>
        </w:rPr>
        <w:t>, build and run. That's it, nothing more complicated than that.</w:t>
      </w: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>
      <w:pPr>
        <w:rPr>
          <w:rFonts w:asciiTheme="majorHAnsi" w:eastAsiaTheme="majorEastAsia" w:hAnsiTheme="majorHAnsi"/>
          <w:b/>
          <w:bCs/>
          <w:kern w:val="32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B43827" w:rsidRDefault="00B43827" w:rsidP="006A4D3A">
      <w:pPr>
        <w:pStyle w:val="Heading1"/>
        <w:numPr>
          <w:ilvl w:val="0"/>
          <w:numId w:val="1"/>
        </w:numPr>
        <w:rPr>
          <w:lang w:val="en-CA"/>
        </w:rPr>
      </w:pPr>
      <w:bookmarkStart w:id="6" w:name="_Toc320286428"/>
      <w:r>
        <w:rPr>
          <w:lang w:val="en-CA"/>
        </w:rPr>
        <w:lastRenderedPageBreak/>
        <w:t>Directory Structure</w:t>
      </w:r>
      <w:bookmarkEnd w:id="6"/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B43827" w:rsidP="00D52B8B">
      <w:pPr>
        <w:rPr>
          <w:rFonts w:ascii="Segoe UI" w:hAnsi="Segoe UI" w:cs="Segoe UI"/>
          <w:lang w:val="en-CA"/>
        </w:rPr>
      </w:pPr>
    </w:p>
    <w:p w:rsidR="00B43827" w:rsidRDefault="00E676B8" w:rsidP="00D52B8B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543550" cy="4305300"/>
            <wp:effectExtent l="0" t="571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241B8B" w:rsidRDefault="00241B8B" w:rsidP="00D52B8B">
      <w:pPr>
        <w:rPr>
          <w:rFonts w:ascii="Segoe UI" w:hAnsi="Segoe UI" w:cs="Segoe UI"/>
          <w:lang w:val="en-CA"/>
        </w:rPr>
      </w:pPr>
    </w:p>
    <w:p w:rsidR="005D34A7" w:rsidRDefault="005D34A7" w:rsidP="00D52B8B">
      <w:pPr>
        <w:rPr>
          <w:rFonts w:ascii="Segoe UI" w:hAnsi="Segoe UI" w:cs="Segoe UI"/>
          <w:lang w:val="en-CA"/>
        </w:rPr>
      </w:pPr>
    </w:p>
    <w:p w:rsidR="00E76717" w:rsidRDefault="00E76717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br w:type="page"/>
      </w:r>
    </w:p>
    <w:p w:rsidR="00E76717" w:rsidRDefault="00E76717" w:rsidP="00E76717">
      <w:pPr>
        <w:pStyle w:val="Heading1"/>
        <w:numPr>
          <w:ilvl w:val="0"/>
          <w:numId w:val="1"/>
        </w:numPr>
        <w:rPr>
          <w:lang w:val="en-CA"/>
        </w:rPr>
      </w:pPr>
      <w:bookmarkStart w:id="7" w:name="_Toc320286429"/>
      <w:r>
        <w:rPr>
          <w:lang w:val="en-CA"/>
        </w:rPr>
        <w:lastRenderedPageBreak/>
        <w:t>Software Architecture</w:t>
      </w:r>
      <w:bookmarkEnd w:id="7"/>
    </w:p>
    <w:p w:rsidR="00E76717" w:rsidRDefault="00E76717">
      <w:pPr>
        <w:rPr>
          <w:rFonts w:ascii="Segoe UI" w:hAnsi="Segoe UI" w:cs="Segoe UI"/>
          <w:lang w:val="en-CA"/>
        </w:rPr>
      </w:pPr>
    </w:p>
    <w:p w:rsidR="00C8726E" w:rsidRDefault="00C8726E">
      <w:pPr>
        <w:rPr>
          <w:rFonts w:ascii="Segoe UI" w:hAnsi="Segoe UI" w:cs="Segoe UI"/>
          <w:lang w:val="en-CA"/>
        </w:rPr>
      </w:pPr>
    </w:p>
    <w:p w:rsidR="00C8726E" w:rsidRDefault="00C8726E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Model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1A" w:rsidRDefault="0021051A">
      <w:pPr>
        <w:rPr>
          <w:rFonts w:ascii="Segoe UI" w:hAnsi="Segoe UI" w:cs="Segoe UI"/>
          <w:lang w:val="en-CA"/>
        </w:rPr>
      </w:pPr>
    </w:p>
    <w:p w:rsidR="00C8726E" w:rsidRDefault="00C8726E">
      <w:pPr>
        <w:rPr>
          <w:rFonts w:ascii="Segoe UI" w:hAnsi="Segoe UI" w:cs="Segoe UI"/>
          <w:lang w:val="en-CA"/>
        </w:rPr>
      </w:pPr>
    </w:p>
    <w:p w:rsidR="00C8726E" w:rsidRDefault="0021051A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noProof/>
          <w:lang w:eastAsia="fr-CA"/>
        </w:rPr>
        <w:drawing>
          <wp:inline distT="0" distB="0" distL="0" distR="0">
            <wp:extent cx="5486400" cy="1769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Par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17" w:rsidRDefault="00E76717">
      <w:pPr>
        <w:rPr>
          <w:rFonts w:ascii="Segoe UI" w:hAnsi="Segoe UI" w:cs="Segoe UI"/>
          <w:lang w:val="en-CA"/>
        </w:rPr>
      </w:pPr>
    </w:p>
    <w:p w:rsidR="005D34A7" w:rsidRDefault="005D34A7">
      <w:pPr>
        <w:rPr>
          <w:rFonts w:ascii="Segoe UI" w:hAnsi="Segoe UI" w:cs="Segoe UI"/>
          <w:lang w:val="en-CA"/>
        </w:rPr>
      </w:pPr>
      <w:r>
        <w:rPr>
          <w:rFonts w:ascii="Segoe UI" w:hAnsi="Segoe UI" w:cs="Segoe UI"/>
          <w:lang w:val="en-CA"/>
        </w:rPr>
        <w:br w:type="page"/>
      </w:r>
    </w:p>
    <w:p w:rsidR="005D34A7" w:rsidRDefault="005D34A7" w:rsidP="005D34A7">
      <w:pPr>
        <w:pStyle w:val="Heading1"/>
        <w:rPr>
          <w:lang w:val="en-CA"/>
        </w:rPr>
      </w:pPr>
      <w:bookmarkStart w:id="8" w:name="_Toc320286430"/>
      <w:r>
        <w:rPr>
          <w:lang w:val="en-CA"/>
        </w:rPr>
        <w:lastRenderedPageBreak/>
        <w:t xml:space="preserve">APPENDIX A: </w:t>
      </w:r>
      <w:r w:rsidR="00CA122A">
        <w:rPr>
          <w:lang w:val="en-CA"/>
        </w:rPr>
        <w:t>MPL 2.0</w:t>
      </w:r>
      <w:bookmarkEnd w:id="8"/>
    </w:p>
    <w:p w:rsidR="005D34A7" w:rsidRDefault="005D34A7" w:rsidP="00D52B8B">
      <w:pPr>
        <w:rPr>
          <w:rFonts w:ascii="Segoe UI" w:hAnsi="Segoe UI" w:cs="Segoe UI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Mozilla Public License Version 2.0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==================================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 Definitions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1.1. "Contributor"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each individual or legal entity that creates, contributes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creation of, or owns Covered Software.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1.2. "Contributor Version"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combination of the Contributions of others (if any) used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Contributor and that particular Contributor's Contribution.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1.3. "Contribution"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 of a particular Contributor.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1.4. "Covered Software"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Source Code Form to which the initial Contributor has attached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notice in Exhibit A, the Executable Form of such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Form,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Modifications of such Source Code Form, in each case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including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portions thereof.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1.5. "Incompatible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initial Contributor has attached the notice described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Exhibit B to the Covered Software;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Covered Software was made available under the terms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version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1.1 or earlier of the License, but not also under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terms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a Secondary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1.6. "Executable Form"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form of the work other than Source Code Form.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1.7. "Larger Work"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work that combines Covered Software with other material, in 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separate file or files, that is not Covered Software.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1.8. "License"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this document.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1.9. "Licensable"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having the right to grant, to the maximum extent possible,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whether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at the time of the initial grant or subsequently, any and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the rights conveyed by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1.10. "Modifications"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of the following: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any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file in Source Code Form that results from an addition to,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deletion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from, or modification of the contents of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Software;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any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new file in Source Code Form that contains any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Software.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1.11. "Patent Claims" of a Contributor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patent claim(s), including without limitation, method,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process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and apparatus claims, in any patent Licensable by such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Contributor that would be infringed, but for the grant of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License, by the making, using, selling, offering for sale, having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made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import, or transfer of either its Contributions or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Contributor Version.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1.12. "Secondary License"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either the GNU General Public License, Version 2.0, the GNU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Lesser General Public License, Version 2.1, the GNU </w:t>
      </w:r>
      <w:proofErr w:type="spellStart"/>
      <w:r w:rsidRPr="005D34A7">
        <w:rPr>
          <w:rFonts w:ascii="Courier New" w:hAnsi="Courier New" w:cs="Courier New"/>
          <w:sz w:val="18"/>
          <w:szCs w:val="18"/>
          <w:lang w:val="en-CA"/>
        </w:rPr>
        <w:t>Affero</w:t>
      </w:r>
      <w:proofErr w:type="spell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General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Public License, Version 3.0, or any later versions of those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1.13. "Source Code Form"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form of the work preferred for making modifications.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1.14. "You" (or "Your")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means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 individual or a legal entity exercising rights under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For legal entities, "You" includes any entity that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controls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is controlled by, or is under common control with You. For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purposes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this definition, "control" means (a) the power, direct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indirect, to cause the direction or management of such entity,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whether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by contract or otherwise, or (b) ownership of more than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fifty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percent (50%) of the outstanding shares or beneficial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ownership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such entity.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 License Grants and Conditions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2.1. Grants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Each Contributor hereby grants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world-wide, royalty-free,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non-exclusive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license: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intellectual property rights (other than patent or trademark)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Licensable by such Contributor to use, reproduce, make available,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modify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display, perform, distribute, and otherwise exploit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Contributions, either on an unmodified basis, with Modifications,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part of a Larger Work; and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Patent Claims of such Contributor to make, use, sell, offer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sale, have made, import, and otherwise transfer either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Contributions or its Contributor Version.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2.2. Effective Date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The licenses granted in Section 2.1 with respect to any Contribution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become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effective for each Contribution on the date the Contributor first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distributes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such Contribution.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2.3. Limitations on Grant Scope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The licenses granted in this Section 2 are the only rights granted under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this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License. No additional rights or licenses will be implied from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distribution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licensing of Covered Software under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Notwithstanding Section 2.1(b) above, no patent license is granted by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Contributor: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code that a Contributor has removed from Covered Software;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(b)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infringements caused by: (i) Your and any other third party's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modifications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Covered Software, or (ii) the combination of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Contributions with other software (except as part of its Contributor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Version);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(c)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Patent Claims infringed by Covered Software in the absence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its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Contributions.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This License does not grant any rights in the trademarks, service marks,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logos of any Contributor (except as may be necessary to comply with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notice requirements in Section 3.4).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2.4. Subsequent Licenses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No Contributor makes additional grants as a result of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choice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distribute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Covered Software under a subsequent version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License (see Section 10.2) or under the terms of a Secondary License (if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permitted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under the terms of Section 3.3).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2.5. Representation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Each Contributor represents that the Contributor believes its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Contributions are its original creation(s) or it has sufficient rights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to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grant the rights to its Contributions conveyed by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2.6. Fair Use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This License is not intended to limit any rights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have under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applicable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copyright doctrines of fair use, fair dealing, or other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equivalents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2.7. Conditions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Sections 3.1, 3.2, 3.3, and 3.4 are conditions of the licenses granted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Section 2.1.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 Responsibilities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3.1. Distribution of Source Form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All distribution of Covered Software in Source Code Form, including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Modifications that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create or to which You contribute, must be under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terms of this License. You must inform recipients that the Source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Code Form of the Covered Software is governed by the terms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License,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how they can obtain a copy of this License. You may not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attempt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alter or restrict the recipients' rights in the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Form.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3.2. Distribution of Executable Form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If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distribute Covered Software in Executable Form then: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(a)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such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 must also be made available in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Form, as described in Section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3.1,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You must inform recipients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Executable Form how they can obtain a copy of such Source Code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Form by reasonable means in a timely manner, at a charge no more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cost of distribution to the recipient; and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(b) You may distribute such Executable Form under the terms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License, or sublicense it under different terms, provided that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for the Executable Form does not attempt to limit or alter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recipients' rights in the Source Code Form under this License.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3.3. Distribution of a Larger Work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You may create and distribute a Larger Work under terms of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choice,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provided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that You also comply with the requirements of this License for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Software. If the Larger Work is a combination of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Software with a work governed by one or more Secondary Licenses, and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Covered Software is not 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Licenses,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License permits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additionally distribute such Covered Software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terms of such Secondary License(s), so that the recipient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Larger Work may, at their option, further distribute the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Software under the terms of either this License or such Secondary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License(s).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3.4. Notices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not remove or alter the substance of any license notices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(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including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copyright notices, patent notices, disclaimers of warranty,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limitations of liability) contained within the Source Code Form of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Covered Software, except that You may alter any license notices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extent required to remedy known factual inaccuracies.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3.5. Application of Additional Terms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choose to offer, and to charge a fee for, warranty, support,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indemnity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liability obligations to one or more recipients of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Software.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However,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may do so only on Your own behalf, and not 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behalf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any Contributor. You must make it absolutely clear that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such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warranty, support, indemnity, or liability obligation is offered by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You alone, and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hereby agree to indemnify every Contributor for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liability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incurred by such Contributor as a result of warranty, support,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indemnity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liability terms You offer. You may include additional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disclaimers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warranty and limitations of liability specific to any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jurisdiction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4. Inability to Comply Due to Statute or Regulation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If it is impossible for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comply with any of the terms of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License with respect to some or all of the Covered Software due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statute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judicial order, or regulation then You must: (a) comply with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terms of this License to the maximum extent possible; and (b)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describe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limitations and the code they affect. Such description must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be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placed in a text file included with all distributions of the Covered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Software under this License.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Except to the extent prohibited by statute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regulation, such description must be sufficiently detailed for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recipient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ordinary skill to be able to understand it.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5. Termination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5.1. The rights granted under this License will terminate automatically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if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You fail to comply with any of its terms. However, if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become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compliant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then the rights granted under this License from a particular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Contributor are reinstated (a) provisionally, unless and until such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Contributor explicitly and finally terminates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grants, and (b) on an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ongoing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basis, if such Contributor fails to notify You of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non-compliance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by some reasonable means prior to 60 days after You have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come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back into compliance. Moreover,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grants from a particular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Contributor are reinstated on an ongoing basis if such Contributor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notifies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You of the non-compliance by some reasonable means, this is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first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time You have received notice of non-compliance with this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from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such Contributor, and You become compliant prior to 30 days after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Your receipt of the notice.</w:t>
      </w:r>
      <w:proofErr w:type="gramEnd"/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5.2. If You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initiate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litigation against any entity by asserting a patent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infringement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claim (excluding declaratory judgment actions,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counter-claims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and cross-claims) alleging that a Contributor Version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directly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indirectly infringes any patent, then the rights granted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by any and all Contributors for the Covered Software under Section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2.1 of this License shall terminate.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5.3. In the event of termination under Sections 5.1 or 5.2 above, all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end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user license agreements (excluding distributors and resellers) which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have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been validly granted by You or Your distributors under this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prior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termination shall survive termination.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6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 Disclaimer of Warranty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-------------------------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Covered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Software is provided under this License on an "as is"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basis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without warranty of any kind, either expressed, implied, or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statutory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including, without limitation, warranties that the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Covered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Software is free of defects, merchantable, fit for a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particular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purpose or non-infringing. The entire risk as to the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quality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and performance of the Covered Software is with You.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Should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any Covered Software prove defective in any respect, You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(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not any Contributor) assume the cost of any necessary servicing,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repair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or correction. This disclaimer of warranty constitutes an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essential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part of this License. No use of any Covered Software is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authorized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under this License except under this disclaimer.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7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 Limitation of Liability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--------------------------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Under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 circumstances and under no legal theory, whether tort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(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including negligence), contract, or otherwise, shall any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Contributor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or anyone who distributes Covered Software as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permitted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above, be liable to You for any direct, indirect,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special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incidental, or consequential damages of any character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including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without limitation, damages for lost profits, loss of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goodwill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work stoppage, computer failure or malfunction, or any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and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all other commercial damages or losses, even if such party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shall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have been informed of the possibility of such damages. This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limitation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liability shall not apply to liability for death or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personal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injury resulting from such party's negligence to the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extent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applicable law prohibits such limitation. Some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jurisdictions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do not allow the exclusion or limitation of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incidental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consequential damages, so this exclusion and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*  limitation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may not apply to You.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                                                                      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************************************************************************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8. Litigation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Any litigation relating to this License may be brought only in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courts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a jurisdiction where the defendant maintains its principal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place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of business and such litigation shall be governed by laws of that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jurisdiction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without reference to its conflict-of-law provisions.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Nothing in this Section shall prevent a party's ability to bring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cross-claims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or counter-claims.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9. Miscellaneous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This License represents the complete agreement concerning the subject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matter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hereof. If any provision of this License is held to be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unenforceable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such provision shall be reformed only to the extent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necessary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to make it enforceable. Any law or regulation which provides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that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language of a contract shall be construed against the drafter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shall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not be used to construe this License against a Contributor.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 Versions of the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10.1. New Versions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Mozilla Foundation is the license steward. Except as provided in Section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10.3, no one other than the license steward has the right to modify or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publish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new versions of this License. Each version will be given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distinguishing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version number.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10.2. Effect of New Versions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distribute the Covered Software under the terms of the version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of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the License under which You originally received the Covered Software,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under the terms of any subsequent version published by the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steward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10.3. Modified Versions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If you create software not governed by this License, and you want to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create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a new license for such software, you may create and use a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modified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version of this License if you rename the license and remove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any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references to the name of the license steward (except to note that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such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modified license differs from this License).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10.4. Distributing Source Code Form that is 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Licenses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If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You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choose to distribute Source Code Form that is Incompatible With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Secondary Licenses under the terms of this version of the License, the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notice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described in Exhibit B of this License must be attached.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Exhibit A - Source Code Form License Notice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This Source Code Form is subject to the terms of the Mozilla Public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License, v. 2.0.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If a copy of the MPL was not distributed with this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You can obtain one at http://mozilla.org/MPL/2.0/.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If it is not possible or desirable to put the notice in a particular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>, then You may include the notice in a location (such as a LICENSE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file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in a relevant directory) where a recipient would be likely to look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for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such a notice.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You may add additional accurate notices of copyright ownership.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Exhibit B - "Incompatible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Licenses" Notice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>---------------------------------------------------------</w:t>
      </w: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</w:p>
    <w:p w:rsidR="005D34A7" w:rsidRPr="005D34A7" w:rsidRDefault="005D34A7" w:rsidP="005D34A7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This Source Code Form is "Incompatible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With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Secondary Licenses", as</w:t>
      </w:r>
    </w:p>
    <w:p w:rsidR="005D34A7" w:rsidRPr="00355BDA" w:rsidRDefault="005D34A7" w:rsidP="00355BDA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CA"/>
        </w:rPr>
      </w:pPr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gramStart"/>
      <w:r w:rsidRPr="005D34A7">
        <w:rPr>
          <w:rFonts w:ascii="Courier New" w:hAnsi="Courier New" w:cs="Courier New"/>
          <w:sz w:val="18"/>
          <w:szCs w:val="18"/>
          <w:lang w:val="en-CA"/>
        </w:rPr>
        <w:t>defined</w:t>
      </w:r>
      <w:proofErr w:type="gramEnd"/>
      <w:r w:rsidRPr="005D34A7">
        <w:rPr>
          <w:rFonts w:ascii="Courier New" w:hAnsi="Courier New" w:cs="Courier New"/>
          <w:sz w:val="18"/>
          <w:szCs w:val="18"/>
          <w:lang w:val="en-CA"/>
        </w:rPr>
        <w:t xml:space="preserve"> by the Mozilla Public License, v. 2.0.</w:t>
      </w:r>
    </w:p>
    <w:sectPr w:rsidR="005D34A7" w:rsidRPr="00355BDA" w:rsidSect="003C3CB9">
      <w:pgSz w:w="12240" w:h="15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17" w:rsidRDefault="007C4117" w:rsidP="003C3CB9">
      <w:r>
        <w:separator/>
      </w:r>
    </w:p>
  </w:endnote>
  <w:endnote w:type="continuationSeparator" w:id="0">
    <w:p w:rsidR="007C4117" w:rsidRDefault="007C4117" w:rsidP="003C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8603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CB9" w:rsidRDefault="003C3C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E7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C3CB9" w:rsidRDefault="003C3C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17" w:rsidRDefault="007C4117" w:rsidP="003C3CB9">
      <w:r>
        <w:separator/>
      </w:r>
    </w:p>
  </w:footnote>
  <w:footnote w:type="continuationSeparator" w:id="0">
    <w:p w:rsidR="007C4117" w:rsidRDefault="007C4117" w:rsidP="003C3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E6AA3"/>
    <w:multiLevelType w:val="hybridMultilevel"/>
    <w:tmpl w:val="A17E05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0C8"/>
    <w:rsid w:val="000D048B"/>
    <w:rsid w:val="001825D8"/>
    <w:rsid w:val="001D606B"/>
    <w:rsid w:val="001E563F"/>
    <w:rsid w:val="0021051A"/>
    <w:rsid w:val="00241B8B"/>
    <w:rsid w:val="002A733D"/>
    <w:rsid w:val="00324E78"/>
    <w:rsid w:val="00355BDA"/>
    <w:rsid w:val="00373DEA"/>
    <w:rsid w:val="00386730"/>
    <w:rsid w:val="003C3CB9"/>
    <w:rsid w:val="00435E70"/>
    <w:rsid w:val="005D34A7"/>
    <w:rsid w:val="006530C8"/>
    <w:rsid w:val="006A4D3A"/>
    <w:rsid w:val="00735486"/>
    <w:rsid w:val="00753C24"/>
    <w:rsid w:val="007C4117"/>
    <w:rsid w:val="0081372F"/>
    <w:rsid w:val="0081484F"/>
    <w:rsid w:val="0092289E"/>
    <w:rsid w:val="00937F33"/>
    <w:rsid w:val="009707F7"/>
    <w:rsid w:val="00A0471B"/>
    <w:rsid w:val="00AE54DF"/>
    <w:rsid w:val="00B43827"/>
    <w:rsid w:val="00C8726E"/>
    <w:rsid w:val="00CA122A"/>
    <w:rsid w:val="00D52B8B"/>
    <w:rsid w:val="00DD5FA8"/>
    <w:rsid w:val="00E676B8"/>
    <w:rsid w:val="00E76717"/>
    <w:rsid w:val="00F7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D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D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D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D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D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D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5D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D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D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D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25D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25D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D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25D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825D8"/>
    <w:rPr>
      <w:b/>
      <w:bCs/>
    </w:rPr>
  </w:style>
  <w:style w:type="character" w:styleId="Emphasis">
    <w:name w:val="Emphasis"/>
    <w:basedOn w:val="DefaultParagraphFont"/>
    <w:uiPriority w:val="20"/>
    <w:qFormat/>
    <w:rsid w:val="001825D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25D8"/>
    <w:rPr>
      <w:szCs w:val="32"/>
    </w:rPr>
  </w:style>
  <w:style w:type="paragraph" w:styleId="ListParagraph">
    <w:name w:val="List Paragraph"/>
    <w:basedOn w:val="Normal"/>
    <w:uiPriority w:val="34"/>
    <w:qFormat/>
    <w:rsid w:val="00182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25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25D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D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D8"/>
    <w:rPr>
      <w:b/>
      <w:i/>
      <w:sz w:val="24"/>
    </w:rPr>
  </w:style>
  <w:style w:type="character" w:styleId="SubtleEmphasis">
    <w:name w:val="Subtle Emphasis"/>
    <w:uiPriority w:val="19"/>
    <w:qFormat/>
    <w:rsid w:val="001825D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25D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25D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25D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25D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5D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2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382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C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CB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5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D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5D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D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D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D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D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8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5D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5D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D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D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25D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25D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D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825D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825D8"/>
    <w:rPr>
      <w:b/>
      <w:bCs/>
    </w:rPr>
  </w:style>
  <w:style w:type="character" w:styleId="Emphasis">
    <w:name w:val="Emphasis"/>
    <w:basedOn w:val="DefaultParagraphFont"/>
    <w:uiPriority w:val="20"/>
    <w:qFormat/>
    <w:rsid w:val="001825D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25D8"/>
    <w:rPr>
      <w:szCs w:val="32"/>
    </w:rPr>
  </w:style>
  <w:style w:type="paragraph" w:styleId="ListParagraph">
    <w:name w:val="List Paragraph"/>
    <w:basedOn w:val="Normal"/>
    <w:uiPriority w:val="34"/>
    <w:qFormat/>
    <w:rsid w:val="001825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25D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25D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D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D8"/>
    <w:rPr>
      <w:b/>
      <w:i/>
      <w:sz w:val="24"/>
    </w:rPr>
  </w:style>
  <w:style w:type="character" w:styleId="SubtleEmphasis">
    <w:name w:val="Subtle Emphasis"/>
    <w:uiPriority w:val="19"/>
    <w:qFormat/>
    <w:rsid w:val="001825D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25D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25D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25D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25D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5D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2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4382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C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C3C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CB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-mono.com/mono-downloads/download.html" TargetMode="External"/><Relationship Id="rId18" Type="http://schemas.openxmlformats.org/officeDocument/2006/relationships/diagramData" Target="diagrams/data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footnotes" Target="footnotes.xml"/><Relationship Id="rId12" Type="http://schemas.openxmlformats.org/officeDocument/2006/relationships/hyperlink" Target="http://sourceforge.net/projects/taoframework/" TargetMode="External"/><Relationship Id="rId17" Type="http://schemas.openxmlformats.org/officeDocument/2006/relationships/hyperlink" Target="https://github.com/FreeRDP/FreeRDP/wiki/Git-Version-Contro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elp.github.com/" TargetMode="External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pentk.com/project/QuickFont" TargetMode="Externa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github.com/rawbots/rawbots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://www.opentk.com" TargetMode="External"/><Relationship Id="rId19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mozilla.org/MPL/2.0/index.txt" TargetMode="External"/><Relationship Id="rId2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13BBED-5ECE-4379-99A1-133F1A791E41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16698183-753F-477D-8463-CEF3AAF0FE81}">
      <dgm:prSet phldrT="[Text]"/>
      <dgm:spPr/>
      <dgm:t>
        <a:bodyPr/>
        <a:lstStyle/>
        <a:p>
          <a:r>
            <a:rPr lang="fr-CA"/>
            <a:t>Rawbots</a:t>
          </a:r>
        </a:p>
      </dgm:t>
    </dgm:pt>
    <dgm:pt modelId="{3A9A44FB-26FE-4C21-9231-AE12EB96639F}" type="parTrans" cxnId="{150047E1-86C5-4794-A82E-ED25737456D4}">
      <dgm:prSet/>
      <dgm:spPr/>
      <dgm:t>
        <a:bodyPr/>
        <a:lstStyle/>
        <a:p>
          <a:endParaRPr lang="fr-CA"/>
        </a:p>
      </dgm:t>
    </dgm:pt>
    <dgm:pt modelId="{9CA8AC3B-1D3F-4DD7-B040-9B11DE8C23E4}" type="sibTrans" cxnId="{150047E1-86C5-4794-A82E-ED25737456D4}">
      <dgm:prSet/>
      <dgm:spPr/>
      <dgm:t>
        <a:bodyPr/>
        <a:lstStyle/>
        <a:p>
          <a:endParaRPr lang="fr-CA"/>
        </a:p>
      </dgm:t>
    </dgm:pt>
    <dgm:pt modelId="{759587AE-73A2-4785-B647-B68DE6E88E81}">
      <dgm:prSet phldrT="[Text]"/>
      <dgm:spPr/>
      <dgm:t>
        <a:bodyPr/>
        <a:lstStyle/>
        <a:p>
          <a:r>
            <a:rPr lang="fr-CA"/>
            <a:t>Factories</a:t>
          </a:r>
        </a:p>
      </dgm:t>
    </dgm:pt>
    <dgm:pt modelId="{2DE76601-40DC-4399-87EB-C1B61CF6A308}" type="parTrans" cxnId="{8AB192B4-F943-4928-B7EE-36F7C4E1CBD8}">
      <dgm:prSet/>
      <dgm:spPr/>
      <dgm:t>
        <a:bodyPr/>
        <a:lstStyle/>
        <a:p>
          <a:endParaRPr lang="fr-CA"/>
        </a:p>
      </dgm:t>
    </dgm:pt>
    <dgm:pt modelId="{D53B5E37-AB1F-4027-B368-5A4F9AFF14AF}" type="sibTrans" cxnId="{8AB192B4-F943-4928-B7EE-36F7C4E1CBD8}">
      <dgm:prSet/>
      <dgm:spPr/>
      <dgm:t>
        <a:bodyPr/>
        <a:lstStyle/>
        <a:p>
          <a:endParaRPr lang="fr-CA"/>
        </a:p>
      </dgm:t>
    </dgm:pt>
    <dgm:pt modelId="{15EF62CE-277A-46C6-8FC9-A3DB72BD7FFC}">
      <dgm:prSet phldrT="[Text]"/>
      <dgm:spPr/>
      <dgm:t>
        <a:bodyPr/>
        <a:lstStyle/>
        <a:p>
          <a:r>
            <a:rPr lang="fr-CA"/>
            <a:t>Model</a:t>
          </a:r>
        </a:p>
      </dgm:t>
    </dgm:pt>
    <dgm:pt modelId="{2AD2C5DA-12B4-45C5-85C4-09C1F99024AE}" type="parTrans" cxnId="{800F4534-FCDD-4DD6-92BF-5702A4ACCE11}">
      <dgm:prSet/>
      <dgm:spPr/>
      <dgm:t>
        <a:bodyPr/>
        <a:lstStyle/>
        <a:p>
          <a:endParaRPr lang="fr-CA"/>
        </a:p>
      </dgm:t>
    </dgm:pt>
    <dgm:pt modelId="{7C8C2FC7-00D9-4E45-8C21-32A8379BB2F5}" type="sibTrans" cxnId="{800F4534-FCDD-4DD6-92BF-5702A4ACCE11}">
      <dgm:prSet/>
      <dgm:spPr/>
      <dgm:t>
        <a:bodyPr/>
        <a:lstStyle/>
        <a:p>
          <a:endParaRPr lang="fr-CA"/>
        </a:p>
      </dgm:t>
    </dgm:pt>
    <dgm:pt modelId="{E0C79F38-7011-4684-B7D3-A481B009A25E}">
      <dgm:prSet/>
      <dgm:spPr/>
      <dgm:t>
        <a:bodyPr/>
        <a:lstStyle/>
        <a:p>
          <a:r>
            <a:rPr lang="fr-CA"/>
            <a:t>RobotParts</a:t>
          </a:r>
        </a:p>
      </dgm:t>
    </dgm:pt>
    <dgm:pt modelId="{7130D0AD-3C11-4020-9D16-31ECD39829F0}" type="parTrans" cxnId="{482B4ACD-AEA8-49D7-A534-DFD93409FC7C}">
      <dgm:prSet/>
      <dgm:spPr/>
      <dgm:t>
        <a:bodyPr/>
        <a:lstStyle/>
        <a:p>
          <a:endParaRPr lang="fr-CA"/>
        </a:p>
      </dgm:t>
    </dgm:pt>
    <dgm:pt modelId="{FDFDE318-326E-4782-A9EB-42E26CD20E7E}" type="sibTrans" cxnId="{482B4ACD-AEA8-49D7-A534-DFD93409FC7C}">
      <dgm:prSet/>
      <dgm:spPr/>
      <dgm:t>
        <a:bodyPr/>
        <a:lstStyle/>
        <a:p>
          <a:endParaRPr lang="fr-CA"/>
        </a:p>
      </dgm:t>
    </dgm:pt>
    <dgm:pt modelId="{35716514-25FD-4299-B66B-B09B8F87517C}">
      <dgm:prSet/>
      <dgm:spPr/>
      <dgm:t>
        <a:bodyPr/>
        <a:lstStyle/>
        <a:p>
          <a:r>
            <a:rPr lang="fr-CA"/>
            <a:t>Camera</a:t>
          </a:r>
        </a:p>
      </dgm:t>
    </dgm:pt>
    <dgm:pt modelId="{9FF45B28-CEB0-4ACB-B82A-CFD16149E3E3}" type="parTrans" cxnId="{72B6DEBD-336C-4DD3-A20F-F749749308FC}">
      <dgm:prSet/>
      <dgm:spPr/>
      <dgm:t>
        <a:bodyPr/>
        <a:lstStyle/>
        <a:p>
          <a:endParaRPr lang="fr-CA"/>
        </a:p>
      </dgm:t>
    </dgm:pt>
    <dgm:pt modelId="{4B3F33CF-5466-4D9C-83C1-4106E180CAB3}" type="sibTrans" cxnId="{72B6DEBD-336C-4DD3-A20F-F749749308FC}">
      <dgm:prSet/>
      <dgm:spPr/>
      <dgm:t>
        <a:bodyPr/>
        <a:lstStyle/>
        <a:p>
          <a:endParaRPr lang="fr-CA"/>
        </a:p>
      </dgm:t>
    </dgm:pt>
    <dgm:pt modelId="{EFB7F3D0-41C3-4AFE-9F17-4FA7740C5162}">
      <dgm:prSet/>
      <dgm:spPr/>
      <dgm:t>
        <a:bodyPr/>
        <a:lstStyle/>
        <a:p>
          <a:r>
            <a:rPr lang="fr-CA"/>
            <a:t>Tiles</a:t>
          </a:r>
        </a:p>
      </dgm:t>
    </dgm:pt>
    <dgm:pt modelId="{52AC427A-F280-4813-8EC1-4EDBB2CCA955}" type="parTrans" cxnId="{6766417D-F7C4-4EF1-B9E7-0D98F85920DE}">
      <dgm:prSet/>
      <dgm:spPr/>
      <dgm:t>
        <a:bodyPr/>
        <a:lstStyle/>
        <a:p>
          <a:endParaRPr lang="fr-CA"/>
        </a:p>
      </dgm:t>
    </dgm:pt>
    <dgm:pt modelId="{431C2005-0BEE-4BA5-9F74-C6CD1E9C42FB}" type="sibTrans" cxnId="{6766417D-F7C4-4EF1-B9E7-0D98F85920DE}">
      <dgm:prSet/>
      <dgm:spPr/>
      <dgm:t>
        <a:bodyPr/>
        <a:lstStyle/>
        <a:p>
          <a:endParaRPr lang="fr-CA"/>
        </a:p>
      </dgm:t>
    </dgm:pt>
    <dgm:pt modelId="{A82BF76E-83DA-4171-A576-D026967319E5}">
      <dgm:prSet/>
      <dgm:spPr/>
      <dgm:t>
        <a:bodyPr/>
        <a:lstStyle/>
        <a:p>
          <a:r>
            <a:rPr lang="fr-CA"/>
            <a:t>Resources</a:t>
          </a:r>
        </a:p>
      </dgm:t>
    </dgm:pt>
    <dgm:pt modelId="{58F3DAB9-5B81-45A1-BDEF-BE5B830602AB}" type="parTrans" cxnId="{77CB31E8-EFF3-41F1-A2B4-97B49E566DD7}">
      <dgm:prSet/>
      <dgm:spPr/>
      <dgm:t>
        <a:bodyPr/>
        <a:lstStyle/>
        <a:p>
          <a:endParaRPr lang="fr-CA"/>
        </a:p>
      </dgm:t>
    </dgm:pt>
    <dgm:pt modelId="{6D18A15C-647C-445D-9E07-4D120D8CC5FE}" type="sibTrans" cxnId="{77CB31E8-EFF3-41F1-A2B4-97B49E566DD7}">
      <dgm:prSet/>
      <dgm:spPr/>
      <dgm:t>
        <a:bodyPr/>
        <a:lstStyle/>
        <a:p>
          <a:endParaRPr lang="fr-CA"/>
        </a:p>
      </dgm:t>
    </dgm:pt>
    <dgm:pt modelId="{1B15F9FD-25A4-4850-9D05-4E62A7954EDB}" type="pres">
      <dgm:prSet presAssocID="{FD13BBED-5ECE-4379-99A1-133F1A791E4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CA"/>
        </a:p>
      </dgm:t>
    </dgm:pt>
    <dgm:pt modelId="{D3C12DDC-91C3-4544-86A2-D5D6B2227F73}" type="pres">
      <dgm:prSet presAssocID="{16698183-753F-477D-8463-CEF3AAF0FE81}" presName="root" presStyleCnt="0"/>
      <dgm:spPr/>
    </dgm:pt>
    <dgm:pt modelId="{20B64A5A-2EB9-4EC6-8BBC-1EB77AAC1D74}" type="pres">
      <dgm:prSet presAssocID="{16698183-753F-477D-8463-CEF3AAF0FE81}" presName="rootComposite" presStyleCnt="0"/>
      <dgm:spPr/>
    </dgm:pt>
    <dgm:pt modelId="{54CD3CA9-5C28-4A98-ABFE-3CF207FA520E}" type="pres">
      <dgm:prSet presAssocID="{16698183-753F-477D-8463-CEF3AAF0FE81}" presName="rootText" presStyleLbl="node1" presStyleIdx="0" presStyleCnt="1"/>
      <dgm:spPr/>
      <dgm:t>
        <a:bodyPr/>
        <a:lstStyle/>
        <a:p>
          <a:endParaRPr lang="fr-CA"/>
        </a:p>
      </dgm:t>
    </dgm:pt>
    <dgm:pt modelId="{42BDF638-D39D-4464-A65C-F82C7142B8CE}" type="pres">
      <dgm:prSet presAssocID="{16698183-753F-477D-8463-CEF3AAF0FE81}" presName="rootConnector" presStyleLbl="node1" presStyleIdx="0" presStyleCnt="1"/>
      <dgm:spPr/>
      <dgm:t>
        <a:bodyPr/>
        <a:lstStyle/>
        <a:p>
          <a:endParaRPr lang="fr-CA"/>
        </a:p>
      </dgm:t>
    </dgm:pt>
    <dgm:pt modelId="{446471C7-ECE6-4B97-9C88-0852EC547ED4}" type="pres">
      <dgm:prSet presAssocID="{16698183-753F-477D-8463-CEF3AAF0FE81}" presName="childShape" presStyleCnt="0"/>
      <dgm:spPr/>
    </dgm:pt>
    <dgm:pt modelId="{8A1AFE2D-18F5-4FA0-BC2A-39B738BCABE0}" type="pres">
      <dgm:prSet presAssocID="{9FF45B28-CEB0-4ACB-B82A-CFD16149E3E3}" presName="Name13" presStyleLbl="parChTrans1D2" presStyleIdx="0" presStyleCnt="6"/>
      <dgm:spPr/>
      <dgm:t>
        <a:bodyPr/>
        <a:lstStyle/>
        <a:p>
          <a:endParaRPr lang="fr-CA"/>
        </a:p>
      </dgm:t>
    </dgm:pt>
    <dgm:pt modelId="{AE79B014-4BE0-4945-ABBC-4102D5FE511B}" type="pres">
      <dgm:prSet presAssocID="{35716514-25FD-4299-B66B-B09B8F87517C}" presName="childText" presStyleLbl="bgAcc1" presStyleIdx="0" presStyleCnt="6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5E77CD6A-9DB9-4261-B34E-011E59AC60BD}" type="pres">
      <dgm:prSet presAssocID="{2DE76601-40DC-4399-87EB-C1B61CF6A308}" presName="Name13" presStyleLbl="parChTrans1D2" presStyleIdx="1" presStyleCnt="6"/>
      <dgm:spPr/>
      <dgm:t>
        <a:bodyPr/>
        <a:lstStyle/>
        <a:p>
          <a:endParaRPr lang="fr-CA"/>
        </a:p>
      </dgm:t>
    </dgm:pt>
    <dgm:pt modelId="{E3189B62-E7C7-4A30-A936-60040BCF43CD}" type="pres">
      <dgm:prSet presAssocID="{759587AE-73A2-4785-B647-B68DE6E88E81}" presName="childText" presStyleLbl="bgAcc1" presStyleIdx="1" presStyleCnt="6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7F39C0C7-3C2D-4059-84FE-B05E0CA662E1}" type="pres">
      <dgm:prSet presAssocID="{2AD2C5DA-12B4-45C5-85C4-09C1F99024AE}" presName="Name13" presStyleLbl="parChTrans1D2" presStyleIdx="2" presStyleCnt="6"/>
      <dgm:spPr/>
      <dgm:t>
        <a:bodyPr/>
        <a:lstStyle/>
        <a:p>
          <a:endParaRPr lang="fr-CA"/>
        </a:p>
      </dgm:t>
    </dgm:pt>
    <dgm:pt modelId="{2EEC509A-C422-4BA0-A07D-4FA412DEB156}" type="pres">
      <dgm:prSet presAssocID="{15EF62CE-277A-46C6-8FC9-A3DB72BD7FFC}" presName="childText" presStyleLbl="bgAcc1" presStyleIdx="2" presStyleCnt="6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9158933B-45FF-4A28-804E-7F8D0A0B514C}" type="pres">
      <dgm:prSet presAssocID="{7130D0AD-3C11-4020-9D16-31ECD39829F0}" presName="Name13" presStyleLbl="parChTrans1D2" presStyleIdx="3" presStyleCnt="6"/>
      <dgm:spPr/>
      <dgm:t>
        <a:bodyPr/>
        <a:lstStyle/>
        <a:p>
          <a:endParaRPr lang="fr-CA"/>
        </a:p>
      </dgm:t>
    </dgm:pt>
    <dgm:pt modelId="{36774649-7DC8-4325-99DF-E87BC4094AE2}" type="pres">
      <dgm:prSet presAssocID="{E0C79F38-7011-4684-B7D3-A481B009A25E}" presName="childText" presStyleLbl="bgAcc1" presStyleIdx="3" presStyleCnt="6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E25860BD-56C4-4380-A1A0-B25E6C287994}" type="pres">
      <dgm:prSet presAssocID="{52AC427A-F280-4813-8EC1-4EDBB2CCA955}" presName="Name13" presStyleLbl="parChTrans1D2" presStyleIdx="4" presStyleCnt="6"/>
      <dgm:spPr/>
      <dgm:t>
        <a:bodyPr/>
        <a:lstStyle/>
        <a:p>
          <a:endParaRPr lang="fr-CA"/>
        </a:p>
      </dgm:t>
    </dgm:pt>
    <dgm:pt modelId="{B97BD52A-C415-4054-A724-DC75003E98CB}" type="pres">
      <dgm:prSet presAssocID="{EFB7F3D0-41C3-4AFE-9F17-4FA7740C5162}" presName="childText" presStyleLbl="bgAcc1" presStyleIdx="4" presStyleCnt="6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  <dgm:pt modelId="{46AFC097-0AED-4A64-A454-2ED723F50D4E}" type="pres">
      <dgm:prSet presAssocID="{58F3DAB9-5B81-45A1-BDEF-BE5B830602AB}" presName="Name13" presStyleLbl="parChTrans1D2" presStyleIdx="5" presStyleCnt="6"/>
      <dgm:spPr/>
      <dgm:t>
        <a:bodyPr/>
        <a:lstStyle/>
        <a:p>
          <a:endParaRPr lang="fr-CA"/>
        </a:p>
      </dgm:t>
    </dgm:pt>
    <dgm:pt modelId="{E8707AE6-319D-48BE-9E0D-43AC6FD931BB}" type="pres">
      <dgm:prSet presAssocID="{A82BF76E-83DA-4171-A576-D026967319E5}" presName="childText" presStyleLbl="bgAcc1" presStyleIdx="5" presStyleCnt="6">
        <dgm:presLayoutVars>
          <dgm:bulletEnabled val="1"/>
        </dgm:presLayoutVars>
      </dgm:prSet>
      <dgm:spPr/>
      <dgm:t>
        <a:bodyPr/>
        <a:lstStyle/>
        <a:p>
          <a:endParaRPr lang="fr-CA"/>
        </a:p>
      </dgm:t>
    </dgm:pt>
  </dgm:ptLst>
  <dgm:cxnLst>
    <dgm:cxn modelId="{150047E1-86C5-4794-A82E-ED25737456D4}" srcId="{FD13BBED-5ECE-4379-99A1-133F1A791E41}" destId="{16698183-753F-477D-8463-CEF3AAF0FE81}" srcOrd="0" destOrd="0" parTransId="{3A9A44FB-26FE-4C21-9231-AE12EB96639F}" sibTransId="{9CA8AC3B-1D3F-4DD7-B040-9B11DE8C23E4}"/>
    <dgm:cxn modelId="{47DFBA87-27DF-4B06-970C-EDFADEAA8E14}" type="presOf" srcId="{A82BF76E-83DA-4171-A576-D026967319E5}" destId="{E8707AE6-319D-48BE-9E0D-43AC6FD931BB}" srcOrd="0" destOrd="0" presId="urn:microsoft.com/office/officeart/2005/8/layout/hierarchy3"/>
    <dgm:cxn modelId="{62590434-FD29-4910-8BD1-01DA2E8706C7}" type="presOf" srcId="{759587AE-73A2-4785-B647-B68DE6E88E81}" destId="{E3189B62-E7C7-4A30-A936-60040BCF43CD}" srcOrd="0" destOrd="0" presId="urn:microsoft.com/office/officeart/2005/8/layout/hierarchy3"/>
    <dgm:cxn modelId="{055B97F0-34A5-4BEC-9909-83559BE88CE0}" type="presOf" srcId="{16698183-753F-477D-8463-CEF3AAF0FE81}" destId="{54CD3CA9-5C28-4A98-ABFE-3CF207FA520E}" srcOrd="0" destOrd="0" presId="urn:microsoft.com/office/officeart/2005/8/layout/hierarchy3"/>
    <dgm:cxn modelId="{B8BA3DD2-FA50-46B0-8CE6-FDE3C259302E}" type="presOf" srcId="{7130D0AD-3C11-4020-9D16-31ECD39829F0}" destId="{9158933B-45FF-4A28-804E-7F8D0A0B514C}" srcOrd="0" destOrd="0" presId="urn:microsoft.com/office/officeart/2005/8/layout/hierarchy3"/>
    <dgm:cxn modelId="{8AB192B4-F943-4928-B7EE-36F7C4E1CBD8}" srcId="{16698183-753F-477D-8463-CEF3AAF0FE81}" destId="{759587AE-73A2-4785-B647-B68DE6E88E81}" srcOrd="1" destOrd="0" parTransId="{2DE76601-40DC-4399-87EB-C1B61CF6A308}" sibTransId="{D53B5E37-AB1F-4027-B368-5A4F9AFF14AF}"/>
    <dgm:cxn modelId="{6766417D-F7C4-4EF1-B9E7-0D98F85920DE}" srcId="{16698183-753F-477D-8463-CEF3AAF0FE81}" destId="{EFB7F3D0-41C3-4AFE-9F17-4FA7740C5162}" srcOrd="4" destOrd="0" parTransId="{52AC427A-F280-4813-8EC1-4EDBB2CCA955}" sibTransId="{431C2005-0BEE-4BA5-9F74-C6CD1E9C42FB}"/>
    <dgm:cxn modelId="{F260A8DD-81EA-456A-8929-275A2FA76ACB}" type="presOf" srcId="{16698183-753F-477D-8463-CEF3AAF0FE81}" destId="{42BDF638-D39D-4464-A65C-F82C7142B8CE}" srcOrd="1" destOrd="0" presId="urn:microsoft.com/office/officeart/2005/8/layout/hierarchy3"/>
    <dgm:cxn modelId="{8EC2EE74-5936-428E-AAE9-1EB0E2FBED02}" type="presOf" srcId="{EFB7F3D0-41C3-4AFE-9F17-4FA7740C5162}" destId="{B97BD52A-C415-4054-A724-DC75003E98CB}" srcOrd="0" destOrd="0" presId="urn:microsoft.com/office/officeart/2005/8/layout/hierarchy3"/>
    <dgm:cxn modelId="{4D6F5CA0-7811-4FE7-8BFD-FC4B79024CD8}" type="presOf" srcId="{FD13BBED-5ECE-4379-99A1-133F1A791E41}" destId="{1B15F9FD-25A4-4850-9D05-4E62A7954EDB}" srcOrd="0" destOrd="0" presId="urn:microsoft.com/office/officeart/2005/8/layout/hierarchy3"/>
    <dgm:cxn modelId="{63A32FD7-B3E5-4E6B-A12A-E297ADACE8C2}" type="presOf" srcId="{E0C79F38-7011-4684-B7D3-A481B009A25E}" destId="{36774649-7DC8-4325-99DF-E87BC4094AE2}" srcOrd="0" destOrd="0" presId="urn:microsoft.com/office/officeart/2005/8/layout/hierarchy3"/>
    <dgm:cxn modelId="{800F4534-FCDD-4DD6-92BF-5702A4ACCE11}" srcId="{16698183-753F-477D-8463-CEF3AAF0FE81}" destId="{15EF62CE-277A-46C6-8FC9-A3DB72BD7FFC}" srcOrd="2" destOrd="0" parTransId="{2AD2C5DA-12B4-45C5-85C4-09C1F99024AE}" sibTransId="{7C8C2FC7-00D9-4E45-8C21-32A8379BB2F5}"/>
    <dgm:cxn modelId="{BD491859-E691-4967-BF98-63B67ACC9A81}" type="presOf" srcId="{2AD2C5DA-12B4-45C5-85C4-09C1F99024AE}" destId="{7F39C0C7-3C2D-4059-84FE-B05E0CA662E1}" srcOrd="0" destOrd="0" presId="urn:microsoft.com/office/officeart/2005/8/layout/hierarchy3"/>
    <dgm:cxn modelId="{B8F9FC91-ED6A-407A-96B2-E518E09FEF32}" type="presOf" srcId="{9FF45B28-CEB0-4ACB-B82A-CFD16149E3E3}" destId="{8A1AFE2D-18F5-4FA0-BC2A-39B738BCABE0}" srcOrd="0" destOrd="0" presId="urn:microsoft.com/office/officeart/2005/8/layout/hierarchy3"/>
    <dgm:cxn modelId="{851B27CD-F226-48CF-84FF-F5BD8A7F4969}" type="presOf" srcId="{58F3DAB9-5B81-45A1-BDEF-BE5B830602AB}" destId="{46AFC097-0AED-4A64-A454-2ED723F50D4E}" srcOrd="0" destOrd="0" presId="urn:microsoft.com/office/officeart/2005/8/layout/hierarchy3"/>
    <dgm:cxn modelId="{72B6DEBD-336C-4DD3-A20F-F749749308FC}" srcId="{16698183-753F-477D-8463-CEF3AAF0FE81}" destId="{35716514-25FD-4299-B66B-B09B8F87517C}" srcOrd="0" destOrd="0" parTransId="{9FF45B28-CEB0-4ACB-B82A-CFD16149E3E3}" sibTransId="{4B3F33CF-5466-4D9C-83C1-4106E180CAB3}"/>
    <dgm:cxn modelId="{1B63B7DD-C1B3-45C7-8560-257EAAC47070}" type="presOf" srcId="{52AC427A-F280-4813-8EC1-4EDBB2CCA955}" destId="{E25860BD-56C4-4380-A1A0-B25E6C287994}" srcOrd="0" destOrd="0" presId="urn:microsoft.com/office/officeart/2005/8/layout/hierarchy3"/>
    <dgm:cxn modelId="{77CB31E8-EFF3-41F1-A2B4-97B49E566DD7}" srcId="{16698183-753F-477D-8463-CEF3AAF0FE81}" destId="{A82BF76E-83DA-4171-A576-D026967319E5}" srcOrd="5" destOrd="0" parTransId="{58F3DAB9-5B81-45A1-BDEF-BE5B830602AB}" sibTransId="{6D18A15C-647C-445D-9E07-4D120D8CC5FE}"/>
    <dgm:cxn modelId="{D4956E45-D624-4E05-8BB2-BE7B4B53ADA0}" type="presOf" srcId="{35716514-25FD-4299-B66B-B09B8F87517C}" destId="{AE79B014-4BE0-4945-ABBC-4102D5FE511B}" srcOrd="0" destOrd="0" presId="urn:microsoft.com/office/officeart/2005/8/layout/hierarchy3"/>
    <dgm:cxn modelId="{482B4ACD-AEA8-49D7-A534-DFD93409FC7C}" srcId="{16698183-753F-477D-8463-CEF3AAF0FE81}" destId="{E0C79F38-7011-4684-B7D3-A481B009A25E}" srcOrd="3" destOrd="0" parTransId="{7130D0AD-3C11-4020-9D16-31ECD39829F0}" sibTransId="{FDFDE318-326E-4782-A9EB-42E26CD20E7E}"/>
    <dgm:cxn modelId="{FE536965-0E68-422F-B5EE-304A271D8803}" type="presOf" srcId="{2DE76601-40DC-4399-87EB-C1B61CF6A308}" destId="{5E77CD6A-9DB9-4261-B34E-011E59AC60BD}" srcOrd="0" destOrd="0" presId="urn:microsoft.com/office/officeart/2005/8/layout/hierarchy3"/>
    <dgm:cxn modelId="{3C622346-CB16-4CE8-A637-8C7600A13F91}" type="presOf" srcId="{15EF62CE-277A-46C6-8FC9-A3DB72BD7FFC}" destId="{2EEC509A-C422-4BA0-A07D-4FA412DEB156}" srcOrd="0" destOrd="0" presId="urn:microsoft.com/office/officeart/2005/8/layout/hierarchy3"/>
    <dgm:cxn modelId="{EC67B91B-0423-452D-B227-56365AA6345F}" type="presParOf" srcId="{1B15F9FD-25A4-4850-9D05-4E62A7954EDB}" destId="{D3C12DDC-91C3-4544-86A2-D5D6B2227F73}" srcOrd="0" destOrd="0" presId="urn:microsoft.com/office/officeart/2005/8/layout/hierarchy3"/>
    <dgm:cxn modelId="{9C749B5C-24B6-433D-8635-2D1D56C25CE8}" type="presParOf" srcId="{D3C12DDC-91C3-4544-86A2-D5D6B2227F73}" destId="{20B64A5A-2EB9-4EC6-8BBC-1EB77AAC1D74}" srcOrd="0" destOrd="0" presId="urn:microsoft.com/office/officeart/2005/8/layout/hierarchy3"/>
    <dgm:cxn modelId="{D4222139-F30F-4FB9-B0D9-E49C8EEAB65A}" type="presParOf" srcId="{20B64A5A-2EB9-4EC6-8BBC-1EB77AAC1D74}" destId="{54CD3CA9-5C28-4A98-ABFE-3CF207FA520E}" srcOrd="0" destOrd="0" presId="urn:microsoft.com/office/officeart/2005/8/layout/hierarchy3"/>
    <dgm:cxn modelId="{31283E3F-CE50-4863-A949-F79E7E0C0328}" type="presParOf" srcId="{20B64A5A-2EB9-4EC6-8BBC-1EB77AAC1D74}" destId="{42BDF638-D39D-4464-A65C-F82C7142B8CE}" srcOrd="1" destOrd="0" presId="urn:microsoft.com/office/officeart/2005/8/layout/hierarchy3"/>
    <dgm:cxn modelId="{F04C7759-D658-4E21-B50B-B97C69D4131C}" type="presParOf" srcId="{D3C12DDC-91C3-4544-86A2-D5D6B2227F73}" destId="{446471C7-ECE6-4B97-9C88-0852EC547ED4}" srcOrd="1" destOrd="0" presId="urn:microsoft.com/office/officeart/2005/8/layout/hierarchy3"/>
    <dgm:cxn modelId="{1017CE1C-6008-476E-9D7E-CE24FC0F4D42}" type="presParOf" srcId="{446471C7-ECE6-4B97-9C88-0852EC547ED4}" destId="{8A1AFE2D-18F5-4FA0-BC2A-39B738BCABE0}" srcOrd="0" destOrd="0" presId="urn:microsoft.com/office/officeart/2005/8/layout/hierarchy3"/>
    <dgm:cxn modelId="{88B49942-A71B-4293-9F3D-7B8AB9CB0918}" type="presParOf" srcId="{446471C7-ECE6-4B97-9C88-0852EC547ED4}" destId="{AE79B014-4BE0-4945-ABBC-4102D5FE511B}" srcOrd="1" destOrd="0" presId="urn:microsoft.com/office/officeart/2005/8/layout/hierarchy3"/>
    <dgm:cxn modelId="{A972EA73-F169-4A4A-BA14-87EA2F2F0018}" type="presParOf" srcId="{446471C7-ECE6-4B97-9C88-0852EC547ED4}" destId="{5E77CD6A-9DB9-4261-B34E-011E59AC60BD}" srcOrd="2" destOrd="0" presId="urn:microsoft.com/office/officeart/2005/8/layout/hierarchy3"/>
    <dgm:cxn modelId="{417748B8-07EC-4100-8680-F55F121D3D95}" type="presParOf" srcId="{446471C7-ECE6-4B97-9C88-0852EC547ED4}" destId="{E3189B62-E7C7-4A30-A936-60040BCF43CD}" srcOrd="3" destOrd="0" presId="urn:microsoft.com/office/officeart/2005/8/layout/hierarchy3"/>
    <dgm:cxn modelId="{DB38A756-A141-4838-9C57-427DB476EE76}" type="presParOf" srcId="{446471C7-ECE6-4B97-9C88-0852EC547ED4}" destId="{7F39C0C7-3C2D-4059-84FE-B05E0CA662E1}" srcOrd="4" destOrd="0" presId="urn:microsoft.com/office/officeart/2005/8/layout/hierarchy3"/>
    <dgm:cxn modelId="{CD5F8D41-CA7A-43C3-8B69-54A1A8CBADDD}" type="presParOf" srcId="{446471C7-ECE6-4B97-9C88-0852EC547ED4}" destId="{2EEC509A-C422-4BA0-A07D-4FA412DEB156}" srcOrd="5" destOrd="0" presId="urn:microsoft.com/office/officeart/2005/8/layout/hierarchy3"/>
    <dgm:cxn modelId="{160D2265-C0DD-4ACB-B803-1444A760FA21}" type="presParOf" srcId="{446471C7-ECE6-4B97-9C88-0852EC547ED4}" destId="{9158933B-45FF-4A28-804E-7F8D0A0B514C}" srcOrd="6" destOrd="0" presId="urn:microsoft.com/office/officeart/2005/8/layout/hierarchy3"/>
    <dgm:cxn modelId="{9252FEE7-8A87-4200-9520-3BAFEC110A01}" type="presParOf" srcId="{446471C7-ECE6-4B97-9C88-0852EC547ED4}" destId="{36774649-7DC8-4325-99DF-E87BC4094AE2}" srcOrd="7" destOrd="0" presId="urn:microsoft.com/office/officeart/2005/8/layout/hierarchy3"/>
    <dgm:cxn modelId="{1D1A889B-268D-4167-AA7D-1D4E37ACCB00}" type="presParOf" srcId="{446471C7-ECE6-4B97-9C88-0852EC547ED4}" destId="{E25860BD-56C4-4380-A1A0-B25E6C287994}" srcOrd="8" destOrd="0" presId="urn:microsoft.com/office/officeart/2005/8/layout/hierarchy3"/>
    <dgm:cxn modelId="{D590AFFE-E227-4529-8C44-85C94A7840F4}" type="presParOf" srcId="{446471C7-ECE6-4B97-9C88-0852EC547ED4}" destId="{B97BD52A-C415-4054-A724-DC75003E98CB}" srcOrd="9" destOrd="0" presId="urn:microsoft.com/office/officeart/2005/8/layout/hierarchy3"/>
    <dgm:cxn modelId="{CD4D2776-091C-4C8C-B55E-EFB4F884FBCD}" type="presParOf" srcId="{446471C7-ECE6-4B97-9C88-0852EC547ED4}" destId="{46AFC097-0AED-4A64-A454-2ED723F50D4E}" srcOrd="10" destOrd="0" presId="urn:microsoft.com/office/officeart/2005/8/layout/hierarchy3"/>
    <dgm:cxn modelId="{B36C11E5-0343-42CF-A692-EEB902CA799A}" type="presParOf" srcId="{446471C7-ECE6-4B97-9C88-0852EC547ED4}" destId="{E8707AE6-319D-48BE-9E0D-43AC6FD931BB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CD3CA9-5C28-4A98-ABFE-3CF207FA520E}">
      <dsp:nvSpPr>
        <dsp:cNvPr id="0" name=""/>
        <dsp:cNvSpPr/>
      </dsp:nvSpPr>
      <dsp:spPr>
        <a:xfrm>
          <a:off x="2265601" y="1411"/>
          <a:ext cx="1012347" cy="5061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2000" kern="1200"/>
            <a:t>Rawbots</a:t>
          </a:r>
        </a:p>
      </dsp:txBody>
      <dsp:txXfrm>
        <a:off x="2280426" y="16236"/>
        <a:ext cx="982697" cy="476523"/>
      </dsp:txXfrm>
    </dsp:sp>
    <dsp:sp modelId="{8A1AFE2D-18F5-4FA0-BC2A-39B738BCABE0}">
      <dsp:nvSpPr>
        <dsp:cNvPr id="0" name=""/>
        <dsp:cNvSpPr/>
      </dsp:nvSpPr>
      <dsp:spPr>
        <a:xfrm>
          <a:off x="2366835" y="507585"/>
          <a:ext cx="101234" cy="379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630"/>
              </a:lnTo>
              <a:lnTo>
                <a:pt x="101234" y="3796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9B014-4BE0-4945-ABBC-4102D5FE511B}">
      <dsp:nvSpPr>
        <dsp:cNvPr id="0" name=""/>
        <dsp:cNvSpPr/>
      </dsp:nvSpPr>
      <dsp:spPr>
        <a:xfrm>
          <a:off x="2468070" y="634128"/>
          <a:ext cx="809878" cy="506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Camera</a:t>
          </a:r>
        </a:p>
      </dsp:txBody>
      <dsp:txXfrm>
        <a:off x="2482895" y="648953"/>
        <a:ext cx="780228" cy="476523"/>
      </dsp:txXfrm>
    </dsp:sp>
    <dsp:sp modelId="{5E77CD6A-9DB9-4261-B34E-011E59AC60BD}">
      <dsp:nvSpPr>
        <dsp:cNvPr id="0" name=""/>
        <dsp:cNvSpPr/>
      </dsp:nvSpPr>
      <dsp:spPr>
        <a:xfrm>
          <a:off x="2366835" y="507585"/>
          <a:ext cx="101234" cy="10123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2347"/>
              </a:lnTo>
              <a:lnTo>
                <a:pt x="101234" y="10123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89B62-E7C7-4A30-A936-60040BCF43CD}">
      <dsp:nvSpPr>
        <dsp:cNvPr id="0" name=""/>
        <dsp:cNvSpPr/>
      </dsp:nvSpPr>
      <dsp:spPr>
        <a:xfrm>
          <a:off x="2468070" y="1266845"/>
          <a:ext cx="809878" cy="506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Factories</a:t>
          </a:r>
        </a:p>
      </dsp:txBody>
      <dsp:txXfrm>
        <a:off x="2482895" y="1281670"/>
        <a:ext cx="780228" cy="476523"/>
      </dsp:txXfrm>
    </dsp:sp>
    <dsp:sp modelId="{7F39C0C7-3C2D-4059-84FE-B05E0CA662E1}">
      <dsp:nvSpPr>
        <dsp:cNvPr id="0" name=""/>
        <dsp:cNvSpPr/>
      </dsp:nvSpPr>
      <dsp:spPr>
        <a:xfrm>
          <a:off x="2366835" y="507585"/>
          <a:ext cx="101234" cy="1645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064"/>
              </a:lnTo>
              <a:lnTo>
                <a:pt x="101234" y="16450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9A-C422-4BA0-A07D-4FA412DEB156}">
      <dsp:nvSpPr>
        <dsp:cNvPr id="0" name=""/>
        <dsp:cNvSpPr/>
      </dsp:nvSpPr>
      <dsp:spPr>
        <a:xfrm>
          <a:off x="2468070" y="1899563"/>
          <a:ext cx="809878" cy="506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Model</a:t>
          </a:r>
        </a:p>
      </dsp:txBody>
      <dsp:txXfrm>
        <a:off x="2482895" y="1914388"/>
        <a:ext cx="780228" cy="476523"/>
      </dsp:txXfrm>
    </dsp:sp>
    <dsp:sp modelId="{9158933B-45FF-4A28-804E-7F8D0A0B514C}">
      <dsp:nvSpPr>
        <dsp:cNvPr id="0" name=""/>
        <dsp:cNvSpPr/>
      </dsp:nvSpPr>
      <dsp:spPr>
        <a:xfrm>
          <a:off x="2366835" y="507585"/>
          <a:ext cx="101234" cy="2277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7781"/>
              </a:lnTo>
              <a:lnTo>
                <a:pt x="101234" y="22777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74649-7DC8-4325-99DF-E87BC4094AE2}">
      <dsp:nvSpPr>
        <dsp:cNvPr id="0" name=""/>
        <dsp:cNvSpPr/>
      </dsp:nvSpPr>
      <dsp:spPr>
        <a:xfrm>
          <a:off x="2468070" y="2532280"/>
          <a:ext cx="809878" cy="506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RobotParts</a:t>
          </a:r>
        </a:p>
      </dsp:txBody>
      <dsp:txXfrm>
        <a:off x="2482895" y="2547105"/>
        <a:ext cx="780228" cy="476523"/>
      </dsp:txXfrm>
    </dsp:sp>
    <dsp:sp modelId="{E25860BD-56C4-4380-A1A0-B25E6C287994}">
      <dsp:nvSpPr>
        <dsp:cNvPr id="0" name=""/>
        <dsp:cNvSpPr/>
      </dsp:nvSpPr>
      <dsp:spPr>
        <a:xfrm>
          <a:off x="2366835" y="507585"/>
          <a:ext cx="101234" cy="29104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499"/>
              </a:lnTo>
              <a:lnTo>
                <a:pt x="101234" y="29104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BD52A-C415-4054-A724-DC75003E98CB}">
      <dsp:nvSpPr>
        <dsp:cNvPr id="0" name=""/>
        <dsp:cNvSpPr/>
      </dsp:nvSpPr>
      <dsp:spPr>
        <a:xfrm>
          <a:off x="2468070" y="3164997"/>
          <a:ext cx="809878" cy="506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Tiles</a:t>
          </a:r>
        </a:p>
      </dsp:txBody>
      <dsp:txXfrm>
        <a:off x="2482895" y="3179822"/>
        <a:ext cx="780228" cy="476523"/>
      </dsp:txXfrm>
    </dsp:sp>
    <dsp:sp modelId="{46AFC097-0AED-4A64-A454-2ED723F50D4E}">
      <dsp:nvSpPr>
        <dsp:cNvPr id="0" name=""/>
        <dsp:cNvSpPr/>
      </dsp:nvSpPr>
      <dsp:spPr>
        <a:xfrm>
          <a:off x="2366835" y="507585"/>
          <a:ext cx="101234" cy="3543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3216"/>
              </a:lnTo>
              <a:lnTo>
                <a:pt x="101234" y="35432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07AE6-319D-48BE-9E0D-43AC6FD931BB}">
      <dsp:nvSpPr>
        <dsp:cNvPr id="0" name=""/>
        <dsp:cNvSpPr/>
      </dsp:nvSpPr>
      <dsp:spPr>
        <a:xfrm>
          <a:off x="2468070" y="3797714"/>
          <a:ext cx="809878" cy="506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CA" sz="1200" kern="1200"/>
            <a:t>Resources</a:t>
          </a:r>
        </a:p>
      </dsp:txBody>
      <dsp:txXfrm>
        <a:off x="2482895" y="3812539"/>
        <a:ext cx="780228" cy="4765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1E0F7-A791-4D33-A568-B0E6CA31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3310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awake</dc:creator>
  <cp:lastModifiedBy>awake</cp:lastModifiedBy>
  <cp:revision>30</cp:revision>
  <cp:lastPrinted>2012-03-23T21:18:00Z</cp:lastPrinted>
  <dcterms:created xsi:type="dcterms:W3CDTF">2012-03-23T20:00:00Z</dcterms:created>
  <dcterms:modified xsi:type="dcterms:W3CDTF">2012-03-23T21:18:00Z</dcterms:modified>
</cp:coreProperties>
</file>