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MN316 R14版OpenCPU  FOTA测试经验文档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righ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——智能模组部FAE 何玮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                                  2021年9月22日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前面讲解了MN316 R14版本OpenCPU的开发环境搭建，这次对其FOTA功能进行测试，目前支持移动OneNET平台和电信CTWing平台的FOTA升级，都是通过差分包方式升级。不同的是，OneNET是模组侧触发升级，CTWing是平台侧触发升级。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一、通过移动OneNET平台进行FOTA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1、登陆平台后，在NB-IoT物联网套件里创建产品，记录下产品ID和access_key，再将测试用的MN316模组添加到该产品下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191125" cy="2352675"/>
            <wp:effectExtent l="9525" t="9525" r="19050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01285" cy="1229995"/>
            <wp:effectExtent l="9525" t="9525" r="21590" b="1778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1229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</w:t>
      </w:r>
      <w:r>
        <w:rPr>
          <w:rFonts w:hint="eastAsia" w:ascii="宋体" w:hAnsi="宋体" w:eastAsia="宋体" w:cs="宋体"/>
          <w:i w:val="0"/>
          <w:iCs w:val="0"/>
          <w:sz w:val="24"/>
          <w:szCs w:val="24"/>
          <w:lang w:val="en-US" w:eastAsia="zh-CN"/>
        </w:rPr>
        <w:t>用VS code打开MN316 R14版的SDK（测试版本：MN316_OpenCPU(R14)_1.0.0.202107300945_release），打开cm_demo_onenet_fota.c文件，在static const char user_ver[] = "V1.0.0"修改用户SKD版本号，demo默认设置的是V1.0.0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727575" cy="2511425"/>
            <wp:effectExtent l="9525" t="9525" r="12700" b="1905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2511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FF0000"/>
          <w:sz w:val="24"/>
          <w:szCs w:val="24"/>
          <w:lang w:val="en-US" w:eastAsia="zh-CN"/>
        </w:rPr>
        <w:t>此版本号由用户自定义，后续在OneNET平台上创建的软件版本号必须与此一致。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sz w:val="24"/>
          <w:szCs w:val="24"/>
          <w:lang w:val="en-US" w:eastAsia="zh-CN"/>
        </w:rPr>
        <w:t>在该文件最后是demo测试程序test_onenet_fota()，包含打印当前SDK版本号、升级参数配置、启动升级共三个步骤，需要在升级参数配置接口cm_gota_configure()里添加刚刚创建的产品ID和access_key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794885" cy="2546985"/>
            <wp:effectExtent l="9525" t="9525" r="21590" b="215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2546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我们将该版本SDK当做初始版本，编译SDK，合并成.mimgx格式文件，为了便于区分，可以将烧录文件名改为V1.0.0.mimgx。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在更新了程序后，修改SDK版本号，例如改成V2.0.0，将此版本当做目标版本，再编译SDK，将烧录文件名改成V2.0.0.mimgx。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3、使用研发最新Logview工具（版本：Logview_1.3.210501.0_CMVer1.2.1）进行差分包制作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（若使用以前版本工具，制作的差分包将升级失败）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1770" cy="2560320"/>
            <wp:effectExtent l="9525" t="9525" r="14605" b="2095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0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生成两个差分包文件：xyDelta和xyDelta_downgrade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xyDelta用于从V1.0.0升到V2.0.0，xyDelta_downgrade用于从V2.0.0降到V1.0.0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但是，由于OneNET平台能识别的文件类型只有.zip/.rar/.bin，故我们可以将差分包文件改为.bin格式：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3040" cy="1071245"/>
            <wp:effectExtent l="9525" t="9525" r="13335" b="1143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1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4、将初始版本V1.0.0.mimgx烧入模组，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MN316 OC版本第一次在OneNET上FOTA升级时，需要先触发一次FOTA升级，即模组与平台进行一次交互，才能将用户SDK版本号同步到平台上被平台识别，否则FOTA时无法找到设备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。首先开发板给模组上电，待驻网成功打印后，串口发送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GOTA”,模组将执行</w:t>
      </w:r>
      <w:r>
        <w:rPr>
          <w:rFonts w:hint="eastAsia" w:ascii="宋体" w:hAnsi="宋体" w:eastAsia="宋体" w:cs="宋体"/>
          <w:i w:val="0"/>
          <w:iCs w:val="0"/>
          <w:sz w:val="24"/>
          <w:szCs w:val="24"/>
          <w:lang w:val="en-US" w:eastAsia="zh-CN"/>
        </w:rPr>
        <w:t>cm_gota_start()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来触发FOTA升级，模组会打印与平台交互信息：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060700" cy="1104900"/>
            <wp:effectExtent l="9525" t="9525" r="15875" b="15875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10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这里模组上报+MFOTATASK:11的意思是平台上没有对应的升级任务，表示模组已经和平台交互过了，此时在平台上就可以查询到SDK版本号：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6690" cy="2386330"/>
            <wp:effectExtent l="9525" t="9525" r="19685" b="1714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6690" cy="2386330"/>
            <wp:effectExtent l="9525" t="9525" r="19685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5、添加升级包，分别创建升级前后两个版本的升级包，一定要确保写入的目标版本号与步骤2中设置的SDK版本号一致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4150" cy="2187575"/>
            <wp:effectExtent l="9525" t="9525" r="9525" b="1270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87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386330"/>
            <wp:effectExtent l="9525" t="9525" r="19685" b="1714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3675" cy="1485265"/>
            <wp:effectExtent l="9525" t="9525" r="12700" b="1651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85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然后根据对应的目标版本选择添加相应的差分包:在目标版本V2.0.0下添加升级差分包文件xyDelta.bin，在目标版本V1.0.0下添加降级差分包文件xyDelta_downgrade.bin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7325" cy="2221865"/>
            <wp:effectExtent l="9525" t="9525" r="19050" b="1651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1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点击目标版本V2.0.0后面的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升级设备列表”，选择初始版本和设备然后点击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添加”，此时平台测操作完成：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6690" cy="2386330"/>
            <wp:effectExtent l="9525" t="9525" r="19685" b="171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135" cy="635000"/>
            <wp:effectExtent l="9525" t="9525" r="15240" b="1587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6、再次给模组串口发送”GOTA”，模组打印当前SDK版本号并启动FOTA流程，待升级完成后模组自动重启，再给模组串口发送”GOTA”，模组打印升级后的版本号，由此可确认模组FOTA成功：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073400" cy="2032000"/>
            <wp:effectExtent l="9525" t="9525" r="15875" b="1587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03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同样的操作方式，在目标版本V1.0.0下，模组也可以从V2.0.0降级到V1.0.0：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997200" cy="1987550"/>
            <wp:effectExtent l="0" t="0" r="0" b="635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98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二、通过电信CTWing平台进行FOTA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1、登陆平台后，创建一个LWM2M协议的产品并将测试用的MN316模组添加到该产品下：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9865" cy="1701165"/>
            <wp:effectExtent l="9525" t="9525" r="16510" b="1651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01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135" cy="1487170"/>
            <wp:effectExtent l="9525" t="9525" r="15240" b="1460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7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VS code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MN316 R14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版的SDK（测试版本：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MN316_OpenCPU(R14)_1.0.0.202107300945_release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），打开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cm_demo_ctwing.c</w:t>
      </w:r>
      <w:r>
        <w:rPr>
          <w:rFonts w:hint="eastAsia" w:ascii="宋体" w:hAnsi="宋体" w:eastAsia="宋体" w:cs="宋体"/>
          <w:i w:val="0"/>
          <w:iCs w:val="0"/>
          <w:sz w:val="24"/>
          <w:szCs w:val="24"/>
          <w:lang w:val="en-US" w:eastAsia="zh-CN"/>
        </w:rPr>
        <w:t>文件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，在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static const char s_ctw_fota_version[] = "HELLO_V1.0.0"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修改用户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SKD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版本号，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demo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默认设置的是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HELLO_V1.0.0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6690" cy="2797810"/>
            <wp:effectExtent l="0" t="0" r="3810" b="889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FF0000"/>
          <w:sz w:val="24"/>
          <w:szCs w:val="24"/>
          <w:lang w:val="en-US" w:eastAsia="zh-CN"/>
        </w:rPr>
        <w:t>（需要说明的是，CTWing平台的FOTA并不需要识别SDK版本号，此处设置的版本号仅用于串口打印，方便用户观察是否升级成功）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我们将升级后的SDK版本号改为WORLD_V2.0.0，分别编译两个版本的SDK并生成对应差分包（与前面OneNET部分的操作一样，此处不再赘述，只是生成的差分包不用修改文件格式，CTWing没有限制文件格式）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1124585"/>
            <wp:effectExtent l="9525" t="9525" r="16510" b="2159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4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3、选择“远程升级管理”，点击“固件管理”，再“创建固件”：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3515" cy="1364615"/>
            <wp:effectExtent l="9525" t="9525" r="10160" b="1016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64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3515" cy="936625"/>
            <wp:effectExtent l="9525" t="9525" r="10160" b="1905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36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01620" cy="3806825"/>
            <wp:effectExtent l="9525" t="9525" r="20955" b="1905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380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固件名称、版本可以任意定义，固件文件选择刚刚生成的差分包文件xyDelta，点击确定后，返回“远程升级管理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，点击“创建任务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，选择刚刚创建的固件版本：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1473835"/>
            <wp:effectExtent l="9525" t="9525" r="14605" b="1524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73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89580" cy="2626995"/>
            <wp:effectExtent l="9525" t="9525" r="10795" b="1778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2626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1560195"/>
            <wp:effectExtent l="9525" t="9525" r="14605" b="17780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0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至此，平台升级任务创建完成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4、与OneNET平台不同的是，由于是CTWing主动发起FOTA，所以模组需要先登录注册到CTWing平台，模组需在平台上处于已激活状态。首先我们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将初始版本HELLO_V1.0.0固件烧录到模组并上电开机，待驻网成功打印后，串口发送“</w:t>
      </w:r>
      <w:r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CTWOPEN”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，模组上报如下图，则表示注册成功：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3016250" cy="1016000"/>
            <wp:effectExtent l="9525" t="9525" r="9525" b="15875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101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5、在“远程升级管理”界面，点击“升级设备管理”：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3040" cy="1602105"/>
            <wp:effectExtent l="9525" t="9525" r="13335" b="1397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02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选中刚刚已激活的设备，点击“加入升级”，此时设备处于待升级状态：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4150" cy="1404620"/>
            <wp:effectExtent l="9525" t="9525" r="9525" b="20955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04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再返回在“远程升级管理”界面，点击“立即启动”：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7960" cy="1600835"/>
            <wp:effectExtent l="9525" t="9525" r="18415" b="1524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00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6、模组重启或者注销CTWing后，串口输入“CTWOPEN”，打印当前SDK版本号并重新登录注册CTWing，开始进行FOTA流程，升级完成后模组自动重启，再次串口输入“CTWOPEN”打印升级后的SDK版本号，可以确认已升级成功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17190" cy="2125345"/>
            <wp:effectExtent l="9525" t="9525" r="19685" b="11430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2125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同样，上传固件xyDelta_downgrade可以将程序从WORLD_V2.0.0回退到HELLO_V1.0.0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22600" cy="2273300"/>
            <wp:effectExtent l="9525" t="9525" r="15875" b="15875"/>
            <wp:docPr id="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273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平台上也可以看到升级成功的提示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1627505"/>
            <wp:effectExtent l="9525" t="9525" r="16510" b="13970"/>
            <wp:docPr id="4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27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1096F"/>
    <w:rsid w:val="00CA3F96"/>
    <w:rsid w:val="010526A6"/>
    <w:rsid w:val="01DE2E92"/>
    <w:rsid w:val="02FE6F1F"/>
    <w:rsid w:val="03561F09"/>
    <w:rsid w:val="037121EC"/>
    <w:rsid w:val="03F105C0"/>
    <w:rsid w:val="04296399"/>
    <w:rsid w:val="044E2AA1"/>
    <w:rsid w:val="04AE3578"/>
    <w:rsid w:val="058D791E"/>
    <w:rsid w:val="05D62231"/>
    <w:rsid w:val="05D8370B"/>
    <w:rsid w:val="06E5032B"/>
    <w:rsid w:val="06E75589"/>
    <w:rsid w:val="079E729D"/>
    <w:rsid w:val="07C75D44"/>
    <w:rsid w:val="07C8387D"/>
    <w:rsid w:val="08803ABA"/>
    <w:rsid w:val="0948292B"/>
    <w:rsid w:val="09C96C2F"/>
    <w:rsid w:val="0AD22176"/>
    <w:rsid w:val="0AFA52BC"/>
    <w:rsid w:val="0B4C3D8E"/>
    <w:rsid w:val="0C9B5C86"/>
    <w:rsid w:val="0CF16E01"/>
    <w:rsid w:val="0D2B2D13"/>
    <w:rsid w:val="0D867AA0"/>
    <w:rsid w:val="0D9C6605"/>
    <w:rsid w:val="0E6C0867"/>
    <w:rsid w:val="0EF01D52"/>
    <w:rsid w:val="0F0E0AAD"/>
    <w:rsid w:val="0F0E548B"/>
    <w:rsid w:val="0F1547F2"/>
    <w:rsid w:val="0FB61185"/>
    <w:rsid w:val="102078E8"/>
    <w:rsid w:val="10901A86"/>
    <w:rsid w:val="109B0DFE"/>
    <w:rsid w:val="111631C4"/>
    <w:rsid w:val="119B2C05"/>
    <w:rsid w:val="11B0187A"/>
    <w:rsid w:val="11ED7FE2"/>
    <w:rsid w:val="12A44EB0"/>
    <w:rsid w:val="132123A2"/>
    <w:rsid w:val="138139A5"/>
    <w:rsid w:val="149075DB"/>
    <w:rsid w:val="158F6A90"/>
    <w:rsid w:val="16FE407A"/>
    <w:rsid w:val="19F37544"/>
    <w:rsid w:val="1ACB2094"/>
    <w:rsid w:val="1AFE13FF"/>
    <w:rsid w:val="1B4776F7"/>
    <w:rsid w:val="1BC52B0F"/>
    <w:rsid w:val="1C5702EC"/>
    <w:rsid w:val="1D0C6F11"/>
    <w:rsid w:val="1F5A1A2A"/>
    <w:rsid w:val="1F625A62"/>
    <w:rsid w:val="1F72308A"/>
    <w:rsid w:val="1FE849A8"/>
    <w:rsid w:val="218B6E70"/>
    <w:rsid w:val="21B062EE"/>
    <w:rsid w:val="21F90215"/>
    <w:rsid w:val="22890929"/>
    <w:rsid w:val="239F04CC"/>
    <w:rsid w:val="23E86A64"/>
    <w:rsid w:val="243B7C11"/>
    <w:rsid w:val="24BB6D18"/>
    <w:rsid w:val="24F109F2"/>
    <w:rsid w:val="255D27C8"/>
    <w:rsid w:val="26757B76"/>
    <w:rsid w:val="272A064E"/>
    <w:rsid w:val="287271B3"/>
    <w:rsid w:val="2A220552"/>
    <w:rsid w:val="2AAE4DD0"/>
    <w:rsid w:val="2BDF34CC"/>
    <w:rsid w:val="2BF72D1F"/>
    <w:rsid w:val="2C622252"/>
    <w:rsid w:val="2D697264"/>
    <w:rsid w:val="2DC30310"/>
    <w:rsid w:val="2E587640"/>
    <w:rsid w:val="2E615895"/>
    <w:rsid w:val="2ECE5CEF"/>
    <w:rsid w:val="2F181861"/>
    <w:rsid w:val="2FAC55EA"/>
    <w:rsid w:val="301A46C8"/>
    <w:rsid w:val="30A9768F"/>
    <w:rsid w:val="314119B2"/>
    <w:rsid w:val="31862EE3"/>
    <w:rsid w:val="32002B85"/>
    <w:rsid w:val="32B23DEA"/>
    <w:rsid w:val="334C070F"/>
    <w:rsid w:val="335D2E10"/>
    <w:rsid w:val="33613403"/>
    <w:rsid w:val="339F00C8"/>
    <w:rsid w:val="3426030E"/>
    <w:rsid w:val="347F4E85"/>
    <w:rsid w:val="35B70E62"/>
    <w:rsid w:val="364A1350"/>
    <w:rsid w:val="36517A82"/>
    <w:rsid w:val="36F76E00"/>
    <w:rsid w:val="372465A0"/>
    <w:rsid w:val="37FE1A67"/>
    <w:rsid w:val="390D4A5C"/>
    <w:rsid w:val="39584C27"/>
    <w:rsid w:val="39C37D8D"/>
    <w:rsid w:val="3A0A472E"/>
    <w:rsid w:val="3AA6693A"/>
    <w:rsid w:val="3AAE6D13"/>
    <w:rsid w:val="3B065E19"/>
    <w:rsid w:val="3B6064DA"/>
    <w:rsid w:val="3B78574A"/>
    <w:rsid w:val="3CD11493"/>
    <w:rsid w:val="3D605157"/>
    <w:rsid w:val="3D7021EC"/>
    <w:rsid w:val="3F195D3A"/>
    <w:rsid w:val="3F7268FB"/>
    <w:rsid w:val="3F9B316D"/>
    <w:rsid w:val="409D7BC8"/>
    <w:rsid w:val="41101ACC"/>
    <w:rsid w:val="41C8144C"/>
    <w:rsid w:val="428A095B"/>
    <w:rsid w:val="4351276C"/>
    <w:rsid w:val="44C02EEC"/>
    <w:rsid w:val="451B086A"/>
    <w:rsid w:val="454A757D"/>
    <w:rsid w:val="4600468E"/>
    <w:rsid w:val="46044165"/>
    <w:rsid w:val="47C66C3B"/>
    <w:rsid w:val="47E3338C"/>
    <w:rsid w:val="48BA3415"/>
    <w:rsid w:val="48FD787A"/>
    <w:rsid w:val="498D5E1F"/>
    <w:rsid w:val="4A4B6CAE"/>
    <w:rsid w:val="4A6D4EFE"/>
    <w:rsid w:val="4A791696"/>
    <w:rsid w:val="4AE51644"/>
    <w:rsid w:val="4C11022F"/>
    <w:rsid w:val="4C524127"/>
    <w:rsid w:val="4D0F3814"/>
    <w:rsid w:val="4D357201"/>
    <w:rsid w:val="4E2A683A"/>
    <w:rsid w:val="4E6B680B"/>
    <w:rsid w:val="4EF118BE"/>
    <w:rsid w:val="4F8379C1"/>
    <w:rsid w:val="500831E4"/>
    <w:rsid w:val="50963BEB"/>
    <w:rsid w:val="513D648E"/>
    <w:rsid w:val="517357FA"/>
    <w:rsid w:val="53E4044E"/>
    <w:rsid w:val="54C140DE"/>
    <w:rsid w:val="55442C62"/>
    <w:rsid w:val="56CA66F2"/>
    <w:rsid w:val="56CF59F7"/>
    <w:rsid w:val="56F76DF2"/>
    <w:rsid w:val="57741CBC"/>
    <w:rsid w:val="57B6440E"/>
    <w:rsid w:val="57C0133A"/>
    <w:rsid w:val="57D111B3"/>
    <w:rsid w:val="57DB070F"/>
    <w:rsid w:val="58CD1057"/>
    <w:rsid w:val="59550A5F"/>
    <w:rsid w:val="5A314264"/>
    <w:rsid w:val="5ABB09EE"/>
    <w:rsid w:val="5B45182B"/>
    <w:rsid w:val="5B4C6448"/>
    <w:rsid w:val="5BBD1A20"/>
    <w:rsid w:val="5BFC7FB8"/>
    <w:rsid w:val="5CA87F1C"/>
    <w:rsid w:val="5CB96D19"/>
    <w:rsid w:val="5DBA3223"/>
    <w:rsid w:val="5DD463A5"/>
    <w:rsid w:val="5E0A5246"/>
    <w:rsid w:val="5ED12392"/>
    <w:rsid w:val="5F0656EE"/>
    <w:rsid w:val="5F1C188D"/>
    <w:rsid w:val="5F2C6548"/>
    <w:rsid w:val="5FCE7D99"/>
    <w:rsid w:val="5FDE4DF8"/>
    <w:rsid w:val="60635757"/>
    <w:rsid w:val="63D657FB"/>
    <w:rsid w:val="64F7270B"/>
    <w:rsid w:val="653E2154"/>
    <w:rsid w:val="655140A6"/>
    <w:rsid w:val="65886FA0"/>
    <w:rsid w:val="65C952DC"/>
    <w:rsid w:val="66D15CA4"/>
    <w:rsid w:val="66DC22B2"/>
    <w:rsid w:val="66E319C6"/>
    <w:rsid w:val="66EC088A"/>
    <w:rsid w:val="679C47D0"/>
    <w:rsid w:val="67BD63EB"/>
    <w:rsid w:val="684857A5"/>
    <w:rsid w:val="690119C5"/>
    <w:rsid w:val="692F62E1"/>
    <w:rsid w:val="69825C56"/>
    <w:rsid w:val="69A81F7C"/>
    <w:rsid w:val="69F7098B"/>
    <w:rsid w:val="6B1D7E8C"/>
    <w:rsid w:val="6C2E69D9"/>
    <w:rsid w:val="6CF433D0"/>
    <w:rsid w:val="6D4F38E7"/>
    <w:rsid w:val="6DDA4179"/>
    <w:rsid w:val="6E0D0AA3"/>
    <w:rsid w:val="6E205804"/>
    <w:rsid w:val="6ECC6D14"/>
    <w:rsid w:val="6F291E2C"/>
    <w:rsid w:val="6F377EDC"/>
    <w:rsid w:val="6FCB5D00"/>
    <w:rsid w:val="6FEA403B"/>
    <w:rsid w:val="702A675B"/>
    <w:rsid w:val="70580BC2"/>
    <w:rsid w:val="719F297D"/>
    <w:rsid w:val="735B47F4"/>
    <w:rsid w:val="751A274E"/>
    <w:rsid w:val="755D1CB4"/>
    <w:rsid w:val="75854A3B"/>
    <w:rsid w:val="759B4A64"/>
    <w:rsid w:val="75BB5199"/>
    <w:rsid w:val="76612C0D"/>
    <w:rsid w:val="777E37F2"/>
    <w:rsid w:val="79394E68"/>
    <w:rsid w:val="793C0927"/>
    <w:rsid w:val="795A70AE"/>
    <w:rsid w:val="7980488A"/>
    <w:rsid w:val="79C03232"/>
    <w:rsid w:val="79F268D9"/>
    <w:rsid w:val="79F75524"/>
    <w:rsid w:val="7AD7570B"/>
    <w:rsid w:val="7CC536C3"/>
    <w:rsid w:val="7DA46BD9"/>
    <w:rsid w:val="7E043EE9"/>
    <w:rsid w:val="7E574BAF"/>
    <w:rsid w:val="7E834DEC"/>
    <w:rsid w:val="7F167EA0"/>
    <w:rsid w:val="7F7F1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936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2021-08-19T00:40:00Z</dcterms:created>
  <dc:creator>何玮</dc:creator>
  <cp:lastModifiedBy>何玮</cp:lastModifiedBy>
  <dcterms:modified xsi:type="dcterms:W3CDTF">2021-10-09T07:09:34Z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AA28C21875D24E998D657B995938B4C3</vt:lpwstr>
  </property>
</Properties>
</file>