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D1" w:rsidRPr="00911EA0" w:rsidRDefault="008B55D1" w:rsidP="00911EA0">
      <w:pPr>
        <w:pStyle w:val="a0"/>
        <w:spacing w:line="276" w:lineRule="auto"/>
        <w:ind w:right="86" w:firstLineChars="915" w:firstLine="2939"/>
        <w:rPr>
          <w:rFonts w:ascii="Arial" w:hAnsi="Arial" w:cs="Arial"/>
          <w:sz w:val="32"/>
          <w:szCs w:val="32"/>
          <w:shd w:val="clear" w:color="auto" w:fill="FFFFFF"/>
        </w:rPr>
      </w:pPr>
      <w:r w:rsidRPr="00911EA0">
        <w:rPr>
          <w:rFonts w:ascii="Arial" w:hAnsi="Arial" w:cs="Arial"/>
          <w:b/>
          <w:sz w:val="32"/>
          <w:szCs w:val="32"/>
          <w:shd w:val="clear" w:color="auto" w:fill="FFFFFF"/>
        </w:rPr>
        <w:t>Weekly Status Report</w:t>
      </w:r>
    </w:p>
    <w:p w:rsidR="008B55D1" w:rsidRPr="00D84E0F" w:rsidRDefault="00D84E0F" w:rsidP="00EB3E6A">
      <w:pPr>
        <w:pStyle w:val="a0"/>
        <w:spacing w:line="276" w:lineRule="auto"/>
        <w:ind w:left="86" w:right="86" w:firstLineChars="900" w:firstLine="2891"/>
        <w:rPr>
          <w:rFonts w:ascii="Arial" w:eastAsiaTheme="minorEastAsia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t xml:space="preserve">For week ending </w:t>
      </w:r>
      <w:r>
        <w:rPr>
          <w:rFonts w:asciiTheme="minorEastAsia" w:eastAsiaTheme="minorEastAsia" w:hAnsiTheme="minorEastAsia" w:cs="Arial" w:hint="eastAsia"/>
          <w:b/>
          <w:sz w:val="32"/>
          <w:szCs w:val="32"/>
          <w:shd w:val="clear" w:color="auto" w:fill="FFFFFF"/>
        </w:rPr>
        <w:t>10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>/</w:t>
      </w:r>
      <w:r>
        <w:rPr>
          <w:rFonts w:asciiTheme="minorEastAsia" w:eastAsiaTheme="minorEastAsia" w:hAnsiTheme="minorEastAsia" w:cs="Arial" w:hint="eastAsia"/>
          <w:b/>
          <w:sz w:val="32"/>
          <w:szCs w:val="32"/>
          <w:shd w:val="clear" w:color="auto" w:fill="FFFFFF"/>
        </w:rPr>
        <w:t>20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>/</w:t>
      </w:r>
      <w:r>
        <w:rPr>
          <w:rFonts w:asciiTheme="minorEastAsia" w:eastAsiaTheme="minorEastAsia" w:hAnsiTheme="minorEastAsia" w:cs="Arial" w:hint="eastAsia"/>
          <w:b/>
          <w:sz w:val="32"/>
          <w:szCs w:val="32"/>
          <w:shd w:val="clear" w:color="auto" w:fill="FFFFFF"/>
        </w:rPr>
        <w:t>2013</w:t>
      </w:r>
    </w:p>
    <w:p w:rsidR="008B55D1" w:rsidRPr="004F0637" w:rsidRDefault="008B55D1" w:rsidP="004F0637">
      <w:pPr>
        <w:pStyle w:val="a0"/>
        <w:ind w:right="86"/>
        <w:rPr>
          <w:rFonts w:ascii="Arial Narrow" w:eastAsiaTheme="minorEastAsia" w:hAnsi="Arial Narrow" w:cs="Verdana"/>
        </w:rPr>
      </w:pPr>
    </w:p>
    <w:tbl>
      <w:tblPr>
        <w:tblW w:w="0" w:type="auto"/>
        <w:tblInd w:w="201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14"/>
        <w:gridCol w:w="2213"/>
        <w:gridCol w:w="2213"/>
        <w:gridCol w:w="2230"/>
      </w:tblGrid>
      <w:tr w:rsidR="008B55D1"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B55D1" w:rsidRDefault="008B55D1">
            <w:pPr>
              <w:pStyle w:val="1"/>
              <w:tabs>
                <w:tab w:val="left" w:pos="86"/>
              </w:tabs>
              <w:ind w:left="86"/>
            </w:pPr>
            <w:r>
              <w:rPr>
                <w:rFonts w:ascii="Arial Narrow" w:hAnsi="Arial Narrow"/>
                <w:sz w:val="24"/>
              </w:rPr>
              <w:t>Milestones</w:t>
            </w:r>
            <w:r>
              <w:t xml:space="preserve"> 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D7A65" w:rsidRDefault="001D7A65">
            <w:pPr>
              <w:pStyle w:val="TableContents"/>
              <w:jc w:val="center"/>
              <w:rPr>
                <w:rFonts w:ascii="Arial Narrow" w:eastAsiaTheme="minorEastAsia" w:hAnsi="Arial Narrow" w:cs="Verdana" w:hint="eastAsia"/>
                <w:b/>
                <w:sz w:val="24"/>
              </w:rPr>
            </w:pPr>
          </w:p>
          <w:p w:rsidR="008B55D1" w:rsidRDefault="008B55D1">
            <w:pPr>
              <w:pStyle w:val="TableContents"/>
              <w:jc w:val="center"/>
              <w:rPr>
                <w:rFonts w:cs="Verdana"/>
              </w:rPr>
            </w:pPr>
            <w:r>
              <w:rPr>
                <w:rFonts w:ascii="Arial Narrow" w:hAnsi="Arial Narrow" w:cs="Verdana"/>
                <w:b/>
                <w:sz w:val="24"/>
              </w:rPr>
              <w:t>Planned Dates</w:t>
            </w:r>
            <w:r>
              <w:rPr>
                <w:rFonts w:cs="Verdana"/>
              </w:rPr>
              <w:t xml:space="preserve"> 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D7A65" w:rsidRDefault="001D7A65">
            <w:pPr>
              <w:pStyle w:val="TableContents"/>
              <w:jc w:val="center"/>
              <w:rPr>
                <w:rFonts w:ascii="Arial Narrow" w:eastAsiaTheme="minorEastAsia" w:hAnsi="Arial Narrow" w:cs="Verdana" w:hint="eastAsia"/>
                <w:b/>
                <w:sz w:val="24"/>
              </w:rPr>
            </w:pPr>
          </w:p>
          <w:p w:rsidR="008B55D1" w:rsidRDefault="008B55D1">
            <w:pPr>
              <w:pStyle w:val="TableContents"/>
              <w:jc w:val="center"/>
              <w:rPr>
                <w:rFonts w:cs="Verdana"/>
              </w:rPr>
            </w:pPr>
            <w:r>
              <w:rPr>
                <w:rFonts w:ascii="Arial Narrow" w:hAnsi="Arial Narrow" w:cs="Verdana"/>
                <w:b/>
                <w:sz w:val="24"/>
              </w:rPr>
              <w:t>Actual Dates</w:t>
            </w:r>
            <w:r>
              <w:rPr>
                <w:rFonts w:cs="Verdana"/>
              </w:rPr>
              <w:t xml:space="preserve"> </w:t>
            </w:r>
          </w:p>
        </w:tc>
        <w:tc>
          <w:tcPr>
            <w:tcW w:w="2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A65" w:rsidRDefault="001D7A65">
            <w:pPr>
              <w:pStyle w:val="TableContents"/>
              <w:jc w:val="center"/>
              <w:rPr>
                <w:rFonts w:ascii="Arial Narrow" w:eastAsiaTheme="minorEastAsia" w:hAnsi="Arial Narrow" w:cs="Verdana" w:hint="eastAsia"/>
                <w:b/>
                <w:sz w:val="24"/>
              </w:rPr>
            </w:pPr>
          </w:p>
          <w:p w:rsidR="008B55D1" w:rsidRDefault="008B55D1">
            <w:pPr>
              <w:pStyle w:val="TableContents"/>
              <w:jc w:val="center"/>
              <w:rPr>
                <w:rFonts w:cs="Verdana"/>
              </w:rPr>
            </w:pPr>
            <w:r>
              <w:rPr>
                <w:rFonts w:ascii="Arial Narrow" w:hAnsi="Arial Narrow" w:cs="Verdana"/>
                <w:b/>
                <w:sz w:val="24"/>
              </w:rPr>
              <w:t>Comments</w:t>
            </w:r>
            <w:r>
              <w:rPr>
                <w:rFonts w:cs="Verdana"/>
              </w:rPr>
              <w:t xml:space="preserve"> </w:t>
            </w:r>
          </w:p>
        </w:tc>
      </w:tr>
      <w:tr w:rsidR="008B55D1">
        <w:tc>
          <w:tcPr>
            <w:tcW w:w="2214" w:type="dxa"/>
            <w:tcBorders>
              <w:left w:val="single" w:sz="8" w:space="0" w:color="000000"/>
              <w:bottom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cs="Verdana"/>
              </w:rPr>
            </w:pPr>
            <w:bookmarkStart w:id="0" w:name="_GoBack"/>
            <w:r>
              <w:rPr>
                <w:rFonts w:ascii="Arial Narrow" w:hAnsi="Arial Narrow" w:cs="Verdana"/>
                <w:sz w:val="24"/>
              </w:rPr>
              <w:t>(example – Kickoff meeting)</w:t>
            </w:r>
            <w:r>
              <w:rPr>
                <w:rFonts w:cs="Verdana"/>
              </w:rPr>
              <w:t xml:space="preserve"> 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cs="Verdana"/>
              </w:rPr>
            </w:pPr>
            <w:r>
              <w:rPr>
                <w:rFonts w:ascii="Arial Narrow" w:hAnsi="Arial Narrow" w:cs="Verdana"/>
                <w:sz w:val="24"/>
              </w:rPr>
              <w:t>(MM/DD/YYYY)</w:t>
            </w:r>
            <w:r>
              <w:rPr>
                <w:rFonts w:cs="Verdana"/>
              </w:rPr>
              <w:t xml:space="preserve"> 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ascii="Arial Narrow" w:hAnsi="Arial Narrow" w:cs="Verdana"/>
              </w:rPr>
            </w:pPr>
          </w:p>
        </w:tc>
        <w:tc>
          <w:tcPr>
            <w:tcW w:w="2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ascii="Arial Narrow" w:hAnsi="Arial Narrow" w:cs="Verdana"/>
              </w:rPr>
            </w:pPr>
          </w:p>
        </w:tc>
      </w:tr>
      <w:bookmarkEnd w:id="0"/>
      <w:tr w:rsidR="008B55D1">
        <w:tc>
          <w:tcPr>
            <w:tcW w:w="2214" w:type="dxa"/>
            <w:tcBorders>
              <w:left w:val="single" w:sz="8" w:space="0" w:color="000000"/>
              <w:bottom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cs="Verdana"/>
              </w:rPr>
            </w:pPr>
            <w:r>
              <w:rPr>
                <w:rFonts w:ascii="Arial Narrow" w:hAnsi="Arial Narrow" w:cs="Verdana"/>
                <w:sz w:val="24"/>
              </w:rPr>
              <w:t>(example – Initial Prototype Review)</w:t>
            </w:r>
            <w:r>
              <w:rPr>
                <w:rFonts w:cs="Verdana"/>
              </w:rPr>
              <w:t xml:space="preserve"> 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cs="Verdana"/>
              </w:rPr>
            </w:pPr>
            <w:r>
              <w:rPr>
                <w:rFonts w:ascii="Arial Narrow" w:hAnsi="Arial Narrow" w:cs="Verdana"/>
                <w:sz w:val="24"/>
              </w:rPr>
              <w:t>(MM/DD/YYYY)</w:t>
            </w:r>
            <w:r>
              <w:rPr>
                <w:rFonts w:cs="Verdana"/>
              </w:rPr>
              <w:t xml:space="preserve"> 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cs="Verdana"/>
              </w:rPr>
            </w:pPr>
            <w:r>
              <w:rPr>
                <w:rFonts w:ascii="Arial Narrow" w:hAnsi="Arial Narrow" w:cs="Verdana"/>
                <w:sz w:val="24"/>
              </w:rPr>
              <w:t>(MM/DD/YYYY)</w:t>
            </w:r>
            <w:r>
              <w:rPr>
                <w:rFonts w:cs="Verdana"/>
              </w:rPr>
              <w:t xml:space="preserve"> </w:t>
            </w:r>
          </w:p>
        </w:tc>
        <w:tc>
          <w:tcPr>
            <w:tcW w:w="2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cs="Verdana"/>
              </w:rPr>
            </w:pPr>
            <w:r>
              <w:rPr>
                <w:rFonts w:ascii="Arial Narrow" w:hAnsi="Arial Narrow" w:cs="Verdana"/>
                <w:sz w:val="24"/>
              </w:rPr>
              <w:t>(Delayed due to xyz….)</w:t>
            </w:r>
            <w:r>
              <w:rPr>
                <w:rFonts w:cs="Verdana"/>
              </w:rPr>
              <w:t xml:space="preserve"> </w:t>
            </w:r>
          </w:p>
        </w:tc>
      </w:tr>
      <w:tr w:rsidR="008B55D1">
        <w:tc>
          <w:tcPr>
            <w:tcW w:w="2214" w:type="dxa"/>
            <w:tcBorders>
              <w:left w:val="single" w:sz="8" w:space="0" w:color="000000"/>
              <w:bottom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ascii="Arial Narrow" w:hAnsi="Arial Narrow" w:cs="Verdana"/>
              </w:rPr>
            </w:pP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ascii="Arial Narrow" w:hAnsi="Arial Narrow" w:cs="Verdana"/>
              </w:rPr>
            </w:pP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ascii="Arial Narrow" w:hAnsi="Arial Narrow" w:cs="Verdana"/>
              </w:rPr>
            </w:pPr>
          </w:p>
        </w:tc>
        <w:tc>
          <w:tcPr>
            <w:tcW w:w="2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Default="008B55D1">
            <w:pPr>
              <w:pStyle w:val="TableContents"/>
              <w:rPr>
                <w:rFonts w:ascii="Arial Narrow" w:hAnsi="Arial Narrow" w:cs="Verdana"/>
              </w:rPr>
            </w:pPr>
          </w:p>
        </w:tc>
      </w:tr>
    </w:tbl>
    <w:p w:rsidR="008B55D1" w:rsidRPr="001C2DB7" w:rsidRDefault="008B55D1" w:rsidP="00911EA0">
      <w:pPr>
        <w:pStyle w:val="a0"/>
        <w:ind w:right="86"/>
        <w:rPr>
          <w:rFonts w:ascii="Arial Narrow" w:eastAsiaTheme="minorEastAsia" w:hAnsi="Arial Narrow" w:cs="Verdana"/>
          <w:sz w:val="28"/>
          <w:szCs w:val="28"/>
        </w:rPr>
      </w:pPr>
    </w:p>
    <w:p w:rsidR="008B55D1" w:rsidRPr="00154FDD" w:rsidRDefault="008B55D1">
      <w:pPr>
        <w:pStyle w:val="2"/>
        <w:tabs>
          <w:tab w:val="left" w:pos="172"/>
        </w:tabs>
        <w:spacing w:before="86" w:after="86"/>
        <w:ind w:left="172" w:right="172"/>
        <w:rPr>
          <w:rFonts w:ascii="Times New Roman" w:hAnsi="Times New Roman"/>
          <w:sz w:val="30"/>
          <w:szCs w:val="30"/>
          <w:shd w:val="clear" w:color="auto" w:fill="FFFFFF"/>
        </w:rPr>
      </w:pPr>
      <w:r w:rsidRPr="00154FDD">
        <w:rPr>
          <w:rFonts w:ascii="Arial Narrow" w:hAnsi="Arial Narrow"/>
          <w:sz w:val="30"/>
          <w:szCs w:val="30"/>
          <w:shd w:val="clear" w:color="auto" w:fill="FFFFFF"/>
        </w:rPr>
        <w:t>Accomplished this week</w:t>
      </w:r>
      <w:r w:rsidRPr="00154FDD">
        <w:rPr>
          <w:rFonts w:ascii="Times New Roman" w:hAnsi="Times New Roman"/>
          <w:sz w:val="30"/>
          <w:szCs w:val="30"/>
          <w:shd w:val="clear" w:color="auto" w:fill="FFFFFF"/>
        </w:rPr>
        <w:t xml:space="preserve"> </w:t>
      </w:r>
    </w:p>
    <w:tbl>
      <w:tblPr>
        <w:tblW w:w="0" w:type="auto"/>
        <w:tblInd w:w="201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870"/>
      </w:tblGrid>
      <w:tr w:rsidR="008B55D1">
        <w:tc>
          <w:tcPr>
            <w:tcW w:w="8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9645C6">
            <w:pPr>
              <w:pStyle w:val="TableContents"/>
              <w:rPr>
                <w:rFonts w:cs="Verdana"/>
                <w:sz w:val="24"/>
                <w:szCs w:val="24"/>
              </w:rPr>
            </w:pPr>
            <w:r w:rsidRPr="00154FDD"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1</w:t>
            </w:r>
            <w:r w:rsidRPr="00154FDD">
              <w:rPr>
                <w:rFonts w:ascii="宋体" w:eastAsia="宋体" w:hAnsi="宋体" w:cs="Verdana" w:hint="eastAsia"/>
                <w:sz w:val="24"/>
                <w:szCs w:val="24"/>
              </w:rPr>
              <w:t>、</w:t>
            </w: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9645C6">
            <w:pPr>
              <w:pStyle w:val="TableContents"/>
              <w:rPr>
                <w:rFonts w:cs="Verdana"/>
                <w:sz w:val="24"/>
                <w:szCs w:val="24"/>
              </w:rPr>
            </w:pPr>
            <w:r w:rsidRPr="00154FDD"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2</w:t>
            </w:r>
            <w:r w:rsidRPr="00154FDD">
              <w:rPr>
                <w:rFonts w:ascii="宋体" w:eastAsia="宋体" w:hAnsi="宋体" w:cs="Verdana" w:hint="eastAsia"/>
                <w:sz w:val="24"/>
                <w:szCs w:val="24"/>
              </w:rPr>
              <w:t>、</w:t>
            </w: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9645C6">
            <w:pPr>
              <w:pStyle w:val="TableContents"/>
              <w:rPr>
                <w:rFonts w:cs="Verdana"/>
                <w:sz w:val="24"/>
                <w:szCs w:val="24"/>
              </w:rPr>
            </w:pPr>
            <w:r w:rsidRPr="00154FDD"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3</w:t>
            </w:r>
            <w:r w:rsidRPr="00154FDD">
              <w:rPr>
                <w:rFonts w:ascii="宋体" w:eastAsia="宋体" w:hAnsi="宋体" w:cs="Verdana" w:hint="eastAsia"/>
                <w:sz w:val="24"/>
                <w:szCs w:val="24"/>
              </w:rPr>
              <w:t>、</w:t>
            </w: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9645C6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  <w:r w:rsidRPr="00154FDD"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4</w:t>
            </w:r>
            <w:r w:rsidRPr="00154FDD">
              <w:rPr>
                <w:rFonts w:ascii="宋体" w:eastAsia="宋体" w:hAnsi="宋体" w:cs="Verdana" w:hint="eastAsia"/>
                <w:sz w:val="24"/>
                <w:szCs w:val="24"/>
              </w:rPr>
              <w:t>、</w:t>
            </w: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</w:tbl>
    <w:p w:rsidR="008B55D1" w:rsidRDefault="008B55D1">
      <w:pPr>
        <w:pStyle w:val="a0"/>
        <w:ind w:left="86" w:right="86"/>
        <w:rPr>
          <w:rFonts w:ascii="Arial Narrow" w:hAnsi="Arial Narrow" w:cs="Verdana"/>
        </w:rPr>
      </w:pPr>
    </w:p>
    <w:p w:rsidR="008B55D1" w:rsidRPr="00154FDD" w:rsidRDefault="008B55D1">
      <w:pPr>
        <w:pStyle w:val="2"/>
        <w:tabs>
          <w:tab w:val="left" w:pos="172"/>
        </w:tabs>
        <w:spacing w:before="86" w:after="86"/>
        <w:ind w:left="172" w:right="172"/>
        <w:rPr>
          <w:rFonts w:ascii="Times New Roman" w:hAnsi="Times New Roman"/>
          <w:sz w:val="30"/>
          <w:szCs w:val="30"/>
          <w:shd w:val="clear" w:color="auto" w:fill="FFFFFF"/>
        </w:rPr>
      </w:pPr>
      <w:r w:rsidRPr="00154FDD">
        <w:rPr>
          <w:rFonts w:ascii="Arial Narrow" w:hAnsi="Arial Narrow"/>
          <w:sz w:val="30"/>
          <w:szCs w:val="30"/>
          <w:shd w:val="clear" w:color="auto" w:fill="FFFFFF"/>
        </w:rPr>
        <w:t>Planned for next week</w:t>
      </w:r>
      <w:r w:rsidRPr="00154FDD">
        <w:rPr>
          <w:rFonts w:ascii="Times New Roman" w:hAnsi="Times New Roman"/>
          <w:sz w:val="30"/>
          <w:szCs w:val="30"/>
          <w:shd w:val="clear" w:color="auto" w:fill="FFFFFF"/>
        </w:rPr>
        <w:t xml:space="preserve"> </w:t>
      </w:r>
    </w:p>
    <w:tbl>
      <w:tblPr>
        <w:tblW w:w="0" w:type="auto"/>
        <w:tblInd w:w="201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870"/>
      </w:tblGrid>
      <w:tr w:rsidR="008B55D1">
        <w:tc>
          <w:tcPr>
            <w:tcW w:w="8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E37295">
            <w:pPr>
              <w:pStyle w:val="TableContents"/>
              <w:rPr>
                <w:rFonts w:cs="Verdana"/>
                <w:sz w:val="24"/>
                <w:szCs w:val="24"/>
              </w:rPr>
            </w:pPr>
            <w:r w:rsidRPr="00154FDD"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1</w:t>
            </w:r>
            <w:r w:rsidRPr="00154FDD">
              <w:rPr>
                <w:rFonts w:ascii="宋体" w:eastAsia="宋体" w:hAnsi="宋体" w:cs="Verdana" w:hint="eastAsia"/>
                <w:sz w:val="24"/>
                <w:szCs w:val="24"/>
              </w:rPr>
              <w:t>、</w:t>
            </w: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E37295">
            <w:pPr>
              <w:pStyle w:val="TableContents"/>
              <w:rPr>
                <w:rFonts w:cs="Verdana"/>
                <w:sz w:val="24"/>
                <w:szCs w:val="24"/>
              </w:rPr>
            </w:pPr>
            <w:r w:rsidRPr="00154FDD"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2</w:t>
            </w:r>
            <w:r w:rsidRPr="00154FDD">
              <w:rPr>
                <w:rFonts w:ascii="宋体" w:eastAsia="宋体" w:hAnsi="宋体" w:cs="Verdana" w:hint="eastAsia"/>
                <w:sz w:val="24"/>
                <w:szCs w:val="24"/>
              </w:rPr>
              <w:t>、</w:t>
            </w: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E37295">
            <w:pPr>
              <w:pStyle w:val="TableContents"/>
              <w:rPr>
                <w:rFonts w:cs="Verdana"/>
                <w:sz w:val="24"/>
                <w:szCs w:val="24"/>
              </w:rPr>
            </w:pPr>
            <w:r w:rsidRPr="00154FDD"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3</w:t>
            </w:r>
            <w:r w:rsidRPr="00154FDD">
              <w:rPr>
                <w:rFonts w:ascii="宋体" w:eastAsia="宋体" w:hAnsi="宋体" w:cs="Verdana" w:hint="eastAsia"/>
                <w:sz w:val="24"/>
                <w:szCs w:val="24"/>
              </w:rPr>
              <w:t>、</w:t>
            </w: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E37295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  <w:r w:rsidRPr="00154FDD"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4</w:t>
            </w:r>
            <w:r w:rsidRPr="00154FDD">
              <w:rPr>
                <w:rFonts w:ascii="宋体" w:eastAsia="宋体" w:hAnsi="宋体" w:cs="Verdana" w:hint="eastAsia"/>
                <w:sz w:val="24"/>
                <w:szCs w:val="24"/>
              </w:rPr>
              <w:t>、</w:t>
            </w: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  <w:tr w:rsidR="008B55D1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8B55D1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</w:p>
        </w:tc>
      </w:tr>
    </w:tbl>
    <w:p w:rsidR="008B55D1" w:rsidRDefault="008B55D1">
      <w:pPr>
        <w:pStyle w:val="a0"/>
        <w:ind w:left="86" w:right="86"/>
        <w:rPr>
          <w:rFonts w:ascii="Arial Narrow" w:hAnsi="Arial Narrow" w:cs="Verdana"/>
        </w:rPr>
      </w:pPr>
    </w:p>
    <w:p w:rsidR="008B55D1" w:rsidRPr="00154FDD" w:rsidRDefault="008B55D1">
      <w:pPr>
        <w:pStyle w:val="2"/>
        <w:tabs>
          <w:tab w:val="left" w:pos="172"/>
        </w:tabs>
        <w:spacing w:before="86" w:after="86"/>
        <w:ind w:left="172" w:right="172"/>
        <w:rPr>
          <w:rFonts w:ascii="Times New Roman" w:hAnsi="Times New Roman"/>
          <w:sz w:val="30"/>
          <w:szCs w:val="30"/>
          <w:shd w:val="clear" w:color="auto" w:fill="FFFFFF"/>
        </w:rPr>
      </w:pPr>
      <w:r w:rsidRPr="00154FDD">
        <w:rPr>
          <w:rFonts w:ascii="Arial Narrow" w:hAnsi="Arial Narrow"/>
          <w:sz w:val="30"/>
          <w:szCs w:val="30"/>
          <w:shd w:val="clear" w:color="auto" w:fill="FFFFFF"/>
        </w:rPr>
        <w:t>Issues / Risks Identified</w:t>
      </w:r>
      <w:r w:rsidRPr="00154FDD">
        <w:rPr>
          <w:rFonts w:ascii="Times New Roman" w:hAnsi="Times New Roman"/>
          <w:sz w:val="30"/>
          <w:szCs w:val="30"/>
          <w:shd w:val="clear" w:color="auto" w:fill="FFFFFF"/>
        </w:rPr>
        <w:t xml:space="preserve"> </w:t>
      </w:r>
    </w:p>
    <w:tbl>
      <w:tblPr>
        <w:tblW w:w="0" w:type="auto"/>
        <w:tblInd w:w="201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870"/>
      </w:tblGrid>
      <w:tr w:rsidR="008B55D1" w:rsidRPr="00154FDD">
        <w:tc>
          <w:tcPr>
            <w:tcW w:w="8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1C7568">
            <w:pPr>
              <w:pStyle w:val="TableContents"/>
              <w:rPr>
                <w:rFonts w:asciiTheme="majorEastAsia" w:eastAsiaTheme="majorEastAsia" w:hAnsiTheme="majorEastAsia" w:cs="Verdana"/>
                <w:sz w:val="24"/>
                <w:szCs w:val="24"/>
              </w:rPr>
            </w:pPr>
            <w:r w:rsidRPr="00154FDD">
              <w:rPr>
                <w:rFonts w:asciiTheme="majorEastAsia" w:eastAsiaTheme="majorEastAsia" w:hAnsiTheme="majorEastAsia" w:cs="Verdana" w:hint="eastAsia"/>
                <w:sz w:val="24"/>
                <w:szCs w:val="24"/>
              </w:rPr>
              <w:t>1、</w:t>
            </w:r>
          </w:p>
        </w:tc>
      </w:tr>
      <w:tr w:rsidR="008B55D1" w:rsidRPr="00154FDD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1C7568">
            <w:pPr>
              <w:pStyle w:val="TableContents"/>
              <w:rPr>
                <w:rFonts w:eastAsiaTheme="minorEastAsia" w:cs="Verdana"/>
                <w:sz w:val="24"/>
                <w:szCs w:val="24"/>
              </w:rPr>
            </w:pPr>
            <w:r w:rsidRPr="00154FDD">
              <w:rPr>
                <w:rFonts w:eastAsiaTheme="minorEastAsia" w:cs="Verdana" w:hint="eastAsia"/>
                <w:sz w:val="24"/>
                <w:szCs w:val="24"/>
              </w:rPr>
              <w:t>2</w:t>
            </w:r>
            <w:r w:rsidRPr="00154FDD">
              <w:rPr>
                <w:rFonts w:ascii="宋体" w:eastAsia="宋体" w:hAnsi="宋体" w:cs="Verdana" w:hint="eastAsia"/>
                <w:sz w:val="24"/>
                <w:szCs w:val="24"/>
              </w:rPr>
              <w:t>、</w:t>
            </w:r>
          </w:p>
        </w:tc>
      </w:tr>
      <w:tr w:rsidR="008B55D1" w:rsidRPr="00154FDD">
        <w:tc>
          <w:tcPr>
            <w:tcW w:w="8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5D1" w:rsidRPr="00154FDD" w:rsidRDefault="001C7568">
            <w:pPr>
              <w:pStyle w:val="TableContents"/>
              <w:rPr>
                <w:rFonts w:ascii="Arial Narrow" w:hAnsi="Arial Narrow" w:cs="Verdana"/>
                <w:sz w:val="24"/>
                <w:szCs w:val="24"/>
              </w:rPr>
            </w:pPr>
            <w:r w:rsidRPr="00154FDD"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3</w:t>
            </w:r>
            <w:r w:rsidRPr="00154FDD">
              <w:rPr>
                <w:rFonts w:ascii="宋体" w:eastAsia="宋体" w:hAnsi="宋体" w:cs="Verdana" w:hint="eastAsia"/>
                <w:sz w:val="24"/>
                <w:szCs w:val="24"/>
              </w:rPr>
              <w:t>、</w:t>
            </w:r>
          </w:p>
        </w:tc>
      </w:tr>
    </w:tbl>
    <w:p w:rsidR="008B55D1" w:rsidRPr="00154FDD" w:rsidRDefault="008B55D1">
      <w:pPr>
        <w:pStyle w:val="a0"/>
        <w:ind w:left="86" w:right="86"/>
        <w:rPr>
          <w:rFonts w:ascii="Arial Narrow" w:hAnsi="Arial Narrow" w:cs="Verdana"/>
          <w:sz w:val="24"/>
          <w:szCs w:val="24"/>
        </w:rPr>
      </w:pPr>
    </w:p>
    <w:p w:rsidR="008B55D1" w:rsidRDefault="008B55D1">
      <w:pPr>
        <w:pStyle w:val="a0"/>
        <w:spacing w:before="86" w:after="86"/>
        <w:ind w:left="86" w:right="86"/>
      </w:pPr>
    </w:p>
    <w:sectPr w:rsidR="008B55D1">
      <w:headerReference w:type="default" r:id="rId8"/>
      <w:footerReference w:type="default" r:id="rId9"/>
      <w:footnotePr>
        <w:pos w:val="beneathText"/>
      </w:footnotePr>
      <w:pgSz w:w="12240" w:h="15840"/>
      <w:pgMar w:top="1294" w:right="567" w:bottom="1072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DDF" w:rsidRDefault="00EA1DDF">
      <w:pPr>
        <w:spacing w:before="0" w:after="0"/>
      </w:pPr>
      <w:r>
        <w:separator/>
      </w:r>
    </w:p>
  </w:endnote>
  <w:endnote w:type="continuationSeparator" w:id="0">
    <w:p w:rsidR="00EA1DDF" w:rsidRDefault="00EA1D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D1" w:rsidRDefault="008B55D1">
    <w:pPr>
      <w:pStyle w:val="a0"/>
      <w:ind w:left="86" w:right="86"/>
      <w:jc w:val="center"/>
      <w:rPr>
        <w:rFonts w:ascii="Times New Roman" w:hAnsi="Times New Roman" w:cs="Verdana"/>
        <w:shd w:val="clear" w:color="auto" w:fill="FFFFFF"/>
      </w:rPr>
    </w:pPr>
    <w:r>
      <w:rPr>
        <w:rFonts w:ascii="Arial Narrow" w:hAnsi="Arial Narrow" w:cs="Verdana"/>
        <w:sz w:val="24"/>
        <w:shd w:val="clear" w:color="auto" w:fill="FFFFFF"/>
      </w:rPr>
      <w:t>Page 1 of 1</w:t>
    </w:r>
    <w:r>
      <w:rPr>
        <w:rFonts w:ascii="Times New Roman" w:hAnsi="Times New Roman" w:cs="Verdana"/>
        <w:shd w:val="clear" w:color="auto" w:fill="FFFFFF"/>
      </w:rPr>
      <w:t xml:space="preserve"> </w:t>
    </w:r>
  </w:p>
  <w:p w:rsidR="008B55D1" w:rsidRDefault="008B55D1">
    <w:pPr>
      <w:pStyle w:val="a0"/>
      <w:ind w:left="86" w:right="86"/>
      <w:rPr>
        <w:rFonts w:ascii="Arial Narrow" w:hAnsi="Arial Narrow" w:cs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DDF" w:rsidRDefault="00EA1DDF">
      <w:pPr>
        <w:spacing w:before="0" w:after="0"/>
      </w:pPr>
      <w:r>
        <w:separator/>
      </w:r>
    </w:p>
  </w:footnote>
  <w:footnote w:type="continuationSeparator" w:id="0">
    <w:p w:rsidR="00EA1DDF" w:rsidRDefault="00EA1D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D1" w:rsidRDefault="008B55D1">
    <w:pPr>
      <w:pStyle w:val="a0"/>
      <w:ind w:left="86" w:right="86"/>
      <w:jc w:val="right"/>
      <w:rPr>
        <w:rFonts w:ascii="Times New Roman" w:hAnsi="Times New Roman" w:cs="Verdana"/>
        <w:shd w:val="clear" w:color="auto" w:fill="FFFFFF"/>
      </w:rPr>
    </w:pPr>
    <w:r>
      <w:rPr>
        <w:rFonts w:ascii="Times New Roman" w:hAnsi="Times New Roman" w:cs="Verdana"/>
        <w:shd w:val="clear" w:color="auto" w:fill="FFFFFF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A0"/>
    <w:rsid w:val="0011686A"/>
    <w:rsid w:val="00154FDD"/>
    <w:rsid w:val="001C2DB7"/>
    <w:rsid w:val="001C7568"/>
    <w:rsid w:val="001D7A65"/>
    <w:rsid w:val="00233599"/>
    <w:rsid w:val="002F55AC"/>
    <w:rsid w:val="00391760"/>
    <w:rsid w:val="004F0637"/>
    <w:rsid w:val="008B55D1"/>
    <w:rsid w:val="00911EA0"/>
    <w:rsid w:val="009645C6"/>
    <w:rsid w:val="00A71075"/>
    <w:rsid w:val="00D84E0F"/>
    <w:rsid w:val="00E10845"/>
    <w:rsid w:val="00E37295"/>
    <w:rsid w:val="00EA1DDF"/>
    <w:rsid w:val="00EB3E6A"/>
    <w:rsid w:val="00F9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spacing w:before="86" w:after="86"/>
      <w:ind w:left="86" w:right="86"/>
    </w:pPr>
    <w:rPr>
      <w:rFonts w:ascii="Verdana" w:eastAsia="Verdana" w:hAnsi="Verdana"/>
      <w:lang w:bidi="he-IL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a4">
    <w:name w:val="Hyperlink"/>
    <w:semiHidden/>
    <w:rPr>
      <w:color w:val="000080"/>
      <w:u w:val="single"/>
    </w:rPr>
  </w:style>
  <w:style w:type="paragraph" w:customStyle="1" w:styleId="Heading">
    <w:name w:val="Heading"/>
    <w:basedOn w:val="a"/>
    <w:next w:val="a0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a0">
    <w:name w:val="Body Text"/>
    <w:basedOn w:val="a"/>
    <w:semiHidden/>
    <w:pPr>
      <w:spacing w:before="0" w:after="0"/>
      <w:ind w:left="0" w:right="0"/>
    </w:pPr>
  </w:style>
  <w:style w:type="paragraph" w:styleId="a5">
    <w:name w:val="List"/>
    <w:basedOn w:val="a0"/>
    <w:semiHidden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orizontalLine">
    <w:name w:val="Horizontal Line"/>
    <w:basedOn w:val="a"/>
    <w:next w:val="a0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a7">
    <w:name w:val="envelope return"/>
    <w:basedOn w:val="a"/>
    <w:semiHidden/>
    <w:pPr>
      <w:spacing w:before="0" w:after="0"/>
    </w:pPr>
    <w:rPr>
      <w:i/>
    </w:rPr>
  </w:style>
  <w:style w:type="paragraph" w:customStyle="1" w:styleId="TableContents">
    <w:name w:val="Table Contents"/>
    <w:basedOn w:val="a0"/>
  </w:style>
  <w:style w:type="paragraph" w:styleId="a8">
    <w:name w:val="footer"/>
    <w:basedOn w:val="a"/>
    <w:semiHidden/>
    <w:pPr>
      <w:suppressLineNumbers/>
      <w:tabs>
        <w:tab w:val="center" w:pos="4904"/>
        <w:tab w:val="right" w:pos="9723"/>
      </w:tabs>
    </w:pPr>
  </w:style>
  <w:style w:type="paragraph" w:styleId="a9">
    <w:name w:val="header"/>
    <w:basedOn w:val="a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spacing w:before="86" w:after="86"/>
      <w:ind w:left="86" w:right="86"/>
    </w:pPr>
    <w:rPr>
      <w:rFonts w:ascii="Verdana" w:eastAsia="Verdana" w:hAnsi="Verdana"/>
      <w:lang w:bidi="he-IL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a4">
    <w:name w:val="Hyperlink"/>
    <w:semiHidden/>
    <w:rPr>
      <w:color w:val="000080"/>
      <w:u w:val="single"/>
    </w:rPr>
  </w:style>
  <w:style w:type="paragraph" w:customStyle="1" w:styleId="Heading">
    <w:name w:val="Heading"/>
    <w:basedOn w:val="a"/>
    <w:next w:val="a0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a0">
    <w:name w:val="Body Text"/>
    <w:basedOn w:val="a"/>
    <w:semiHidden/>
    <w:pPr>
      <w:spacing w:before="0" w:after="0"/>
      <w:ind w:left="0" w:right="0"/>
    </w:pPr>
  </w:style>
  <w:style w:type="paragraph" w:styleId="a5">
    <w:name w:val="List"/>
    <w:basedOn w:val="a0"/>
    <w:semiHidden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orizontalLine">
    <w:name w:val="Horizontal Line"/>
    <w:basedOn w:val="a"/>
    <w:next w:val="a0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a7">
    <w:name w:val="envelope return"/>
    <w:basedOn w:val="a"/>
    <w:semiHidden/>
    <w:pPr>
      <w:spacing w:before="0" w:after="0"/>
    </w:pPr>
    <w:rPr>
      <w:i/>
    </w:rPr>
  </w:style>
  <w:style w:type="paragraph" w:customStyle="1" w:styleId="TableContents">
    <w:name w:val="Table Contents"/>
    <w:basedOn w:val="a0"/>
  </w:style>
  <w:style w:type="paragraph" w:styleId="a8">
    <w:name w:val="footer"/>
    <w:basedOn w:val="a"/>
    <w:semiHidden/>
    <w:pPr>
      <w:suppressLineNumbers/>
      <w:tabs>
        <w:tab w:val="center" w:pos="4904"/>
        <w:tab w:val="right" w:pos="9723"/>
      </w:tabs>
    </w:pPr>
  </w:style>
  <w:style w:type="paragraph" w:styleId="a9">
    <w:name w:val="header"/>
    <w:basedOn w:val="a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Rar$DIa0.228\10380466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10380466</Template>
  <TotalTime>9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Weekly Status Report</vt:lpstr>
      <vt:lpstr>    Accomplished this week </vt:lpstr>
      <vt:lpstr>    Planned for next week </vt:lpstr>
      <vt:lpstr>    Issues / Risks Identified </vt:lpstr>
    </vt:vector>
  </TitlesOfParts>
  <Company>Deftones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cp:lastPrinted>2112-12-31T16:00:00Z</cp:lastPrinted>
  <dcterms:created xsi:type="dcterms:W3CDTF">2013-10-11T08:23:00Z</dcterms:created>
  <dcterms:modified xsi:type="dcterms:W3CDTF">2013-10-27T07:29:00Z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TC103804661033</vt:lpwstr>
  </property>
</Properties>
</file>