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6BAA9" w14:textId="77777777" w:rsidR="007F7359" w:rsidRPr="007F7359" w:rsidRDefault="00043772" w:rsidP="009E046A">
      <w:pPr>
        <w:rPr>
          <w:b/>
          <w:bCs/>
          <w:sz w:val="32"/>
          <w:szCs w:val="32"/>
        </w:rPr>
      </w:pPr>
      <w:r w:rsidRPr="007F7359">
        <w:rPr>
          <w:b/>
          <w:bCs/>
          <w:sz w:val="32"/>
          <w:szCs w:val="32"/>
        </w:rPr>
        <w:t xml:space="preserve">Question 5 [12 marks]: </w:t>
      </w:r>
    </w:p>
    <w:p w14:paraId="3D1634A6" w14:textId="17800AB0" w:rsidR="009E046A" w:rsidRDefault="00043772" w:rsidP="009E046A">
      <w:r>
        <w:t>Let p, q and r be propositions. Prove or disprove that p</w:t>
      </w:r>
      <w:r>
        <w:sym w:font="Symbol" w:char="F0D9"/>
      </w:r>
      <w:r>
        <w:t xml:space="preserve">(q </w:t>
      </w:r>
      <w:r>
        <w:sym w:font="Symbol" w:char="F0BA"/>
      </w:r>
      <w:r>
        <w:t xml:space="preserve"> r) </w:t>
      </w:r>
      <w:r>
        <w:sym w:font="Symbol" w:char="F0BA"/>
      </w:r>
      <w:r>
        <w:t xml:space="preserve"> ((p</w:t>
      </w:r>
      <w:r>
        <w:sym w:font="Symbol" w:char="F0D9"/>
      </w:r>
      <w:r>
        <w:t xml:space="preserve">q) </w:t>
      </w:r>
      <w:r>
        <w:sym w:font="Symbol" w:char="F0BA"/>
      </w:r>
      <w:r>
        <w:t xml:space="preserve"> (p</w:t>
      </w:r>
      <w:r>
        <w:sym w:font="Symbol" w:char="F0D9"/>
      </w:r>
      <w:r>
        <w:t>r)).</w:t>
      </w:r>
    </w:p>
    <w:p w14:paraId="7E2BB436" w14:textId="77777777" w:rsidR="00043772" w:rsidRDefault="00043772" w:rsidP="009E046A"/>
    <w:tbl>
      <w:tblPr>
        <w:tblW w:w="7344" w:type="dxa"/>
        <w:tblLook w:val="04A0" w:firstRow="1" w:lastRow="0" w:firstColumn="1" w:lastColumn="0" w:noHBand="0" w:noVBand="1"/>
      </w:tblPr>
      <w:tblGrid>
        <w:gridCol w:w="332"/>
        <w:gridCol w:w="332"/>
        <w:gridCol w:w="324"/>
        <w:gridCol w:w="540"/>
        <w:gridCol w:w="960"/>
        <w:gridCol w:w="577"/>
        <w:gridCol w:w="539"/>
        <w:gridCol w:w="1280"/>
        <w:gridCol w:w="2460"/>
      </w:tblGrid>
      <w:tr w:rsidR="00043772" w:rsidRPr="00043772" w14:paraId="685F0E92" w14:textId="77777777" w:rsidTr="00043772">
        <w:trPr>
          <w:trHeight w:val="340"/>
        </w:trPr>
        <w:tc>
          <w:tcPr>
            <w:tcW w:w="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0A8EDA33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</w:t>
            </w:r>
          </w:p>
        </w:tc>
        <w:tc>
          <w:tcPr>
            <w:tcW w:w="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25559984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q</w:t>
            </w:r>
          </w:p>
        </w:tc>
        <w:tc>
          <w:tcPr>
            <w:tcW w:w="3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5FEF1F43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738F4406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q ≡ 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5A318F97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</w:t>
            </w:r>
            <w:r w:rsidRPr="00043772">
              <w:rPr>
                <w:rFonts w:ascii="Cambria Math" w:eastAsia="Times New Roman" w:hAnsi="Cambria Math" w:cs="Calibri"/>
                <w:color w:val="000000"/>
                <w:kern w:val="0"/>
                <w:sz w:val="22"/>
                <w:szCs w:val="22"/>
                <w14:ligatures w14:val="none"/>
              </w:rPr>
              <w:t>∧</w:t>
            </w: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(q ≡ r)</w:t>
            </w:r>
          </w:p>
        </w:tc>
        <w:tc>
          <w:tcPr>
            <w:tcW w:w="5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3A5E85F9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</w:t>
            </w:r>
            <w:r w:rsidRPr="00043772">
              <w:rPr>
                <w:rFonts w:ascii="Cambria Math" w:eastAsia="Times New Roman" w:hAnsi="Cambria Math" w:cs="Calibri"/>
                <w:color w:val="000000"/>
                <w:kern w:val="0"/>
                <w:sz w:val="22"/>
                <w:szCs w:val="22"/>
                <w14:ligatures w14:val="none"/>
              </w:rPr>
              <w:t>∧</w:t>
            </w: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</w:t>
            </w:r>
            <w:proofErr w:type="spellEnd"/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57466D6F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</w:t>
            </w:r>
            <w:r w:rsidRPr="00043772">
              <w:rPr>
                <w:rFonts w:ascii="Cambria Math" w:eastAsia="Times New Roman" w:hAnsi="Cambria Math" w:cs="Calibri"/>
                <w:color w:val="000000"/>
                <w:kern w:val="0"/>
                <w:sz w:val="22"/>
                <w:szCs w:val="22"/>
                <w14:ligatures w14:val="none"/>
              </w:rPr>
              <w:t>∧</w:t>
            </w: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  <w:proofErr w:type="spellEnd"/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43E11C35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</w:t>
            </w:r>
            <w:r w:rsidRPr="00043772">
              <w:rPr>
                <w:rFonts w:ascii="Cambria Math" w:eastAsia="Times New Roman" w:hAnsi="Cambria Math" w:cs="Calibri"/>
                <w:color w:val="000000"/>
                <w:kern w:val="0"/>
                <w:sz w:val="22"/>
                <w:szCs w:val="22"/>
                <w14:ligatures w14:val="none"/>
              </w:rPr>
              <w:t>∧</w:t>
            </w: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</w:t>
            </w:r>
            <w:proofErr w:type="spellEnd"/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 ≡ (</w:t>
            </w:r>
            <w:proofErr w:type="spellStart"/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</w:t>
            </w:r>
            <w:r w:rsidRPr="00043772">
              <w:rPr>
                <w:rFonts w:ascii="Cambria Math" w:eastAsia="Times New Roman" w:hAnsi="Cambria Math" w:cs="Calibri"/>
                <w:color w:val="000000"/>
                <w:kern w:val="0"/>
                <w:sz w:val="22"/>
                <w:szCs w:val="22"/>
                <w14:ligatures w14:val="none"/>
              </w:rPr>
              <w:t>∧</w:t>
            </w: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  <w:proofErr w:type="spellEnd"/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2E03F1C6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</w:t>
            </w:r>
            <w:r w:rsidRPr="00043772">
              <w:rPr>
                <w:rFonts w:ascii="Cambria Math" w:eastAsia="Times New Roman" w:hAnsi="Cambria Math" w:cs="Calibri"/>
                <w:color w:val="000000"/>
                <w:kern w:val="0"/>
                <w:sz w:val="22"/>
                <w:szCs w:val="22"/>
                <w14:ligatures w14:val="none"/>
              </w:rPr>
              <w:t>∧</w:t>
            </w: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(q ≡ r) ≡ ((</w:t>
            </w:r>
            <w:proofErr w:type="spellStart"/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</w:t>
            </w:r>
            <w:r w:rsidRPr="00043772">
              <w:rPr>
                <w:rFonts w:ascii="Cambria Math" w:eastAsia="Times New Roman" w:hAnsi="Cambria Math" w:cs="Calibri"/>
                <w:color w:val="000000"/>
                <w:kern w:val="0"/>
                <w:sz w:val="22"/>
                <w:szCs w:val="22"/>
                <w14:ligatures w14:val="none"/>
              </w:rPr>
              <w:t>∧</w:t>
            </w: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</w:t>
            </w:r>
            <w:proofErr w:type="spellEnd"/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 ≡ (</w:t>
            </w:r>
            <w:proofErr w:type="spellStart"/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</w:t>
            </w:r>
            <w:r w:rsidRPr="00043772">
              <w:rPr>
                <w:rFonts w:ascii="Cambria Math" w:eastAsia="Times New Roman" w:hAnsi="Cambria Math" w:cs="Calibri"/>
                <w:color w:val="000000"/>
                <w:kern w:val="0"/>
                <w:sz w:val="22"/>
                <w:szCs w:val="22"/>
                <w14:ligatures w14:val="none"/>
              </w:rPr>
              <w:t>∧</w:t>
            </w: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  <w:proofErr w:type="spellEnd"/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))</w:t>
            </w:r>
          </w:p>
        </w:tc>
      </w:tr>
      <w:tr w:rsidR="00043772" w:rsidRPr="00043772" w14:paraId="4F2F844B" w14:textId="77777777" w:rsidTr="00043772">
        <w:trPr>
          <w:trHeight w:val="340"/>
        </w:trPr>
        <w:tc>
          <w:tcPr>
            <w:tcW w:w="3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EE87C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990AC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FF618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0C7DD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05EA0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AE4D5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9AEDF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685A4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1BC3E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</w:p>
        </w:tc>
      </w:tr>
      <w:tr w:rsidR="00043772" w:rsidRPr="00043772" w14:paraId="702EF016" w14:textId="77777777" w:rsidTr="00043772">
        <w:trPr>
          <w:trHeight w:val="340"/>
        </w:trPr>
        <w:tc>
          <w:tcPr>
            <w:tcW w:w="3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6CF30F21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439855AE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461BD53E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34D08DFB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3FE3A396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1B077D52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095F85BD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309A5A0F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2C7DC658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</w:t>
            </w:r>
          </w:p>
        </w:tc>
      </w:tr>
      <w:tr w:rsidR="00043772" w:rsidRPr="00043772" w14:paraId="404955B0" w14:textId="77777777" w:rsidTr="00043772">
        <w:trPr>
          <w:trHeight w:val="340"/>
        </w:trPr>
        <w:tc>
          <w:tcPr>
            <w:tcW w:w="3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D7F31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556BD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D65A1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0AA94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CC87C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3F2EB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B1237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690BD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B6472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</w:p>
        </w:tc>
      </w:tr>
      <w:tr w:rsidR="00043772" w:rsidRPr="00043772" w14:paraId="5DA4FFC0" w14:textId="77777777" w:rsidTr="00043772">
        <w:trPr>
          <w:trHeight w:val="340"/>
        </w:trPr>
        <w:tc>
          <w:tcPr>
            <w:tcW w:w="3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58691D79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539C914F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387F622F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09E680CA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6AE78572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4EF74BDE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00265B65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5A8CD9B4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6888A814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</w:t>
            </w:r>
          </w:p>
        </w:tc>
      </w:tr>
      <w:tr w:rsidR="00043772" w:rsidRPr="00043772" w14:paraId="5D01736C" w14:textId="77777777" w:rsidTr="00043772">
        <w:trPr>
          <w:trHeight w:val="340"/>
        </w:trPr>
        <w:tc>
          <w:tcPr>
            <w:tcW w:w="3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44597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E675B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FDC10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A08A9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B13BD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0F30E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93F2C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941B7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AF54E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  <w:tr w:rsidR="00043772" w:rsidRPr="00043772" w14:paraId="3C83E059" w14:textId="77777777" w:rsidTr="00043772">
        <w:trPr>
          <w:trHeight w:val="340"/>
        </w:trPr>
        <w:tc>
          <w:tcPr>
            <w:tcW w:w="3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1BB5D805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2A2CECDE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1887CB34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2C8B5977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78F40052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43BD3EAD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4E1A5A79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640DB5D0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7D04CEF1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  <w:tr w:rsidR="00043772" w:rsidRPr="00043772" w14:paraId="77C76B67" w14:textId="77777777" w:rsidTr="00043772">
        <w:trPr>
          <w:trHeight w:val="340"/>
        </w:trPr>
        <w:tc>
          <w:tcPr>
            <w:tcW w:w="3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28648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64ABA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DA1DB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711B1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EA9EA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93E17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FC827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E6B2A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212C9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  <w:tr w:rsidR="00043772" w:rsidRPr="00043772" w14:paraId="0D286C8F" w14:textId="77777777" w:rsidTr="00043772">
        <w:trPr>
          <w:trHeight w:val="340"/>
        </w:trPr>
        <w:tc>
          <w:tcPr>
            <w:tcW w:w="3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38704C13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47233FE8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2E577A4E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6CFBBFB3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10F62D2B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4F2F76E7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6AF1632B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49764E00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5A9B26B2" w14:textId="77777777" w:rsidR="00043772" w:rsidRPr="00043772" w:rsidRDefault="00043772" w:rsidP="0004377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4377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</w:t>
            </w:r>
          </w:p>
        </w:tc>
      </w:tr>
    </w:tbl>
    <w:p w14:paraId="341A6A0C" w14:textId="31B02608" w:rsidR="00043772" w:rsidRPr="009E046A" w:rsidRDefault="00043772" w:rsidP="00043772">
      <w:r w:rsidRPr="007F7359">
        <w:rPr>
          <w:color w:val="FF0000"/>
          <w:lang w:val="en-US"/>
        </w:rPr>
        <w:t xml:space="preserve">Since the last column is not all true, </w:t>
      </w:r>
      <w:r w:rsidRPr="007F7359">
        <w:rPr>
          <w:color w:val="FF0000"/>
        </w:rPr>
        <w:t>p</w:t>
      </w:r>
      <w:r w:rsidRPr="007F7359">
        <w:rPr>
          <w:rFonts w:ascii="Cambria Math" w:hAnsi="Cambria Math" w:cs="Cambria Math"/>
          <w:color w:val="FF0000"/>
        </w:rPr>
        <w:t>∧</w:t>
      </w:r>
      <w:r w:rsidRPr="007F7359">
        <w:rPr>
          <w:color w:val="FF0000"/>
        </w:rPr>
        <w:t xml:space="preserve"> (q </w:t>
      </w:r>
      <w:r w:rsidRPr="007F7359">
        <w:rPr>
          <w:rFonts w:ascii="Calibri" w:hAnsi="Calibri" w:cs="Calibri"/>
          <w:color w:val="FF0000"/>
        </w:rPr>
        <w:t>≡</w:t>
      </w:r>
      <w:r w:rsidRPr="007F7359">
        <w:rPr>
          <w:color w:val="FF0000"/>
        </w:rPr>
        <w:t xml:space="preserve"> r) </w:t>
      </w:r>
      <w:r w:rsidRPr="007F7359">
        <w:rPr>
          <w:rFonts w:ascii="Calibri" w:hAnsi="Calibri" w:cs="Calibri"/>
          <w:color w:val="FF0000"/>
        </w:rPr>
        <w:t>≡</w:t>
      </w:r>
      <w:r w:rsidRPr="007F7359">
        <w:rPr>
          <w:color w:val="FF0000"/>
        </w:rPr>
        <w:t xml:space="preserve"> ((</w:t>
      </w:r>
      <w:proofErr w:type="spellStart"/>
      <w:r w:rsidRPr="007F7359">
        <w:rPr>
          <w:color w:val="FF0000"/>
        </w:rPr>
        <w:t>p</w:t>
      </w:r>
      <w:r w:rsidRPr="007F7359">
        <w:rPr>
          <w:rFonts w:ascii="Cambria Math" w:hAnsi="Cambria Math" w:cs="Cambria Math"/>
          <w:color w:val="FF0000"/>
        </w:rPr>
        <w:t>∧</w:t>
      </w:r>
      <w:r w:rsidRPr="007F7359">
        <w:rPr>
          <w:color w:val="FF0000"/>
        </w:rPr>
        <w:t>q</w:t>
      </w:r>
      <w:proofErr w:type="spellEnd"/>
      <w:r w:rsidRPr="007F7359">
        <w:rPr>
          <w:color w:val="FF0000"/>
        </w:rPr>
        <w:t xml:space="preserve">) </w:t>
      </w:r>
      <w:r w:rsidRPr="007F7359">
        <w:rPr>
          <w:rFonts w:ascii="Calibri" w:hAnsi="Calibri" w:cs="Calibri"/>
          <w:color w:val="FF0000"/>
        </w:rPr>
        <w:t>≡</w:t>
      </w:r>
      <w:r w:rsidRPr="007F7359">
        <w:rPr>
          <w:color w:val="FF0000"/>
        </w:rPr>
        <w:t xml:space="preserve"> (</w:t>
      </w:r>
      <w:proofErr w:type="spellStart"/>
      <w:r w:rsidRPr="007F7359">
        <w:rPr>
          <w:color w:val="FF0000"/>
        </w:rPr>
        <w:t>p</w:t>
      </w:r>
      <w:r w:rsidRPr="007F7359">
        <w:rPr>
          <w:rFonts w:ascii="Cambria Math" w:hAnsi="Cambria Math" w:cs="Cambria Math"/>
          <w:color w:val="FF0000"/>
        </w:rPr>
        <w:t>∧</w:t>
      </w:r>
      <w:r w:rsidRPr="007F7359">
        <w:rPr>
          <w:color w:val="FF0000"/>
        </w:rPr>
        <w:t>r</w:t>
      </w:r>
      <w:proofErr w:type="spellEnd"/>
      <w:r w:rsidRPr="007F7359">
        <w:rPr>
          <w:color w:val="FF0000"/>
        </w:rPr>
        <w:t>)) is not valid</w:t>
      </w:r>
      <w:r>
        <w:t>.</w:t>
      </w:r>
    </w:p>
    <w:sectPr w:rsidR="00043772" w:rsidRPr="009E04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15C6"/>
    <w:multiLevelType w:val="hybridMultilevel"/>
    <w:tmpl w:val="E4AAF6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173A4"/>
    <w:multiLevelType w:val="hybridMultilevel"/>
    <w:tmpl w:val="CAA4A40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565892">
    <w:abstractNumId w:val="1"/>
  </w:num>
  <w:num w:numId="2" w16cid:durableId="1737163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2C"/>
    <w:rsid w:val="00043772"/>
    <w:rsid w:val="0069142C"/>
    <w:rsid w:val="007F7359"/>
    <w:rsid w:val="009E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72420"/>
  <w15:chartTrackingRefBased/>
  <w15:docId w15:val="{6E4B7E2C-7B21-0C48-B32D-DA6690CE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42C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T153534</dc:creator>
  <cp:keywords/>
  <dc:description/>
  <cp:lastModifiedBy>T153534</cp:lastModifiedBy>
  <cp:revision>3</cp:revision>
  <dcterms:created xsi:type="dcterms:W3CDTF">2023-07-25T20:46:00Z</dcterms:created>
  <dcterms:modified xsi:type="dcterms:W3CDTF">2023-07-25T21:02:00Z</dcterms:modified>
</cp:coreProperties>
</file>