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Program Results (2A)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Program Number</w:t>
            </w:r>
          </w:p>
        </w:tc>
        <w:tc>
          <w:p>
            <w:r>
              <w:t>Lines of Code</w:t>
            </w:r>
          </w:p>
        </w:tc>
      </w:tr>
      <w:tr>
        <w:tc>
          <w:p/>
        </w:tc>
        <w:tc>
          <w:p>
            <w:r>
              <w:t>1</w:t>
            </w:r>
          </w:p>
        </w:tc>
        <w:tc>
          <w:p>
            <w:r>
              <w:t>99</w:t>
            </w:r>
          </w:p>
        </w:tc>
      </w:tr>
      <w:tr>
        <w:tc>
          <w:p/>
        </w:tc>
        <w:tc>
          <w:p>
            <w:r>
              <w:t>2</w:t>
            </w:r>
          </w:p>
        </w:tc>
        <w:tc>
          <w:p>
            <w:r>
              <w:t>123</w:t>
            </w:r>
          </w:p>
        </w:tc>
      </w:tr>
      <w:tr>
        <w:tc>
          <w:p/>
        </w:tc>
        <w:tc>
          <w:p>
            <w:r>
              <w:t>3</w:t>
            </w:r>
          </w:p>
        </w:tc>
        <w:tc>
          <w:p>
            <w:r>
              <w:t>150</w:t>
            </w:r>
          </w:p>
        </w:tc>
      </w:tr>
      <w:tr>
        <w:tc>
          <w:p/>
        </w:tc>
        <w:tc>
          <w:p>
            <w:r>
              <w:t>4</w:t>
            </w:r>
          </w:p>
        </w:tc>
        <w:tc>
          <w:p>
            <w:r>
              <w:t>222</w:t>
            </w:r>
          </w:p>
        </w:tc>
      </w:tr>
      <w:tr>
        <w:tc>
          <w:p/>
        </w:tc>
        <w:tc>
          <w:p>
            <w:r>
              <w:t>5</w:t>
            </w:r>
          </w:p>
        </w:tc>
        <w:tc>
          <w:p>
            <w:r>
              <w:t>301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2016-08-13T09:10:50Z</dcterms:created>
  <dc:creator>Apache POI</dc:creator>
</cp:coreProperties>
</file>