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7C9C" w14:textId="4B5EC761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>CS</w:t>
      </w:r>
      <w:r w:rsidR="008B7B91">
        <w:rPr>
          <w:rFonts w:asciiTheme="majorHAnsi" w:hAnsiTheme="majorHAnsi" w:cs="Courier"/>
          <w:sz w:val="22"/>
          <w:szCs w:val="22"/>
        </w:rPr>
        <w:t>3</w:t>
      </w:r>
      <w:r>
        <w:rPr>
          <w:rFonts w:asciiTheme="majorHAnsi" w:hAnsiTheme="majorHAnsi" w:cs="Courier"/>
          <w:sz w:val="22"/>
          <w:szCs w:val="22"/>
        </w:rPr>
        <w:t xml:space="preserve">41 </w:t>
      </w:r>
      <w:r w:rsidR="00794690" w:rsidRPr="00A72813">
        <w:rPr>
          <w:rFonts w:asciiTheme="majorHAnsi" w:hAnsiTheme="majorHAnsi" w:cs="Courier"/>
          <w:sz w:val="22"/>
          <w:szCs w:val="22"/>
        </w:rPr>
        <w:t>#19 Reader</w:t>
      </w:r>
      <w:r w:rsidR="00092C21">
        <w:rPr>
          <w:rFonts w:asciiTheme="majorHAnsi" w:hAnsiTheme="majorHAnsi" w:cs="Courier"/>
          <w:sz w:val="22"/>
          <w:szCs w:val="22"/>
        </w:rPr>
        <w:t xml:space="preserve">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Writer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</w:p>
    <w:p w14:paraId="690EFA93" w14:textId="1107E00D" w:rsidR="00794690" w:rsidRPr="00A72813" w:rsidRDefault="00092C21" w:rsidP="00A72813">
      <w:r>
        <w:t>#</w:t>
      </w:r>
      <w:r w:rsidR="00A72813" w:rsidRPr="00A72813">
        <w:t>1 Reader Writer</w:t>
      </w:r>
      <w:r w:rsidR="005F28BE">
        <w:t xml:space="preserve"> (Writers priority implementation)</w:t>
      </w:r>
    </w:p>
    <w:p w14:paraId="2F1C25CE" w14:textId="77777777" w:rsidR="00A72813" w:rsidRPr="00092C21" w:rsidRDefault="00A72813">
      <w:pPr>
        <w:rPr>
          <w:rFonts w:ascii="Courier" w:hAnsi="Courier" w:cs="Courier"/>
          <w:b/>
          <w:bCs/>
          <w:color w:val="0000FF"/>
          <w:sz w:val="12"/>
          <w:szCs w:val="1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readers;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or want to read</w:t>
      </w:r>
    </w:p>
    <w:p w14:paraId="055329E5" w14:textId="77777777" w:rsidR="00794690" w:rsidRPr="00092C21" w:rsidRDefault="00794690">
      <w:pPr>
        <w:rPr>
          <w:rFonts w:ascii="Courier" w:hAnsi="Courier" w:cs="Courier"/>
          <w:color w:val="0066FF"/>
          <w:sz w:val="12"/>
          <w:szCs w:val="12"/>
        </w:rPr>
      </w:pPr>
    </w:p>
    <w:p w14:paraId="250BE429" w14:textId="77777777" w:rsidR="00A72813" w:rsidRPr="00092C21" w:rsidRDefault="004906DD">
      <w:pPr>
        <w:rPr>
          <w:rFonts w:ascii="Courier" w:hAnsi="Courier" w:cs="Courier"/>
          <w:sz w:val="12"/>
          <w:szCs w:val="1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3712D25A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2FCFE8B4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for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74805AD" w14:textId="681C87A8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47406AE6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0D51D259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16FF5D2D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4FFFE1BC" w14:textId="77777777" w:rsidR="00092C21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344AC8BD" w14:textId="17D2CF04" w:rsidR="00A72813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return result</w:t>
            </w:r>
            <w:r w:rsidR="00A72813"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02087C3F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w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48D94E63" w14:textId="298D246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26B969BE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21A62F5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9532F0A" w14:textId="77777777" w:rsidR="00092C21" w:rsidRPr="00794690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403CD75" w14:textId="5DA64DB4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6873AC4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486BDFBB" w14:textId="67892095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 w:rsidR="00DE07ED">
        <w:rPr>
          <w:rFonts w:ascii="Courier" w:hAnsi="Courier"/>
          <w:sz w:val="20"/>
        </w:rPr>
        <w:t>Deadlock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do not confuse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it with d</w:t>
      </w:r>
      <w:r>
        <w:rPr>
          <w:rFonts w:ascii="Courier" w:hAnsi="Courier"/>
          <w:sz w:val="20"/>
        </w:rPr>
        <w:t>readlocks.</w:t>
      </w: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Assume processes acquire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10"/>
        <w:gridCol w:w="6280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2FCEC1EE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Process</w:t>
            </w:r>
            <w:r w:rsidR="00C04337">
              <w:rPr>
                <w:rFonts w:ascii="Courier" w:hAnsi="Courier"/>
                <w:sz w:val="20"/>
              </w:rPr>
              <w:t xml:space="preserve"> 1 ("P1") requests </w:t>
            </w:r>
            <w:r w:rsidR="00372F5A">
              <w:rPr>
                <w:rFonts w:ascii="Courier" w:hAnsi="Courier"/>
                <w:sz w:val="20"/>
              </w:rPr>
              <w:t xml:space="preserve">(and obtains) </w:t>
            </w:r>
            <w:r w:rsidR="00C04337">
              <w:rPr>
                <w:rFonts w:ascii="Courier" w:hAnsi="Courier"/>
                <w:sz w:val="20"/>
              </w:rPr>
              <w:t>Resource A and</w:t>
            </w:r>
            <w:r>
              <w:rPr>
                <w:rFonts w:ascii="Courier" w:hAnsi="Courier"/>
                <w:sz w:val="20"/>
              </w:rPr>
              <w:t xml:space="preserve"> </w:t>
            </w:r>
            <w:r w:rsidR="00372F5A">
              <w:rPr>
                <w:rFonts w:ascii="Courier" w:hAnsi="Courier"/>
                <w:sz w:val="20"/>
              </w:rPr>
              <w:t xml:space="preserve">then </w:t>
            </w:r>
            <w:r>
              <w:rPr>
                <w:rFonts w:ascii="Courier" w:hAnsi="Courier"/>
                <w:sz w:val="20"/>
              </w:rPr>
              <w:t>Resource B</w:t>
            </w:r>
          </w:p>
          <w:p w14:paraId="17778336" w14:textId="1B10217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</w:t>
            </w:r>
            <w:r w:rsidR="00372F5A">
              <w:rPr>
                <w:rFonts w:ascii="Courier" w:hAnsi="Courier"/>
                <w:sz w:val="20"/>
              </w:rPr>
              <w:t xml:space="preserve">then </w:t>
            </w:r>
            <w:r>
              <w:rPr>
                <w:rFonts w:ascii="Courier" w:hAnsi="Courier"/>
                <w:sz w:val="20"/>
              </w:rPr>
              <w:t xml:space="preserve">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395ADF8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</w:t>
            </w:r>
            <w:r w:rsidR="00A72813">
              <w:rPr>
                <w:rFonts w:ascii="Courier" w:hAnsi="Courier"/>
                <w:sz w:val="20"/>
              </w:rPr>
              <w:t xml:space="preserve">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2CC45730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54E02D11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 xml:space="preserve">A </w:t>
            </w:r>
          </w:p>
          <w:p w14:paraId="2E000633" w14:textId="372DBB6B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B</w:t>
            </w:r>
          </w:p>
          <w:p w14:paraId="51FAA3E6" w14:textId="707BD45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176E9270" w14:textId="598DA043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07F48B0A" w14:textId="294A0D06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A</w:t>
            </w:r>
          </w:p>
          <w:p w14:paraId="4B86A286" w14:textId="18E25B20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5A02ABC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C04337" w:rsidRDefault="00C04337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6BC7A22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463ECB9" w14:textId="3BD66C53" w:rsidR="00A72813" w:rsidRDefault="00092C21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then B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102A002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P4 requests C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52EE54E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CA21BBB" w14:textId="565A728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092C21">
              <w:rPr>
                <w:rFonts w:ascii="Courier" w:hAnsi="Courier"/>
                <w:sz w:val="20"/>
              </w:rPr>
              <w:t>C</w:t>
            </w:r>
            <w:r w:rsidR="00372F5A">
              <w:rPr>
                <w:rFonts w:ascii="Courier" w:hAnsi="Courier"/>
                <w:sz w:val="20"/>
              </w:rPr>
              <w:t xml:space="preserve">, </w:t>
            </w:r>
            <w:r>
              <w:rPr>
                <w:rFonts w:ascii="Courier" w:hAnsi="Courier"/>
                <w:sz w:val="20"/>
              </w:rPr>
              <w:t>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29163F98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</w:t>
            </w:r>
            <w:r w:rsidR="000B5053">
              <w:rPr>
                <w:rFonts w:ascii="Courier" w:hAnsi="Courier"/>
                <w:sz w:val="20"/>
              </w:rPr>
              <w:t>5</w:t>
            </w:r>
            <w:r>
              <w:rPr>
                <w:rFonts w:ascii="Courier" w:hAnsi="Courier"/>
                <w:sz w:val="20"/>
              </w:rPr>
              <w:t xml:space="preserve">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546C24F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and 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EECB5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</w:t>
            </w:r>
            <w:r w:rsidR="00C04337">
              <w:rPr>
                <w:rFonts w:ascii="Courier" w:hAnsi="Courier"/>
                <w:sz w:val="20"/>
              </w:rPr>
              <w:t xml:space="preserve">thus </w:t>
            </w:r>
            <w:r>
              <w:rPr>
                <w:rFonts w:ascii="Courier" w:hAnsi="Courier"/>
                <w:sz w:val="20"/>
              </w:rPr>
              <w:t>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0067B9E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65B8FEA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0930480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8" o:spid="_x0000_s1039" type="#_x0000_t202" style="position:absolute;margin-left:162.8pt;margin-top:72.1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3693F8B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CB30C0C" id="Text Box 27" o:spid="_x0000_s1040" type="#_x0000_t202" style="position:absolute;margin-left:114.8pt;margin-top:72.1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517CAA0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951409D" id="Text Box 26" o:spid="_x0000_s1041" type="#_x0000_t202" style="position:absolute;margin-left:66.8pt;margin-top:72.1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E34267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916272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363DEB9" id="Text Box 25" o:spid="_x0000_s1042" type="#_x0000_t202" style="position:absolute;margin-left:17.5pt;margin-top:72.1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7BDAFFE" w14:textId="77777777" w:rsidR="00092C21" w:rsidRDefault="005F28BE">
      <w:r w:rsidRPr="00EE368A">
        <w:t>#7 Linux/Windows strategy for deadlock avoidance?</w:t>
      </w:r>
      <w:r w:rsidR="00092C21">
        <w:t xml:space="preserve"> </w:t>
      </w:r>
    </w:p>
    <w:p w14:paraId="2218A02E" w14:textId="6E555614" w:rsidR="005F28BE" w:rsidRPr="00EE368A" w:rsidRDefault="00092C21">
      <w:r>
        <w:t xml:space="preserve">#8 </w:t>
      </w:r>
      <w:r w:rsidR="00F83B48">
        <w:t>Acquiring</w:t>
      </w:r>
      <w:r>
        <w:t xml:space="preserve"> resources in same rank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DD"/>
    <w:rsid w:val="00092C21"/>
    <w:rsid w:val="000B5053"/>
    <w:rsid w:val="00305270"/>
    <w:rsid w:val="00365370"/>
    <w:rsid w:val="00372F5A"/>
    <w:rsid w:val="004906DD"/>
    <w:rsid w:val="00503868"/>
    <w:rsid w:val="005F28BE"/>
    <w:rsid w:val="00794690"/>
    <w:rsid w:val="00877CF0"/>
    <w:rsid w:val="008B7B91"/>
    <w:rsid w:val="00A72813"/>
    <w:rsid w:val="00C04337"/>
    <w:rsid w:val="00DE07ED"/>
    <w:rsid w:val="00EE368A"/>
    <w:rsid w:val="00F83B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13</cp:revision>
  <cp:lastPrinted>2019-02-24T22:29:00Z</cp:lastPrinted>
  <dcterms:created xsi:type="dcterms:W3CDTF">2016-03-02T17:41:00Z</dcterms:created>
  <dcterms:modified xsi:type="dcterms:W3CDTF">2023-02-24T18:21:00Z</dcterms:modified>
</cp:coreProperties>
</file>