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Aim</w:t>
      </w:r>
      <w:r w:rsidDel="00000000" w:rsidR="00000000" w:rsidRPr="00000000">
        <w:rPr>
          <w:rtl w:val="0"/>
        </w:rPr>
        <w:t xml:space="preserve">:Nagios.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Set up Nagios on Ubuntu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Monitor a Windows machine using Nagios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Access the Nagios Dashboard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Tools Used</w:t>
      </w:r>
      <w:r w:rsidDel="00000000" w:rsidR="00000000" w:rsidRPr="00000000">
        <w:rPr>
          <w:rtl w:val="0"/>
        </w:rPr>
        <w:t xml:space="preserve">: Virtual box, Ubuntu , Nagios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Concepts:</w:t>
        <w:br w:type="textWrapping"/>
        <w:t xml:space="preserve"> </w:t>
      </w:r>
      <w:r w:rsidDel="00000000" w:rsidR="00000000" w:rsidRPr="00000000">
        <w:rPr>
          <w:rtl w:val="0"/>
        </w:rPr>
        <w:t xml:space="preserve">Network Monitoring, Nagios Configuration, IP &amp; Hostname Identification, Service Management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 </w:t>
      </w:r>
      <w:r w:rsidDel="00000000" w:rsidR="00000000" w:rsidRPr="00000000">
        <w:rPr>
          <w:rtl w:val="0"/>
        </w:rPr>
        <w:t xml:space="preserve">To monitor a Windows machine using Nagios installed on Ubuntu.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Process: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 1: Check for the Nagios Directory.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$cd /usr/local/nagios/etc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 2: Open nagios.cfg file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$nano nagios.cfg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 3: Remove the # sign for monitoring a windows machine.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27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2757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 4: Go to your windows machine and use the below command to find the IP address of the machine and the host name as well. $ipconfig /ALL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Step 5: While defining a service, rename the hostname as mentioned in your windows machine for all the defined services. Replace all the host_name with your windows machine host_name. Also replace the address with IP address of windows machine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717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2198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Step 6: Use the below command to identify the address on which Nagios is running: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$ip addr show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$service nagios start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$service apcehe2 start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Step 7: Go to browser and open Nagios Dashboard in the browser. 172.18.0.1/nagios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621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4164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2149201</wp:posOffset>
            </wp:positionV>
            <wp:extent cx="5943600" cy="2200275"/>
            <wp:effectExtent b="0" l="0" r="0" t="0"/>
            <wp:wrapNone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3456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Conclusion:</w:t>
      </w:r>
      <w:r w:rsidDel="00000000" w:rsidR="00000000" w:rsidRPr="00000000">
        <w:rPr>
          <w:rtl w:val="0"/>
        </w:rPr>
        <w:t xml:space="preserve">Nagios provides an efficient way to monitor system health and network resources. By configuring it to monitor a Windows machine, we gain real-time insights and alerts for better system management. This setup enhances proactive system administration.</w:t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  <w:t xml:space="preserve">Atharva Vasant Angre</w:t>
      <w:tab/>
      <w:tab/>
      <w:tab/>
      <w:tab/>
      <w:t xml:space="preserve">Practical 9</w:t>
      <w:tab/>
      <w:tab/>
      <w:tab/>
      <w:tab/>
      <w:t xml:space="preserve">2024510001 </w:t>
    </w:r>
  </w:p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