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8F382" w14:textId="266223E8" w:rsidR="00F14D38" w:rsidRPr="00F14D38" w:rsidRDefault="002E694E">
      <w:pPr>
        <w:rPr>
          <w:sz w:val="24"/>
          <w:szCs w:val="24"/>
        </w:rPr>
      </w:pPr>
      <w:r>
        <w:rPr>
          <w:noProof/>
        </w:rPr>
        <w:drawing>
          <wp:anchor distT="0" distB="0" distL="0" distR="0" simplePos="0" relativeHeight="251659264" behindDoc="1" locked="0" layoutInCell="1" hidden="0" allowOverlap="1" wp14:anchorId="07FC8726" wp14:editId="1E084DDB">
            <wp:simplePos x="0" y="0"/>
            <wp:positionH relativeFrom="margin">
              <wp:align>left</wp:align>
            </wp:positionH>
            <wp:positionV relativeFrom="page">
              <wp:posOffset>898525</wp:posOffset>
            </wp:positionV>
            <wp:extent cx="781050" cy="723900"/>
            <wp:effectExtent l="0" t="0" r="0" b="0"/>
            <wp:wrapNone/>
            <wp:docPr id="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781050" cy="723900"/>
                    </a:xfrm>
                    <a:prstGeom prst="rect">
                      <a:avLst/>
                    </a:prstGeom>
                    <a:ln/>
                  </pic:spPr>
                </pic:pic>
              </a:graphicData>
            </a:graphic>
          </wp:anchor>
        </w:drawing>
      </w:r>
      <w:r>
        <w:rPr>
          <w:noProof/>
        </w:rPr>
        <mc:AlternateContent>
          <mc:Choice Requires="wps">
            <w:drawing>
              <wp:anchor distT="0" distB="0" distL="0" distR="0" simplePos="0" relativeHeight="251661312" behindDoc="1" locked="0" layoutInCell="1" hidden="0" allowOverlap="1" wp14:anchorId="04180AF0" wp14:editId="119C4CAD">
                <wp:simplePos x="0" y="0"/>
                <wp:positionH relativeFrom="margin">
                  <wp:align>right</wp:align>
                </wp:positionH>
                <wp:positionV relativeFrom="margin">
                  <wp:align>top</wp:align>
                </wp:positionV>
                <wp:extent cx="3792220" cy="800368"/>
                <wp:effectExtent l="0" t="0" r="17780" b="0"/>
                <wp:wrapNone/>
                <wp:docPr id="67" name="Rectangle 67"/>
                <wp:cNvGraphicFramePr/>
                <a:graphic xmlns:a="http://schemas.openxmlformats.org/drawingml/2006/main">
                  <a:graphicData uri="http://schemas.microsoft.com/office/word/2010/wordprocessingShape">
                    <wps:wsp>
                      <wps:cNvSpPr/>
                      <wps:spPr>
                        <a:xfrm>
                          <a:off x="0" y="0"/>
                          <a:ext cx="3792220" cy="800368"/>
                        </a:xfrm>
                        <a:prstGeom prst="rect">
                          <a:avLst/>
                        </a:prstGeom>
                        <a:noFill/>
                        <a:ln>
                          <a:noFill/>
                        </a:ln>
                      </wps:spPr>
                      <wps:txbx>
                        <w:txbxContent>
                          <w:p w14:paraId="414B2CC6" w14:textId="77777777" w:rsidR="002E694E" w:rsidRDefault="002E694E" w:rsidP="002E694E">
                            <w:pPr>
                              <w:spacing w:before="10"/>
                              <w:ind w:left="1591" w:right="1586"/>
                              <w:textDirection w:val="btLr"/>
                            </w:pPr>
                            <w:r>
                              <w:rPr>
                                <w:b/>
                                <w:color w:val="000009"/>
                                <w:sz w:val="24"/>
                              </w:rPr>
                              <w:t>Bharatiya Vidya Bhavans’</w:t>
                            </w:r>
                          </w:p>
                          <w:p w14:paraId="7C01757A" w14:textId="77777777" w:rsidR="002E694E" w:rsidRDefault="002E694E" w:rsidP="002E694E">
                            <w:pPr>
                              <w:spacing w:before="2"/>
                              <w:ind w:left="18" w:right="17" w:firstLine="41"/>
                              <w:jc w:val="center"/>
                              <w:textDirection w:val="btLr"/>
                            </w:pPr>
                            <w:r>
                              <w:rPr>
                                <w:b/>
                                <w:color w:val="000009"/>
                                <w:sz w:val="30"/>
                              </w:rPr>
                              <w:t xml:space="preserve">Sardar Patel Institute of Technology </w:t>
                            </w:r>
                            <w:r>
                              <w:rPr>
                                <w:b/>
                                <w:color w:val="000009"/>
                                <w:sz w:val="24"/>
                              </w:rPr>
                              <w:t xml:space="preserve">Munshinagar, Andheri(W), Mumbai-400058 </w:t>
                            </w:r>
                            <w:r>
                              <w:rPr>
                                <w:b/>
                                <w:color w:val="000000"/>
                                <w:sz w:val="24"/>
                              </w:rPr>
                              <w:t>(Autonomous College Affiliated to University of Mumbai)</w:t>
                            </w:r>
                          </w:p>
                        </w:txbxContent>
                      </wps:txbx>
                      <wps:bodyPr spcFirstLastPara="1" wrap="square" lIns="0" tIns="0" rIns="0" bIns="0" anchor="t" anchorCtr="0">
                        <a:noAutofit/>
                      </wps:bodyPr>
                    </wps:wsp>
                  </a:graphicData>
                </a:graphic>
              </wp:anchor>
            </w:drawing>
          </mc:Choice>
          <mc:Fallback>
            <w:pict>
              <v:rect w14:anchorId="04180AF0" id="Rectangle 67" o:spid="_x0000_s1026" style="position:absolute;margin-left:247.4pt;margin-top:0;width:298.6pt;height:63pt;z-index:-251655168;visibility:visible;mso-wrap-style:square;mso-wrap-distance-left:0;mso-wrap-distance-top:0;mso-wrap-distance-right:0;mso-wrap-distance-bottom:0;mso-position-horizontal:right;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" filled="f" stroked="f">
                <v:textbox inset="0,0,0,0">
                  <w:txbxContent>
                    <w:p w14:paraId="414B2CC6" w14:textId="77777777" w:rsidR="002E694E" w:rsidRDefault="002E694E" w:rsidP="002E694E">
                      <w:pPr>
                        <w:spacing w:before="10"/>
                        <w:ind w:left="1591" w:right="1586"/>
                        <w:textDirection w:val="btLr"/>
                      </w:pPr>
                      <w:r>
                        <w:rPr>
                          <w:b/>
                          <w:color w:val="000009"/>
                          <w:sz w:val="24"/>
                        </w:rPr>
                        <w:t>Bharatiya Vidya Bhavans’</w:t>
                      </w:r>
                    </w:p>
                    <w:p w14:paraId="7C01757A" w14:textId="77777777" w:rsidR="002E694E" w:rsidRDefault="002E694E" w:rsidP="002E694E">
                      <w:pPr>
                        <w:spacing w:before="2"/>
                        <w:ind w:left="18" w:right="17" w:firstLine="41"/>
                        <w:jc w:val="center"/>
                        <w:textDirection w:val="btLr"/>
                      </w:pPr>
                      <w:r>
                        <w:rPr>
                          <w:b/>
                          <w:color w:val="000009"/>
                          <w:sz w:val="30"/>
                        </w:rPr>
                        <w:t xml:space="preserve">Sardar Patel Institute of Technology </w:t>
                      </w:r>
                      <w:r>
                        <w:rPr>
                          <w:b/>
                          <w:color w:val="000009"/>
                          <w:sz w:val="24"/>
                        </w:rPr>
                        <w:t xml:space="preserve">Munshinagar, Andheri(W), Mumbai-400058 </w:t>
                      </w:r>
                      <w:r>
                        <w:rPr>
                          <w:b/>
                          <w:color w:val="000000"/>
                          <w:sz w:val="24"/>
                        </w:rPr>
                        <w:t>(Autonomous College Affiliated to University of Mumbai)</w:t>
                      </w:r>
                    </w:p>
                  </w:txbxContent>
                </v:textbox>
                <w10:wrap anchorx="margin" anchory="margin"/>
              </v:rect>
            </w:pict>
          </mc:Fallback>
        </mc:AlternateContent>
      </w:r>
    </w:p>
    <w:p w14:paraId="0374F667" w14:textId="1DBE6610" w:rsidR="00F14D38" w:rsidRPr="00F14D38" w:rsidRDefault="00F14D38">
      <w:pPr>
        <w:rPr>
          <w:sz w:val="24"/>
          <w:szCs w:val="24"/>
        </w:rPr>
      </w:pPr>
    </w:p>
    <w:p w14:paraId="38F8649E" w14:textId="77777777" w:rsidR="00F14D38" w:rsidRPr="00F14D38" w:rsidRDefault="00F14D38">
      <w:pPr>
        <w:rPr>
          <w:sz w:val="24"/>
          <w:szCs w:val="24"/>
        </w:rPr>
      </w:pPr>
    </w:p>
    <w:p w14:paraId="1C64E327" w14:textId="77777777" w:rsidR="00F14D38" w:rsidRPr="00F14D38" w:rsidRDefault="00F14D38">
      <w:pPr>
        <w:rPr>
          <w:sz w:val="24"/>
          <w:szCs w:val="24"/>
        </w:rPr>
      </w:pPr>
    </w:p>
    <w:p w14:paraId="58B83E6D" w14:textId="3562E097" w:rsidR="00F14D38" w:rsidRPr="00F14D38" w:rsidRDefault="00F14D38">
      <w:pPr>
        <w:rPr>
          <w:sz w:val="24"/>
          <w:szCs w:val="24"/>
        </w:rPr>
      </w:pPr>
    </w:p>
    <w:p w14:paraId="3CA71E43" w14:textId="77777777" w:rsidR="00F14D38" w:rsidRPr="00F14D38" w:rsidRDefault="00F14D38">
      <w:pPr>
        <w:rPr>
          <w:sz w:val="24"/>
          <w:szCs w:val="24"/>
        </w:rPr>
      </w:pPr>
    </w:p>
    <w:p w14:paraId="398DC469" w14:textId="77777777" w:rsidR="00F14D38" w:rsidRPr="00F14D38" w:rsidRDefault="00F14D38">
      <w:pPr>
        <w:rPr>
          <w:sz w:val="24"/>
          <w:szCs w:val="24"/>
        </w:rPr>
      </w:pPr>
    </w:p>
    <w:p w14:paraId="5E116288" w14:textId="0127A2BA" w:rsidR="00F14D38" w:rsidRPr="00F14D38" w:rsidRDefault="00F14D38" w:rsidP="00F14D38">
      <w:pPr>
        <w:rPr>
          <w:b/>
          <w:bCs/>
          <w:sz w:val="24"/>
          <w:szCs w:val="24"/>
        </w:rPr>
      </w:pPr>
      <w:r w:rsidRPr="00F14D38">
        <w:rPr>
          <w:b/>
          <w:bCs/>
          <w:sz w:val="24"/>
          <w:szCs w:val="24"/>
        </w:rPr>
        <w:t>Academic Year: 2025 26</w:t>
      </w:r>
      <w:r w:rsidRPr="00F14D38">
        <w:rPr>
          <w:b/>
          <w:bCs/>
          <w:sz w:val="24"/>
          <w:szCs w:val="24"/>
        </w:rPr>
        <w:tab/>
      </w:r>
      <w:r w:rsidRPr="00F14D38">
        <w:rPr>
          <w:b/>
          <w:bCs/>
          <w:sz w:val="24"/>
          <w:szCs w:val="24"/>
        </w:rPr>
        <w:tab/>
      </w:r>
      <w:r w:rsidRPr="00F14D38">
        <w:rPr>
          <w:b/>
          <w:bCs/>
          <w:sz w:val="24"/>
          <w:szCs w:val="24"/>
        </w:rPr>
        <w:tab/>
        <w:t>Semester: III              Class: MCA</w:t>
      </w:r>
    </w:p>
    <w:p w14:paraId="5BFDE7D3" w14:textId="06C95D60" w:rsidR="00F14D38" w:rsidRPr="00F14D38" w:rsidRDefault="00F14D38" w:rsidP="00F14D38">
      <w:pPr>
        <w:rPr>
          <w:b/>
          <w:bCs/>
          <w:sz w:val="24"/>
          <w:szCs w:val="24"/>
        </w:rPr>
      </w:pPr>
      <w:r w:rsidRPr="00F14D38">
        <w:rPr>
          <w:b/>
          <w:bCs/>
          <w:sz w:val="24"/>
          <w:szCs w:val="24"/>
        </w:rPr>
        <w:t xml:space="preserve">Course Code: MC520                                   </w:t>
      </w:r>
      <w:r w:rsidRPr="00F14D38">
        <w:rPr>
          <w:b/>
          <w:bCs/>
          <w:sz w:val="24"/>
          <w:szCs w:val="24"/>
        </w:rPr>
        <w:tab/>
        <w:t xml:space="preserve">Course Name: Cloud Computing </w:t>
      </w:r>
    </w:p>
    <w:p w14:paraId="36B3837D" w14:textId="77777777" w:rsidR="00F14D38" w:rsidRPr="00F14D38" w:rsidRDefault="00F14D38" w:rsidP="00F14D38">
      <w:pPr>
        <w:rPr>
          <w:b/>
          <w:bCs/>
          <w:sz w:val="24"/>
          <w:szCs w:val="24"/>
        </w:rPr>
      </w:pPr>
    </w:p>
    <w:p w14:paraId="1FC8133A" w14:textId="77777777" w:rsidR="00F14D38" w:rsidRPr="00F14D38" w:rsidRDefault="00F14D38" w:rsidP="00F14D38">
      <w:pPr>
        <w:rPr>
          <w:sz w:val="24"/>
          <w:szCs w:val="24"/>
        </w:rPr>
      </w:pPr>
      <w:r w:rsidRPr="00F14D38">
        <w:rPr>
          <w:sz w:val="24"/>
          <w:szCs w:val="24"/>
        </w:rPr>
        <w:t xml:space="preserve">Experiment No.1 </w:t>
      </w:r>
    </w:p>
    <w:p w14:paraId="5996501E" w14:textId="25D821B6" w:rsidR="00F14D38" w:rsidRPr="00F14D38" w:rsidRDefault="00F14D38" w:rsidP="00F14D38">
      <w:pPr>
        <w:rPr>
          <w:sz w:val="24"/>
          <w:szCs w:val="24"/>
        </w:rPr>
      </w:pPr>
      <w:r w:rsidRPr="00F14D38">
        <w:rPr>
          <w:sz w:val="24"/>
          <w:szCs w:val="24"/>
        </w:rPr>
        <w:t>Date:</w:t>
      </w:r>
      <w:r w:rsidR="002E694E">
        <w:rPr>
          <w:sz w:val="24"/>
          <w:szCs w:val="24"/>
        </w:rPr>
        <w:t xml:space="preserve"> 29.08.25</w:t>
      </w:r>
    </w:p>
    <w:p w14:paraId="768C63A4" w14:textId="77777777" w:rsidR="00F14D38" w:rsidRPr="00F14D38" w:rsidRDefault="00F14D38" w:rsidP="00F14D38">
      <w:pPr>
        <w:rPr>
          <w:sz w:val="24"/>
          <w:szCs w:val="24"/>
        </w:rPr>
      </w:pPr>
    </w:p>
    <w:p w14:paraId="02D77521" w14:textId="77777777" w:rsidR="00F14D38" w:rsidRPr="00F14D38" w:rsidRDefault="00F14D38" w:rsidP="00F14D38">
      <w:pPr>
        <w:rPr>
          <w:sz w:val="24"/>
          <w:szCs w:val="24"/>
        </w:rPr>
      </w:pPr>
      <w:r w:rsidRPr="00F14D38">
        <w:rPr>
          <w:b/>
          <w:bCs/>
          <w:sz w:val="24"/>
          <w:szCs w:val="24"/>
        </w:rPr>
        <w:t>Aim</w:t>
      </w:r>
      <w:r w:rsidRPr="00F14D38">
        <w:rPr>
          <w:sz w:val="24"/>
          <w:szCs w:val="24"/>
        </w:rPr>
        <w:t>: Ubuntu: Creating and Running Virtual Machines on Hosted Hypervisors (Virtual Box, KVM, QEMU)</w:t>
      </w:r>
    </w:p>
    <w:p w14:paraId="1EB531DB" w14:textId="77777777" w:rsidR="00F14D38" w:rsidRPr="00F14D38" w:rsidRDefault="00F14D38" w:rsidP="00F14D38">
      <w:pPr>
        <w:rPr>
          <w:sz w:val="24"/>
          <w:szCs w:val="24"/>
        </w:rPr>
      </w:pPr>
    </w:p>
    <w:p w14:paraId="28466140" w14:textId="77777777" w:rsidR="00F14D38" w:rsidRPr="00F14D38" w:rsidRDefault="00F14D38" w:rsidP="00F14D38">
      <w:pPr>
        <w:rPr>
          <w:sz w:val="24"/>
          <w:szCs w:val="24"/>
        </w:rPr>
      </w:pPr>
      <w:r w:rsidRPr="00F14D38">
        <w:rPr>
          <w:sz w:val="24"/>
          <w:szCs w:val="24"/>
        </w:rPr>
        <w:t xml:space="preserve">CO Mapping – OECS1.2 </w:t>
      </w:r>
    </w:p>
    <w:p w14:paraId="2F0D91B1" w14:textId="77777777" w:rsidR="00F14D38" w:rsidRPr="00F14D38" w:rsidRDefault="00F14D38" w:rsidP="00F14D38">
      <w:pPr>
        <w:rPr>
          <w:sz w:val="24"/>
          <w:szCs w:val="24"/>
        </w:rPr>
      </w:pPr>
    </w:p>
    <w:p w14:paraId="369B0B0B" w14:textId="77777777" w:rsidR="00F14D38" w:rsidRPr="00F14D38" w:rsidRDefault="00F14D38" w:rsidP="00F14D38">
      <w:pPr>
        <w:rPr>
          <w:sz w:val="24"/>
          <w:szCs w:val="24"/>
        </w:rPr>
      </w:pPr>
      <w:r w:rsidRPr="00F14D38">
        <w:rPr>
          <w:b/>
          <w:bCs/>
          <w:sz w:val="24"/>
          <w:szCs w:val="24"/>
        </w:rPr>
        <w:t>Objective</w:t>
      </w:r>
      <w:r w:rsidRPr="00F14D38">
        <w:rPr>
          <w:sz w:val="24"/>
          <w:szCs w:val="24"/>
        </w:rPr>
        <w:t>: To learn and implement the process of creating, configuring, and running virtual machines in Ubuntu using hosted hypervisors such as VirtualBox, KVM, and QEMU, enabling efficient virtualization for testing, development, and deployment purposes.</w:t>
      </w:r>
    </w:p>
    <w:p w14:paraId="7503735E" w14:textId="77777777" w:rsidR="00F14D38" w:rsidRPr="00F14D38" w:rsidRDefault="00F14D38" w:rsidP="00F14D38">
      <w:pPr>
        <w:rPr>
          <w:sz w:val="24"/>
          <w:szCs w:val="24"/>
        </w:rPr>
      </w:pPr>
    </w:p>
    <w:p w14:paraId="206DDD34" w14:textId="77777777" w:rsidR="00F14D38" w:rsidRPr="00F14D38" w:rsidRDefault="00F14D38" w:rsidP="00F14D38">
      <w:pPr>
        <w:rPr>
          <w:sz w:val="24"/>
          <w:szCs w:val="24"/>
        </w:rPr>
      </w:pPr>
      <w:r w:rsidRPr="00F14D38">
        <w:rPr>
          <w:b/>
          <w:bCs/>
          <w:sz w:val="24"/>
          <w:szCs w:val="24"/>
        </w:rPr>
        <w:t>Concept</w:t>
      </w:r>
      <w:r w:rsidRPr="00F14D38">
        <w:rPr>
          <w:sz w:val="24"/>
          <w:szCs w:val="24"/>
        </w:rPr>
        <w:t>:</w:t>
      </w:r>
    </w:p>
    <w:p w14:paraId="31CBD7B4" w14:textId="77777777" w:rsidR="00F14D38" w:rsidRPr="00F14D38" w:rsidRDefault="00F14D38" w:rsidP="00F14D38">
      <w:pPr>
        <w:rPr>
          <w:sz w:val="24"/>
          <w:szCs w:val="24"/>
        </w:rPr>
      </w:pPr>
      <w:r w:rsidRPr="00F14D38">
        <w:rPr>
          <w:sz w:val="24"/>
          <w:szCs w:val="24"/>
        </w:rPr>
        <w:t>Hosted hypervisors are virtualization platforms that run as applications on top of an existing operating system, enabling the creation and management of virtual machines (VMs). Tools like VirtualBox, KVM, and QEMU allow a single physical computer to simulate multiple independent computing environments, each with its own virtual CPU, memory, storage, and network interfaces.</w:t>
      </w:r>
    </w:p>
    <w:p w14:paraId="741ED6A0" w14:textId="77777777" w:rsidR="00F14D38" w:rsidRPr="00F14D38" w:rsidRDefault="00F14D38" w:rsidP="00F14D38">
      <w:pPr>
        <w:rPr>
          <w:sz w:val="24"/>
          <w:szCs w:val="24"/>
        </w:rPr>
      </w:pPr>
      <w:r w:rsidRPr="00F14D38">
        <w:rPr>
          <w:sz w:val="24"/>
          <w:szCs w:val="24"/>
        </w:rPr>
        <w:t>In this setup, the hypervisor intercepts and manages hardware access requests from guest operating systems, allowing them to share host resources securely and efficiently. Virtual machines can be configured with varying hardware specifications, boot from ISO images, and connect to different network modes such as NAT, bridged, or host-only. This approach is widely used for software testing, development, training, and running multiple OSes without altering the host system.</w:t>
      </w:r>
    </w:p>
    <w:p w14:paraId="5E1CA7D7" w14:textId="77777777" w:rsidR="00F14D38" w:rsidRPr="00F14D38" w:rsidRDefault="00F14D38" w:rsidP="00F14D38">
      <w:pPr>
        <w:rPr>
          <w:sz w:val="24"/>
          <w:szCs w:val="24"/>
        </w:rPr>
      </w:pPr>
    </w:p>
    <w:p w14:paraId="0C5FDCB8" w14:textId="77777777" w:rsidR="00F14D38" w:rsidRPr="00F14D38" w:rsidRDefault="00F14D38" w:rsidP="00F14D38">
      <w:pPr>
        <w:rPr>
          <w:sz w:val="24"/>
          <w:szCs w:val="24"/>
        </w:rPr>
      </w:pPr>
      <w:r w:rsidRPr="00F14D38">
        <w:rPr>
          <w:b/>
          <w:bCs/>
          <w:sz w:val="24"/>
          <w:szCs w:val="24"/>
        </w:rPr>
        <w:t>Observation</w:t>
      </w:r>
      <w:r w:rsidRPr="00F14D38">
        <w:rPr>
          <w:sz w:val="24"/>
          <w:szCs w:val="24"/>
        </w:rPr>
        <w:t>:</w:t>
      </w:r>
    </w:p>
    <w:p w14:paraId="54A32AC0" w14:textId="77777777" w:rsidR="00F14D38" w:rsidRPr="00F14D38" w:rsidRDefault="00F14D38" w:rsidP="00F14D38">
      <w:pPr>
        <w:rPr>
          <w:sz w:val="24"/>
          <w:szCs w:val="24"/>
        </w:rPr>
      </w:pPr>
    </w:p>
    <w:p w14:paraId="100559AD" w14:textId="77777777" w:rsidR="00F14D38" w:rsidRPr="00F14D38" w:rsidRDefault="00F14D38" w:rsidP="00F14D38">
      <w:pPr>
        <w:rPr>
          <w:noProof/>
          <w:sz w:val="24"/>
          <w:szCs w:val="24"/>
          <w:lang w:val="en-BS"/>
        </w:rPr>
      </w:pPr>
      <w:r w:rsidRPr="00F14D38">
        <w:rPr>
          <w:b/>
          <w:bCs/>
          <w:noProof/>
          <w:sz w:val="24"/>
          <w:szCs w:val="24"/>
          <w:lang w:val="en-BS"/>
        </w:rPr>
        <w:t>Step 1:</w:t>
      </w:r>
      <w:r w:rsidRPr="00F14D38">
        <w:rPr>
          <w:noProof/>
          <w:sz w:val="24"/>
          <w:szCs w:val="24"/>
          <w:lang w:val="en-BS"/>
        </w:rPr>
        <w:t xml:space="preserve"> Update package lists</w:t>
      </w:r>
    </w:p>
    <w:p w14:paraId="384DFAF2" w14:textId="77777777" w:rsidR="00F14D38" w:rsidRDefault="00F14D38" w:rsidP="00F14D38">
      <w:pPr>
        <w:rPr>
          <w:noProof/>
          <w:sz w:val="24"/>
          <w:szCs w:val="24"/>
          <w:lang w:val="en-BS"/>
        </w:rPr>
      </w:pPr>
      <w:r w:rsidRPr="00F14D38">
        <w:rPr>
          <w:noProof/>
          <w:sz w:val="24"/>
          <w:szCs w:val="24"/>
          <w:lang w:val="en-BS"/>
        </w:rPr>
        <w:t>sudo apt update</w:t>
      </w:r>
    </w:p>
    <w:p w14:paraId="6BD61828" w14:textId="77777777" w:rsidR="00F14D38" w:rsidRPr="00F14D38" w:rsidRDefault="00F14D38" w:rsidP="00F14D38">
      <w:pPr>
        <w:rPr>
          <w:noProof/>
          <w:sz w:val="24"/>
          <w:szCs w:val="24"/>
          <w:lang w:val="en-BS"/>
        </w:rPr>
      </w:pPr>
    </w:p>
    <w:p w14:paraId="22A0D920" w14:textId="77777777" w:rsidR="00F14D38" w:rsidRDefault="00F14D38" w:rsidP="00F14D38">
      <w:pPr>
        <w:rPr>
          <w:noProof/>
          <w:sz w:val="24"/>
          <w:szCs w:val="24"/>
          <w:lang w:val="en-BS"/>
        </w:rPr>
      </w:pPr>
      <w:r w:rsidRPr="00F14D38">
        <w:rPr>
          <w:b/>
          <w:bCs/>
          <w:noProof/>
          <w:sz w:val="24"/>
          <w:szCs w:val="24"/>
          <w:lang w:val="en-BS"/>
        </w:rPr>
        <w:t>Step 2:</w:t>
      </w:r>
      <w:r w:rsidRPr="00F14D38">
        <w:rPr>
          <w:noProof/>
          <w:sz w:val="24"/>
          <w:szCs w:val="24"/>
          <w:lang w:val="en-BS"/>
        </w:rPr>
        <w:t xml:space="preserve"> Install QEMU, KVM, libvirt, and other required packages</w:t>
      </w:r>
    </w:p>
    <w:p w14:paraId="71BD6EC9" w14:textId="77777777" w:rsidR="00B45DC4" w:rsidRPr="00F14D38" w:rsidRDefault="00B45DC4" w:rsidP="00F14D38">
      <w:pPr>
        <w:rPr>
          <w:noProof/>
          <w:sz w:val="24"/>
          <w:szCs w:val="24"/>
          <w:lang w:val="en-BS"/>
        </w:rPr>
      </w:pPr>
    </w:p>
    <w:p w14:paraId="0FB677D8" w14:textId="77777777" w:rsidR="00F14D38" w:rsidRDefault="00F14D38" w:rsidP="00F14D38">
      <w:pPr>
        <w:rPr>
          <w:noProof/>
          <w:sz w:val="24"/>
          <w:szCs w:val="24"/>
          <w:lang w:val="en-BS"/>
        </w:rPr>
      </w:pPr>
      <w:r w:rsidRPr="00F14D38">
        <w:rPr>
          <w:noProof/>
          <w:sz w:val="24"/>
          <w:szCs w:val="24"/>
          <w:lang w:val="en-BS"/>
        </w:rPr>
        <w:t>sudo apt install -y qemu-kvm libvirt-daemon-system libvirt-clients bridge-utils virt-manager virtinst virt-viewer</w:t>
      </w:r>
    </w:p>
    <w:p w14:paraId="624FA19A" w14:textId="77777777" w:rsidR="00F14D38" w:rsidRPr="00F14D38" w:rsidRDefault="00F14D38" w:rsidP="00F14D38">
      <w:pPr>
        <w:rPr>
          <w:noProof/>
          <w:sz w:val="24"/>
          <w:szCs w:val="24"/>
          <w:lang w:val="en-BS"/>
        </w:rPr>
      </w:pPr>
    </w:p>
    <w:p w14:paraId="66205D6D" w14:textId="77777777" w:rsidR="00F14D38" w:rsidRPr="00F14D38" w:rsidRDefault="00F14D38" w:rsidP="00F14D38">
      <w:pPr>
        <w:rPr>
          <w:noProof/>
          <w:sz w:val="24"/>
          <w:szCs w:val="24"/>
          <w:lang w:val="en-BS"/>
        </w:rPr>
      </w:pPr>
      <w:r w:rsidRPr="00F14D38">
        <w:rPr>
          <w:b/>
          <w:bCs/>
          <w:noProof/>
          <w:sz w:val="24"/>
          <w:szCs w:val="24"/>
          <w:lang w:val="en-BS"/>
        </w:rPr>
        <w:t>Step 3:</w:t>
      </w:r>
      <w:r w:rsidRPr="00F14D38">
        <w:rPr>
          <w:noProof/>
          <w:sz w:val="24"/>
          <w:szCs w:val="24"/>
          <w:lang w:val="en-BS"/>
        </w:rPr>
        <w:t xml:space="preserve"> Add your user to the kvm and libvirt groups</w:t>
      </w:r>
    </w:p>
    <w:p w14:paraId="02AD1523" w14:textId="2E20B8BC" w:rsidR="00F14D38" w:rsidRDefault="00B45DC4" w:rsidP="00F14D38">
      <w:pPr>
        <w:rPr>
          <w:noProof/>
          <w:sz w:val="24"/>
          <w:szCs w:val="24"/>
          <w:lang w:val="en-BS"/>
        </w:rPr>
      </w:pPr>
      <w:r w:rsidRPr="00B45DC4">
        <w:rPr>
          <w:noProof/>
          <w:sz w:val="24"/>
          <w:szCs w:val="24"/>
        </w:rPr>
        <w:t>sudo adduser $USER kvm</w:t>
      </w:r>
    </w:p>
    <w:p w14:paraId="67358244" w14:textId="77777777" w:rsidR="00F14D38" w:rsidRPr="00F14D38" w:rsidRDefault="00F14D38" w:rsidP="00F14D38">
      <w:pPr>
        <w:rPr>
          <w:noProof/>
          <w:sz w:val="24"/>
          <w:szCs w:val="24"/>
          <w:lang w:val="en-BS"/>
        </w:rPr>
      </w:pPr>
    </w:p>
    <w:p w14:paraId="4510A0D4" w14:textId="77777777" w:rsidR="00F14D38" w:rsidRPr="00F14D38" w:rsidRDefault="00F14D38" w:rsidP="00F14D38">
      <w:pPr>
        <w:rPr>
          <w:noProof/>
          <w:sz w:val="24"/>
          <w:szCs w:val="24"/>
          <w:lang w:val="en-BS"/>
        </w:rPr>
      </w:pPr>
      <w:r w:rsidRPr="00F14D38">
        <w:rPr>
          <w:b/>
          <w:bCs/>
          <w:noProof/>
          <w:sz w:val="24"/>
          <w:szCs w:val="24"/>
          <w:lang w:val="en-BS"/>
        </w:rPr>
        <w:t>Step 4:</w:t>
      </w:r>
      <w:r w:rsidRPr="00F14D38">
        <w:rPr>
          <w:noProof/>
          <w:sz w:val="24"/>
          <w:szCs w:val="24"/>
          <w:lang w:val="en-BS"/>
        </w:rPr>
        <w:t xml:space="preserve"> Enable and start libvirt service</w:t>
      </w:r>
    </w:p>
    <w:p w14:paraId="29F6B8F0" w14:textId="77777777" w:rsidR="00F14D38" w:rsidRPr="00F14D38" w:rsidRDefault="00F14D38" w:rsidP="00F14D38">
      <w:pPr>
        <w:rPr>
          <w:noProof/>
          <w:sz w:val="24"/>
          <w:szCs w:val="24"/>
          <w:lang w:val="en-BS"/>
        </w:rPr>
      </w:pPr>
      <w:r w:rsidRPr="00F14D38">
        <w:rPr>
          <w:noProof/>
          <w:sz w:val="24"/>
          <w:szCs w:val="24"/>
          <w:lang w:val="en-BS"/>
        </w:rPr>
        <w:t>sudo systemctl enable --now libvirtd</w:t>
      </w:r>
    </w:p>
    <w:p w14:paraId="7921AA72" w14:textId="77777777" w:rsidR="00F14D38" w:rsidRPr="00F14D38" w:rsidRDefault="00F14D38" w:rsidP="00F14D38">
      <w:pPr>
        <w:rPr>
          <w:noProof/>
          <w:sz w:val="24"/>
          <w:szCs w:val="24"/>
          <w:lang w:val="en-BS"/>
        </w:rPr>
      </w:pPr>
      <w:r w:rsidRPr="00F14D38">
        <w:rPr>
          <w:b/>
          <w:bCs/>
          <w:noProof/>
          <w:sz w:val="24"/>
          <w:szCs w:val="24"/>
          <w:lang w:val="en-BS"/>
        </w:rPr>
        <w:lastRenderedPageBreak/>
        <w:t>Step 5:</w:t>
      </w:r>
      <w:r w:rsidRPr="00F14D38">
        <w:rPr>
          <w:noProof/>
          <w:sz w:val="24"/>
          <w:szCs w:val="24"/>
          <w:lang w:val="en-BS"/>
        </w:rPr>
        <w:t xml:space="preserve"> Reboot the system</w:t>
      </w:r>
    </w:p>
    <w:p w14:paraId="1B94E0C3" w14:textId="77777777" w:rsidR="00F14D38" w:rsidRDefault="00F14D38" w:rsidP="00F14D38">
      <w:pPr>
        <w:rPr>
          <w:noProof/>
          <w:sz w:val="24"/>
          <w:szCs w:val="24"/>
          <w:lang w:val="en-BS"/>
        </w:rPr>
      </w:pPr>
      <w:r w:rsidRPr="00F14D38">
        <w:rPr>
          <w:noProof/>
          <w:sz w:val="24"/>
          <w:szCs w:val="24"/>
          <w:lang w:val="en-BS"/>
        </w:rPr>
        <w:t>sudo reboot</w:t>
      </w:r>
    </w:p>
    <w:p w14:paraId="2B0A3D07" w14:textId="77777777" w:rsidR="00B45DC4" w:rsidRPr="00F14D38" w:rsidRDefault="00B45DC4" w:rsidP="00F14D38">
      <w:pPr>
        <w:rPr>
          <w:noProof/>
          <w:sz w:val="24"/>
          <w:szCs w:val="24"/>
          <w:lang w:val="en-BS"/>
        </w:rPr>
      </w:pPr>
    </w:p>
    <w:p w14:paraId="397F4A5E" w14:textId="77777777" w:rsidR="00F14D38" w:rsidRPr="00F14D38" w:rsidRDefault="00F14D38" w:rsidP="00F14D38">
      <w:pPr>
        <w:rPr>
          <w:noProof/>
          <w:sz w:val="24"/>
          <w:szCs w:val="24"/>
          <w:lang w:val="en-BS"/>
        </w:rPr>
      </w:pPr>
      <w:r w:rsidRPr="00F14D38">
        <w:rPr>
          <w:b/>
          <w:bCs/>
          <w:noProof/>
          <w:sz w:val="24"/>
          <w:szCs w:val="24"/>
          <w:lang w:val="en-BS"/>
        </w:rPr>
        <w:t>Step 6:</w:t>
      </w:r>
      <w:r w:rsidRPr="00F14D38">
        <w:rPr>
          <w:noProof/>
          <w:sz w:val="24"/>
          <w:szCs w:val="24"/>
          <w:lang w:val="en-BS"/>
        </w:rPr>
        <w:t xml:space="preserve"> Verify your user is in the groups</w:t>
      </w:r>
    </w:p>
    <w:p w14:paraId="6354D475" w14:textId="08EC4E50" w:rsidR="00F14D38" w:rsidRDefault="00B45DC4" w:rsidP="00F14D38">
      <w:pPr>
        <w:rPr>
          <w:noProof/>
          <w:sz w:val="24"/>
          <w:szCs w:val="24"/>
          <w:lang w:val="en-BS"/>
        </w:rPr>
      </w:pPr>
      <w:r>
        <w:rPr>
          <w:noProof/>
          <w:sz w:val="24"/>
          <w:szCs w:val="24"/>
          <w:lang w:val="en-BS"/>
        </w:rPr>
        <w:t>g</w:t>
      </w:r>
      <w:r w:rsidR="00F14D38" w:rsidRPr="00F14D38">
        <w:rPr>
          <w:noProof/>
          <w:sz w:val="24"/>
          <w:szCs w:val="24"/>
          <w:lang w:val="en-BS"/>
        </w:rPr>
        <w:t>roups</w:t>
      </w:r>
    </w:p>
    <w:p w14:paraId="598A94DD" w14:textId="77777777" w:rsidR="00B45DC4" w:rsidRPr="00F14D38" w:rsidRDefault="00B45DC4" w:rsidP="00F14D38">
      <w:pPr>
        <w:rPr>
          <w:noProof/>
          <w:sz w:val="24"/>
          <w:szCs w:val="24"/>
          <w:lang w:val="en-BS"/>
        </w:rPr>
      </w:pPr>
    </w:p>
    <w:p w14:paraId="48678450" w14:textId="77777777" w:rsidR="00F14D38" w:rsidRPr="00F14D38" w:rsidRDefault="00F14D38" w:rsidP="00F14D38">
      <w:pPr>
        <w:rPr>
          <w:noProof/>
          <w:sz w:val="24"/>
          <w:szCs w:val="24"/>
          <w:lang w:val="en-BS"/>
        </w:rPr>
      </w:pPr>
      <w:r w:rsidRPr="00F14D38">
        <w:rPr>
          <w:b/>
          <w:bCs/>
          <w:noProof/>
          <w:sz w:val="24"/>
          <w:szCs w:val="24"/>
          <w:lang w:val="en-BS"/>
        </w:rPr>
        <w:t>Step 7:</w:t>
      </w:r>
      <w:r w:rsidRPr="00F14D38">
        <w:rPr>
          <w:noProof/>
          <w:sz w:val="24"/>
          <w:szCs w:val="24"/>
          <w:lang w:val="en-BS"/>
        </w:rPr>
        <w:t xml:space="preserve"> Check if KVM modules are loaded</w:t>
      </w:r>
    </w:p>
    <w:p w14:paraId="464BDBE9" w14:textId="77777777" w:rsidR="00F14D38" w:rsidRDefault="00F14D38" w:rsidP="00F14D38">
      <w:pPr>
        <w:rPr>
          <w:noProof/>
          <w:sz w:val="24"/>
          <w:szCs w:val="24"/>
          <w:lang w:val="en-BS"/>
        </w:rPr>
      </w:pPr>
      <w:r w:rsidRPr="00F14D38">
        <w:rPr>
          <w:noProof/>
          <w:sz w:val="24"/>
          <w:szCs w:val="24"/>
          <w:lang w:val="en-BS"/>
        </w:rPr>
        <w:t>lsmod | grep kvm</w:t>
      </w:r>
    </w:p>
    <w:p w14:paraId="3C019CA2" w14:textId="77777777" w:rsidR="00B45DC4" w:rsidRPr="00F14D38" w:rsidRDefault="00B45DC4" w:rsidP="00F14D38">
      <w:pPr>
        <w:rPr>
          <w:noProof/>
          <w:sz w:val="24"/>
          <w:szCs w:val="24"/>
          <w:lang w:val="en-BS"/>
        </w:rPr>
      </w:pPr>
    </w:p>
    <w:p w14:paraId="6740543B" w14:textId="77777777" w:rsidR="00F14D38" w:rsidRPr="00F14D38" w:rsidRDefault="00F14D38" w:rsidP="00F14D38">
      <w:pPr>
        <w:rPr>
          <w:noProof/>
          <w:sz w:val="24"/>
          <w:szCs w:val="24"/>
          <w:lang w:val="en-BS"/>
        </w:rPr>
      </w:pPr>
      <w:r w:rsidRPr="00F14D38">
        <w:rPr>
          <w:b/>
          <w:bCs/>
          <w:noProof/>
          <w:sz w:val="24"/>
          <w:szCs w:val="24"/>
          <w:lang w:val="en-BS"/>
        </w:rPr>
        <w:t>Step 8:</w:t>
      </w:r>
      <w:r w:rsidRPr="00F14D38">
        <w:rPr>
          <w:noProof/>
          <w:sz w:val="24"/>
          <w:szCs w:val="24"/>
          <w:lang w:val="en-BS"/>
        </w:rPr>
        <w:t xml:space="preserve"> List available virtual machines</w:t>
      </w:r>
    </w:p>
    <w:p w14:paraId="29EC4C6D" w14:textId="7124BFB9" w:rsidR="00F14D38" w:rsidRDefault="00F14D38" w:rsidP="00F14D38">
      <w:pPr>
        <w:rPr>
          <w:noProof/>
          <w:sz w:val="24"/>
          <w:szCs w:val="24"/>
          <w:lang w:val="en-BS"/>
        </w:rPr>
      </w:pPr>
      <w:r w:rsidRPr="00F14D38">
        <w:rPr>
          <w:noProof/>
          <w:sz w:val="24"/>
          <w:szCs w:val="24"/>
          <w:lang w:val="en-BS"/>
        </w:rPr>
        <w:t xml:space="preserve">virsh list </w:t>
      </w:r>
      <w:r w:rsidR="00B45DC4">
        <w:rPr>
          <w:noProof/>
          <w:sz w:val="24"/>
          <w:szCs w:val="24"/>
          <w:lang w:val="en-BS"/>
        </w:rPr>
        <w:t>–</w:t>
      </w:r>
      <w:r w:rsidRPr="00F14D38">
        <w:rPr>
          <w:noProof/>
          <w:sz w:val="24"/>
          <w:szCs w:val="24"/>
          <w:lang w:val="en-BS"/>
        </w:rPr>
        <w:t>all</w:t>
      </w:r>
    </w:p>
    <w:p w14:paraId="45A675D3" w14:textId="77777777" w:rsidR="00B45DC4" w:rsidRPr="00F14D38" w:rsidRDefault="00B45DC4" w:rsidP="00F14D38">
      <w:pPr>
        <w:rPr>
          <w:noProof/>
          <w:sz w:val="24"/>
          <w:szCs w:val="24"/>
          <w:lang w:val="en-BS"/>
        </w:rPr>
      </w:pPr>
    </w:p>
    <w:p w14:paraId="693CC823" w14:textId="77777777" w:rsidR="00F14D38" w:rsidRPr="00F14D38" w:rsidRDefault="00F14D38" w:rsidP="00F14D38">
      <w:pPr>
        <w:rPr>
          <w:noProof/>
          <w:sz w:val="24"/>
          <w:szCs w:val="24"/>
          <w:lang w:val="en-BS"/>
        </w:rPr>
      </w:pPr>
      <w:r w:rsidRPr="00F14D38">
        <w:rPr>
          <w:b/>
          <w:bCs/>
          <w:noProof/>
          <w:sz w:val="24"/>
          <w:szCs w:val="24"/>
          <w:lang w:val="en-BS"/>
        </w:rPr>
        <w:t>Step 9:</w:t>
      </w:r>
      <w:r w:rsidRPr="00F14D38">
        <w:rPr>
          <w:noProof/>
          <w:sz w:val="24"/>
          <w:szCs w:val="24"/>
          <w:lang w:val="en-BS"/>
        </w:rPr>
        <w:t xml:space="preserve"> Open Virtual Machine Manager</w:t>
      </w:r>
    </w:p>
    <w:p w14:paraId="5BD6DF0C" w14:textId="77777777" w:rsidR="00F14D38" w:rsidRPr="00F14D38" w:rsidRDefault="00F14D38" w:rsidP="00F14D38">
      <w:pPr>
        <w:rPr>
          <w:noProof/>
          <w:sz w:val="24"/>
          <w:szCs w:val="24"/>
          <w:lang w:val="en-BS"/>
        </w:rPr>
      </w:pPr>
      <w:r w:rsidRPr="00F14D38">
        <w:rPr>
          <w:noProof/>
          <w:sz w:val="24"/>
          <w:szCs w:val="24"/>
          <w:lang w:val="en-BS"/>
        </w:rPr>
        <w:t>virt-manager</w:t>
      </w:r>
    </w:p>
    <w:p w14:paraId="3348D68F" w14:textId="2787639E" w:rsidR="00DF43D7" w:rsidRDefault="00DF43D7" w:rsidP="00F14D38">
      <w:pPr>
        <w:rPr>
          <w:sz w:val="24"/>
          <w:szCs w:val="24"/>
        </w:rPr>
      </w:pPr>
    </w:p>
    <w:p w14:paraId="249178F6" w14:textId="77777777" w:rsidR="00B45DC4" w:rsidRPr="00B45DC4" w:rsidRDefault="00B45DC4" w:rsidP="00B45DC4">
      <w:pPr>
        <w:rPr>
          <w:sz w:val="24"/>
          <w:szCs w:val="24"/>
          <w:lang w:val="en-IN"/>
        </w:rPr>
      </w:pPr>
      <w:r w:rsidRPr="00B45DC4">
        <w:rPr>
          <w:sz w:val="24"/>
          <w:szCs w:val="24"/>
          <w:lang w:val="en-IN"/>
        </w:rPr>
        <w:t>Some problems that I faced:</w:t>
      </w:r>
    </w:p>
    <w:p w14:paraId="785826A3" w14:textId="6F920161" w:rsidR="00B45DC4" w:rsidRPr="00BB2AEB" w:rsidRDefault="00B45DC4" w:rsidP="00F14D38">
      <w:pPr>
        <w:rPr>
          <w:sz w:val="24"/>
          <w:szCs w:val="24"/>
          <w:lang w:val="en-US"/>
        </w:rPr>
      </w:pPr>
      <w:r>
        <w:rPr>
          <w:sz w:val="24"/>
          <w:szCs w:val="24"/>
        </w:rPr>
        <w:t xml:space="preserve">The ubuntu 24 version </w:t>
      </w:r>
      <w:r w:rsidR="000F5296">
        <w:rPr>
          <w:sz w:val="24"/>
          <w:szCs w:val="24"/>
        </w:rPr>
        <w:t>was not compatible with the guest OS, I had to switch to ubuntu 22 version</w:t>
      </w:r>
      <w:r w:rsidR="002E694E">
        <w:rPr>
          <w:sz w:val="24"/>
          <w:szCs w:val="24"/>
        </w:rPr>
        <w:t>.</w:t>
      </w:r>
    </w:p>
    <w:sectPr w:rsidR="00B45DC4" w:rsidRPr="00BB2A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38"/>
    <w:rsid w:val="00000D13"/>
    <w:rsid w:val="000F5296"/>
    <w:rsid w:val="002E694E"/>
    <w:rsid w:val="003313C3"/>
    <w:rsid w:val="00AB7DD7"/>
    <w:rsid w:val="00B45DC4"/>
    <w:rsid w:val="00BB2AEB"/>
    <w:rsid w:val="00DF43D7"/>
    <w:rsid w:val="00F14D38"/>
    <w:rsid w:val="00FB70CE"/>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BBE6"/>
  <w15:chartTrackingRefBased/>
  <w15:docId w15:val="{DF5A682A-C21B-4EFE-A2BC-5DC8DD63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D38"/>
    <w:pPr>
      <w:widowControl w:val="0"/>
      <w:spacing w:after="0" w:line="240" w:lineRule="auto"/>
    </w:pPr>
    <w:rPr>
      <w:rFonts w:ascii="Times New Roman" w:eastAsia="Times New Roman" w:hAnsi="Times New Roman" w:cs="Times New Roman"/>
      <w:kern w:val="0"/>
      <w:lang w:val="en" w:eastAsia="en-BS"/>
      <w14:ligatures w14:val="none"/>
    </w:rPr>
  </w:style>
  <w:style w:type="paragraph" w:styleId="Heading1">
    <w:name w:val="heading 1"/>
    <w:basedOn w:val="Normal"/>
    <w:next w:val="Normal"/>
    <w:link w:val="Heading1Char"/>
    <w:uiPriority w:val="9"/>
    <w:qFormat/>
    <w:rsid w:val="00F14D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4D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D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D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D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D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D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D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D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14D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4D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D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D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D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D38"/>
    <w:rPr>
      <w:rFonts w:eastAsiaTheme="majorEastAsia" w:cstheme="majorBidi"/>
      <w:color w:val="272727" w:themeColor="text1" w:themeTint="D8"/>
    </w:rPr>
  </w:style>
  <w:style w:type="paragraph" w:styleId="Title">
    <w:name w:val="Title"/>
    <w:basedOn w:val="Normal"/>
    <w:next w:val="Normal"/>
    <w:link w:val="TitleChar"/>
    <w:uiPriority w:val="10"/>
    <w:qFormat/>
    <w:rsid w:val="00F14D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D38"/>
    <w:pPr>
      <w:spacing w:before="160"/>
      <w:jc w:val="center"/>
    </w:pPr>
    <w:rPr>
      <w:i/>
      <w:iCs/>
      <w:color w:val="404040" w:themeColor="text1" w:themeTint="BF"/>
    </w:rPr>
  </w:style>
  <w:style w:type="character" w:customStyle="1" w:styleId="QuoteChar">
    <w:name w:val="Quote Char"/>
    <w:basedOn w:val="DefaultParagraphFont"/>
    <w:link w:val="Quote"/>
    <w:uiPriority w:val="29"/>
    <w:rsid w:val="00F14D38"/>
    <w:rPr>
      <w:i/>
      <w:iCs/>
      <w:color w:val="404040" w:themeColor="text1" w:themeTint="BF"/>
    </w:rPr>
  </w:style>
  <w:style w:type="paragraph" w:styleId="ListParagraph">
    <w:name w:val="List Paragraph"/>
    <w:basedOn w:val="Normal"/>
    <w:uiPriority w:val="34"/>
    <w:qFormat/>
    <w:rsid w:val="00F14D38"/>
    <w:pPr>
      <w:ind w:left="720"/>
      <w:contextualSpacing/>
    </w:pPr>
  </w:style>
  <w:style w:type="character" w:styleId="IntenseEmphasis">
    <w:name w:val="Intense Emphasis"/>
    <w:basedOn w:val="DefaultParagraphFont"/>
    <w:uiPriority w:val="21"/>
    <w:qFormat/>
    <w:rsid w:val="00F14D38"/>
    <w:rPr>
      <w:i/>
      <w:iCs/>
      <w:color w:val="2F5496" w:themeColor="accent1" w:themeShade="BF"/>
    </w:rPr>
  </w:style>
  <w:style w:type="paragraph" w:styleId="IntenseQuote">
    <w:name w:val="Intense Quote"/>
    <w:basedOn w:val="Normal"/>
    <w:next w:val="Normal"/>
    <w:link w:val="IntenseQuoteChar"/>
    <w:uiPriority w:val="30"/>
    <w:qFormat/>
    <w:rsid w:val="00F14D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D38"/>
    <w:rPr>
      <w:i/>
      <w:iCs/>
      <w:color w:val="2F5496" w:themeColor="accent1" w:themeShade="BF"/>
    </w:rPr>
  </w:style>
  <w:style w:type="character" w:styleId="IntenseReference">
    <w:name w:val="Intense Reference"/>
    <w:basedOn w:val="DefaultParagraphFont"/>
    <w:uiPriority w:val="32"/>
    <w:qFormat/>
    <w:rsid w:val="00F14D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2</cp:revision>
  <dcterms:created xsi:type="dcterms:W3CDTF">2025-08-30T16:06:00Z</dcterms:created>
  <dcterms:modified xsi:type="dcterms:W3CDTF">2025-08-31T06:19:00Z</dcterms:modified>
</cp:coreProperties>
</file>