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2D448D">
      <w:pPr>
        <w:rPr>
          <w:rFonts w:ascii="Times New Roman" w:hAnsi="Times New Roman" w:cs="Times New Roman"/>
          <w:b/>
          <w:bCs/>
        </w:rPr>
      </w:pPr>
      <w:r>
        <w:rPr>
          <w:rFonts w:ascii="Times New Roman" w:hAnsi="Times New Roman" w:cs="Times New Roman"/>
          <w:b/>
          <w:bCs/>
        </w:rPr>
        <w:t>CAMPAIGN RESEARCH</w:t>
      </w:r>
    </w:p>
    <w:p w14:paraId="2BABCC0F">
      <w:pPr>
        <w:rPr>
          <w:rFonts w:ascii="Times New Roman" w:hAnsi="Times New Roman" w:cs="Times New Roman"/>
          <w:b/>
          <w:bCs/>
        </w:rPr>
      </w:pPr>
      <w:r>
        <w:rPr>
          <w:rFonts w:ascii="Times New Roman" w:hAnsi="Times New Roman" w:cs="Times New Roman"/>
          <w:b/>
          <w:bCs/>
        </w:rPr>
        <w:t>C0022 -Operation Dream Job</w:t>
      </w:r>
    </w:p>
    <w:p w14:paraId="78C0386F">
      <w:pPr>
        <w:rPr>
          <w:rFonts w:ascii="Times New Roman" w:hAnsi="Times New Roman" w:cs="Times New Roman"/>
          <w:b/>
          <w:bCs/>
        </w:rPr>
      </w:pPr>
      <w:r>
        <w:rPr>
          <w:rFonts w:ascii="Times New Roman" w:hAnsi="Times New Roman" w:cs="Times New Roman"/>
          <w:b/>
          <w:bCs/>
        </w:rPr>
        <w:t>Intern ID: 2169 | Software Range: S0690–S0699</w:t>
      </w:r>
    </w:p>
    <w:p w14:paraId="2F44A796">
      <w:pPr>
        <w:rPr>
          <w:rFonts w:ascii="Times New Roman" w:hAnsi="Times New Roman" w:cs="Times New Roman"/>
          <w:b/>
          <w:bCs/>
        </w:rPr>
      </w:pPr>
    </w:p>
    <w:p w14:paraId="0FA74E90">
      <w:pPr>
        <w:rPr>
          <w:rFonts w:ascii="Times New Roman" w:hAnsi="Times New Roman" w:cs="Times New Roman"/>
          <w:b/>
          <w:bCs/>
        </w:rPr>
      </w:pPr>
      <w:r>
        <w:rPr>
          <w:rFonts w:ascii="Times New Roman" w:hAnsi="Times New Roman" w:cs="Times New Roman"/>
          <w:b/>
          <w:bCs/>
        </w:rPr>
        <w:t>Campaign Overview</w:t>
      </w:r>
    </w:p>
    <w:p w14:paraId="207DB6F7">
      <w:pPr>
        <w:rPr>
          <w:rFonts w:ascii="Times New Roman" w:hAnsi="Times New Roman" w:cs="Times New Roman"/>
        </w:rPr>
      </w:pPr>
      <w:r>
        <w:rPr>
          <w:rFonts w:ascii="Times New Roman" w:hAnsi="Times New Roman" w:cs="Times New Roman"/>
          <w:b/>
          <w:bCs/>
        </w:rPr>
        <w:t>Operation Dream Job</w:t>
      </w:r>
      <w:r>
        <w:rPr>
          <w:rFonts w:ascii="Times New Roman" w:hAnsi="Times New Roman" w:cs="Times New Roman"/>
        </w:rPr>
        <w:t xml:space="preserve"> is a sophisticated, long-running cyber espionage campaign conducted by Lazarus Group, a </w:t>
      </w:r>
      <w:r>
        <w:rPr>
          <w:rFonts w:ascii="Times New Roman" w:hAnsi="Times New Roman" w:cs="Times New Roman"/>
          <w:b/>
          <w:bCs/>
          <w:highlight w:val="yellow"/>
        </w:rPr>
        <w:t>North Korean state-sponsored</w:t>
      </w:r>
      <w:r>
        <w:rPr>
          <w:rFonts w:ascii="Times New Roman" w:hAnsi="Times New Roman" w:cs="Times New Roman"/>
        </w:rPr>
        <w:t xml:space="preserve"> APT. The campaign </w:t>
      </w:r>
      <w:r>
        <w:rPr>
          <w:rFonts w:ascii="Times New Roman" w:hAnsi="Times New Roman" w:cs="Times New Roman"/>
          <w:b/>
          <w:bCs/>
          <w:highlight w:val="yellow"/>
        </w:rPr>
        <w:t>uses fake job recruitment lures posing as recruiters from top defence, aerospace, and technology companies like Boeing, Lockheed Martin, and BAE Systems</w:t>
      </w:r>
      <w:r>
        <w:rPr>
          <w:rFonts w:ascii="Times New Roman" w:hAnsi="Times New Roman" w:cs="Times New Roman"/>
        </w:rPr>
        <w:t xml:space="preserve"> to trick targets into opening malicious documents and executing malware. It is one of the most creative and well-documented social engineering campaigns in cyber threat intelligence history.</w:t>
      </w:r>
    </w:p>
    <w:p w14:paraId="11E0F49B">
      <w:pPr>
        <w:numPr>
          <w:ilvl w:val="0"/>
          <w:numId w:val="1"/>
        </w:numPr>
        <w:rPr>
          <w:rFonts w:ascii="Times New Roman" w:hAnsi="Times New Roman" w:cs="Times New Roman"/>
          <w:b/>
          <w:bCs/>
        </w:rPr>
      </w:pPr>
      <w:r>
        <w:rPr>
          <w:rFonts w:ascii="Times New Roman" w:hAnsi="Times New Roman" w:cs="Times New Roman"/>
          <w:b/>
          <w:bCs/>
        </w:rPr>
        <w:t xml:space="preserve">ATT&amp;CK ID: </w:t>
      </w:r>
      <w:r>
        <w:rPr>
          <w:rFonts w:ascii="Times New Roman" w:hAnsi="Times New Roman" w:cs="Times New Roman"/>
        </w:rPr>
        <w:t>C0022</w:t>
      </w:r>
    </w:p>
    <w:p w14:paraId="7E148DBC">
      <w:pPr>
        <w:numPr>
          <w:ilvl w:val="0"/>
          <w:numId w:val="1"/>
        </w:numPr>
        <w:rPr>
          <w:rFonts w:ascii="Times New Roman" w:hAnsi="Times New Roman" w:cs="Times New Roman"/>
        </w:rPr>
      </w:pPr>
      <w:r>
        <w:rPr>
          <w:rFonts w:ascii="Times New Roman" w:hAnsi="Times New Roman" w:cs="Times New Roman"/>
          <w:b/>
          <w:bCs/>
        </w:rPr>
        <w:t xml:space="preserve">Also Known As: </w:t>
      </w:r>
      <w:r>
        <w:rPr>
          <w:rFonts w:ascii="Times New Roman" w:hAnsi="Times New Roman" w:cs="Times New Roman"/>
        </w:rPr>
        <w:t>Operation North Star, Operation Interception, DeathNote Campaign</w:t>
      </w:r>
    </w:p>
    <w:p w14:paraId="758E64AC">
      <w:pPr>
        <w:numPr>
          <w:ilvl w:val="0"/>
          <w:numId w:val="1"/>
        </w:numPr>
        <w:rPr>
          <w:rFonts w:ascii="Times New Roman" w:hAnsi="Times New Roman" w:cs="Times New Roman"/>
          <w:b/>
          <w:bCs/>
        </w:rPr>
      </w:pPr>
      <w:r>
        <w:rPr>
          <w:rFonts w:ascii="Times New Roman" w:hAnsi="Times New Roman" w:cs="Times New Roman"/>
          <w:b/>
          <w:bCs/>
        </w:rPr>
        <w:t xml:space="preserve">Status: Long-running </w:t>
      </w:r>
      <w:r>
        <w:rPr>
          <w:rFonts w:ascii="Times New Roman" w:hAnsi="Times New Roman" w:cs="Times New Roman"/>
        </w:rPr>
        <w:t>(active from at least 2019 to present)</w:t>
      </w:r>
    </w:p>
    <w:p w14:paraId="72B91297">
      <w:pPr>
        <w:numPr>
          <w:ilvl w:val="0"/>
          <w:numId w:val="1"/>
        </w:numPr>
        <w:rPr>
          <w:rFonts w:ascii="Times New Roman" w:hAnsi="Times New Roman" w:cs="Times New Roman"/>
        </w:rPr>
      </w:pPr>
      <w:r>
        <w:rPr>
          <w:rFonts w:ascii="Times New Roman" w:hAnsi="Times New Roman" w:cs="Times New Roman"/>
          <w:b/>
          <w:bCs/>
        </w:rPr>
        <w:t xml:space="preserve">Classification: </w:t>
      </w:r>
      <w:r>
        <w:rPr>
          <w:rFonts w:ascii="Times New Roman" w:hAnsi="Times New Roman" w:cs="Times New Roman"/>
        </w:rPr>
        <w:t>Cyber Espionage / Financial Theft</w:t>
      </w:r>
    </w:p>
    <w:p w14:paraId="72F45310">
      <w:pPr>
        <w:rPr>
          <w:rFonts w:ascii="Times New Roman" w:hAnsi="Times New Roman" w:cs="Times New Roman"/>
        </w:rPr>
      </w:pPr>
    </w:p>
    <w:p w14:paraId="055135C2">
      <w:pPr>
        <w:rPr>
          <w:rFonts w:ascii="Times New Roman" w:hAnsi="Times New Roman" w:cs="Times New Roman"/>
          <w:b/>
          <w:bCs/>
        </w:rPr>
      </w:pPr>
      <w:r>
        <w:rPr>
          <w:rFonts w:ascii="Times New Roman" w:hAnsi="Times New Roman" w:cs="Times New Roman"/>
          <w:b/>
          <w:bCs/>
        </w:rPr>
        <w:t>Threat Actor/Group Association</w:t>
      </w:r>
    </w:p>
    <w:tbl>
      <w:tblPr>
        <w:tblStyle w:val="20"/>
        <w:tblW w:w="92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9"/>
        <w:gridCol w:w="4609"/>
      </w:tblGrid>
      <w:tr w14:paraId="3C6C7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4609" w:type="dxa"/>
          </w:tcPr>
          <w:p w14:paraId="544352AB">
            <w:pPr>
              <w:spacing w:after="0" w:line="240" w:lineRule="auto"/>
              <w:rPr>
                <w:rFonts w:ascii="Times New Roman" w:hAnsi="Times New Roman" w:cs="Times New Roman"/>
                <w:b/>
                <w:bCs/>
              </w:rPr>
            </w:pPr>
            <w:r>
              <w:rPr>
                <w:rFonts w:ascii="Times New Roman" w:hAnsi="Times New Roman" w:cs="Times New Roman"/>
                <w:b/>
                <w:bCs/>
              </w:rPr>
              <w:t xml:space="preserve">Group </w:t>
            </w:r>
          </w:p>
        </w:tc>
        <w:tc>
          <w:tcPr>
            <w:tcW w:w="4609" w:type="dxa"/>
          </w:tcPr>
          <w:p w14:paraId="35C75DF6">
            <w:pPr>
              <w:spacing w:after="0" w:line="240" w:lineRule="auto"/>
              <w:rPr>
                <w:rFonts w:ascii="Times New Roman" w:hAnsi="Times New Roman" w:cs="Times New Roman"/>
              </w:rPr>
            </w:pPr>
            <w:r>
              <w:rPr>
                <w:rFonts w:ascii="Times New Roman" w:hAnsi="Times New Roman" w:cs="Times New Roman"/>
              </w:rPr>
              <w:t>Lazarus Group</w:t>
            </w:r>
          </w:p>
        </w:tc>
      </w:tr>
      <w:tr w14:paraId="3A1EB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4609" w:type="dxa"/>
          </w:tcPr>
          <w:p w14:paraId="28710F16">
            <w:pPr>
              <w:spacing w:after="0" w:line="240" w:lineRule="auto"/>
              <w:rPr>
                <w:rFonts w:ascii="Times New Roman" w:hAnsi="Times New Roman" w:cs="Times New Roman"/>
                <w:b/>
                <w:bCs/>
              </w:rPr>
            </w:pPr>
            <w:r>
              <w:rPr>
                <w:rFonts w:ascii="Times New Roman" w:hAnsi="Times New Roman" w:cs="Times New Roman"/>
                <w:b/>
                <w:bCs/>
              </w:rPr>
              <w:t>Attack ID</w:t>
            </w:r>
          </w:p>
        </w:tc>
        <w:tc>
          <w:tcPr>
            <w:tcW w:w="4609" w:type="dxa"/>
          </w:tcPr>
          <w:p w14:paraId="145C75C5">
            <w:pPr>
              <w:spacing w:after="0" w:line="240" w:lineRule="auto"/>
              <w:rPr>
                <w:rFonts w:ascii="Times New Roman" w:hAnsi="Times New Roman" w:cs="Times New Roman"/>
              </w:rPr>
            </w:pPr>
            <w:r>
              <w:rPr>
                <w:rFonts w:ascii="Times New Roman" w:hAnsi="Times New Roman" w:cs="Times New Roman"/>
              </w:rPr>
              <w:t>G0032</w:t>
            </w:r>
          </w:p>
        </w:tc>
      </w:tr>
      <w:tr w14:paraId="60810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4609" w:type="dxa"/>
          </w:tcPr>
          <w:p w14:paraId="468F3848">
            <w:pPr>
              <w:spacing w:after="0" w:line="240" w:lineRule="auto"/>
              <w:rPr>
                <w:rFonts w:ascii="Times New Roman" w:hAnsi="Times New Roman" w:cs="Times New Roman"/>
                <w:b/>
                <w:bCs/>
              </w:rPr>
            </w:pPr>
            <w:r>
              <w:rPr>
                <w:rFonts w:ascii="Times New Roman" w:hAnsi="Times New Roman" w:cs="Times New Roman"/>
                <w:b/>
                <w:bCs/>
              </w:rPr>
              <w:t xml:space="preserve">Also Known as </w:t>
            </w:r>
          </w:p>
        </w:tc>
        <w:tc>
          <w:tcPr>
            <w:tcW w:w="4609" w:type="dxa"/>
          </w:tcPr>
          <w:p w14:paraId="3AAAC80D">
            <w:pPr>
              <w:spacing w:after="0" w:line="240" w:lineRule="auto"/>
              <w:rPr>
                <w:rFonts w:ascii="Times New Roman" w:hAnsi="Times New Roman" w:cs="Times New Roman"/>
              </w:rPr>
            </w:pPr>
            <w:r>
              <w:rPr>
                <w:rFonts w:ascii="Times New Roman" w:hAnsi="Times New Roman" w:cs="Times New Roman"/>
              </w:rPr>
              <w:t>Labyrinth Chollima, Hidden Cobra, Zinc,</w:t>
            </w:r>
          </w:p>
          <w:p w14:paraId="6C7F0C75">
            <w:pPr>
              <w:spacing w:after="0" w:line="240" w:lineRule="auto"/>
              <w:rPr>
                <w:rFonts w:ascii="Times New Roman" w:hAnsi="Times New Roman" w:cs="Times New Roman"/>
              </w:rPr>
            </w:pPr>
            <w:r>
              <w:rPr>
                <w:rFonts w:ascii="Times New Roman" w:hAnsi="Times New Roman" w:cs="Times New Roman"/>
              </w:rPr>
              <w:t>Guardians of Peace, Diamond Sleet</w:t>
            </w:r>
          </w:p>
          <w:p w14:paraId="7F6F00DD">
            <w:pPr>
              <w:spacing w:after="0" w:line="240" w:lineRule="auto"/>
              <w:rPr>
                <w:rFonts w:ascii="Times New Roman" w:hAnsi="Times New Roman" w:cs="Times New Roman"/>
              </w:rPr>
            </w:pPr>
            <w:r>
              <w:rPr>
                <w:rFonts w:ascii="Times New Roman" w:hAnsi="Times New Roman" w:cs="Times New Roman"/>
              </w:rPr>
              <w:t xml:space="preserve"> </w:t>
            </w:r>
          </w:p>
        </w:tc>
      </w:tr>
      <w:tr w14:paraId="55D0B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4609" w:type="dxa"/>
          </w:tcPr>
          <w:p w14:paraId="52258E0E">
            <w:pPr>
              <w:spacing w:after="0" w:line="240" w:lineRule="auto"/>
              <w:rPr>
                <w:rFonts w:ascii="Times New Roman" w:hAnsi="Times New Roman" w:cs="Times New Roman"/>
                <w:b/>
                <w:bCs/>
              </w:rPr>
            </w:pPr>
            <w:r>
              <w:rPr>
                <w:rFonts w:ascii="Times New Roman" w:hAnsi="Times New Roman" w:cs="Times New Roman"/>
                <w:b/>
                <w:bCs/>
              </w:rPr>
              <w:t xml:space="preserve">Origin </w:t>
            </w:r>
          </w:p>
        </w:tc>
        <w:tc>
          <w:tcPr>
            <w:tcW w:w="4609" w:type="dxa"/>
          </w:tcPr>
          <w:p w14:paraId="05C79CA3">
            <w:pPr>
              <w:spacing w:after="0" w:line="240" w:lineRule="auto"/>
              <w:rPr>
                <w:rFonts w:ascii="Times New Roman" w:hAnsi="Times New Roman" w:cs="Times New Roman"/>
              </w:rPr>
            </w:pPr>
            <w:r>
              <w:rPr>
                <w:rFonts w:ascii="Times New Roman" w:hAnsi="Times New Roman" w:cs="Times New Roman"/>
              </w:rPr>
              <w:t>North Korea</w:t>
            </w:r>
          </w:p>
        </w:tc>
      </w:tr>
      <w:tr w14:paraId="3BAFB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4609" w:type="dxa"/>
          </w:tcPr>
          <w:p w14:paraId="43BFD133">
            <w:pPr>
              <w:spacing w:after="0" w:line="240" w:lineRule="auto"/>
              <w:rPr>
                <w:rFonts w:ascii="Times New Roman" w:hAnsi="Times New Roman" w:cs="Times New Roman"/>
                <w:b/>
                <w:bCs/>
              </w:rPr>
            </w:pPr>
            <w:r>
              <w:rPr>
                <w:rFonts w:ascii="Times New Roman" w:hAnsi="Times New Roman" w:cs="Times New Roman"/>
                <w:b/>
                <w:bCs/>
              </w:rPr>
              <w:t>Active Since</w:t>
            </w:r>
          </w:p>
        </w:tc>
        <w:tc>
          <w:tcPr>
            <w:tcW w:w="4609" w:type="dxa"/>
          </w:tcPr>
          <w:p w14:paraId="2E5C400B">
            <w:pPr>
              <w:spacing w:after="0" w:line="240" w:lineRule="auto"/>
              <w:rPr>
                <w:rFonts w:ascii="Times New Roman" w:hAnsi="Times New Roman" w:cs="Times New Roman"/>
              </w:rPr>
            </w:pPr>
            <w:r>
              <w:rPr>
                <w:rFonts w:ascii="Times New Roman" w:hAnsi="Times New Roman" w:cs="Times New Roman"/>
              </w:rPr>
              <w:t xml:space="preserve">2009 </w:t>
            </w:r>
          </w:p>
          <w:p w14:paraId="30C9758F">
            <w:pPr>
              <w:spacing w:after="0" w:line="240" w:lineRule="auto"/>
              <w:rPr>
                <w:rFonts w:ascii="Times New Roman" w:hAnsi="Times New Roman" w:cs="Times New Roman"/>
              </w:rPr>
            </w:pPr>
          </w:p>
        </w:tc>
      </w:tr>
      <w:tr w14:paraId="6F2A3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4609" w:type="dxa"/>
          </w:tcPr>
          <w:p w14:paraId="5EC880CF">
            <w:pPr>
              <w:spacing w:after="0" w:line="240" w:lineRule="auto"/>
              <w:rPr>
                <w:rFonts w:ascii="Times New Roman" w:hAnsi="Times New Roman" w:cs="Times New Roman"/>
                <w:b/>
                <w:bCs/>
              </w:rPr>
            </w:pPr>
            <w:r>
              <w:rPr>
                <w:rFonts w:ascii="Times New Roman" w:hAnsi="Times New Roman" w:cs="Times New Roman"/>
                <w:b/>
                <w:bCs/>
              </w:rPr>
              <w:t>Sponsor</w:t>
            </w:r>
          </w:p>
        </w:tc>
        <w:tc>
          <w:tcPr>
            <w:tcW w:w="4609" w:type="dxa"/>
          </w:tcPr>
          <w:p w14:paraId="4D026003">
            <w:pPr>
              <w:spacing w:after="0" w:line="240" w:lineRule="auto"/>
              <w:rPr>
                <w:rFonts w:ascii="Times New Roman" w:hAnsi="Times New Roman" w:cs="Times New Roman"/>
              </w:rPr>
            </w:pPr>
            <w:r>
              <w:rPr>
                <w:rFonts w:ascii="Times New Roman" w:hAnsi="Times New Roman" w:cs="Times New Roman"/>
              </w:rPr>
              <w:t>State Sponsored Operating under the </w:t>
            </w:r>
            <w:r>
              <w:fldChar w:fldCharType="begin"/>
            </w:r>
            <w:r>
              <w:instrText xml:space="preserve"> HYPERLINK "https://www.google.com/search?q=Reconnaissance+General+Bureau&amp;rlz=1C1GCEA_enIN1166IN1166&amp;oq=lazarus+group+spons&amp;gs_lcrp=EgZjaHJvbWUqBwgCECEYoAEyBggAEEUYOTIHCAEQIRigATIHCAIQIRigATIHCAMQIRiPAjIHCAQQIRiPAtIBCTE3MTc2ajBqN6gCALACAA&amp;sourceid=chrome&amp;ie=UTF-8&amp;mstk=AUtExfAC2jq6r1VSREIos-t37dwsR-0WNrdI3gjaTnnjR7bVe4GUT8QW4bhXaVmim6vo9PHv535qMgqsrGHOMftwQhBHAnr6GcSdRaCvytXWgnGSRAoKYWbsKbo80j_z2tJOnR0YrmBVb-ZC0zCVfVH6Py6LLB_qQ6cUm1ePoLPhf6j87E-eaU5EUPtfm_BbxLOh6cZNM2iGaxDC0EX7kUGqCZH352wJVCmFr3Gsd3s43JJpFOhqGwZciizV289hRAuLC_8bWFhd3AUQCkvYQ63K27FD9pcuplkAcxSJGipVGBRdAwbW_rQsuXn-fwNOWw6MFw&amp;csui=3&amp;ved=2ahUKEwiSk-avzLCUAxWHs1YBHcmFL4cQgK4QegQIARAB" </w:instrText>
            </w:r>
            <w:r>
              <w:fldChar w:fldCharType="separate"/>
            </w:r>
            <w:r>
              <w:rPr>
                <w:rStyle w:val="16"/>
                <w:rFonts w:ascii="Times New Roman" w:hAnsi="Times New Roman" w:cs="Times New Roman"/>
              </w:rPr>
              <w:t>Reconnaissance General Bureau</w:t>
            </w:r>
            <w:r>
              <w:rPr>
                <w:rStyle w:val="16"/>
                <w:rFonts w:ascii="Times New Roman" w:hAnsi="Times New Roman" w:cs="Times New Roman"/>
              </w:rPr>
              <w:fldChar w:fldCharType="end"/>
            </w:r>
            <w:r>
              <w:rPr>
                <w:rFonts w:ascii="Times New Roman" w:hAnsi="Times New Roman" w:cs="Times New Roman"/>
              </w:rPr>
              <w:t> (RGB)</w:t>
            </w:r>
          </w:p>
        </w:tc>
      </w:tr>
      <w:tr w14:paraId="1FF1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4609" w:type="dxa"/>
          </w:tcPr>
          <w:p w14:paraId="40E4EE4E">
            <w:pPr>
              <w:spacing w:after="0" w:line="240" w:lineRule="auto"/>
              <w:rPr>
                <w:rFonts w:ascii="Times New Roman" w:hAnsi="Times New Roman" w:cs="Times New Roman"/>
                <w:b/>
                <w:bCs/>
              </w:rPr>
            </w:pPr>
            <w:r>
              <w:rPr>
                <w:rFonts w:ascii="Times New Roman" w:hAnsi="Times New Roman" w:cs="Times New Roman"/>
                <w:b/>
                <w:bCs/>
              </w:rPr>
              <w:t xml:space="preserve">Motive </w:t>
            </w:r>
          </w:p>
        </w:tc>
        <w:tc>
          <w:tcPr>
            <w:tcW w:w="4609" w:type="dxa"/>
          </w:tcPr>
          <w:p w14:paraId="2996F995">
            <w:pPr>
              <w:spacing w:after="0" w:line="240" w:lineRule="auto"/>
              <w:rPr>
                <w:rFonts w:ascii="Times New Roman" w:hAnsi="Times New Roman" w:cs="Times New Roman"/>
              </w:rPr>
            </w:pPr>
            <w:r>
              <w:rPr>
                <w:rFonts w:ascii="Times New Roman" w:hAnsi="Times New Roman" w:cs="Times New Roman"/>
              </w:rPr>
              <w:t>Espionage + Finance Gain</w:t>
            </w:r>
          </w:p>
        </w:tc>
      </w:tr>
      <w:tr w14:paraId="62838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4609" w:type="dxa"/>
          </w:tcPr>
          <w:p w14:paraId="12E382D5">
            <w:pPr>
              <w:spacing w:after="0" w:line="240" w:lineRule="auto"/>
              <w:rPr>
                <w:rFonts w:ascii="Times New Roman" w:hAnsi="Times New Roman" w:cs="Times New Roman"/>
                <w:b/>
                <w:bCs/>
              </w:rPr>
            </w:pPr>
            <w:r>
              <w:rPr>
                <w:rFonts w:ascii="Times New Roman" w:hAnsi="Times New Roman" w:cs="Times New Roman"/>
                <w:b/>
                <w:bCs/>
              </w:rPr>
              <w:t>Past operations</w:t>
            </w:r>
          </w:p>
        </w:tc>
        <w:tc>
          <w:tcPr>
            <w:tcW w:w="4609" w:type="dxa"/>
          </w:tcPr>
          <w:p w14:paraId="3D1ED2A3">
            <w:pPr>
              <w:spacing w:after="0" w:line="240" w:lineRule="auto"/>
              <w:rPr>
                <w:rFonts w:ascii="Times New Roman" w:hAnsi="Times New Roman" w:cs="Times New Roman"/>
              </w:rPr>
            </w:pPr>
            <w:r>
              <w:rPr>
                <w:rFonts w:ascii="Times New Roman" w:hAnsi="Times New Roman" w:cs="Times New Roman"/>
              </w:rPr>
              <w:t xml:space="preserve">Wanna cry, Sony pictures hack, Bangladesh bank heist </w:t>
            </w:r>
          </w:p>
        </w:tc>
      </w:tr>
    </w:tbl>
    <w:p w14:paraId="7A259CD2">
      <w:pPr>
        <w:rPr>
          <w:rFonts w:ascii="Times New Roman" w:hAnsi="Times New Roman" w:cs="Times New Roman"/>
          <w:b/>
          <w:bCs/>
        </w:rPr>
      </w:pPr>
    </w:p>
    <w:p w14:paraId="23F025C4">
      <w:pPr>
        <w:rPr>
          <w:rFonts w:ascii="Times New Roman" w:hAnsi="Times New Roman" w:cs="Times New Roman"/>
          <w:b/>
          <w:bCs/>
        </w:rPr>
      </w:pPr>
    </w:p>
    <w:p w14:paraId="593B9B0C">
      <w:pPr>
        <w:rPr>
          <w:rFonts w:ascii="Times New Roman" w:hAnsi="Times New Roman" w:cs="Times New Roman"/>
          <w:b/>
          <w:bCs/>
        </w:rPr>
      </w:pPr>
    </w:p>
    <w:p w14:paraId="5517F6BD">
      <w:pPr>
        <w:rPr>
          <w:rFonts w:ascii="Times New Roman" w:hAnsi="Times New Roman" w:cs="Times New Roman"/>
          <w:b/>
          <w:bCs/>
        </w:rPr>
      </w:pPr>
      <w:r>
        <w:rPr>
          <w:rFonts w:ascii="Times New Roman" w:hAnsi="Times New Roman" w:cs="Times New Roman"/>
          <w:b/>
          <w:bCs/>
        </w:rPr>
        <w:t>Timeline</w:t>
      </w:r>
    </w:p>
    <w:p w14:paraId="59E9E6DE">
      <w:pPr>
        <w:rPr>
          <w:rFonts w:ascii="Times New Roman" w:hAnsi="Times New Roman" w:cs="Times New Roman"/>
          <w:b/>
          <w:bCs/>
        </w:rPr>
      </w:pPr>
      <w:r>
        <w:rPr>
          <w:rFonts w:ascii="Times New Roman" w:hAnsi="Times New Roman" w:cs="Times New Roman"/>
          <w:b/>
          <w:bCs/>
        </w:rPr>
        <w:drawing>
          <wp:inline distT="0" distB="0" distL="0" distR="0">
            <wp:extent cx="5356860" cy="4298315"/>
            <wp:effectExtent l="0" t="0" r="0" b="6985"/>
            <wp:docPr id="180024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41778" name="Picture 1"/>
                    <pic:cNvPicPr>
                      <a:picLocks noChangeAspect="1"/>
                    </pic:cNvPicPr>
                  </pic:nvPicPr>
                  <pic:blipFill>
                    <a:blip r:embed="rId7"/>
                    <a:srcRect r="6512"/>
                    <a:stretch>
                      <a:fillRect/>
                    </a:stretch>
                  </pic:blipFill>
                  <pic:spPr>
                    <a:xfrm>
                      <a:off x="0" y="0"/>
                      <a:ext cx="5358235" cy="4298948"/>
                    </a:xfrm>
                    <a:prstGeom prst="rect">
                      <a:avLst/>
                    </a:prstGeom>
                    <a:ln>
                      <a:noFill/>
                    </a:ln>
                  </pic:spPr>
                </pic:pic>
              </a:graphicData>
            </a:graphic>
          </wp:inline>
        </w:drawing>
      </w:r>
    </w:p>
    <w:p w14:paraId="51E7DDA5">
      <w:pPr>
        <w:rPr>
          <w:rFonts w:ascii="Times New Roman" w:hAnsi="Times New Roman" w:cs="Times New Roman"/>
          <w:b/>
          <w:bCs/>
        </w:rPr>
      </w:pPr>
    </w:p>
    <w:p w14:paraId="74A3DDB6">
      <w:pPr>
        <w:rPr>
          <w:rFonts w:ascii="Times New Roman" w:hAnsi="Times New Roman" w:cs="Times New Roman"/>
          <w:b/>
          <w:bCs/>
        </w:rPr>
      </w:pPr>
      <w:r>
        <w:rPr>
          <w:rFonts w:ascii="Times New Roman" w:hAnsi="Times New Roman" w:cs="Times New Roman"/>
          <w:b/>
          <w:bCs/>
        </w:rPr>
        <w:t>Objectives of Attack</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77"/>
        <w:gridCol w:w="6408"/>
      </w:tblGrid>
      <w:tr w14:paraId="6F1B8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3A9D7D9">
            <w:pPr>
              <w:rPr>
                <w:rFonts w:ascii="Times New Roman" w:hAnsi="Times New Roman" w:cs="Times New Roman"/>
                <w:b/>
                <w:bCs/>
              </w:rPr>
            </w:pPr>
            <w:r>
              <w:rPr>
                <w:rFonts w:ascii="Times New Roman" w:hAnsi="Times New Roman" w:cs="Times New Roman"/>
                <w:b/>
                <w:bCs/>
              </w:rPr>
              <w:t>Espionage</w:t>
            </w:r>
          </w:p>
        </w:tc>
        <w:tc>
          <w:tcPr>
            <w:tcW w:w="0" w:type="auto"/>
            <w:vAlign w:val="center"/>
          </w:tcPr>
          <w:p w14:paraId="75CA5B3F">
            <w:pPr>
              <w:rPr>
                <w:rFonts w:ascii="Times New Roman" w:hAnsi="Times New Roman" w:cs="Times New Roman"/>
              </w:rPr>
            </w:pPr>
            <w:r>
              <w:rPr>
                <w:rFonts w:ascii="Times New Roman" w:hAnsi="Times New Roman" w:cs="Times New Roman"/>
              </w:rPr>
              <w:t>-Steal classified defence and aerospace technology secrets</w:t>
            </w:r>
          </w:p>
        </w:tc>
      </w:tr>
      <w:tr w14:paraId="5BDA4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0D43EEF">
            <w:pPr>
              <w:rPr>
                <w:rFonts w:ascii="Times New Roman" w:hAnsi="Times New Roman" w:cs="Times New Roman"/>
                <w:b/>
                <w:bCs/>
              </w:rPr>
            </w:pPr>
            <w:r>
              <w:rPr>
                <w:rFonts w:ascii="Times New Roman" w:hAnsi="Times New Roman" w:cs="Times New Roman"/>
                <w:b/>
                <w:bCs/>
              </w:rPr>
              <w:t xml:space="preserve">Financial Theft </w:t>
            </w:r>
          </w:p>
        </w:tc>
        <w:tc>
          <w:tcPr>
            <w:tcW w:w="0" w:type="auto"/>
            <w:vAlign w:val="center"/>
          </w:tcPr>
          <w:p w14:paraId="397F1876">
            <w:pPr>
              <w:rPr>
                <w:rFonts w:ascii="Times New Roman" w:hAnsi="Times New Roman" w:cs="Times New Roman"/>
              </w:rPr>
            </w:pPr>
            <w:r>
              <w:rPr>
                <w:rFonts w:ascii="Times New Roman" w:hAnsi="Times New Roman" w:cs="Times New Roman"/>
              </w:rPr>
              <w:t>Monetize network access via Business Email Compromise (BEC)</w:t>
            </w:r>
          </w:p>
        </w:tc>
      </w:tr>
      <w:tr w14:paraId="1460A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8F3944F">
            <w:pPr>
              <w:rPr>
                <w:rFonts w:ascii="Times New Roman" w:hAnsi="Times New Roman" w:cs="Times New Roman"/>
                <w:b/>
                <w:bCs/>
              </w:rPr>
            </w:pPr>
            <w:r>
              <w:rPr>
                <w:rFonts w:ascii="Times New Roman" w:hAnsi="Times New Roman" w:cs="Times New Roman"/>
                <w:b/>
                <w:bCs/>
              </w:rPr>
              <w:t xml:space="preserve">Credential Harvesting </w:t>
            </w:r>
          </w:p>
        </w:tc>
        <w:tc>
          <w:tcPr>
            <w:tcW w:w="0" w:type="auto"/>
            <w:vAlign w:val="center"/>
          </w:tcPr>
          <w:p w14:paraId="738D7223">
            <w:pPr>
              <w:rPr>
                <w:rFonts w:ascii="Times New Roman" w:hAnsi="Times New Roman" w:cs="Times New Roman"/>
              </w:rPr>
            </w:pPr>
            <w:r>
              <w:rPr>
                <w:rFonts w:ascii="Times New Roman" w:hAnsi="Times New Roman" w:cs="Times New Roman"/>
              </w:rPr>
              <w:t xml:space="preserve"> Collect Login credentials for further access</w:t>
            </w:r>
          </w:p>
        </w:tc>
      </w:tr>
      <w:tr w14:paraId="44BE2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37689D0">
            <w:pPr>
              <w:rPr>
                <w:rFonts w:ascii="Times New Roman" w:hAnsi="Times New Roman" w:cs="Times New Roman"/>
                <w:b/>
                <w:bCs/>
              </w:rPr>
            </w:pPr>
            <w:r>
              <w:rPr>
                <w:rFonts w:ascii="Times New Roman" w:hAnsi="Times New Roman" w:cs="Times New Roman"/>
                <w:b/>
                <w:bCs/>
              </w:rPr>
              <w:t xml:space="preserve">IP Theft </w:t>
            </w:r>
          </w:p>
        </w:tc>
        <w:tc>
          <w:tcPr>
            <w:tcW w:w="0" w:type="auto"/>
            <w:vAlign w:val="center"/>
          </w:tcPr>
          <w:p w14:paraId="0591C84F">
            <w:pPr>
              <w:rPr>
                <w:rFonts w:ascii="Times New Roman" w:hAnsi="Times New Roman" w:cs="Times New Roman"/>
              </w:rPr>
            </w:pPr>
            <w:r>
              <w:rPr>
                <w:rFonts w:ascii="Times New Roman" w:hAnsi="Times New Roman" w:cs="Times New Roman"/>
              </w:rPr>
              <w:t>Steal blueprints, source code, and research data</w:t>
            </w:r>
          </w:p>
        </w:tc>
      </w:tr>
      <w:tr w14:paraId="3969A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6293744">
            <w:pPr>
              <w:rPr>
                <w:rFonts w:ascii="Times New Roman" w:hAnsi="Times New Roman" w:cs="Times New Roman"/>
                <w:b/>
                <w:bCs/>
              </w:rPr>
            </w:pPr>
            <w:r>
              <w:rPr>
                <w:rFonts w:ascii="Times New Roman" w:hAnsi="Times New Roman" w:cs="Times New Roman"/>
                <w:b/>
                <w:bCs/>
              </w:rPr>
              <w:t xml:space="preserve">Persistence </w:t>
            </w:r>
          </w:p>
        </w:tc>
        <w:tc>
          <w:tcPr>
            <w:tcW w:w="0" w:type="auto"/>
            <w:vAlign w:val="center"/>
          </w:tcPr>
          <w:p w14:paraId="4639FB47">
            <w:pPr>
              <w:rPr>
                <w:rFonts w:ascii="Times New Roman" w:hAnsi="Times New Roman" w:cs="Times New Roman"/>
              </w:rPr>
            </w:pPr>
            <w:r>
              <w:rPr>
                <w:rFonts w:ascii="Times New Roman" w:hAnsi="Times New Roman" w:cs="Times New Roman"/>
              </w:rPr>
              <w:t>Maintain long-term undetected access in target networks</w:t>
            </w:r>
          </w:p>
        </w:tc>
      </w:tr>
    </w:tbl>
    <w:p w14:paraId="749555BE">
      <w:pPr>
        <w:rPr>
          <w:rFonts w:ascii="Times New Roman" w:hAnsi="Times New Roman" w:cs="Times New Roman"/>
          <w:b/>
          <w:bCs/>
        </w:rPr>
      </w:pPr>
    </w:p>
    <w:p w14:paraId="3F9DED93">
      <w:pPr>
        <w:rPr>
          <w:rFonts w:ascii="Times New Roman" w:hAnsi="Times New Roman" w:cs="Times New Roman"/>
          <w:b/>
          <w:bCs/>
        </w:rPr>
      </w:pPr>
    </w:p>
    <w:p w14:paraId="030BA398">
      <w:pPr>
        <w:rPr>
          <w:rFonts w:ascii="Times New Roman" w:hAnsi="Times New Roman" w:cs="Times New Roman"/>
          <w:b/>
          <w:bCs/>
        </w:rPr>
      </w:pPr>
    </w:p>
    <w:p w14:paraId="54A93F70">
      <w:pPr>
        <w:rPr>
          <w:rFonts w:ascii="Times New Roman" w:hAnsi="Times New Roman" w:cs="Times New Roman"/>
          <w:b/>
          <w:bCs/>
        </w:rPr>
      </w:pPr>
    </w:p>
    <w:p w14:paraId="4C66EEE6">
      <w:pPr>
        <w:rPr>
          <w:rFonts w:ascii="Times New Roman" w:hAnsi="Times New Roman" w:cs="Times New Roman"/>
          <w:b/>
          <w:bCs/>
        </w:rPr>
      </w:pPr>
    </w:p>
    <w:p w14:paraId="5339DC18">
      <w:pPr>
        <w:rPr>
          <w:rFonts w:ascii="Times New Roman" w:hAnsi="Times New Roman" w:cs="Times New Roman"/>
          <w:b/>
          <w:bCs/>
        </w:rPr>
      </w:pPr>
    </w:p>
    <w:p w14:paraId="184E1E2E">
      <w:pPr>
        <w:rPr>
          <w:rFonts w:ascii="Times New Roman" w:hAnsi="Times New Roman" w:cs="Times New Roman"/>
          <w:b/>
          <w:bCs/>
        </w:rPr>
      </w:pPr>
    </w:p>
    <w:p w14:paraId="285529D5">
      <w:pPr>
        <w:rPr>
          <w:rFonts w:ascii="Times New Roman" w:hAnsi="Times New Roman" w:cs="Times New Roman"/>
          <w:b/>
          <w:bCs/>
        </w:rPr>
      </w:pPr>
      <w:r>
        <w:rPr>
          <w:rFonts w:ascii="Times New Roman" w:hAnsi="Times New Roman" w:cs="Times New Roman"/>
          <w:b/>
          <w:bCs/>
        </w:rPr>
        <w:t xml:space="preserve">Targeted Sectors </w:t>
      </w:r>
    </w:p>
    <w:p w14:paraId="44C73205">
      <w:pPr>
        <w:rPr>
          <w:rFonts w:ascii="Times New Roman" w:hAnsi="Times New Roman" w:cs="Times New Roman"/>
          <w:b/>
          <w:bCs/>
        </w:rPr>
      </w:pPr>
      <w:r>
        <w:rPr>
          <w:rFonts w:ascii="Times New Roman" w:hAnsi="Times New Roman" w:cs="Times New Roman"/>
          <w:b/>
          <w:bCs/>
        </w:rPr>
        <w:drawing>
          <wp:inline distT="0" distB="0" distL="0" distR="0">
            <wp:extent cx="4161155" cy="3155315"/>
            <wp:effectExtent l="0" t="0" r="0" b="6985"/>
            <wp:docPr id="89836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67935" name="Picture 1"/>
                    <pic:cNvPicPr>
                      <a:picLocks noChangeAspect="1"/>
                    </pic:cNvPicPr>
                  </pic:nvPicPr>
                  <pic:blipFill>
                    <a:blip r:embed="rId8"/>
                    <a:stretch>
                      <a:fillRect/>
                    </a:stretch>
                  </pic:blipFill>
                  <pic:spPr>
                    <a:xfrm>
                      <a:off x="0" y="0"/>
                      <a:ext cx="4167732" cy="3160199"/>
                    </a:xfrm>
                    <a:prstGeom prst="rect">
                      <a:avLst/>
                    </a:prstGeom>
                  </pic:spPr>
                </pic:pic>
              </a:graphicData>
            </a:graphic>
          </wp:inline>
        </w:drawing>
      </w:r>
    </w:p>
    <w:p w14:paraId="16FECF29">
      <w:pPr>
        <w:rPr>
          <w:rFonts w:ascii="Times New Roman" w:hAnsi="Times New Roman" w:cs="Times New Roman"/>
          <w:b/>
          <w:bCs/>
        </w:rPr>
      </w:pPr>
      <w:r>
        <w:rPr>
          <w:rFonts w:ascii="Times New Roman" w:hAnsi="Times New Roman" w:cs="Times New Roman"/>
          <w:b/>
          <w:bCs/>
        </w:rPr>
        <w:t xml:space="preserve">Targeted Regions </w:t>
      </w:r>
    </w:p>
    <w:p w14:paraId="3C9643B4">
      <w:pPr>
        <w:rPr>
          <w:rFonts w:ascii="Times New Roman" w:hAnsi="Times New Roman" w:cs="Times New Roman"/>
          <w:b/>
          <w:bCs/>
        </w:rPr>
      </w:pPr>
      <w:r>
        <w:rPr>
          <w:rFonts w:ascii="Times New Roman" w:hAnsi="Times New Roman" w:cs="Times New Roman"/>
          <w:b/>
          <w:bCs/>
        </w:rPr>
        <w:drawing>
          <wp:inline distT="0" distB="0" distL="0" distR="0">
            <wp:extent cx="5731510" cy="3820795"/>
            <wp:effectExtent l="0" t="0" r="0" b="0"/>
            <wp:docPr id="110529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95518" name="Picture 1"/>
                    <pic:cNvPicPr>
                      <a:picLocks noChangeAspect="1"/>
                    </pic:cNvPicPr>
                  </pic:nvPicPr>
                  <pic:blipFill>
                    <a:blip r:embed="rId9"/>
                    <a:stretch>
                      <a:fillRect/>
                    </a:stretch>
                  </pic:blipFill>
                  <pic:spPr>
                    <a:xfrm>
                      <a:off x="0" y="0"/>
                      <a:ext cx="5731510" cy="3820795"/>
                    </a:xfrm>
                    <a:prstGeom prst="rect">
                      <a:avLst/>
                    </a:prstGeom>
                  </pic:spPr>
                </pic:pic>
              </a:graphicData>
            </a:graphic>
          </wp:inline>
        </w:drawing>
      </w:r>
    </w:p>
    <w:p w14:paraId="43A2CF79">
      <w:pPr>
        <w:rPr>
          <w:rFonts w:ascii="Times New Roman" w:hAnsi="Times New Roman" w:cs="Times New Roman"/>
          <w:b/>
          <w:bCs/>
        </w:rPr>
      </w:pPr>
    </w:p>
    <w:p w14:paraId="2BD32171">
      <w:pPr>
        <w:rPr>
          <w:rFonts w:ascii="Times New Roman" w:hAnsi="Times New Roman" w:cs="Times New Roman"/>
          <w:b/>
          <w:bCs/>
        </w:rPr>
      </w:pPr>
    </w:p>
    <w:p w14:paraId="232C3E12">
      <w:pPr>
        <w:rPr>
          <w:rFonts w:ascii="Times New Roman" w:hAnsi="Times New Roman" w:cs="Times New Roman"/>
          <w:b/>
          <w:bCs/>
        </w:rPr>
      </w:pPr>
      <w:r>
        <w:rPr>
          <w:rFonts w:ascii="Times New Roman" w:hAnsi="Times New Roman" w:cs="Times New Roman"/>
          <w:b/>
          <w:bCs/>
        </w:rPr>
        <w:t>Attack Flow</w:t>
      </w:r>
    </w:p>
    <w:p w14:paraId="4F8A0E2D">
      <w:pPr>
        <w:rPr>
          <w:rFonts w:ascii="Times New Roman" w:hAnsi="Times New Roman" w:cs="Times New Roman"/>
          <w:b/>
          <w:bCs/>
        </w:rPr>
      </w:pPr>
      <w:r>
        <w:rPr>
          <w:rFonts w:ascii="Times New Roman" w:hAnsi="Times New Roman" w:cs="Times New Roman"/>
          <w:b/>
          <w:bCs/>
        </w:rPr>
        <w:t xml:space="preserve">STEP 1-RESEARCH PHASE </w:t>
      </w:r>
    </w:p>
    <w:p w14:paraId="7E4EA844">
      <w:pPr>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Lazarus identifies high-value defence/aerospace employees</w:t>
      </w:r>
    </w:p>
    <w:p w14:paraId="764A1345">
      <w:pPr>
        <w:rPr>
          <w:rFonts w:ascii="Times New Roman" w:hAnsi="Times New Roman" w:cs="Times New Roman"/>
          <w:b/>
          <w:bCs/>
        </w:rPr>
      </w:pPr>
      <w:r>
        <w:rPr>
          <w:rFonts w:ascii="Times New Roman" w:hAnsi="Times New Roman" w:cs="Times New Roman"/>
        </w:rPr>
        <w:t>└── Researches targets on LinkedIn, company websites</w:t>
      </w:r>
    </w:p>
    <w:p w14:paraId="12D24265">
      <w:pPr>
        <w:rPr>
          <w:rFonts w:ascii="Times New Roman" w:hAnsi="Times New Roman" w:cs="Times New Roman"/>
          <w:b/>
          <w:bCs/>
        </w:rPr>
      </w:pPr>
      <w:r>
        <w:rPr>
          <w:rFonts w:ascii="Times New Roman" w:hAnsi="Times New Roman" w:cs="Times New Roman"/>
          <w:b/>
          <w:bCs/>
        </w:rPr>
        <w:t>STEP 2 — INITIAL CONTACT</w:t>
      </w:r>
    </w:p>
    <w:p w14:paraId="2749C7C7">
      <w:pPr>
        <w:rPr>
          <w:rFonts w:ascii="Times New Roman" w:hAnsi="Times New Roman" w:cs="Times New Roman"/>
        </w:rPr>
      </w:pPr>
      <w:r>
        <w:rPr>
          <w:rFonts w:ascii="Times New Roman" w:hAnsi="Times New Roman" w:cs="Times New Roman"/>
        </w:rPr>
        <w:t>└── Creates fake recruiter profiles on LinkedIn</w:t>
      </w:r>
    </w:p>
    <w:p w14:paraId="5481E1C7">
      <w:pPr>
        <w:rPr>
          <w:rFonts w:ascii="Times New Roman" w:hAnsi="Times New Roman" w:cs="Times New Roman"/>
        </w:rPr>
      </w:pPr>
      <w:r>
        <w:rPr>
          <w:rFonts w:ascii="Times New Roman" w:hAnsi="Times New Roman" w:cs="Times New Roman"/>
        </w:rPr>
        <w:t>└── Sends fake job offers from Boeing, Lockheed Martin ,etc.</w:t>
      </w:r>
    </w:p>
    <w:p w14:paraId="15BF69E2">
      <w:pPr>
        <w:rPr>
          <w:rFonts w:ascii="Times New Roman" w:hAnsi="Times New Roman" w:cs="Times New Roman"/>
        </w:rPr>
      </w:pPr>
      <w:r>
        <w:rPr>
          <w:rFonts w:ascii="Times New Roman" w:hAnsi="Times New Roman" w:cs="Times New Roman"/>
        </w:rPr>
        <w:t>└── Technique: T1566.003 — Spear phishing via Service</w:t>
      </w:r>
    </w:p>
    <w:p w14:paraId="22DA557A">
      <w:pPr>
        <w:rPr>
          <w:rFonts w:ascii="Times New Roman" w:hAnsi="Times New Roman" w:cs="Times New Roman"/>
          <w:b/>
          <w:bCs/>
        </w:rPr>
      </w:pPr>
      <w:r>
        <w:rPr>
          <w:rFonts w:ascii="Times New Roman" w:hAnsi="Times New Roman" w:cs="Times New Roman"/>
          <w:b/>
          <w:bCs/>
        </w:rPr>
        <w:t>STEP 3 — DELIVERY</w:t>
      </w:r>
    </w:p>
    <w:p w14:paraId="2D0DFB5E">
      <w:pPr>
        <w:rPr>
          <w:rFonts w:ascii="Times New Roman" w:hAnsi="Times New Roman" w:cs="Times New Roman"/>
        </w:rPr>
      </w:pPr>
      <w:r>
        <w:rPr>
          <w:rFonts w:ascii="Times New Roman" w:hAnsi="Times New Roman" w:cs="Times New Roman"/>
        </w:rPr>
        <w:t>└── Sends malicious Word/PDF documents as "job description"</w:t>
      </w:r>
    </w:p>
    <w:p w14:paraId="0C711B05">
      <w:pPr>
        <w:rPr>
          <w:rFonts w:ascii="Times New Roman" w:hAnsi="Times New Roman" w:cs="Times New Roman"/>
        </w:rPr>
      </w:pPr>
      <w:r>
        <w:rPr>
          <w:rFonts w:ascii="Times New Roman" w:hAnsi="Times New Roman" w:cs="Times New Roman"/>
        </w:rPr>
        <w:t>└── Documents contain malicious macros or exploits</w:t>
      </w:r>
    </w:p>
    <w:p w14:paraId="6A26486F">
      <w:pPr>
        <w:rPr>
          <w:rFonts w:ascii="Times New Roman" w:hAnsi="Times New Roman" w:cs="Times New Roman"/>
        </w:rPr>
      </w:pPr>
      <w:r>
        <w:rPr>
          <w:rFonts w:ascii="Times New Roman" w:hAnsi="Times New Roman" w:cs="Times New Roman"/>
        </w:rPr>
        <w:t>└── Technique: T1566.001 — Spear phishing Attachment</w:t>
      </w:r>
    </w:p>
    <w:p w14:paraId="2C52E3CC">
      <w:pPr>
        <w:rPr>
          <w:rFonts w:ascii="Times New Roman" w:hAnsi="Times New Roman" w:cs="Times New Roman"/>
          <w:b/>
          <w:bCs/>
        </w:rPr>
      </w:pPr>
      <w:r>
        <w:rPr>
          <w:rFonts w:ascii="Times New Roman" w:hAnsi="Times New Roman" w:cs="Times New Roman"/>
          <w:b/>
          <w:bCs/>
        </w:rPr>
        <w:t>STEP 4 — EXECUTION</w:t>
      </w:r>
    </w:p>
    <w:p w14:paraId="02F9CFB2">
      <w:pPr>
        <w:rPr>
          <w:rFonts w:ascii="Times New Roman" w:hAnsi="Times New Roman" w:cs="Times New Roman"/>
        </w:rPr>
      </w:pPr>
      <w:r>
        <w:rPr>
          <w:rFonts w:ascii="Times New Roman" w:hAnsi="Times New Roman" w:cs="Times New Roman"/>
        </w:rPr>
        <w:t>└── Victim opens document and enables macros</w:t>
      </w:r>
    </w:p>
    <w:p w14:paraId="44A19730">
      <w:pPr>
        <w:rPr>
          <w:rFonts w:ascii="Times New Roman" w:hAnsi="Times New Roman" w:cs="Times New Roman"/>
        </w:rPr>
      </w:pPr>
      <w:r>
        <w:rPr>
          <w:rFonts w:ascii="Times New Roman" w:hAnsi="Times New Roman" w:cs="Times New Roman"/>
        </w:rPr>
        <w:t>└── Malware (DRAT zarus /BLINDINGCAN) is dropped and executed</w:t>
      </w:r>
    </w:p>
    <w:p w14:paraId="0631D6C6">
      <w:pPr>
        <w:rPr>
          <w:rFonts w:ascii="Times New Roman" w:hAnsi="Times New Roman" w:cs="Times New Roman"/>
        </w:rPr>
      </w:pPr>
      <w:r>
        <w:rPr>
          <w:rFonts w:ascii="Times New Roman" w:hAnsi="Times New Roman" w:cs="Times New Roman"/>
        </w:rPr>
        <w:t>└── Technique: T1204.002 — User Execution: Malicious File</w:t>
      </w:r>
    </w:p>
    <w:p w14:paraId="14809E8D">
      <w:pPr>
        <w:rPr>
          <w:rFonts w:ascii="Times New Roman" w:hAnsi="Times New Roman" w:cs="Times New Roman"/>
          <w:b/>
          <w:bCs/>
        </w:rPr>
      </w:pPr>
      <w:r>
        <w:rPr>
          <w:rFonts w:ascii="Times New Roman" w:hAnsi="Times New Roman" w:cs="Times New Roman"/>
          <w:b/>
          <w:bCs/>
        </w:rPr>
        <w:t>STEP 5 — INSTALLATION</w:t>
      </w:r>
    </w:p>
    <w:p w14:paraId="254F5573">
      <w:pPr>
        <w:rPr>
          <w:rFonts w:ascii="Times New Roman" w:hAnsi="Times New Roman" w:cs="Times New Roman"/>
        </w:rPr>
      </w:pPr>
      <w:r>
        <w:rPr>
          <w:rFonts w:ascii="Times New Roman" w:hAnsi="Times New Roman" w:cs="Times New Roman"/>
        </w:rPr>
        <w:t>└── RAT installed on victim machine</w:t>
      </w:r>
    </w:p>
    <w:p w14:paraId="6F8DE887">
      <w:pPr>
        <w:rPr>
          <w:rFonts w:ascii="Times New Roman" w:hAnsi="Times New Roman" w:cs="Times New Roman"/>
        </w:rPr>
      </w:pPr>
      <w:r>
        <w:rPr>
          <w:rFonts w:ascii="Times New Roman" w:hAnsi="Times New Roman" w:cs="Times New Roman"/>
        </w:rPr>
        <w:t>└── Establishes persistence via Registry Run Keys</w:t>
      </w:r>
    </w:p>
    <w:p w14:paraId="2CD3564F">
      <w:pPr>
        <w:rPr>
          <w:rFonts w:ascii="Times New Roman" w:hAnsi="Times New Roman" w:cs="Times New Roman"/>
          <w:b/>
          <w:bCs/>
        </w:rPr>
      </w:pPr>
      <w:r>
        <w:rPr>
          <w:rFonts w:ascii="Times New Roman" w:hAnsi="Times New Roman" w:cs="Times New Roman"/>
          <w:b/>
          <w:bCs/>
        </w:rPr>
        <w:t>STEP 6 — C2 COMMUNICATION</w:t>
      </w:r>
    </w:p>
    <w:p w14:paraId="42A2E21A">
      <w:pPr>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Malware beacons to Lazarus C2 server via HTTP/HTTPS</w:t>
      </w:r>
    </w:p>
    <w:p w14:paraId="5DF9B2B6">
      <w:pPr>
        <w:rPr>
          <w:rFonts w:ascii="Times New Roman" w:hAnsi="Times New Roman" w:cs="Times New Roman"/>
          <w:b/>
          <w:bCs/>
        </w:rPr>
      </w:pPr>
      <w:r>
        <w:rPr>
          <w:rFonts w:ascii="Times New Roman" w:hAnsi="Times New Roman" w:cs="Times New Roman"/>
          <w:b/>
          <w:bCs/>
        </w:rPr>
        <w:t>STEP 7 — DISCOVERY &amp; COLLECTION</w:t>
      </w:r>
    </w:p>
    <w:p w14:paraId="4F49CBFB">
      <w:pPr>
        <w:rPr>
          <w:rFonts w:ascii="Times New Roman" w:hAnsi="Times New Roman" w:cs="Times New Roman"/>
        </w:rPr>
      </w:pPr>
      <w:r>
        <w:rPr>
          <w:rFonts w:ascii="Times New Roman" w:hAnsi="Times New Roman" w:cs="Times New Roman"/>
        </w:rPr>
        <w:t>└── Enumerates system info, users, network topology</w:t>
      </w:r>
    </w:p>
    <w:p w14:paraId="5D232A2F">
      <w:pPr>
        <w:rPr>
          <w:rFonts w:ascii="Times New Roman" w:hAnsi="Times New Roman" w:cs="Times New Roman"/>
        </w:rPr>
      </w:pPr>
      <w:r>
        <w:rPr>
          <w:rFonts w:ascii="Times New Roman" w:hAnsi="Times New Roman" w:cs="Times New Roman"/>
        </w:rPr>
        <w:t>└── Collects sensitive files and credentials</w:t>
      </w:r>
    </w:p>
    <w:p w14:paraId="6FEA79AD">
      <w:pPr>
        <w:rPr>
          <w:rFonts w:ascii="Times New Roman" w:hAnsi="Times New Roman" w:cs="Times New Roman"/>
          <w:b/>
          <w:bCs/>
        </w:rPr>
      </w:pPr>
      <w:r>
        <w:rPr>
          <w:rFonts w:ascii="Times New Roman" w:hAnsi="Times New Roman" w:cs="Times New Roman"/>
          <w:b/>
          <w:bCs/>
        </w:rPr>
        <w:t>STEP 8 — EXFILTRATION</w:t>
      </w:r>
    </w:p>
    <w:p w14:paraId="114AE74C">
      <w:pPr>
        <w:rPr>
          <w:rFonts w:ascii="Times New Roman" w:hAnsi="Times New Roman" w:cs="Times New Roman"/>
        </w:rPr>
      </w:pPr>
      <w:r>
        <w:rPr>
          <w:rFonts w:ascii="Times New Roman" w:hAnsi="Times New Roman" w:cs="Times New Roman"/>
        </w:rPr>
        <w:t>└── Collected data sent back to C2</w:t>
      </w:r>
    </w:p>
    <w:p w14:paraId="17C351E7">
      <w:pPr>
        <w:rPr>
          <w:rFonts w:ascii="Times New Roman" w:hAnsi="Times New Roman" w:cs="Times New Roman"/>
        </w:rPr>
      </w:pPr>
      <w:r>
        <w:rPr>
          <w:rFonts w:ascii="Times New Roman" w:hAnsi="Times New Roman" w:cs="Times New Roman"/>
        </w:rPr>
        <w:t>└── Technique: T1041 — Exfiltration Over C2 Channel</w:t>
      </w:r>
    </w:p>
    <w:p w14:paraId="4F24E4F6">
      <w:pPr>
        <w:rPr>
          <w:rFonts w:ascii="Times New Roman" w:hAnsi="Times New Roman" w:cs="Times New Roman"/>
          <w:b/>
          <w:bCs/>
        </w:rPr>
      </w:pPr>
    </w:p>
    <w:p w14:paraId="410067B6">
      <w:pPr>
        <w:rPr>
          <w:rFonts w:ascii="Times New Roman" w:hAnsi="Times New Roman" w:cs="Times New Roman"/>
          <w:b/>
          <w:bCs/>
        </w:rPr>
      </w:pPr>
    </w:p>
    <w:p w14:paraId="72BE39D4">
      <w:pPr>
        <w:rPr>
          <w:rFonts w:ascii="Times New Roman" w:hAnsi="Times New Roman" w:cs="Times New Roman"/>
          <w:b/>
          <w:bCs/>
        </w:rPr>
      </w:pPr>
    </w:p>
    <w:p w14:paraId="63AF6BCD">
      <w:pPr>
        <w:rPr>
          <w:rFonts w:ascii="Times New Roman" w:hAnsi="Times New Roman" w:cs="Times New Roman"/>
          <w:b/>
          <w:bCs/>
        </w:rPr>
      </w:pPr>
      <w:r>
        <w:rPr>
          <w:rFonts w:ascii="Times New Roman" w:hAnsi="Times New Roman" w:cs="Times New Roman"/>
          <w:b/>
          <w:bCs/>
        </w:rPr>
        <w:t xml:space="preserve"> MITRE ATT&amp;CK Techniques Used</w:t>
      </w:r>
    </w:p>
    <w:p w14:paraId="1EF400F5">
      <w:pPr>
        <w:rPr>
          <w:rFonts w:ascii="Times New Roman" w:hAnsi="Times New Roman" w:cs="Times New Roman"/>
          <w:b/>
          <w:bCs/>
        </w:rPr>
      </w:pP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11"/>
        <w:gridCol w:w="1465"/>
        <w:gridCol w:w="4504"/>
      </w:tblGrid>
      <w:tr w14:paraId="42A97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BC77821">
            <w:pPr>
              <w:rPr>
                <w:rFonts w:ascii="Times New Roman" w:hAnsi="Times New Roman" w:cs="Times New Roman"/>
                <w:b/>
                <w:bCs/>
                <w:color w:val="EE0000"/>
                <w:highlight w:val="yellow"/>
              </w:rPr>
            </w:pPr>
            <w:r>
              <w:rPr>
                <w:rFonts w:ascii="Times New Roman" w:hAnsi="Times New Roman" w:cs="Times New Roman"/>
                <w:b/>
                <w:bCs/>
                <w:highlight w:val="yellow"/>
              </w:rPr>
              <w:t>Tactic</w:t>
            </w:r>
          </w:p>
        </w:tc>
        <w:tc>
          <w:tcPr>
            <w:tcW w:w="0" w:type="auto"/>
            <w:vAlign w:val="center"/>
          </w:tcPr>
          <w:p w14:paraId="0E586FF8">
            <w:pPr>
              <w:rPr>
                <w:rFonts w:ascii="Times New Roman" w:hAnsi="Times New Roman" w:cs="Times New Roman"/>
                <w:b/>
                <w:bCs/>
              </w:rPr>
            </w:pPr>
            <w:r>
              <w:rPr>
                <w:rFonts w:ascii="Times New Roman" w:hAnsi="Times New Roman" w:cs="Times New Roman"/>
                <w:b/>
                <w:bCs/>
                <w:highlight w:val="yellow"/>
              </w:rPr>
              <w:t>Technique</w:t>
            </w:r>
            <w:r>
              <w:rPr>
                <w:rFonts w:ascii="Times New Roman" w:hAnsi="Times New Roman" w:cs="Times New Roman"/>
                <w:b/>
                <w:bCs/>
              </w:rPr>
              <w:t xml:space="preserve"> </w:t>
            </w:r>
            <w:r>
              <w:rPr>
                <w:rFonts w:ascii="Times New Roman" w:hAnsi="Times New Roman" w:cs="Times New Roman"/>
                <w:b/>
                <w:bCs/>
                <w:highlight w:val="yellow"/>
              </w:rPr>
              <w:t>ID</w:t>
            </w:r>
          </w:p>
        </w:tc>
        <w:tc>
          <w:tcPr>
            <w:tcW w:w="0" w:type="auto"/>
            <w:vAlign w:val="center"/>
          </w:tcPr>
          <w:p w14:paraId="71CC38BC">
            <w:pPr>
              <w:rPr>
                <w:rFonts w:ascii="Times New Roman" w:hAnsi="Times New Roman" w:cs="Times New Roman"/>
                <w:b/>
                <w:bCs/>
              </w:rPr>
            </w:pPr>
            <w:r>
              <w:rPr>
                <w:rFonts w:ascii="Times New Roman" w:hAnsi="Times New Roman" w:cs="Times New Roman"/>
                <w:b/>
                <w:bCs/>
                <w:highlight w:val="yellow"/>
              </w:rPr>
              <w:t>Technique</w:t>
            </w:r>
            <w:r>
              <w:rPr>
                <w:rFonts w:ascii="Times New Roman" w:hAnsi="Times New Roman" w:cs="Times New Roman"/>
                <w:b/>
                <w:bCs/>
              </w:rPr>
              <w:t xml:space="preserve"> </w:t>
            </w:r>
            <w:r>
              <w:rPr>
                <w:rFonts w:ascii="Times New Roman" w:hAnsi="Times New Roman" w:cs="Times New Roman"/>
                <w:b/>
                <w:bCs/>
                <w:highlight w:val="yellow"/>
              </w:rPr>
              <w:t>Name</w:t>
            </w:r>
          </w:p>
        </w:tc>
      </w:tr>
      <w:tr w14:paraId="1728B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9EB8FA9">
            <w:pPr>
              <w:rPr>
                <w:rFonts w:ascii="Times New Roman" w:hAnsi="Times New Roman" w:cs="Times New Roman"/>
                <w:b/>
                <w:bCs/>
              </w:rPr>
            </w:pPr>
            <w:r>
              <w:rPr>
                <w:rFonts w:ascii="Times New Roman" w:hAnsi="Times New Roman" w:cs="Times New Roman"/>
                <w:b/>
                <w:bCs/>
              </w:rPr>
              <w:t>Reconnaissance</w:t>
            </w:r>
          </w:p>
        </w:tc>
        <w:tc>
          <w:tcPr>
            <w:tcW w:w="0" w:type="auto"/>
            <w:vAlign w:val="center"/>
          </w:tcPr>
          <w:p w14:paraId="5CF3446C">
            <w:pPr>
              <w:rPr>
                <w:rFonts w:ascii="Times New Roman" w:hAnsi="Times New Roman" w:cs="Times New Roman"/>
                <w:b/>
                <w:bCs/>
              </w:rPr>
            </w:pPr>
            <w:r>
              <w:rPr>
                <w:rFonts w:ascii="Times New Roman" w:hAnsi="Times New Roman" w:cs="Times New Roman"/>
                <w:b/>
                <w:bCs/>
              </w:rPr>
              <w:t>T1591</w:t>
            </w:r>
          </w:p>
        </w:tc>
        <w:tc>
          <w:tcPr>
            <w:tcW w:w="0" w:type="auto"/>
            <w:vAlign w:val="center"/>
          </w:tcPr>
          <w:p w14:paraId="7B94D127">
            <w:pPr>
              <w:rPr>
                <w:rFonts w:ascii="Times New Roman" w:hAnsi="Times New Roman" w:cs="Times New Roman"/>
                <w:b/>
                <w:bCs/>
              </w:rPr>
            </w:pPr>
            <w:r>
              <w:rPr>
                <w:rFonts w:ascii="Times New Roman" w:hAnsi="Times New Roman" w:cs="Times New Roman"/>
                <w:b/>
                <w:bCs/>
              </w:rPr>
              <w:t>Gather Victim Org Information</w:t>
            </w:r>
          </w:p>
        </w:tc>
      </w:tr>
      <w:tr w14:paraId="28799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F17E2A5">
            <w:pPr>
              <w:rPr>
                <w:rFonts w:ascii="Times New Roman" w:hAnsi="Times New Roman" w:cs="Times New Roman"/>
                <w:b/>
                <w:bCs/>
              </w:rPr>
            </w:pPr>
            <w:r>
              <w:rPr>
                <w:rFonts w:ascii="Times New Roman" w:hAnsi="Times New Roman" w:cs="Times New Roman"/>
                <w:b/>
                <w:bCs/>
              </w:rPr>
              <w:t>Reconnaissance</w:t>
            </w:r>
          </w:p>
        </w:tc>
        <w:tc>
          <w:tcPr>
            <w:tcW w:w="0" w:type="auto"/>
            <w:vAlign w:val="center"/>
          </w:tcPr>
          <w:p w14:paraId="225E7B0E">
            <w:pPr>
              <w:rPr>
                <w:rFonts w:ascii="Times New Roman" w:hAnsi="Times New Roman" w:cs="Times New Roman"/>
                <w:b/>
                <w:bCs/>
              </w:rPr>
            </w:pPr>
            <w:r>
              <w:rPr>
                <w:rFonts w:ascii="Times New Roman" w:hAnsi="Times New Roman" w:cs="Times New Roman"/>
                <w:b/>
                <w:bCs/>
              </w:rPr>
              <w:t>T1593</w:t>
            </w:r>
          </w:p>
        </w:tc>
        <w:tc>
          <w:tcPr>
            <w:tcW w:w="0" w:type="auto"/>
            <w:vAlign w:val="center"/>
          </w:tcPr>
          <w:p w14:paraId="1DA39AE2">
            <w:pPr>
              <w:rPr>
                <w:rFonts w:ascii="Times New Roman" w:hAnsi="Times New Roman" w:cs="Times New Roman"/>
                <w:b/>
                <w:bCs/>
              </w:rPr>
            </w:pPr>
            <w:r>
              <w:rPr>
                <w:rFonts w:ascii="Times New Roman" w:hAnsi="Times New Roman" w:cs="Times New Roman"/>
                <w:b/>
                <w:bCs/>
              </w:rPr>
              <w:t>Search Open Websites/Domains</w:t>
            </w:r>
          </w:p>
        </w:tc>
      </w:tr>
      <w:tr w14:paraId="1F4C5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CD2C73B">
            <w:pPr>
              <w:rPr>
                <w:rFonts w:ascii="Times New Roman" w:hAnsi="Times New Roman" w:cs="Times New Roman"/>
                <w:b/>
                <w:bCs/>
              </w:rPr>
            </w:pPr>
            <w:r>
              <w:rPr>
                <w:rFonts w:ascii="Times New Roman" w:hAnsi="Times New Roman" w:cs="Times New Roman"/>
                <w:b/>
                <w:bCs/>
              </w:rPr>
              <w:t>Initial Access</w:t>
            </w:r>
          </w:p>
        </w:tc>
        <w:tc>
          <w:tcPr>
            <w:tcW w:w="0" w:type="auto"/>
            <w:vAlign w:val="center"/>
          </w:tcPr>
          <w:p w14:paraId="1D321A2C">
            <w:pPr>
              <w:rPr>
                <w:rFonts w:ascii="Times New Roman" w:hAnsi="Times New Roman" w:cs="Times New Roman"/>
                <w:b/>
                <w:bCs/>
              </w:rPr>
            </w:pPr>
            <w:r>
              <w:rPr>
                <w:rFonts w:ascii="Times New Roman" w:hAnsi="Times New Roman" w:cs="Times New Roman"/>
                <w:b/>
                <w:bCs/>
              </w:rPr>
              <w:t>T1566.001</w:t>
            </w:r>
          </w:p>
        </w:tc>
        <w:tc>
          <w:tcPr>
            <w:tcW w:w="0" w:type="auto"/>
            <w:vAlign w:val="center"/>
          </w:tcPr>
          <w:p w14:paraId="2622C781">
            <w:pPr>
              <w:rPr>
                <w:rFonts w:ascii="Times New Roman" w:hAnsi="Times New Roman" w:cs="Times New Roman"/>
                <w:b/>
                <w:bCs/>
              </w:rPr>
            </w:pPr>
            <w:r>
              <w:rPr>
                <w:rFonts w:ascii="Times New Roman" w:hAnsi="Times New Roman" w:cs="Times New Roman"/>
                <w:b/>
                <w:bCs/>
              </w:rPr>
              <w:t>Spearphishing Attachment</w:t>
            </w:r>
          </w:p>
        </w:tc>
      </w:tr>
      <w:tr w14:paraId="50630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EE0D9DF">
            <w:pPr>
              <w:rPr>
                <w:rFonts w:ascii="Times New Roman" w:hAnsi="Times New Roman" w:cs="Times New Roman"/>
                <w:b/>
                <w:bCs/>
              </w:rPr>
            </w:pPr>
            <w:r>
              <w:rPr>
                <w:rFonts w:ascii="Times New Roman" w:hAnsi="Times New Roman" w:cs="Times New Roman"/>
                <w:b/>
                <w:bCs/>
              </w:rPr>
              <w:t>Initial Access</w:t>
            </w:r>
          </w:p>
        </w:tc>
        <w:tc>
          <w:tcPr>
            <w:tcW w:w="0" w:type="auto"/>
            <w:vAlign w:val="center"/>
          </w:tcPr>
          <w:p w14:paraId="23131A14">
            <w:pPr>
              <w:rPr>
                <w:rFonts w:ascii="Times New Roman" w:hAnsi="Times New Roman" w:cs="Times New Roman"/>
                <w:b/>
                <w:bCs/>
              </w:rPr>
            </w:pPr>
            <w:r>
              <w:rPr>
                <w:rFonts w:ascii="Times New Roman" w:hAnsi="Times New Roman" w:cs="Times New Roman"/>
                <w:b/>
                <w:bCs/>
              </w:rPr>
              <w:t>T1566.003</w:t>
            </w:r>
          </w:p>
        </w:tc>
        <w:tc>
          <w:tcPr>
            <w:tcW w:w="0" w:type="auto"/>
            <w:vAlign w:val="center"/>
          </w:tcPr>
          <w:p w14:paraId="2EDC317B">
            <w:pPr>
              <w:rPr>
                <w:rFonts w:ascii="Times New Roman" w:hAnsi="Times New Roman" w:cs="Times New Roman"/>
                <w:b/>
                <w:bCs/>
              </w:rPr>
            </w:pPr>
            <w:r>
              <w:rPr>
                <w:rFonts w:ascii="Times New Roman" w:hAnsi="Times New Roman" w:cs="Times New Roman"/>
                <w:b/>
                <w:bCs/>
              </w:rPr>
              <w:t>Spearphishing via Service</w:t>
            </w:r>
          </w:p>
        </w:tc>
      </w:tr>
      <w:tr w14:paraId="35320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251FD78">
            <w:pPr>
              <w:rPr>
                <w:rFonts w:ascii="Times New Roman" w:hAnsi="Times New Roman" w:cs="Times New Roman"/>
                <w:b/>
                <w:bCs/>
              </w:rPr>
            </w:pPr>
            <w:r>
              <w:rPr>
                <w:rFonts w:ascii="Times New Roman" w:hAnsi="Times New Roman" w:cs="Times New Roman"/>
                <w:b/>
                <w:bCs/>
              </w:rPr>
              <w:t>Execution</w:t>
            </w:r>
          </w:p>
        </w:tc>
        <w:tc>
          <w:tcPr>
            <w:tcW w:w="0" w:type="auto"/>
            <w:vAlign w:val="center"/>
          </w:tcPr>
          <w:p w14:paraId="1E75A5C9">
            <w:pPr>
              <w:rPr>
                <w:rFonts w:ascii="Times New Roman" w:hAnsi="Times New Roman" w:cs="Times New Roman"/>
                <w:b/>
                <w:bCs/>
              </w:rPr>
            </w:pPr>
            <w:r>
              <w:rPr>
                <w:rFonts w:ascii="Times New Roman" w:hAnsi="Times New Roman" w:cs="Times New Roman"/>
                <w:b/>
                <w:bCs/>
              </w:rPr>
              <w:t>T1204.002</w:t>
            </w:r>
          </w:p>
        </w:tc>
        <w:tc>
          <w:tcPr>
            <w:tcW w:w="0" w:type="auto"/>
            <w:vAlign w:val="center"/>
          </w:tcPr>
          <w:p w14:paraId="2265C48C">
            <w:pPr>
              <w:rPr>
                <w:rFonts w:ascii="Times New Roman" w:hAnsi="Times New Roman" w:cs="Times New Roman"/>
                <w:b/>
                <w:bCs/>
              </w:rPr>
            </w:pPr>
            <w:r>
              <w:rPr>
                <w:rFonts w:ascii="Times New Roman" w:hAnsi="Times New Roman" w:cs="Times New Roman"/>
                <w:b/>
                <w:bCs/>
              </w:rPr>
              <w:t>User Execution: Malicious File</w:t>
            </w:r>
          </w:p>
        </w:tc>
      </w:tr>
      <w:tr w14:paraId="78EF2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B1D115B">
            <w:pPr>
              <w:rPr>
                <w:rFonts w:ascii="Times New Roman" w:hAnsi="Times New Roman" w:cs="Times New Roman"/>
                <w:b/>
                <w:bCs/>
              </w:rPr>
            </w:pPr>
            <w:r>
              <w:rPr>
                <w:rFonts w:ascii="Times New Roman" w:hAnsi="Times New Roman" w:cs="Times New Roman"/>
                <w:b/>
                <w:bCs/>
              </w:rPr>
              <w:t>Execution</w:t>
            </w:r>
          </w:p>
        </w:tc>
        <w:tc>
          <w:tcPr>
            <w:tcW w:w="0" w:type="auto"/>
            <w:vAlign w:val="center"/>
          </w:tcPr>
          <w:p w14:paraId="052FA45B">
            <w:pPr>
              <w:rPr>
                <w:rFonts w:ascii="Times New Roman" w:hAnsi="Times New Roman" w:cs="Times New Roman"/>
                <w:b/>
                <w:bCs/>
              </w:rPr>
            </w:pPr>
            <w:r>
              <w:rPr>
                <w:rFonts w:ascii="Times New Roman" w:hAnsi="Times New Roman" w:cs="Times New Roman"/>
                <w:b/>
                <w:bCs/>
              </w:rPr>
              <w:t>T1059.001</w:t>
            </w:r>
          </w:p>
        </w:tc>
        <w:tc>
          <w:tcPr>
            <w:tcW w:w="0" w:type="auto"/>
            <w:vAlign w:val="center"/>
          </w:tcPr>
          <w:p w14:paraId="0FC0F7CD">
            <w:pPr>
              <w:rPr>
                <w:rFonts w:ascii="Times New Roman" w:hAnsi="Times New Roman" w:cs="Times New Roman"/>
                <w:b/>
                <w:bCs/>
              </w:rPr>
            </w:pPr>
            <w:r>
              <w:rPr>
                <w:rFonts w:ascii="Times New Roman" w:hAnsi="Times New Roman" w:cs="Times New Roman"/>
                <w:b/>
                <w:bCs/>
              </w:rPr>
              <w:t>PowerShell</w:t>
            </w:r>
          </w:p>
        </w:tc>
      </w:tr>
      <w:tr w14:paraId="3C90C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95A0E17">
            <w:pPr>
              <w:rPr>
                <w:rFonts w:ascii="Times New Roman" w:hAnsi="Times New Roman" w:cs="Times New Roman"/>
                <w:b/>
                <w:bCs/>
              </w:rPr>
            </w:pPr>
            <w:r>
              <w:rPr>
                <w:rFonts w:ascii="Times New Roman" w:hAnsi="Times New Roman" w:cs="Times New Roman"/>
                <w:b/>
                <w:bCs/>
              </w:rPr>
              <w:t>Execution</w:t>
            </w:r>
          </w:p>
        </w:tc>
        <w:tc>
          <w:tcPr>
            <w:tcW w:w="0" w:type="auto"/>
            <w:vAlign w:val="center"/>
          </w:tcPr>
          <w:p w14:paraId="5EDB4C50">
            <w:pPr>
              <w:rPr>
                <w:rFonts w:ascii="Times New Roman" w:hAnsi="Times New Roman" w:cs="Times New Roman"/>
                <w:b/>
                <w:bCs/>
              </w:rPr>
            </w:pPr>
            <w:r>
              <w:rPr>
                <w:rFonts w:ascii="Times New Roman" w:hAnsi="Times New Roman" w:cs="Times New Roman"/>
                <w:b/>
                <w:bCs/>
              </w:rPr>
              <w:t>T1106</w:t>
            </w:r>
          </w:p>
        </w:tc>
        <w:tc>
          <w:tcPr>
            <w:tcW w:w="0" w:type="auto"/>
            <w:vAlign w:val="center"/>
          </w:tcPr>
          <w:p w14:paraId="1E0B8F9A">
            <w:pPr>
              <w:rPr>
                <w:rFonts w:ascii="Times New Roman" w:hAnsi="Times New Roman" w:cs="Times New Roman"/>
                <w:b/>
                <w:bCs/>
              </w:rPr>
            </w:pPr>
            <w:r>
              <w:rPr>
                <w:rFonts w:ascii="Times New Roman" w:hAnsi="Times New Roman" w:cs="Times New Roman"/>
                <w:b/>
                <w:bCs/>
              </w:rPr>
              <w:t>Native API</w:t>
            </w:r>
          </w:p>
        </w:tc>
      </w:tr>
      <w:tr w14:paraId="27571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957BB5F">
            <w:pPr>
              <w:rPr>
                <w:rFonts w:ascii="Times New Roman" w:hAnsi="Times New Roman" w:cs="Times New Roman"/>
                <w:b/>
                <w:bCs/>
              </w:rPr>
            </w:pPr>
            <w:r>
              <w:rPr>
                <w:rFonts w:ascii="Times New Roman" w:hAnsi="Times New Roman" w:cs="Times New Roman"/>
                <w:b/>
                <w:bCs/>
              </w:rPr>
              <w:t>Persistence</w:t>
            </w:r>
          </w:p>
        </w:tc>
        <w:tc>
          <w:tcPr>
            <w:tcW w:w="0" w:type="auto"/>
            <w:vAlign w:val="center"/>
          </w:tcPr>
          <w:p w14:paraId="55BBEFC5">
            <w:pPr>
              <w:rPr>
                <w:rFonts w:ascii="Times New Roman" w:hAnsi="Times New Roman" w:cs="Times New Roman"/>
                <w:b/>
                <w:bCs/>
              </w:rPr>
            </w:pPr>
            <w:r>
              <w:rPr>
                <w:rFonts w:ascii="Times New Roman" w:hAnsi="Times New Roman" w:cs="Times New Roman"/>
                <w:b/>
                <w:bCs/>
              </w:rPr>
              <w:t>T1547.001</w:t>
            </w:r>
          </w:p>
        </w:tc>
        <w:tc>
          <w:tcPr>
            <w:tcW w:w="0" w:type="auto"/>
            <w:vAlign w:val="center"/>
          </w:tcPr>
          <w:p w14:paraId="25EA449D">
            <w:pPr>
              <w:rPr>
                <w:rFonts w:ascii="Times New Roman" w:hAnsi="Times New Roman" w:cs="Times New Roman"/>
                <w:b/>
                <w:bCs/>
              </w:rPr>
            </w:pPr>
            <w:r>
              <w:rPr>
                <w:rFonts w:ascii="Times New Roman" w:hAnsi="Times New Roman" w:cs="Times New Roman"/>
                <w:b/>
                <w:bCs/>
              </w:rPr>
              <w:t>Registry Run Keys / Startup Folder</w:t>
            </w:r>
          </w:p>
        </w:tc>
      </w:tr>
      <w:tr w14:paraId="57F28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25B6BF6">
            <w:pPr>
              <w:rPr>
                <w:rFonts w:ascii="Times New Roman" w:hAnsi="Times New Roman" w:cs="Times New Roman"/>
                <w:b/>
                <w:bCs/>
              </w:rPr>
            </w:pPr>
            <w:r>
              <w:rPr>
                <w:rFonts w:ascii="Times New Roman" w:hAnsi="Times New Roman" w:cs="Times New Roman"/>
                <w:b/>
                <w:bCs/>
              </w:rPr>
              <w:t>Defense Evasion</w:t>
            </w:r>
          </w:p>
        </w:tc>
        <w:tc>
          <w:tcPr>
            <w:tcW w:w="0" w:type="auto"/>
            <w:vAlign w:val="center"/>
          </w:tcPr>
          <w:p w14:paraId="184998E8">
            <w:pPr>
              <w:rPr>
                <w:rFonts w:ascii="Times New Roman" w:hAnsi="Times New Roman" w:cs="Times New Roman"/>
                <w:b/>
                <w:bCs/>
              </w:rPr>
            </w:pPr>
            <w:r>
              <w:rPr>
                <w:rFonts w:ascii="Times New Roman" w:hAnsi="Times New Roman" w:cs="Times New Roman"/>
                <w:b/>
                <w:bCs/>
              </w:rPr>
              <w:t>T1027</w:t>
            </w:r>
          </w:p>
        </w:tc>
        <w:tc>
          <w:tcPr>
            <w:tcW w:w="0" w:type="auto"/>
            <w:vAlign w:val="center"/>
          </w:tcPr>
          <w:p w14:paraId="5A7BBC45">
            <w:pPr>
              <w:rPr>
                <w:rFonts w:ascii="Times New Roman" w:hAnsi="Times New Roman" w:cs="Times New Roman"/>
                <w:b/>
                <w:bCs/>
              </w:rPr>
            </w:pPr>
            <w:r>
              <w:rPr>
                <w:rFonts w:ascii="Times New Roman" w:hAnsi="Times New Roman" w:cs="Times New Roman"/>
                <w:b/>
                <w:bCs/>
              </w:rPr>
              <w:t>Obfuscated Files or Information</w:t>
            </w:r>
          </w:p>
        </w:tc>
      </w:tr>
      <w:tr w14:paraId="6981C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D60D9F0">
            <w:pPr>
              <w:rPr>
                <w:rFonts w:ascii="Times New Roman" w:hAnsi="Times New Roman" w:cs="Times New Roman"/>
                <w:b/>
                <w:bCs/>
              </w:rPr>
            </w:pPr>
            <w:r>
              <w:rPr>
                <w:rFonts w:ascii="Times New Roman" w:hAnsi="Times New Roman" w:cs="Times New Roman"/>
                <w:b/>
                <w:bCs/>
              </w:rPr>
              <w:t>Defense Evasion</w:t>
            </w:r>
          </w:p>
        </w:tc>
        <w:tc>
          <w:tcPr>
            <w:tcW w:w="0" w:type="auto"/>
            <w:vAlign w:val="center"/>
          </w:tcPr>
          <w:p w14:paraId="57958C40">
            <w:pPr>
              <w:rPr>
                <w:rFonts w:ascii="Times New Roman" w:hAnsi="Times New Roman" w:cs="Times New Roman"/>
                <w:b/>
                <w:bCs/>
              </w:rPr>
            </w:pPr>
            <w:r>
              <w:rPr>
                <w:rFonts w:ascii="Times New Roman" w:hAnsi="Times New Roman" w:cs="Times New Roman"/>
                <w:b/>
                <w:bCs/>
              </w:rPr>
              <w:t>T1036.005</w:t>
            </w:r>
          </w:p>
        </w:tc>
        <w:tc>
          <w:tcPr>
            <w:tcW w:w="0" w:type="auto"/>
            <w:vAlign w:val="center"/>
          </w:tcPr>
          <w:p w14:paraId="1F3258B5">
            <w:pPr>
              <w:rPr>
                <w:rFonts w:ascii="Times New Roman" w:hAnsi="Times New Roman" w:cs="Times New Roman"/>
                <w:b/>
                <w:bCs/>
              </w:rPr>
            </w:pPr>
            <w:r>
              <w:rPr>
                <w:rFonts w:ascii="Times New Roman" w:hAnsi="Times New Roman" w:cs="Times New Roman"/>
                <w:b/>
                <w:bCs/>
              </w:rPr>
              <w:t>Masquerading</w:t>
            </w:r>
          </w:p>
        </w:tc>
      </w:tr>
      <w:tr w14:paraId="4216B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3082BFC">
            <w:pPr>
              <w:rPr>
                <w:rFonts w:ascii="Times New Roman" w:hAnsi="Times New Roman" w:cs="Times New Roman"/>
                <w:b/>
                <w:bCs/>
              </w:rPr>
            </w:pPr>
            <w:r>
              <w:rPr>
                <w:rFonts w:ascii="Times New Roman" w:hAnsi="Times New Roman" w:cs="Times New Roman"/>
                <w:b/>
                <w:bCs/>
              </w:rPr>
              <w:t>Defense Evasion</w:t>
            </w:r>
          </w:p>
        </w:tc>
        <w:tc>
          <w:tcPr>
            <w:tcW w:w="0" w:type="auto"/>
            <w:vAlign w:val="center"/>
          </w:tcPr>
          <w:p w14:paraId="5B8C447A">
            <w:pPr>
              <w:rPr>
                <w:rFonts w:ascii="Times New Roman" w:hAnsi="Times New Roman" w:cs="Times New Roman"/>
                <w:b/>
                <w:bCs/>
              </w:rPr>
            </w:pPr>
            <w:r>
              <w:rPr>
                <w:rFonts w:ascii="Times New Roman" w:hAnsi="Times New Roman" w:cs="Times New Roman"/>
                <w:b/>
                <w:bCs/>
              </w:rPr>
              <w:t>T1497.003</w:t>
            </w:r>
          </w:p>
        </w:tc>
        <w:tc>
          <w:tcPr>
            <w:tcW w:w="0" w:type="auto"/>
            <w:vAlign w:val="center"/>
          </w:tcPr>
          <w:p w14:paraId="2F2BE5AC">
            <w:pPr>
              <w:rPr>
                <w:rFonts w:ascii="Times New Roman" w:hAnsi="Times New Roman" w:cs="Times New Roman"/>
                <w:b/>
                <w:bCs/>
              </w:rPr>
            </w:pPr>
            <w:r>
              <w:rPr>
                <w:rFonts w:ascii="Times New Roman" w:hAnsi="Times New Roman" w:cs="Times New Roman"/>
                <w:b/>
                <w:bCs/>
              </w:rPr>
              <w:t>Time Based Sandbox Evasion</w:t>
            </w:r>
          </w:p>
        </w:tc>
      </w:tr>
      <w:tr w14:paraId="3DC84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CE2976E">
            <w:pPr>
              <w:rPr>
                <w:rFonts w:ascii="Times New Roman" w:hAnsi="Times New Roman" w:cs="Times New Roman"/>
                <w:b/>
                <w:bCs/>
              </w:rPr>
            </w:pPr>
            <w:r>
              <w:rPr>
                <w:rFonts w:ascii="Times New Roman" w:hAnsi="Times New Roman" w:cs="Times New Roman"/>
                <w:b/>
                <w:bCs/>
              </w:rPr>
              <w:t>Defense Evasion</w:t>
            </w:r>
          </w:p>
        </w:tc>
        <w:tc>
          <w:tcPr>
            <w:tcW w:w="0" w:type="auto"/>
            <w:vAlign w:val="center"/>
          </w:tcPr>
          <w:p w14:paraId="1BD84C60">
            <w:pPr>
              <w:rPr>
                <w:rFonts w:ascii="Times New Roman" w:hAnsi="Times New Roman" w:cs="Times New Roman"/>
                <w:b/>
                <w:bCs/>
              </w:rPr>
            </w:pPr>
            <w:r>
              <w:rPr>
                <w:rFonts w:ascii="Times New Roman" w:hAnsi="Times New Roman" w:cs="Times New Roman"/>
                <w:b/>
                <w:bCs/>
              </w:rPr>
              <w:t>T1622</w:t>
            </w:r>
          </w:p>
        </w:tc>
        <w:tc>
          <w:tcPr>
            <w:tcW w:w="0" w:type="auto"/>
            <w:vAlign w:val="center"/>
          </w:tcPr>
          <w:p w14:paraId="53F6CAA0">
            <w:pPr>
              <w:rPr>
                <w:rFonts w:ascii="Times New Roman" w:hAnsi="Times New Roman" w:cs="Times New Roman"/>
                <w:b/>
                <w:bCs/>
              </w:rPr>
            </w:pPr>
            <w:r>
              <w:rPr>
                <w:rFonts w:ascii="Times New Roman" w:hAnsi="Times New Roman" w:cs="Times New Roman"/>
                <w:b/>
                <w:bCs/>
              </w:rPr>
              <w:t>Debugger Evasion</w:t>
            </w:r>
          </w:p>
        </w:tc>
      </w:tr>
      <w:tr w14:paraId="7851D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8770C1D">
            <w:pPr>
              <w:rPr>
                <w:rFonts w:ascii="Times New Roman" w:hAnsi="Times New Roman" w:cs="Times New Roman"/>
                <w:b/>
                <w:bCs/>
              </w:rPr>
            </w:pPr>
            <w:r>
              <w:rPr>
                <w:rFonts w:ascii="Times New Roman" w:hAnsi="Times New Roman" w:cs="Times New Roman"/>
                <w:b/>
                <w:bCs/>
              </w:rPr>
              <w:t>Credential Access</w:t>
            </w:r>
          </w:p>
        </w:tc>
        <w:tc>
          <w:tcPr>
            <w:tcW w:w="0" w:type="auto"/>
            <w:vAlign w:val="center"/>
          </w:tcPr>
          <w:p w14:paraId="1A18890F">
            <w:pPr>
              <w:rPr>
                <w:rFonts w:ascii="Times New Roman" w:hAnsi="Times New Roman" w:cs="Times New Roman"/>
                <w:b/>
                <w:bCs/>
              </w:rPr>
            </w:pPr>
            <w:r>
              <w:rPr>
                <w:rFonts w:ascii="Times New Roman" w:hAnsi="Times New Roman" w:cs="Times New Roman"/>
                <w:b/>
                <w:bCs/>
              </w:rPr>
              <w:t>T1555</w:t>
            </w:r>
          </w:p>
        </w:tc>
        <w:tc>
          <w:tcPr>
            <w:tcW w:w="0" w:type="auto"/>
            <w:vAlign w:val="center"/>
          </w:tcPr>
          <w:p w14:paraId="3A4EB3BB">
            <w:pPr>
              <w:rPr>
                <w:rFonts w:ascii="Times New Roman" w:hAnsi="Times New Roman" w:cs="Times New Roman"/>
                <w:b/>
                <w:bCs/>
              </w:rPr>
            </w:pPr>
            <w:r>
              <w:rPr>
                <w:rFonts w:ascii="Times New Roman" w:hAnsi="Times New Roman" w:cs="Times New Roman"/>
                <w:b/>
                <w:bCs/>
              </w:rPr>
              <w:t>Credentials from Password Stores</w:t>
            </w:r>
          </w:p>
        </w:tc>
      </w:tr>
      <w:tr w14:paraId="6F4EE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6D8C513">
            <w:pPr>
              <w:rPr>
                <w:rFonts w:ascii="Times New Roman" w:hAnsi="Times New Roman" w:cs="Times New Roman"/>
                <w:b/>
                <w:bCs/>
              </w:rPr>
            </w:pPr>
            <w:r>
              <w:rPr>
                <w:rFonts w:ascii="Times New Roman" w:hAnsi="Times New Roman" w:cs="Times New Roman"/>
                <w:b/>
                <w:bCs/>
              </w:rPr>
              <w:t>Discovery</w:t>
            </w:r>
          </w:p>
        </w:tc>
        <w:tc>
          <w:tcPr>
            <w:tcW w:w="0" w:type="auto"/>
            <w:vAlign w:val="center"/>
          </w:tcPr>
          <w:p w14:paraId="750D6FF2">
            <w:pPr>
              <w:rPr>
                <w:rFonts w:ascii="Times New Roman" w:hAnsi="Times New Roman" w:cs="Times New Roman"/>
                <w:b/>
                <w:bCs/>
              </w:rPr>
            </w:pPr>
            <w:r>
              <w:rPr>
                <w:rFonts w:ascii="Times New Roman" w:hAnsi="Times New Roman" w:cs="Times New Roman"/>
                <w:b/>
                <w:bCs/>
              </w:rPr>
              <w:t>T1082</w:t>
            </w:r>
          </w:p>
        </w:tc>
        <w:tc>
          <w:tcPr>
            <w:tcW w:w="0" w:type="auto"/>
            <w:vAlign w:val="center"/>
          </w:tcPr>
          <w:p w14:paraId="1F8C9578">
            <w:pPr>
              <w:rPr>
                <w:rFonts w:ascii="Times New Roman" w:hAnsi="Times New Roman" w:cs="Times New Roman"/>
                <w:b/>
                <w:bCs/>
              </w:rPr>
            </w:pPr>
            <w:r>
              <w:rPr>
                <w:rFonts w:ascii="Times New Roman" w:hAnsi="Times New Roman" w:cs="Times New Roman"/>
                <w:b/>
                <w:bCs/>
              </w:rPr>
              <w:t>System Information Discovery</w:t>
            </w:r>
          </w:p>
        </w:tc>
      </w:tr>
      <w:tr w14:paraId="73B8F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2201FB4">
            <w:pPr>
              <w:rPr>
                <w:rFonts w:ascii="Times New Roman" w:hAnsi="Times New Roman" w:cs="Times New Roman"/>
                <w:b/>
                <w:bCs/>
              </w:rPr>
            </w:pPr>
            <w:r>
              <w:rPr>
                <w:rFonts w:ascii="Times New Roman" w:hAnsi="Times New Roman" w:cs="Times New Roman"/>
                <w:b/>
                <w:bCs/>
              </w:rPr>
              <w:t>Discovery</w:t>
            </w:r>
          </w:p>
        </w:tc>
        <w:tc>
          <w:tcPr>
            <w:tcW w:w="0" w:type="auto"/>
            <w:vAlign w:val="center"/>
          </w:tcPr>
          <w:p w14:paraId="656D249D">
            <w:pPr>
              <w:rPr>
                <w:rFonts w:ascii="Times New Roman" w:hAnsi="Times New Roman" w:cs="Times New Roman"/>
                <w:b/>
                <w:bCs/>
              </w:rPr>
            </w:pPr>
            <w:r>
              <w:rPr>
                <w:rFonts w:ascii="Times New Roman" w:hAnsi="Times New Roman" w:cs="Times New Roman"/>
                <w:b/>
                <w:bCs/>
              </w:rPr>
              <w:t>T1057</w:t>
            </w:r>
          </w:p>
        </w:tc>
        <w:tc>
          <w:tcPr>
            <w:tcW w:w="0" w:type="auto"/>
            <w:vAlign w:val="center"/>
          </w:tcPr>
          <w:p w14:paraId="27228E47">
            <w:pPr>
              <w:rPr>
                <w:rFonts w:ascii="Times New Roman" w:hAnsi="Times New Roman" w:cs="Times New Roman"/>
                <w:b/>
                <w:bCs/>
              </w:rPr>
            </w:pPr>
            <w:r>
              <w:rPr>
                <w:rFonts w:ascii="Times New Roman" w:hAnsi="Times New Roman" w:cs="Times New Roman"/>
                <w:b/>
                <w:bCs/>
              </w:rPr>
              <w:t>Process Discovery</w:t>
            </w:r>
          </w:p>
        </w:tc>
      </w:tr>
      <w:tr w14:paraId="15C14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A89E9B0">
            <w:pPr>
              <w:rPr>
                <w:rFonts w:ascii="Times New Roman" w:hAnsi="Times New Roman" w:cs="Times New Roman"/>
                <w:b/>
                <w:bCs/>
              </w:rPr>
            </w:pPr>
            <w:r>
              <w:rPr>
                <w:rFonts w:ascii="Times New Roman" w:hAnsi="Times New Roman" w:cs="Times New Roman"/>
                <w:b/>
                <w:bCs/>
              </w:rPr>
              <w:t>Discovery</w:t>
            </w:r>
          </w:p>
        </w:tc>
        <w:tc>
          <w:tcPr>
            <w:tcW w:w="0" w:type="auto"/>
            <w:vAlign w:val="center"/>
          </w:tcPr>
          <w:p w14:paraId="37D6B8B7">
            <w:pPr>
              <w:rPr>
                <w:rFonts w:ascii="Times New Roman" w:hAnsi="Times New Roman" w:cs="Times New Roman"/>
                <w:b/>
                <w:bCs/>
              </w:rPr>
            </w:pPr>
            <w:r>
              <w:rPr>
                <w:rFonts w:ascii="Times New Roman" w:hAnsi="Times New Roman" w:cs="Times New Roman"/>
                <w:b/>
                <w:bCs/>
              </w:rPr>
              <w:t>T1018</w:t>
            </w:r>
          </w:p>
        </w:tc>
        <w:tc>
          <w:tcPr>
            <w:tcW w:w="0" w:type="auto"/>
            <w:vAlign w:val="center"/>
          </w:tcPr>
          <w:p w14:paraId="43790BAA">
            <w:pPr>
              <w:rPr>
                <w:rFonts w:ascii="Times New Roman" w:hAnsi="Times New Roman" w:cs="Times New Roman"/>
                <w:b/>
                <w:bCs/>
              </w:rPr>
            </w:pPr>
            <w:r>
              <w:rPr>
                <w:rFonts w:ascii="Times New Roman" w:hAnsi="Times New Roman" w:cs="Times New Roman"/>
                <w:b/>
                <w:bCs/>
              </w:rPr>
              <w:t>Remote System Discovery</w:t>
            </w:r>
          </w:p>
        </w:tc>
      </w:tr>
      <w:tr w14:paraId="49062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200E67C">
            <w:pPr>
              <w:rPr>
                <w:rFonts w:ascii="Times New Roman" w:hAnsi="Times New Roman" w:cs="Times New Roman"/>
                <w:b/>
                <w:bCs/>
              </w:rPr>
            </w:pPr>
            <w:r>
              <w:rPr>
                <w:rFonts w:ascii="Times New Roman" w:hAnsi="Times New Roman" w:cs="Times New Roman"/>
                <w:b/>
                <w:bCs/>
              </w:rPr>
              <w:t>Discovery</w:t>
            </w:r>
          </w:p>
        </w:tc>
        <w:tc>
          <w:tcPr>
            <w:tcW w:w="0" w:type="auto"/>
            <w:vAlign w:val="center"/>
          </w:tcPr>
          <w:p w14:paraId="6796E0B6">
            <w:pPr>
              <w:rPr>
                <w:rFonts w:ascii="Times New Roman" w:hAnsi="Times New Roman" w:cs="Times New Roman"/>
                <w:b/>
                <w:bCs/>
              </w:rPr>
            </w:pPr>
            <w:r>
              <w:rPr>
                <w:rFonts w:ascii="Times New Roman" w:hAnsi="Times New Roman" w:cs="Times New Roman"/>
                <w:b/>
                <w:bCs/>
              </w:rPr>
              <w:t>T1033</w:t>
            </w:r>
          </w:p>
        </w:tc>
        <w:tc>
          <w:tcPr>
            <w:tcW w:w="0" w:type="auto"/>
            <w:vAlign w:val="center"/>
          </w:tcPr>
          <w:p w14:paraId="223792C4">
            <w:pPr>
              <w:rPr>
                <w:rFonts w:ascii="Times New Roman" w:hAnsi="Times New Roman" w:cs="Times New Roman"/>
                <w:b/>
                <w:bCs/>
              </w:rPr>
            </w:pPr>
            <w:r>
              <w:rPr>
                <w:rFonts w:ascii="Times New Roman" w:hAnsi="Times New Roman" w:cs="Times New Roman"/>
                <w:b/>
                <w:bCs/>
              </w:rPr>
              <w:t>System Owner/User Discovery</w:t>
            </w:r>
          </w:p>
        </w:tc>
      </w:tr>
      <w:tr w14:paraId="767EF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CB4B7CC">
            <w:pPr>
              <w:rPr>
                <w:rFonts w:ascii="Times New Roman" w:hAnsi="Times New Roman" w:cs="Times New Roman"/>
                <w:b/>
                <w:bCs/>
              </w:rPr>
            </w:pPr>
            <w:r>
              <w:rPr>
                <w:rFonts w:ascii="Times New Roman" w:hAnsi="Times New Roman" w:cs="Times New Roman"/>
                <w:b/>
                <w:bCs/>
              </w:rPr>
              <w:t>Collection</w:t>
            </w:r>
          </w:p>
        </w:tc>
        <w:tc>
          <w:tcPr>
            <w:tcW w:w="0" w:type="auto"/>
            <w:vAlign w:val="center"/>
          </w:tcPr>
          <w:p w14:paraId="0BFBC648">
            <w:pPr>
              <w:rPr>
                <w:rFonts w:ascii="Times New Roman" w:hAnsi="Times New Roman" w:cs="Times New Roman"/>
                <w:b/>
                <w:bCs/>
              </w:rPr>
            </w:pPr>
            <w:r>
              <w:rPr>
                <w:rFonts w:ascii="Times New Roman" w:hAnsi="Times New Roman" w:cs="Times New Roman"/>
                <w:b/>
                <w:bCs/>
              </w:rPr>
              <w:t>T1005</w:t>
            </w:r>
          </w:p>
        </w:tc>
        <w:tc>
          <w:tcPr>
            <w:tcW w:w="0" w:type="auto"/>
            <w:vAlign w:val="center"/>
          </w:tcPr>
          <w:p w14:paraId="54F28256">
            <w:pPr>
              <w:rPr>
                <w:rFonts w:ascii="Times New Roman" w:hAnsi="Times New Roman" w:cs="Times New Roman"/>
                <w:b/>
                <w:bCs/>
              </w:rPr>
            </w:pPr>
            <w:r>
              <w:rPr>
                <w:rFonts w:ascii="Times New Roman" w:hAnsi="Times New Roman" w:cs="Times New Roman"/>
                <w:b/>
                <w:bCs/>
              </w:rPr>
              <w:t>Data from Local System</w:t>
            </w:r>
          </w:p>
        </w:tc>
      </w:tr>
      <w:tr w14:paraId="03FCA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ED6FDF0">
            <w:pPr>
              <w:rPr>
                <w:rFonts w:ascii="Times New Roman" w:hAnsi="Times New Roman" w:cs="Times New Roman"/>
                <w:b/>
                <w:bCs/>
              </w:rPr>
            </w:pPr>
            <w:r>
              <w:rPr>
                <w:rFonts w:ascii="Times New Roman" w:hAnsi="Times New Roman" w:cs="Times New Roman"/>
                <w:b/>
                <w:bCs/>
              </w:rPr>
              <w:t>C2</w:t>
            </w:r>
          </w:p>
        </w:tc>
        <w:tc>
          <w:tcPr>
            <w:tcW w:w="0" w:type="auto"/>
            <w:vAlign w:val="center"/>
          </w:tcPr>
          <w:p w14:paraId="18D8D335">
            <w:pPr>
              <w:rPr>
                <w:rFonts w:ascii="Times New Roman" w:hAnsi="Times New Roman" w:cs="Times New Roman"/>
                <w:b/>
                <w:bCs/>
              </w:rPr>
            </w:pPr>
            <w:r>
              <w:rPr>
                <w:rFonts w:ascii="Times New Roman" w:hAnsi="Times New Roman" w:cs="Times New Roman"/>
                <w:b/>
                <w:bCs/>
              </w:rPr>
              <w:t>T1071.001</w:t>
            </w:r>
          </w:p>
        </w:tc>
        <w:tc>
          <w:tcPr>
            <w:tcW w:w="0" w:type="auto"/>
            <w:vAlign w:val="center"/>
          </w:tcPr>
          <w:p w14:paraId="512B44D6">
            <w:pPr>
              <w:rPr>
                <w:rFonts w:ascii="Times New Roman" w:hAnsi="Times New Roman" w:cs="Times New Roman"/>
                <w:b/>
                <w:bCs/>
              </w:rPr>
            </w:pPr>
            <w:r>
              <w:rPr>
                <w:rFonts w:ascii="Times New Roman" w:hAnsi="Times New Roman" w:cs="Times New Roman"/>
                <w:b/>
                <w:bCs/>
              </w:rPr>
              <w:t>Application Layer Protocol: Web Protocols</w:t>
            </w:r>
          </w:p>
        </w:tc>
      </w:tr>
      <w:tr w14:paraId="3D685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DF303C3">
            <w:pPr>
              <w:rPr>
                <w:rFonts w:ascii="Times New Roman" w:hAnsi="Times New Roman" w:cs="Times New Roman"/>
                <w:b/>
                <w:bCs/>
              </w:rPr>
            </w:pPr>
            <w:r>
              <w:rPr>
                <w:rFonts w:ascii="Times New Roman" w:hAnsi="Times New Roman" w:cs="Times New Roman"/>
                <w:b/>
                <w:bCs/>
              </w:rPr>
              <w:t>Exfiltration</w:t>
            </w:r>
          </w:p>
        </w:tc>
        <w:tc>
          <w:tcPr>
            <w:tcW w:w="0" w:type="auto"/>
            <w:vAlign w:val="center"/>
          </w:tcPr>
          <w:p w14:paraId="3EE3FB99">
            <w:pPr>
              <w:rPr>
                <w:rFonts w:ascii="Times New Roman" w:hAnsi="Times New Roman" w:cs="Times New Roman"/>
                <w:b/>
                <w:bCs/>
              </w:rPr>
            </w:pPr>
            <w:r>
              <w:rPr>
                <w:rFonts w:ascii="Times New Roman" w:hAnsi="Times New Roman" w:cs="Times New Roman"/>
                <w:b/>
                <w:bCs/>
              </w:rPr>
              <w:t>T1041</w:t>
            </w:r>
          </w:p>
        </w:tc>
        <w:tc>
          <w:tcPr>
            <w:tcW w:w="0" w:type="auto"/>
            <w:vAlign w:val="center"/>
          </w:tcPr>
          <w:p w14:paraId="4B37F96B">
            <w:pPr>
              <w:rPr>
                <w:rFonts w:ascii="Times New Roman" w:hAnsi="Times New Roman" w:cs="Times New Roman"/>
                <w:b/>
                <w:bCs/>
              </w:rPr>
            </w:pPr>
            <w:r>
              <w:rPr>
                <w:rFonts w:ascii="Times New Roman" w:hAnsi="Times New Roman" w:cs="Times New Roman"/>
                <w:b/>
                <w:bCs/>
              </w:rPr>
              <w:t>Exfiltration Over C2 Channel</w:t>
            </w:r>
          </w:p>
        </w:tc>
      </w:tr>
    </w:tbl>
    <w:p w14:paraId="67474F4C">
      <w:pPr>
        <w:rPr>
          <w:rFonts w:ascii="Times New Roman" w:hAnsi="Times New Roman" w:cs="Times New Roman"/>
          <w:b/>
          <w:bCs/>
        </w:rPr>
      </w:pPr>
      <w:r>
        <w:rPr>
          <w:rFonts w:ascii="Times New Roman" w:hAnsi="Times New Roman" w:cs="Times New Roman"/>
          <w:b/>
          <w:bCs/>
        </w:rPr>
        <w:pict>
          <v:rect id="_x0000_i1025" o:spt="1" style="height:1.5pt;width:0pt;" fillcolor="#A0A0A0" filled="t" stroked="f" coordsize="21600,21600" o:hr="t" o:hrstd="t" o:hralign="center">
            <v:path/>
            <v:fill on="t" focussize="0,0"/>
            <v:stroke on="f"/>
            <v:imagedata o:title=""/>
            <o:lock v:ext="edit"/>
            <w10:wrap type="none"/>
            <w10:anchorlock/>
          </v:rect>
        </w:pict>
      </w:r>
    </w:p>
    <w:p w14:paraId="3EFBD3E0">
      <w:pPr>
        <w:rPr>
          <w:rFonts w:ascii="Times New Roman" w:hAnsi="Times New Roman" w:cs="Times New Roman"/>
          <w:b/>
          <w:bCs/>
        </w:rPr>
      </w:pPr>
    </w:p>
    <w:p w14:paraId="31D4F3DD">
      <w:pPr>
        <w:rPr>
          <w:rFonts w:ascii="Times New Roman" w:hAnsi="Times New Roman" w:cs="Times New Roman"/>
          <w:b/>
          <w:bCs/>
        </w:rPr>
      </w:pPr>
    </w:p>
    <w:p w14:paraId="35B9F3D2">
      <w:pPr>
        <w:rPr>
          <w:rFonts w:ascii="Times New Roman" w:hAnsi="Times New Roman" w:cs="Times New Roman"/>
          <w:b/>
          <w:bCs/>
        </w:rPr>
      </w:pPr>
      <w:r>
        <w:rPr>
          <w:rFonts w:ascii="Times New Roman" w:hAnsi="Times New Roman" w:cs="Times New Roman"/>
          <w:b/>
          <w:bCs/>
        </w:rPr>
        <w:t>Real-World Incidents</w:t>
      </w:r>
    </w:p>
    <w:p w14:paraId="3CC31174">
      <w:pPr>
        <w:rPr>
          <w:rFonts w:ascii="Times New Roman" w:hAnsi="Times New Roman" w:cs="Times New Roman"/>
          <w:b/>
          <w:bCs/>
        </w:rPr>
      </w:pPr>
    </w:p>
    <w:p w14:paraId="74DB9521">
      <w:pPr>
        <w:rPr>
          <w:rFonts w:ascii="Times New Roman" w:hAnsi="Times New Roman" w:cs="Times New Roman"/>
          <w:b/>
          <w:bCs/>
        </w:rPr>
      </w:pPr>
      <w:r>
        <w:rPr>
          <w:rFonts w:ascii="Times New Roman" w:hAnsi="Times New Roman" w:cs="Times New Roman"/>
          <w:b/>
          <w:bCs/>
        </w:rPr>
        <w:t>Incident 1</w:t>
      </w:r>
    </w:p>
    <w:p w14:paraId="098B356B">
      <w:pPr>
        <w:rPr>
          <w:rFonts w:ascii="Times New Roman" w:hAnsi="Times New Roman" w:cs="Times New Roman"/>
          <w:b/>
          <w:bCs/>
        </w:rPr>
      </w:pPr>
      <w:r>
        <w:rPr>
          <w:rFonts w:ascii="Times New Roman" w:hAnsi="Times New Roman" w:cs="Times New Roman"/>
          <w:b/>
          <w:bCs/>
        </w:rPr>
        <w:t xml:space="preserve"> Defence Contractor Targeting (2020)</w:t>
      </w:r>
    </w:p>
    <w:p w14:paraId="3C8D02F8">
      <w:pPr>
        <w:numPr>
          <w:ilvl w:val="0"/>
          <w:numId w:val="2"/>
        </w:numPr>
        <w:rPr>
          <w:rFonts w:ascii="Times New Roman" w:hAnsi="Times New Roman" w:cs="Times New Roman"/>
        </w:rPr>
      </w:pPr>
      <w:r>
        <w:rPr>
          <w:rFonts w:ascii="Times New Roman" w:hAnsi="Times New Roman" w:cs="Times New Roman"/>
        </w:rPr>
        <w:t>Lazarus posed as Boeing and Lockheed Martin recruiters on LinkedIn</w:t>
      </w:r>
    </w:p>
    <w:p w14:paraId="08B7A74F">
      <w:pPr>
        <w:numPr>
          <w:ilvl w:val="0"/>
          <w:numId w:val="2"/>
        </w:numPr>
        <w:rPr>
          <w:rFonts w:ascii="Times New Roman" w:hAnsi="Times New Roman" w:cs="Times New Roman"/>
        </w:rPr>
      </w:pPr>
      <w:r>
        <w:rPr>
          <w:rFonts w:ascii="Times New Roman" w:hAnsi="Times New Roman" w:cs="Times New Roman"/>
        </w:rPr>
        <w:t>Sent malicious PDF job offers to defence engineers</w:t>
      </w:r>
    </w:p>
    <w:p w14:paraId="089A328E">
      <w:pPr>
        <w:numPr>
          <w:ilvl w:val="0"/>
          <w:numId w:val="2"/>
        </w:numPr>
        <w:rPr>
          <w:rFonts w:ascii="Times New Roman" w:hAnsi="Times New Roman" w:cs="Times New Roman"/>
        </w:rPr>
      </w:pPr>
      <w:r>
        <w:rPr>
          <w:rFonts w:ascii="Times New Roman" w:hAnsi="Times New Roman" w:cs="Times New Roman"/>
        </w:rPr>
        <w:t>Successfully compromised multiple defence contractor networks</w:t>
      </w:r>
    </w:p>
    <w:p w14:paraId="1E92358C">
      <w:pPr>
        <w:numPr>
          <w:ilvl w:val="0"/>
          <w:numId w:val="2"/>
        </w:numPr>
        <w:rPr>
          <w:rFonts w:ascii="Times New Roman" w:hAnsi="Times New Roman" w:cs="Times New Roman"/>
        </w:rPr>
      </w:pPr>
      <w:r>
        <w:rPr>
          <w:rFonts w:ascii="Times New Roman" w:hAnsi="Times New Roman" w:cs="Times New Roman"/>
        </w:rPr>
        <w:t>DRATzarusRAT deployed for persistent access</w:t>
      </w:r>
    </w:p>
    <w:p w14:paraId="2386699F">
      <w:pPr>
        <w:rPr>
          <w:rFonts w:ascii="Times New Roman" w:hAnsi="Times New Roman" w:cs="Times New Roman"/>
          <w:b/>
          <w:bCs/>
        </w:rPr>
      </w:pPr>
      <w:r>
        <w:rPr>
          <w:rFonts w:ascii="Times New Roman" w:hAnsi="Times New Roman" w:cs="Times New Roman"/>
          <w:b/>
          <w:bCs/>
        </w:rPr>
        <w:t xml:space="preserve">Incident 2 </w:t>
      </w:r>
    </w:p>
    <w:p w14:paraId="6A1D0C08">
      <w:pPr>
        <w:rPr>
          <w:rFonts w:ascii="Times New Roman" w:hAnsi="Times New Roman" w:cs="Times New Roman"/>
          <w:b/>
          <w:bCs/>
        </w:rPr>
      </w:pPr>
      <w:r>
        <w:rPr>
          <w:rFonts w:ascii="Times New Roman" w:hAnsi="Times New Roman" w:cs="Times New Roman"/>
          <w:b/>
          <w:bCs/>
        </w:rPr>
        <w:t xml:space="preserve"> BEC Monetization Attempt</w:t>
      </w:r>
    </w:p>
    <w:p w14:paraId="77637661">
      <w:pPr>
        <w:numPr>
          <w:ilvl w:val="0"/>
          <w:numId w:val="3"/>
        </w:numPr>
        <w:rPr>
          <w:rFonts w:ascii="Times New Roman" w:hAnsi="Times New Roman" w:cs="Times New Roman"/>
        </w:rPr>
      </w:pPr>
      <w:r>
        <w:rPr>
          <w:rFonts w:ascii="Times New Roman" w:hAnsi="Times New Roman" w:cs="Times New Roman"/>
        </w:rPr>
        <w:t>In at least one confirmed case, Lazarus attempted to monetize network access</w:t>
      </w:r>
    </w:p>
    <w:p w14:paraId="3DC16186">
      <w:pPr>
        <w:numPr>
          <w:ilvl w:val="0"/>
          <w:numId w:val="3"/>
        </w:numPr>
        <w:rPr>
          <w:rFonts w:ascii="Times New Roman" w:hAnsi="Times New Roman" w:cs="Times New Roman"/>
        </w:rPr>
      </w:pPr>
      <w:r>
        <w:rPr>
          <w:rFonts w:ascii="Times New Roman" w:hAnsi="Times New Roman" w:cs="Times New Roman"/>
        </w:rPr>
        <w:t>Used compromised email accounts for Business Email Compromise (BEC)</w:t>
      </w:r>
    </w:p>
    <w:p w14:paraId="3EC715F1">
      <w:pPr>
        <w:numPr>
          <w:ilvl w:val="0"/>
          <w:numId w:val="3"/>
        </w:numPr>
        <w:rPr>
          <w:rFonts w:ascii="Times New Roman" w:hAnsi="Times New Roman" w:cs="Times New Roman"/>
        </w:rPr>
      </w:pPr>
      <w:r>
        <w:rPr>
          <w:rFonts w:ascii="Times New Roman" w:hAnsi="Times New Roman" w:cs="Times New Roman"/>
        </w:rPr>
        <w:t>Attempted to redirect financial transactions</w:t>
      </w:r>
    </w:p>
    <w:p w14:paraId="0760EA1D">
      <w:pPr>
        <w:rPr>
          <w:rFonts w:ascii="Times New Roman" w:hAnsi="Times New Roman" w:cs="Times New Roman"/>
          <w:b/>
          <w:bCs/>
        </w:rPr>
      </w:pPr>
      <w:r>
        <w:rPr>
          <w:rFonts w:ascii="Times New Roman" w:hAnsi="Times New Roman" w:cs="Times New Roman"/>
          <w:b/>
          <w:bCs/>
        </w:rPr>
        <w:t xml:space="preserve">Incident 3 </w:t>
      </w:r>
    </w:p>
    <w:p w14:paraId="76A1843B">
      <w:pPr>
        <w:rPr>
          <w:rFonts w:ascii="Times New Roman" w:hAnsi="Times New Roman" w:cs="Times New Roman"/>
          <w:b/>
          <w:bCs/>
        </w:rPr>
      </w:pPr>
      <w:r>
        <w:rPr>
          <w:rFonts w:ascii="Times New Roman" w:hAnsi="Times New Roman" w:cs="Times New Roman"/>
          <w:b/>
          <w:bCs/>
        </w:rPr>
        <w:t xml:space="preserve">  Operation Interception (2020)</w:t>
      </w:r>
    </w:p>
    <w:p w14:paraId="2D5AC8CA">
      <w:pPr>
        <w:numPr>
          <w:ilvl w:val="0"/>
          <w:numId w:val="4"/>
        </w:numPr>
        <w:rPr>
          <w:rFonts w:ascii="Times New Roman" w:hAnsi="Times New Roman" w:cs="Times New Roman"/>
        </w:rPr>
      </w:pPr>
      <w:r>
        <w:rPr>
          <w:rFonts w:ascii="Times New Roman" w:hAnsi="Times New Roman" w:cs="Times New Roman"/>
        </w:rPr>
        <w:t>ESET confirmed aerospace and military companies in Europe and Middle East targeted</w:t>
      </w:r>
    </w:p>
    <w:p w14:paraId="0ED5C2E1">
      <w:pPr>
        <w:numPr>
          <w:ilvl w:val="0"/>
          <w:numId w:val="4"/>
        </w:numPr>
        <w:rPr>
          <w:rFonts w:ascii="Times New Roman" w:hAnsi="Times New Roman" w:cs="Times New Roman"/>
        </w:rPr>
      </w:pPr>
      <w:r>
        <w:rPr>
          <w:rFonts w:ascii="Times New Roman" w:hAnsi="Times New Roman" w:cs="Times New Roman"/>
        </w:rPr>
        <w:t>Fake job offers sent via LinkedIn</w:t>
      </w:r>
    </w:p>
    <w:p w14:paraId="39A1EEE1">
      <w:pPr>
        <w:numPr>
          <w:ilvl w:val="0"/>
          <w:numId w:val="4"/>
        </w:numPr>
        <w:rPr>
          <w:rFonts w:ascii="Times New Roman" w:hAnsi="Times New Roman" w:cs="Times New Roman"/>
        </w:rPr>
      </w:pPr>
      <w:r>
        <w:rPr>
          <w:rFonts w:ascii="Times New Roman" w:hAnsi="Times New Roman" w:cs="Times New Roman"/>
        </w:rPr>
        <w:t>Multi-stage infection chain using malicious documents</w:t>
      </w:r>
    </w:p>
    <w:p w14:paraId="6320EF2B">
      <w:pPr>
        <w:rPr>
          <w:rFonts w:ascii="Times New Roman" w:hAnsi="Times New Roman" w:cs="Times New Roman"/>
          <w:b/>
          <w:bCs/>
        </w:rPr>
      </w:pPr>
      <w:r>
        <w:rPr>
          <w:rFonts w:ascii="Times New Roman" w:hAnsi="Times New Roman" w:cs="Times New Roman"/>
          <w:b/>
          <w:bCs/>
        </w:rPr>
        <w:t xml:space="preserve">Incident 4 </w:t>
      </w:r>
    </w:p>
    <w:p w14:paraId="14560FF9">
      <w:pPr>
        <w:rPr>
          <w:rFonts w:ascii="Times New Roman" w:hAnsi="Times New Roman" w:cs="Times New Roman"/>
          <w:b/>
          <w:bCs/>
        </w:rPr>
      </w:pPr>
      <w:r>
        <w:rPr>
          <w:rFonts w:ascii="Times New Roman" w:hAnsi="Times New Roman" w:cs="Times New Roman"/>
          <w:b/>
          <w:bCs/>
        </w:rPr>
        <w:t xml:space="preserve">  Contagious Interview (2023–2024)</w:t>
      </w:r>
    </w:p>
    <w:p w14:paraId="44AF7BF4">
      <w:pPr>
        <w:numPr>
          <w:ilvl w:val="0"/>
          <w:numId w:val="5"/>
        </w:numPr>
        <w:rPr>
          <w:rFonts w:ascii="Times New Roman" w:hAnsi="Times New Roman" w:cs="Times New Roman"/>
        </w:rPr>
      </w:pPr>
      <w:r>
        <w:rPr>
          <w:rFonts w:ascii="Times New Roman" w:hAnsi="Times New Roman" w:cs="Times New Roman"/>
        </w:rPr>
        <w:t>Lazarus evolved the campaign to target software developers</w:t>
      </w:r>
    </w:p>
    <w:p w14:paraId="1B3317D5">
      <w:pPr>
        <w:numPr>
          <w:ilvl w:val="0"/>
          <w:numId w:val="5"/>
        </w:numPr>
        <w:rPr>
          <w:rFonts w:ascii="Times New Roman" w:hAnsi="Times New Roman" w:cs="Times New Roman"/>
        </w:rPr>
      </w:pPr>
      <w:r>
        <w:rPr>
          <w:rFonts w:ascii="Times New Roman" w:hAnsi="Times New Roman" w:cs="Times New Roman"/>
        </w:rPr>
        <w:t>Fake coding interview tasks used to deliver BeaverTail and InvisibleFerret malware</w:t>
      </w:r>
    </w:p>
    <w:p w14:paraId="12261834">
      <w:pPr>
        <w:numPr>
          <w:ilvl w:val="0"/>
          <w:numId w:val="5"/>
        </w:numPr>
        <w:rPr>
          <w:rFonts w:ascii="Times New Roman" w:hAnsi="Times New Roman" w:cs="Times New Roman"/>
        </w:rPr>
      </w:pPr>
      <w:r>
        <w:rPr>
          <w:rFonts w:ascii="Times New Roman" w:hAnsi="Times New Roman" w:cs="Times New Roman"/>
        </w:rPr>
        <w:t>Targeted cryptocurrency sector specifically</w:t>
      </w:r>
    </w:p>
    <w:p w14:paraId="2C3683ED">
      <w:pPr>
        <w:rPr>
          <w:rFonts w:ascii="Times New Roman" w:hAnsi="Times New Roman" w:cs="Times New Roman"/>
          <w:b/>
          <w:bCs/>
        </w:rPr>
      </w:pPr>
    </w:p>
    <w:p w14:paraId="4A88853A">
      <w:pPr>
        <w:rPr>
          <w:rFonts w:ascii="Times New Roman" w:hAnsi="Times New Roman" w:cs="Times New Roman"/>
          <w:b/>
          <w:bCs/>
        </w:rPr>
      </w:pPr>
    </w:p>
    <w:p w14:paraId="2EF18A8B">
      <w:pPr>
        <w:rPr>
          <w:rFonts w:ascii="Times New Roman" w:hAnsi="Times New Roman" w:cs="Times New Roman"/>
          <w:b/>
          <w:bCs/>
        </w:rPr>
      </w:pPr>
    </w:p>
    <w:p w14:paraId="733C9C6B">
      <w:pPr>
        <w:rPr>
          <w:rFonts w:ascii="Times New Roman" w:hAnsi="Times New Roman" w:cs="Times New Roman"/>
          <w:b/>
          <w:bCs/>
        </w:rPr>
      </w:pPr>
      <w:r>
        <w:rPr>
          <w:rFonts w:ascii="Times New Roman" w:hAnsi="Times New Roman" w:cs="Times New Roman"/>
          <w:b/>
          <w:bCs/>
        </w:rPr>
        <w:t>Detection  Opportunities</w:t>
      </w:r>
    </w:p>
    <w:p w14:paraId="593DBC9B">
      <w:pPr>
        <w:rPr>
          <w:rFonts w:ascii="Times New Roman" w:hAnsi="Times New Roman" w:cs="Times New Roman"/>
          <w:b/>
          <w:bCs/>
        </w:rPr>
      </w:pPr>
    </w:p>
    <w:tbl>
      <w:tblPr>
        <w:tblStyle w:val="12"/>
        <w:tblpPr w:leftFromText="180" w:rightFromText="180" w:horzAnchor="margin" w:tblpY="563"/>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923"/>
        <w:gridCol w:w="5933"/>
      </w:tblGrid>
      <w:tr w14:paraId="03C4A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color="auto" w:fill="B4C6E7" w:themeFill="accent1" w:themeFillTint="66"/>
            <w:vAlign w:val="center"/>
          </w:tcPr>
          <w:p w14:paraId="0B2A274C">
            <w:pPr>
              <w:rPr>
                <w:rFonts w:ascii="Times New Roman" w:hAnsi="Times New Roman" w:cs="Times New Roman"/>
                <w:b/>
                <w:bCs/>
              </w:rPr>
            </w:pPr>
            <w:r>
              <w:rPr>
                <w:rFonts w:ascii="Times New Roman" w:hAnsi="Times New Roman" w:cs="Times New Roman"/>
                <w:b/>
                <w:bCs/>
              </w:rPr>
              <w:t>Detection Point</w:t>
            </w:r>
          </w:p>
        </w:tc>
        <w:tc>
          <w:tcPr>
            <w:tcW w:w="0" w:type="auto"/>
            <w:shd w:val="clear" w:color="auto" w:fill="B4C6E7" w:themeFill="accent1" w:themeFillTint="66"/>
            <w:vAlign w:val="center"/>
          </w:tcPr>
          <w:p w14:paraId="6B324D19">
            <w:pPr>
              <w:rPr>
                <w:rFonts w:ascii="Times New Roman" w:hAnsi="Times New Roman" w:cs="Times New Roman"/>
                <w:b/>
                <w:bCs/>
              </w:rPr>
            </w:pPr>
            <w:r>
              <w:rPr>
                <w:rFonts w:ascii="Times New Roman" w:hAnsi="Times New Roman" w:cs="Times New Roman"/>
                <w:b/>
                <w:bCs/>
              </w:rPr>
              <w:t>Method</w:t>
            </w:r>
          </w:p>
        </w:tc>
      </w:tr>
      <w:tr w14:paraId="77553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9ED7C27">
            <w:pPr>
              <w:rPr>
                <w:rFonts w:ascii="Times New Roman" w:hAnsi="Times New Roman" w:cs="Times New Roman"/>
                <w:b/>
                <w:bCs/>
              </w:rPr>
            </w:pPr>
            <w:r>
              <w:rPr>
                <w:rFonts w:ascii="Times New Roman" w:hAnsi="Times New Roman" w:cs="Times New Roman"/>
                <w:b/>
                <w:bCs/>
              </w:rPr>
              <w:t xml:space="preserve"> Suspicious Office Macros</w:t>
            </w:r>
          </w:p>
        </w:tc>
        <w:tc>
          <w:tcPr>
            <w:tcW w:w="0" w:type="auto"/>
            <w:vAlign w:val="center"/>
          </w:tcPr>
          <w:p w14:paraId="16C0A3B6">
            <w:pPr>
              <w:rPr>
                <w:rFonts w:ascii="Times New Roman" w:hAnsi="Times New Roman" w:cs="Times New Roman"/>
                <w:b/>
                <w:bCs/>
              </w:rPr>
            </w:pPr>
            <w:r>
              <w:rPr>
                <w:rFonts w:ascii="Times New Roman" w:hAnsi="Times New Roman" w:cs="Times New Roman"/>
                <w:b/>
                <w:bCs/>
              </w:rPr>
              <w:t>Alert on macro execution from downloaded documents</w:t>
            </w:r>
          </w:p>
        </w:tc>
      </w:tr>
      <w:tr w14:paraId="1AE0B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A6406D3">
            <w:pPr>
              <w:rPr>
                <w:rFonts w:ascii="Times New Roman" w:hAnsi="Times New Roman" w:cs="Times New Roman"/>
                <w:b/>
                <w:bCs/>
              </w:rPr>
            </w:pPr>
            <w:r>
              <w:rPr>
                <w:rFonts w:ascii="Times New Roman" w:hAnsi="Times New Roman" w:cs="Times New Roman"/>
                <w:b/>
                <w:bCs/>
              </w:rPr>
              <w:t xml:space="preserve"> LinkedIn Lure Awareness</w:t>
            </w:r>
          </w:p>
        </w:tc>
        <w:tc>
          <w:tcPr>
            <w:tcW w:w="0" w:type="auto"/>
            <w:vAlign w:val="center"/>
          </w:tcPr>
          <w:p w14:paraId="0A668A9F">
            <w:pPr>
              <w:rPr>
                <w:rFonts w:ascii="Times New Roman" w:hAnsi="Times New Roman" w:cs="Times New Roman"/>
                <w:b/>
                <w:bCs/>
              </w:rPr>
            </w:pPr>
            <w:r>
              <w:rPr>
                <w:rFonts w:ascii="Times New Roman" w:hAnsi="Times New Roman" w:cs="Times New Roman"/>
                <w:b/>
                <w:bCs/>
              </w:rPr>
              <w:t>Flag unsolicited job offer attachments</w:t>
            </w:r>
          </w:p>
        </w:tc>
      </w:tr>
      <w:tr w14:paraId="2825F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9086C7A">
            <w:pPr>
              <w:rPr>
                <w:rFonts w:ascii="Times New Roman" w:hAnsi="Times New Roman" w:cs="Times New Roman"/>
                <w:b/>
                <w:bCs/>
              </w:rPr>
            </w:pPr>
            <w:r>
              <w:rPr>
                <w:rFonts w:ascii="Times New Roman" w:hAnsi="Times New Roman" w:cs="Times New Roman"/>
                <w:b/>
                <w:bCs/>
              </w:rPr>
              <w:t xml:space="preserve"> RAT C2 Beaconing</w:t>
            </w:r>
          </w:p>
        </w:tc>
        <w:tc>
          <w:tcPr>
            <w:tcW w:w="0" w:type="auto"/>
            <w:vAlign w:val="center"/>
          </w:tcPr>
          <w:p w14:paraId="133660A3">
            <w:pPr>
              <w:rPr>
                <w:rFonts w:ascii="Times New Roman" w:hAnsi="Times New Roman" w:cs="Times New Roman"/>
                <w:b/>
                <w:bCs/>
              </w:rPr>
            </w:pPr>
            <w:r>
              <w:rPr>
                <w:rFonts w:ascii="Times New Roman" w:hAnsi="Times New Roman" w:cs="Times New Roman"/>
                <w:b/>
                <w:bCs/>
              </w:rPr>
              <w:t>Detect regular HTTP beaconing to unknown external IPs</w:t>
            </w:r>
          </w:p>
        </w:tc>
      </w:tr>
      <w:tr w14:paraId="3BF57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3B36675">
            <w:pPr>
              <w:rPr>
                <w:rFonts w:ascii="Times New Roman" w:hAnsi="Times New Roman" w:cs="Times New Roman"/>
                <w:b/>
                <w:bCs/>
              </w:rPr>
            </w:pPr>
            <w:r>
              <w:rPr>
                <w:rFonts w:ascii="Times New Roman" w:hAnsi="Times New Roman" w:cs="Times New Roman"/>
                <w:b/>
                <w:bCs/>
              </w:rPr>
              <w:t xml:space="preserve"> Debugger/Sandbox Checks</w:t>
            </w:r>
          </w:p>
        </w:tc>
        <w:tc>
          <w:tcPr>
            <w:tcW w:w="0" w:type="auto"/>
            <w:vAlign w:val="center"/>
          </w:tcPr>
          <w:p w14:paraId="246E7118">
            <w:pPr>
              <w:rPr>
                <w:rFonts w:ascii="Times New Roman" w:hAnsi="Times New Roman" w:cs="Times New Roman"/>
                <w:b/>
                <w:bCs/>
              </w:rPr>
            </w:pPr>
            <w:r>
              <w:rPr>
                <w:rFonts w:ascii="Times New Roman" w:hAnsi="Times New Roman" w:cs="Times New Roman"/>
                <w:b/>
                <w:bCs/>
              </w:rPr>
              <w:t>Monitor for IsDebuggerPresent and timing API calls</w:t>
            </w:r>
          </w:p>
        </w:tc>
      </w:tr>
      <w:tr w14:paraId="06F9D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1E3DCE0">
            <w:pPr>
              <w:rPr>
                <w:rFonts w:ascii="Times New Roman" w:hAnsi="Times New Roman" w:cs="Times New Roman"/>
                <w:b/>
                <w:bCs/>
              </w:rPr>
            </w:pPr>
            <w:r>
              <w:rPr>
                <w:rFonts w:ascii="Times New Roman" w:hAnsi="Times New Roman" w:cs="Times New Roman"/>
                <w:b/>
                <w:bCs/>
              </w:rPr>
              <w:t xml:space="preserve"> Registry Persistence</w:t>
            </w:r>
          </w:p>
        </w:tc>
        <w:tc>
          <w:tcPr>
            <w:tcW w:w="0" w:type="auto"/>
            <w:vAlign w:val="center"/>
          </w:tcPr>
          <w:p w14:paraId="2D9D4F59">
            <w:pPr>
              <w:rPr>
                <w:rFonts w:ascii="Times New Roman" w:hAnsi="Times New Roman" w:cs="Times New Roman"/>
                <w:b/>
                <w:bCs/>
              </w:rPr>
            </w:pPr>
            <w:r>
              <w:rPr>
                <w:rFonts w:ascii="Times New Roman" w:hAnsi="Times New Roman" w:cs="Times New Roman"/>
                <w:b/>
                <w:bCs/>
              </w:rPr>
              <w:t>Alert on Run Key modifications by Office processes</w:t>
            </w:r>
          </w:p>
        </w:tc>
      </w:tr>
      <w:tr w14:paraId="1E474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9E9338A">
            <w:pPr>
              <w:rPr>
                <w:rFonts w:ascii="Times New Roman" w:hAnsi="Times New Roman" w:cs="Times New Roman"/>
                <w:b/>
                <w:bCs/>
              </w:rPr>
            </w:pPr>
            <w:r>
              <w:rPr>
                <w:rFonts w:ascii="Times New Roman" w:hAnsi="Times New Roman" w:cs="Times New Roman"/>
                <w:b/>
                <w:bCs/>
              </w:rPr>
              <w:t xml:space="preserve"> Process Discovery</w:t>
            </w:r>
          </w:p>
        </w:tc>
        <w:tc>
          <w:tcPr>
            <w:tcW w:w="0" w:type="auto"/>
            <w:vAlign w:val="center"/>
          </w:tcPr>
          <w:p w14:paraId="426B0262">
            <w:pPr>
              <w:rPr>
                <w:rFonts w:ascii="Times New Roman" w:hAnsi="Times New Roman" w:cs="Times New Roman"/>
                <w:b/>
                <w:bCs/>
              </w:rPr>
            </w:pPr>
            <w:r>
              <w:rPr>
                <w:rFonts w:ascii="Times New Roman" w:hAnsi="Times New Roman" w:cs="Times New Roman"/>
                <w:b/>
                <w:bCs/>
              </w:rPr>
              <w:t>Detect rapid system enumeration after document open</w:t>
            </w:r>
          </w:p>
        </w:tc>
      </w:tr>
      <w:tr w14:paraId="46D46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082A5BF">
            <w:pPr>
              <w:rPr>
                <w:rFonts w:ascii="Times New Roman" w:hAnsi="Times New Roman" w:cs="Times New Roman"/>
                <w:b/>
                <w:bCs/>
              </w:rPr>
            </w:pPr>
            <w:r>
              <w:rPr>
                <w:rFonts w:ascii="Times New Roman" w:hAnsi="Times New Roman" w:cs="Times New Roman"/>
                <w:b/>
                <w:bCs/>
              </w:rPr>
              <w:t xml:space="preserve"> UPX Packed Binaries</w:t>
            </w:r>
          </w:p>
        </w:tc>
        <w:tc>
          <w:tcPr>
            <w:tcW w:w="0" w:type="auto"/>
            <w:vAlign w:val="center"/>
          </w:tcPr>
          <w:p w14:paraId="1F1D6C67">
            <w:pPr>
              <w:rPr>
                <w:rFonts w:ascii="Times New Roman" w:hAnsi="Times New Roman" w:cs="Times New Roman"/>
                <w:b/>
                <w:bCs/>
              </w:rPr>
            </w:pPr>
            <w:r>
              <w:rPr>
                <w:rFonts w:ascii="Times New Roman" w:hAnsi="Times New Roman" w:cs="Times New Roman"/>
                <w:b/>
                <w:bCs/>
              </w:rPr>
              <w:t>Flag execution of UPX-packed PE files</w:t>
            </w:r>
          </w:p>
        </w:tc>
      </w:tr>
      <w:tr w14:paraId="718DC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C99C53E">
            <w:pPr>
              <w:rPr>
                <w:rFonts w:ascii="Times New Roman" w:hAnsi="Times New Roman" w:cs="Times New Roman"/>
                <w:b/>
                <w:bCs/>
              </w:rPr>
            </w:pPr>
            <w:r>
              <w:rPr>
                <w:rFonts w:ascii="Times New Roman" w:hAnsi="Times New Roman" w:cs="Times New Roman"/>
                <w:b/>
                <w:bCs/>
              </w:rPr>
              <w:t>Unusual Parent Processes</w:t>
            </w:r>
          </w:p>
        </w:tc>
        <w:tc>
          <w:tcPr>
            <w:tcW w:w="0" w:type="auto"/>
            <w:vAlign w:val="center"/>
          </w:tcPr>
          <w:p w14:paraId="1230B49E">
            <w:pPr>
              <w:rPr>
                <w:rFonts w:ascii="Times New Roman" w:hAnsi="Times New Roman" w:cs="Times New Roman"/>
                <w:b/>
                <w:bCs/>
              </w:rPr>
            </w:pPr>
            <w:r>
              <w:rPr>
                <w:rFonts w:ascii="Times New Roman" w:hAnsi="Times New Roman" w:cs="Times New Roman"/>
                <w:b/>
                <w:bCs/>
              </w:rPr>
              <w:t>Word/Excel spawning cmd.exe or PowerShell</w:t>
            </w:r>
          </w:p>
        </w:tc>
      </w:tr>
    </w:tbl>
    <w:p w14:paraId="6FDA7811">
      <w:pPr>
        <w:rPr>
          <w:rFonts w:ascii="Times New Roman" w:hAnsi="Times New Roman" w:cs="Times New Roman"/>
          <w:b/>
          <w:bCs/>
        </w:rPr>
      </w:pPr>
      <w:r>
        <w:rPr>
          <w:rFonts w:ascii="Times New Roman" w:hAnsi="Times New Roman" w:cs="Times New Roman"/>
          <w:b/>
          <w:bCs/>
        </w:rPr>
        <w:t xml:space="preserve">Defensive Recommendations </w:t>
      </w:r>
    </w:p>
    <w:tbl>
      <w:tblPr>
        <w:tblStyle w:val="12"/>
        <w:tblW w:w="0" w:type="auto"/>
        <w:tblCellSpacing w:w="15" w:type="dxa"/>
        <w:tblInd w:w="0" w:type="dxa"/>
        <w:tblLayout w:type="autofit"/>
        <w:tblCellMar>
          <w:top w:w="15" w:type="dxa"/>
          <w:left w:w="15" w:type="dxa"/>
          <w:bottom w:w="15" w:type="dxa"/>
          <w:right w:w="15" w:type="dxa"/>
        </w:tblCellMar>
      </w:tblPr>
      <w:tblGrid>
        <w:gridCol w:w="81"/>
        <w:gridCol w:w="8234"/>
      </w:tblGrid>
      <w:tr w14:paraId="5F47D988">
        <w:tblPrEx>
          <w:tblCellMar>
            <w:top w:w="15" w:type="dxa"/>
            <w:left w:w="15" w:type="dxa"/>
            <w:bottom w:w="15" w:type="dxa"/>
            <w:right w:w="15" w:type="dxa"/>
          </w:tblCellMar>
        </w:tblPrEx>
        <w:trPr>
          <w:tblCellSpacing w:w="15" w:type="dxa"/>
        </w:trPr>
        <w:tc>
          <w:tcPr>
            <w:tcW w:w="0" w:type="auto"/>
            <w:vAlign w:val="center"/>
          </w:tcPr>
          <w:p w14:paraId="445590BE">
            <w:pPr>
              <w:rPr>
                <w:rFonts w:ascii="Times New Roman" w:hAnsi="Times New Roman" w:cs="Times New Roman"/>
                <w:b/>
                <w:bCs/>
              </w:rPr>
            </w:pPr>
          </w:p>
        </w:tc>
        <w:tc>
          <w:tcPr>
            <w:tcW w:w="0" w:type="auto"/>
            <w:vAlign w:val="center"/>
          </w:tcPr>
          <w:p w14:paraId="219EAC61">
            <w:pPr>
              <w:rPr>
                <w:rFonts w:ascii="Times New Roman" w:hAnsi="Times New Roman" w:cs="Times New Roman"/>
                <w:b/>
                <w:bCs/>
              </w:rPr>
            </w:pPr>
            <w:r>
              <w:rPr>
                <w:rFonts w:ascii="Times New Roman" w:hAnsi="Times New Roman" w:cs="Times New Roman"/>
                <w:b/>
                <w:bCs/>
              </w:rPr>
              <w:t>Disable Office Macros by default -</w:t>
            </w:r>
            <w:r>
              <w:rPr>
                <w:rFonts w:ascii="Times New Roman" w:hAnsi="Times New Roman" w:cs="Times New Roman"/>
              </w:rPr>
              <w:t>only allow signed macros</w:t>
            </w:r>
          </w:p>
        </w:tc>
      </w:tr>
      <w:tr w14:paraId="324907FD">
        <w:tblPrEx>
          <w:tblCellMar>
            <w:top w:w="15" w:type="dxa"/>
            <w:left w:w="15" w:type="dxa"/>
            <w:bottom w:w="15" w:type="dxa"/>
            <w:right w:w="15" w:type="dxa"/>
          </w:tblCellMar>
        </w:tblPrEx>
        <w:trPr>
          <w:tblCellSpacing w:w="15" w:type="dxa"/>
        </w:trPr>
        <w:tc>
          <w:tcPr>
            <w:tcW w:w="0" w:type="auto"/>
            <w:vAlign w:val="center"/>
          </w:tcPr>
          <w:p w14:paraId="62711D81">
            <w:pPr>
              <w:rPr>
                <w:rFonts w:ascii="Times New Roman" w:hAnsi="Times New Roman" w:cs="Times New Roman"/>
                <w:b/>
                <w:bCs/>
              </w:rPr>
            </w:pPr>
          </w:p>
        </w:tc>
        <w:tc>
          <w:tcPr>
            <w:tcW w:w="0" w:type="auto"/>
            <w:vAlign w:val="center"/>
          </w:tcPr>
          <w:p w14:paraId="2885DBAB">
            <w:pPr>
              <w:rPr>
                <w:rFonts w:ascii="Times New Roman" w:hAnsi="Times New Roman" w:cs="Times New Roman"/>
                <w:b/>
                <w:bCs/>
              </w:rPr>
            </w:pPr>
            <w:r>
              <w:rPr>
                <w:rFonts w:ascii="Times New Roman" w:hAnsi="Times New Roman" w:cs="Times New Roman"/>
                <w:b/>
                <w:bCs/>
              </w:rPr>
              <w:t xml:space="preserve">Security Awareness Training - </w:t>
            </w:r>
            <w:r>
              <w:rPr>
                <w:rFonts w:ascii="Times New Roman" w:hAnsi="Times New Roman" w:cs="Times New Roman"/>
              </w:rPr>
              <w:t>educate staff about fake LinkedIn job lures</w:t>
            </w:r>
          </w:p>
        </w:tc>
      </w:tr>
      <w:tr w14:paraId="207C85C5">
        <w:tblPrEx>
          <w:tblCellMar>
            <w:top w:w="15" w:type="dxa"/>
            <w:left w:w="15" w:type="dxa"/>
            <w:bottom w:w="15" w:type="dxa"/>
            <w:right w:w="15" w:type="dxa"/>
          </w:tblCellMar>
        </w:tblPrEx>
        <w:trPr>
          <w:tblCellSpacing w:w="15" w:type="dxa"/>
        </w:trPr>
        <w:tc>
          <w:tcPr>
            <w:tcW w:w="0" w:type="auto"/>
            <w:vAlign w:val="center"/>
          </w:tcPr>
          <w:p w14:paraId="36C438B9">
            <w:pPr>
              <w:rPr>
                <w:rFonts w:ascii="Times New Roman" w:hAnsi="Times New Roman" w:cs="Times New Roman"/>
                <w:b/>
                <w:bCs/>
              </w:rPr>
            </w:pPr>
          </w:p>
        </w:tc>
        <w:tc>
          <w:tcPr>
            <w:tcW w:w="0" w:type="auto"/>
            <w:vAlign w:val="center"/>
          </w:tcPr>
          <w:p w14:paraId="20C0D372">
            <w:pPr>
              <w:rPr>
                <w:rFonts w:ascii="Times New Roman" w:hAnsi="Times New Roman" w:cs="Times New Roman"/>
                <w:b/>
                <w:bCs/>
              </w:rPr>
            </w:pPr>
            <w:r>
              <w:rPr>
                <w:rFonts w:ascii="Times New Roman" w:hAnsi="Times New Roman" w:cs="Times New Roman"/>
                <w:b/>
                <w:bCs/>
              </w:rPr>
              <w:t xml:space="preserve">Email Filtering - </w:t>
            </w:r>
            <w:r>
              <w:rPr>
                <w:rFonts w:ascii="Times New Roman" w:hAnsi="Times New Roman" w:cs="Times New Roman"/>
              </w:rPr>
              <w:t>block malicious attachments and suspicious file types</w:t>
            </w:r>
          </w:p>
        </w:tc>
      </w:tr>
      <w:tr w14:paraId="5BFD0642">
        <w:tblPrEx>
          <w:tblCellMar>
            <w:top w:w="15" w:type="dxa"/>
            <w:left w:w="15" w:type="dxa"/>
            <w:bottom w:w="15" w:type="dxa"/>
            <w:right w:w="15" w:type="dxa"/>
          </w:tblCellMar>
        </w:tblPrEx>
        <w:trPr>
          <w:tblCellSpacing w:w="15" w:type="dxa"/>
        </w:trPr>
        <w:tc>
          <w:tcPr>
            <w:tcW w:w="0" w:type="auto"/>
            <w:vAlign w:val="center"/>
          </w:tcPr>
          <w:p w14:paraId="6424A9BC">
            <w:pPr>
              <w:rPr>
                <w:rFonts w:ascii="Times New Roman" w:hAnsi="Times New Roman" w:cs="Times New Roman"/>
                <w:b/>
                <w:bCs/>
              </w:rPr>
            </w:pPr>
          </w:p>
        </w:tc>
        <w:tc>
          <w:tcPr>
            <w:tcW w:w="0" w:type="auto"/>
            <w:vAlign w:val="center"/>
          </w:tcPr>
          <w:p w14:paraId="6D9082F6">
            <w:pPr>
              <w:rPr>
                <w:rFonts w:ascii="Times New Roman" w:hAnsi="Times New Roman" w:cs="Times New Roman"/>
                <w:b/>
                <w:bCs/>
              </w:rPr>
            </w:pPr>
            <w:r>
              <w:rPr>
                <w:rFonts w:ascii="Times New Roman" w:hAnsi="Times New Roman" w:cs="Times New Roman"/>
                <w:b/>
                <w:bCs/>
              </w:rPr>
              <w:t xml:space="preserve">Endpoint Detection &amp; Response (EDR) - </w:t>
            </w:r>
            <w:r>
              <w:rPr>
                <w:rFonts w:ascii="Times New Roman" w:hAnsi="Times New Roman" w:cs="Times New Roman"/>
              </w:rPr>
              <w:t>deploy behavioral detection</w:t>
            </w:r>
            <w:r>
              <w:rPr>
                <w:rFonts w:ascii="Times New Roman" w:hAnsi="Times New Roman" w:cs="Times New Roman"/>
                <w:b/>
                <w:bCs/>
              </w:rPr>
              <w:t xml:space="preserve"> </w:t>
            </w:r>
            <w:r>
              <w:rPr>
                <w:rFonts w:ascii="Times New Roman" w:hAnsi="Times New Roman" w:cs="Times New Roman"/>
              </w:rPr>
              <w:t>on endpoints</w:t>
            </w:r>
          </w:p>
        </w:tc>
      </w:tr>
      <w:tr w14:paraId="2802629D">
        <w:tblPrEx>
          <w:tblCellMar>
            <w:top w:w="15" w:type="dxa"/>
            <w:left w:w="15" w:type="dxa"/>
            <w:bottom w:w="15" w:type="dxa"/>
            <w:right w:w="15" w:type="dxa"/>
          </w:tblCellMar>
        </w:tblPrEx>
        <w:trPr>
          <w:tblCellSpacing w:w="15" w:type="dxa"/>
        </w:trPr>
        <w:tc>
          <w:tcPr>
            <w:tcW w:w="0" w:type="auto"/>
            <w:vAlign w:val="center"/>
          </w:tcPr>
          <w:p w14:paraId="14E60B97">
            <w:pPr>
              <w:rPr>
                <w:rFonts w:ascii="Times New Roman" w:hAnsi="Times New Roman" w:cs="Times New Roman"/>
                <w:b/>
                <w:bCs/>
              </w:rPr>
            </w:pPr>
          </w:p>
        </w:tc>
        <w:tc>
          <w:tcPr>
            <w:tcW w:w="0" w:type="auto"/>
            <w:vAlign w:val="center"/>
          </w:tcPr>
          <w:p w14:paraId="58574BC3">
            <w:pPr>
              <w:rPr>
                <w:rFonts w:ascii="Times New Roman" w:hAnsi="Times New Roman" w:cs="Times New Roman"/>
                <w:b/>
                <w:bCs/>
              </w:rPr>
            </w:pPr>
            <w:r>
              <w:rPr>
                <w:rFonts w:ascii="Times New Roman" w:hAnsi="Times New Roman" w:cs="Times New Roman"/>
                <w:b/>
                <w:bCs/>
              </w:rPr>
              <w:t xml:space="preserve">Network Monitoring - </w:t>
            </w:r>
            <w:r>
              <w:rPr>
                <w:rFonts w:ascii="Times New Roman" w:hAnsi="Times New Roman" w:cs="Times New Roman"/>
              </w:rPr>
              <w:t>alert on unusual outbound HTTP beaconing</w:t>
            </w:r>
            <w:r>
              <w:rPr>
                <w:rFonts w:ascii="Times New Roman" w:hAnsi="Times New Roman" w:cs="Times New Roman"/>
                <w:b/>
                <w:bCs/>
              </w:rPr>
              <w:t xml:space="preserve"> </w:t>
            </w:r>
            <w:r>
              <w:rPr>
                <w:rFonts w:ascii="Times New Roman" w:hAnsi="Times New Roman" w:cs="Times New Roman"/>
              </w:rPr>
              <w:t>patterns</w:t>
            </w:r>
          </w:p>
        </w:tc>
      </w:tr>
      <w:tr w14:paraId="51D191E6">
        <w:tblPrEx>
          <w:tblCellMar>
            <w:top w:w="15" w:type="dxa"/>
            <w:left w:w="15" w:type="dxa"/>
            <w:bottom w:w="15" w:type="dxa"/>
            <w:right w:w="15" w:type="dxa"/>
          </w:tblCellMar>
        </w:tblPrEx>
        <w:trPr>
          <w:tblCellSpacing w:w="15" w:type="dxa"/>
        </w:trPr>
        <w:tc>
          <w:tcPr>
            <w:tcW w:w="0" w:type="auto"/>
            <w:vAlign w:val="center"/>
          </w:tcPr>
          <w:p w14:paraId="7E8DF4A7">
            <w:pPr>
              <w:rPr>
                <w:rFonts w:ascii="Times New Roman" w:hAnsi="Times New Roman" w:cs="Times New Roman"/>
                <w:b/>
                <w:bCs/>
              </w:rPr>
            </w:pPr>
          </w:p>
        </w:tc>
        <w:tc>
          <w:tcPr>
            <w:tcW w:w="0" w:type="auto"/>
            <w:vAlign w:val="center"/>
          </w:tcPr>
          <w:p w14:paraId="26EF9FC8">
            <w:pPr>
              <w:rPr>
                <w:rFonts w:ascii="Times New Roman" w:hAnsi="Times New Roman" w:cs="Times New Roman"/>
                <w:b/>
                <w:bCs/>
              </w:rPr>
            </w:pPr>
            <w:r>
              <w:rPr>
                <w:rFonts w:ascii="Times New Roman" w:hAnsi="Times New Roman" w:cs="Times New Roman"/>
                <w:b/>
                <w:bCs/>
              </w:rPr>
              <w:t xml:space="preserve">Application Whitelisting - </w:t>
            </w:r>
            <w:r>
              <w:rPr>
                <w:rFonts w:ascii="Times New Roman" w:hAnsi="Times New Roman" w:cs="Times New Roman"/>
              </w:rPr>
              <w:t>prevent execution of unknown/unsigned binaries</w:t>
            </w:r>
          </w:p>
        </w:tc>
      </w:tr>
      <w:tr w14:paraId="396E556C">
        <w:tblPrEx>
          <w:tblCellMar>
            <w:top w:w="15" w:type="dxa"/>
            <w:left w:w="15" w:type="dxa"/>
            <w:bottom w:w="15" w:type="dxa"/>
            <w:right w:w="15" w:type="dxa"/>
          </w:tblCellMar>
        </w:tblPrEx>
        <w:trPr>
          <w:tblCellSpacing w:w="15" w:type="dxa"/>
        </w:trPr>
        <w:tc>
          <w:tcPr>
            <w:tcW w:w="0" w:type="auto"/>
            <w:vAlign w:val="center"/>
          </w:tcPr>
          <w:p w14:paraId="6FD70103">
            <w:pPr>
              <w:rPr>
                <w:rFonts w:ascii="Times New Roman" w:hAnsi="Times New Roman" w:cs="Times New Roman"/>
                <w:b/>
                <w:bCs/>
              </w:rPr>
            </w:pPr>
          </w:p>
        </w:tc>
        <w:tc>
          <w:tcPr>
            <w:tcW w:w="0" w:type="auto"/>
            <w:vAlign w:val="center"/>
          </w:tcPr>
          <w:p w14:paraId="264ED5D7">
            <w:pPr>
              <w:rPr>
                <w:rFonts w:ascii="Times New Roman" w:hAnsi="Times New Roman" w:cs="Times New Roman"/>
                <w:b/>
                <w:bCs/>
              </w:rPr>
            </w:pPr>
            <w:r>
              <w:rPr>
                <w:rFonts w:ascii="Times New Roman" w:hAnsi="Times New Roman" w:cs="Times New Roman"/>
                <w:b/>
                <w:bCs/>
              </w:rPr>
              <w:t xml:space="preserve">Threat Intelligence Feeds - </w:t>
            </w:r>
            <w:r>
              <w:rPr>
                <w:rFonts w:ascii="Times New Roman" w:hAnsi="Times New Roman" w:cs="Times New Roman"/>
              </w:rPr>
              <w:t>subscribe to Lazarus Group IOC feeds</w:t>
            </w:r>
          </w:p>
        </w:tc>
      </w:tr>
      <w:tr w14:paraId="41251A70">
        <w:tblPrEx>
          <w:tblCellMar>
            <w:top w:w="15" w:type="dxa"/>
            <w:left w:w="15" w:type="dxa"/>
            <w:bottom w:w="15" w:type="dxa"/>
            <w:right w:w="15" w:type="dxa"/>
          </w:tblCellMar>
        </w:tblPrEx>
        <w:trPr>
          <w:tblCellSpacing w:w="15" w:type="dxa"/>
        </w:trPr>
        <w:tc>
          <w:tcPr>
            <w:tcW w:w="0" w:type="auto"/>
            <w:vAlign w:val="center"/>
          </w:tcPr>
          <w:p w14:paraId="58CFF28A">
            <w:pPr>
              <w:rPr>
                <w:rFonts w:ascii="Times New Roman" w:hAnsi="Times New Roman" w:cs="Times New Roman"/>
                <w:b/>
                <w:bCs/>
              </w:rPr>
            </w:pPr>
          </w:p>
        </w:tc>
        <w:tc>
          <w:tcPr>
            <w:tcW w:w="0" w:type="auto"/>
            <w:vAlign w:val="center"/>
          </w:tcPr>
          <w:p w14:paraId="3C987DF6">
            <w:pPr>
              <w:rPr>
                <w:rFonts w:ascii="Times New Roman" w:hAnsi="Times New Roman" w:cs="Times New Roman"/>
                <w:b/>
                <w:bCs/>
              </w:rPr>
            </w:pPr>
            <w:r>
              <w:rPr>
                <w:rFonts w:ascii="Times New Roman" w:hAnsi="Times New Roman" w:cs="Times New Roman"/>
                <w:b/>
                <w:bCs/>
              </w:rPr>
              <w:t xml:space="preserve">Privilege Separation - </w:t>
            </w:r>
            <w:r>
              <w:rPr>
                <w:rFonts w:ascii="Times New Roman" w:hAnsi="Times New Roman" w:cs="Times New Roman"/>
              </w:rPr>
              <w:t>limit user privileges to reduce impact of compromise</w:t>
            </w:r>
          </w:p>
        </w:tc>
      </w:tr>
      <w:tr w14:paraId="26CB2506">
        <w:tblPrEx>
          <w:tblCellMar>
            <w:top w:w="15" w:type="dxa"/>
            <w:left w:w="15" w:type="dxa"/>
            <w:bottom w:w="15" w:type="dxa"/>
            <w:right w:w="15" w:type="dxa"/>
          </w:tblCellMar>
        </w:tblPrEx>
        <w:trPr>
          <w:tblCellSpacing w:w="15" w:type="dxa"/>
        </w:trPr>
        <w:tc>
          <w:tcPr>
            <w:tcW w:w="0" w:type="auto"/>
            <w:vAlign w:val="center"/>
          </w:tcPr>
          <w:p w14:paraId="47740CE2">
            <w:pPr>
              <w:rPr>
                <w:rFonts w:ascii="Times New Roman" w:hAnsi="Times New Roman" w:cs="Times New Roman"/>
                <w:b/>
                <w:bCs/>
              </w:rPr>
            </w:pPr>
          </w:p>
        </w:tc>
        <w:tc>
          <w:tcPr>
            <w:tcW w:w="0" w:type="auto"/>
            <w:vAlign w:val="center"/>
          </w:tcPr>
          <w:p w14:paraId="4A1F1DE8">
            <w:pPr>
              <w:rPr>
                <w:rFonts w:ascii="Times New Roman" w:hAnsi="Times New Roman" w:cs="Times New Roman"/>
                <w:b/>
                <w:bCs/>
              </w:rPr>
            </w:pPr>
            <w:r>
              <w:rPr>
                <w:rFonts w:ascii="Times New Roman" w:hAnsi="Times New Roman" w:cs="Times New Roman"/>
                <w:b/>
                <w:bCs/>
              </w:rPr>
              <w:t xml:space="preserve">Multi-Factor Authentication - </w:t>
            </w:r>
            <w:r>
              <w:rPr>
                <w:rFonts w:ascii="Times New Roman" w:hAnsi="Times New Roman" w:cs="Times New Roman"/>
              </w:rPr>
              <w:t>protect all external-facing accounts</w:t>
            </w:r>
          </w:p>
        </w:tc>
      </w:tr>
      <w:tr w14:paraId="24E97188">
        <w:tblPrEx>
          <w:tblCellMar>
            <w:top w:w="15" w:type="dxa"/>
            <w:left w:w="15" w:type="dxa"/>
            <w:bottom w:w="15" w:type="dxa"/>
            <w:right w:w="15" w:type="dxa"/>
          </w:tblCellMar>
        </w:tblPrEx>
        <w:trPr>
          <w:tblCellSpacing w:w="15" w:type="dxa"/>
        </w:trPr>
        <w:tc>
          <w:tcPr>
            <w:tcW w:w="0" w:type="auto"/>
            <w:vAlign w:val="center"/>
          </w:tcPr>
          <w:p w14:paraId="5A58258E">
            <w:pPr>
              <w:rPr>
                <w:rFonts w:ascii="Times New Roman" w:hAnsi="Times New Roman" w:cs="Times New Roman"/>
                <w:b/>
                <w:bCs/>
              </w:rPr>
            </w:pPr>
          </w:p>
        </w:tc>
        <w:tc>
          <w:tcPr>
            <w:tcW w:w="0" w:type="auto"/>
            <w:vAlign w:val="center"/>
          </w:tcPr>
          <w:p w14:paraId="02A59247">
            <w:pPr>
              <w:rPr>
                <w:rFonts w:ascii="Times New Roman" w:hAnsi="Times New Roman" w:cs="Times New Roman"/>
                <w:b/>
                <w:bCs/>
              </w:rPr>
            </w:pPr>
            <w:r>
              <w:rPr>
                <w:rFonts w:ascii="Times New Roman" w:hAnsi="Times New Roman" w:cs="Times New Roman"/>
                <w:b/>
                <w:bCs/>
              </w:rPr>
              <w:t xml:space="preserve">Incident Response Plan - </w:t>
            </w:r>
            <w:r>
              <w:rPr>
                <w:rFonts w:ascii="Times New Roman" w:hAnsi="Times New Roman" w:cs="Times New Roman"/>
              </w:rPr>
              <w:t>have a tested IR plan ready for APT-level intrusions</w:t>
            </w:r>
          </w:p>
        </w:tc>
      </w:tr>
    </w:tbl>
    <w:p w14:paraId="7F8805EA">
      <w:pPr>
        <w:rPr>
          <w:rFonts w:ascii="Times New Roman" w:hAnsi="Times New Roman" w:cs="Times New Roman"/>
          <w:b/>
          <w:bCs/>
        </w:rPr>
      </w:pPr>
    </w:p>
    <w:p w14:paraId="642C9EC7">
      <w:pPr>
        <w:rPr>
          <w:rFonts w:ascii="Times New Roman" w:hAnsi="Times New Roman" w:cs="Times New Roman"/>
          <w:b/>
          <w:bCs/>
        </w:rPr>
      </w:pPr>
    </w:p>
    <w:p w14:paraId="4E34D58F">
      <w:pPr>
        <w:rPr>
          <w:rFonts w:ascii="Times New Roman" w:hAnsi="Times New Roman" w:cs="Times New Roman"/>
          <w:b/>
          <w:bCs/>
        </w:rPr>
      </w:pPr>
    </w:p>
    <w:p w14:paraId="0811A212">
      <w:pPr>
        <w:rPr>
          <w:rFonts w:ascii="Times New Roman" w:hAnsi="Times New Roman" w:cs="Times New Roman"/>
          <w:b/>
          <w:bCs/>
        </w:rPr>
      </w:pPr>
    </w:p>
    <w:p w14:paraId="64924870">
      <w:pPr>
        <w:rPr>
          <w:rFonts w:ascii="Times New Roman" w:hAnsi="Times New Roman" w:cs="Times New Roman"/>
          <w:b/>
          <w:bCs/>
        </w:rPr>
      </w:pPr>
      <w:r>
        <w:rPr>
          <w:rFonts w:ascii="Times New Roman" w:hAnsi="Times New Roman" w:cs="Times New Roman"/>
          <w:b/>
          <w:bCs/>
        </w:rPr>
        <w:t>SOFTWARE RESEARCH</w:t>
      </w:r>
    </w:p>
    <w:p w14:paraId="6F15DC07">
      <w:pPr>
        <w:rPr>
          <w:rFonts w:ascii="Times New Roman" w:hAnsi="Times New Roman" w:cs="Times New Roman"/>
          <w:b/>
          <w:bCs/>
        </w:rPr>
      </w:pPr>
      <w:r>
        <w:rPr>
          <w:rFonts w:ascii="Times New Roman" w:hAnsi="Times New Roman" w:cs="Times New Roman"/>
          <w:b/>
          <w:bCs/>
        </w:rPr>
        <w:t>S0690 — Green Lambert</w:t>
      </w:r>
    </w:p>
    <w:p w14:paraId="34A6E15E">
      <w:pPr>
        <w:rPr>
          <w:rFonts w:ascii="Times New Roman" w:hAnsi="Times New Roman" w:cs="Times New Roman"/>
          <w:b/>
          <w:bCs/>
        </w:rPr>
      </w:pPr>
      <w:r>
        <w:rPr>
          <w:rFonts w:ascii="Times New Roman" w:hAnsi="Times New Roman" w:cs="Times New Roman"/>
          <w:b/>
          <w:bCs/>
        </w:rPr>
        <w:t>Intern ID: 2169 | Campaign: C0022 Operation Dream Job</w:t>
      </w:r>
    </w:p>
    <w:p w14:paraId="2F85CD5A">
      <w:pPr>
        <w:rPr>
          <w:rFonts w:ascii="Times New Roman" w:hAnsi="Times New Roman" w:cs="Times New Roman"/>
          <w:b/>
          <w:bCs/>
        </w:rPr>
      </w:pPr>
      <w:r>
        <w:rPr>
          <w:rFonts w:ascii="Times New Roman" w:hAnsi="Times New Roman" w:cs="Times New Roman"/>
          <w:b/>
          <w:bCs/>
        </w:rPr>
        <w:t>1. Name &amp; Type</w:t>
      </w:r>
    </w:p>
    <w:tbl>
      <w:tblPr>
        <w:tblStyle w:val="12"/>
        <w:tblW w:w="0" w:type="auto"/>
        <w:tblCellSpacing w:w="15" w:type="dxa"/>
        <w:tblInd w:w="0"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15" w:type="dxa"/>
          <w:left w:w="15" w:type="dxa"/>
          <w:bottom w:w="15" w:type="dxa"/>
          <w:right w:w="15" w:type="dxa"/>
        </w:tblCellMar>
      </w:tblPr>
      <w:tblGrid>
        <w:gridCol w:w="1562"/>
        <w:gridCol w:w="7554"/>
      </w:tblGrid>
      <w:tr w14:paraId="709467F0">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Header/>
          <w:tblCellSpacing w:w="15" w:type="dxa"/>
        </w:trPr>
        <w:tc>
          <w:tcPr>
            <w:tcW w:w="0" w:type="auto"/>
            <w:vAlign w:val="center"/>
          </w:tcPr>
          <w:p w14:paraId="3B23CD23">
            <w:pPr>
              <w:rPr>
                <w:rFonts w:ascii="Times New Roman" w:hAnsi="Times New Roman" w:cs="Times New Roman"/>
                <w:b/>
                <w:bCs/>
              </w:rPr>
            </w:pPr>
            <w:r>
              <w:rPr>
                <w:rFonts w:ascii="Times New Roman" w:hAnsi="Times New Roman" w:cs="Times New Roman"/>
                <w:b/>
                <w:bCs/>
              </w:rPr>
              <w:t>Field</w:t>
            </w:r>
          </w:p>
        </w:tc>
        <w:tc>
          <w:tcPr>
            <w:tcW w:w="0" w:type="auto"/>
            <w:vAlign w:val="center"/>
          </w:tcPr>
          <w:p w14:paraId="67819094">
            <w:pPr>
              <w:rPr>
                <w:rFonts w:ascii="Times New Roman" w:hAnsi="Times New Roman" w:cs="Times New Roman"/>
                <w:b/>
                <w:bCs/>
              </w:rPr>
            </w:pPr>
            <w:r>
              <w:rPr>
                <w:rFonts w:ascii="Times New Roman" w:hAnsi="Times New Roman" w:cs="Times New Roman"/>
                <w:b/>
                <w:bCs/>
              </w:rPr>
              <w:t>Detail</w:t>
            </w:r>
          </w:p>
        </w:tc>
      </w:tr>
      <w:tr w14:paraId="354155D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08644ACB">
            <w:pPr>
              <w:rPr>
                <w:rFonts w:ascii="Times New Roman" w:hAnsi="Times New Roman" w:cs="Times New Roman"/>
                <w:b/>
                <w:bCs/>
              </w:rPr>
            </w:pPr>
            <w:r>
              <w:rPr>
                <w:rFonts w:ascii="Times New Roman" w:hAnsi="Times New Roman" w:cs="Times New Roman"/>
                <w:b/>
                <w:bCs/>
              </w:rPr>
              <w:t>Name</w:t>
            </w:r>
          </w:p>
        </w:tc>
        <w:tc>
          <w:tcPr>
            <w:tcW w:w="0" w:type="auto"/>
            <w:vAlign w:val="center"/>
          </w:tcPr>
          <w:p w14:paraId="0A95F0BE">
            <w:pPr>
              <w:rPr>
                <w:rFonts w:ascii="Times New Roman" w:hAnsi="Times New Roman" w:cs="Times New Roman"/>
              </w:rPr>
            </w:pPr>
            <w:r>
              <w:rPr>
                <w:rFonts w:ascii="Times New Roman" w:hAnsi="Times New Roman" w:cs="Times New Roman"/>
              </w:rPr>
              <w:t>Green Lambert</w:t>
            </w:r>
          </w:p>
        </w:tc>
      </w:tr>
      <w:tr w14:paraId="08B0280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268697AF">
            <w:pPr>
              <w:rPr>
                <w:rFonts w:ascii="Times New Roman" w:hAnsi="Times New Roman" w:cs="Times New Roman"/>
                <w:b/>
                <w:bCs/>
              </w:rPr>
            </w:pPr>
            <w:r>
              <w:rPr>
                <w:rFonts w:ascii="Times New Roman" w:hAnsi="Times New Roman" w:cs="Times New Roman"/>
                <w:b/>
                <w:bCs/>
              </w:rPr>
              <w:t>ATT&amp;CK ID</w:t>
            </w:r>
          </w:p>
        </w:tc>
        <w:tc>
          <w:tcPr>
            <w:tcW w:w="0" w:type="auto"/>
            <w:vAlign w:val="center"/>
          </w:tcPr>
          <w:p w14:paraId="1475DD1C">
            <w:pPr>
              <w:rPr>
                <w:rFonts w:ascii="Times New Roman" w:hAnsi="Times New Roman" w:cs="Times New Roman"/>
              </w:rPr>
            </w:pPr>
            <w:r>
              <w:rPr>
                <w:rFonts w:ascii="Times New Roman" w:hAnsi="Times New Roman" w:cs="Times New Roman"/>
              </w:rPr>
              <w:t>S0690</w:t>
            </w:r>
          </w:p>
        </w:tc>
      </w:tr>
      <w:tr w14:paraId="3EA64300">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8FD735B">
            <w:pPr>
              <w:rPr>
                <w:rFonts w:ascii="Times New Roman" w:hAnsi="Times New Roman" w:cs="Times New Roman"/>
                <w:b/>
                <w:bCs/>
              </w:rPr>
            </w:pPr>
            <w:r>
              <w:rPr>
                <w:rFonts w:ascii="Times New Roman" w:hAnsi="Times New Roman" w:cs="Times New Roman"/>
                <w:b/>
                <w:bCs/>
              </w:rPr>
              <w:t>Type</w:t>
            </w:r>
          </w:p>
        </w:tc>
        <w:tc>
          <w:tcPr>
            <w:tcW w:w="0" w:type="auto"/>
            <w:vAlign w:val="center"/>
          </w:tcPr>
          <w:p w14:paraId="5E3F54D4">
            <w:pPr>
              <w:rPr>
                <w:rFonts w:ascii="Times New Roman" w:hAnsi="Times New Roman" w:cs="Times New Roman"/>
              </w:rPr>
            </w:pPr>
            <w:r>
              <w:rPr>
                <w:rFonts w:ascii="Times New Roman" w:hAnsi="Times New Roman" w:cs="Times New Roman"/>
              </w:rPr>
              <w:t>Malware - Modular Backdoor</w:t>
            </w:r>
          </w:p>
        </w:tc>
      </w:tr>
      <w:tr w14:paraId="600A68DD">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0B6525C1">
            <w:pPr>
              <w:rPr>
                <w:rFonts w:ascii="Times New Roman" w:hAnsi="Times New Roman" w:cs="Times New Roman"/>
                <w:b/>
                <w:bCs/>
              </w:rPr>
            </w:pPr>
            <w:r>
              <w:rPr>
                <w:rFonts w:ascii="Times New Roman" w:hAnsi="Times New Roman" w:cs="Times New Roman"/>
                <w:b/>
                <w:bCs/>
              </w:rPr>
              <w:t>Also Known As</w:t>
            </w:r>
          </w:p>
        </w:tc>
        <w:tc>
          <w:tcPr>
            <w:tcW w:w="0" w:type="auto"/>
            <w:vAlign w:val="center"/>
          </w:tcPr>
          <w:p w14:paraId="42660CEB">
            <w:pPr>
              <w:rPr>
                <w:rFonts w:ascii="Times New Roman" w:hAnsi="Times New Roman" w:cs="Times New Roman"/>
              </w:rPr>
            </w:pPr>
            <w:r>
              <w:rPr>
                <w:rFonts w:ascii="Times New Roman" w:hAnsi="Times New Roman" w:cs="Times New Roman"/>
              </w:rPr>
              <w:t>Part of "The Lamberts" malware family (Blue Lambert, Green Lambert, Red Lambert etc.)</w:t>
            </w:r>
          </w:p>
        </w:tc>
      </w:tr>
      <w:tr w14:paraId="27EB61E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0A65C9CB">
            <w:pPr>
              <w:rPr>
                <w:rFonts w:ascii="Times New Roman" w:hAnsi="Times New Roman" w:cs="Times New Roman"/>
                <w:b/>
                <w:bCs/>
              </w:rPr>
            </w:pPr>
            <w:r>
              <w:rPr>
                <w:rFonts w:ascii="Times New Roman" w:hAnsi="Times New Roman" w:cs="Times New Roman"/>
                <w:b/>
                <w:bCs/>
              </w:rPr>
              <w:t>Version</w:t>
            </w:r>
          </w:p>
        </w:tc>
        <w:tc>
          <w:tcPr>
            <w:tcW w:w="0" w:type="auto"/>
            <w:vAlign w:val="center"/>
          </w:tcPr>
          <w:p w14:paraId="7DFB2C9C">
            <w:pPr>
              <w:rPr>
                <w:rFonts w:ascii="Times New Roman" w:hAnsi="Times New Roman" w:cs="Times New Roman"/>
              </w:rPr>
            </w:pPr>
            <w:r>
              <w:rPr>
                <w:rFonts w:ascii="Times New Roman" w:hAnsi="Times New Roman" w:cs="Times New Roman"/>
              </w:rPr>
              <w:t>1.0</w:t>
            </w:r>
          </w:p>
        </w:tc>
      </w:tr>
      <w:tr w14:paraId="447ADD58">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0C176689">
            <w:pPr>
              <w:rPr>
                <w:rFonts w:ascii="Times New Roman" w:hAnsi="Times New Roman" w:cs="Times New Roman"/>
                <w:b/>
                <w:bCs/>
              </w:rPr>
            </w:pPr>
            <w:r>
              <w:rPr>
                <w:rFonts w:ascii="Times New Roman" w:hAnsi="Times New Roman" w:cs="Times New Roman"/>
                <w:b/>
                <w:bCs/>
              </w:rPr>
              <w:t>Created</w:t>
            </w:r>
          </w:p>
        </w:tc>
        <w:tc>
          <w:tcPr>
            <w:tcW w:w="0" w:type="auto"/>
            <w:vAlign w:val="center"/>
          </w:tcPr>
          <w:p w14:paraId="78C54F29">
            <w:pPr>
              <w:rPr>
                <w:rFonts w:ascii="Times New Roman" w:hAnsi="Times New Roman" w:cs="Times New Roman"/>
              </w:rPr>
            </w:pPr>
            <w:r>
              <w:rPr>
                <w:rFonts w:ascii="Times New Roman" w:hAnsi="Times New Roman" w:cs="Times New Roman"/>
              </w:rPr>
              <w:t>March 21, 2022 (MITRE entry)</w:t>
            </w:r>
          </w:p>
        </w:tc>
      </w:tr>
      <w:tr w14:paraId="4326542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88A3FC7">
            <w:pPr>
              <w:rPr>
                <w:rFonts w:ascii="Times New Roman" w:hAnsi="Times New Roman" w:cs="Times New Roman"/>
                <w:b/>
                <w:bCs/>
              </w:rPr>
            </w:pPr>
            <w:r>
              <w:rPr>
                <w:rFonts w:ascii="Times New Roman" w:hAnsi="Times New Roman" w:cs="Times New Roman"/>
                <w:b/>
                <w:bCs/>
              </w:rPr>
              <w:t>Last Modified</w:t>
            </w:r>
          </w:p>
        </w:tc>
        <w:tc>
          <w:tcPr>
            <w:tcW w:w="0" w:type="auto"/>
            <w:vAlign w:val="center"/>
          </w:tcPr>
          <w:p w14:paraId="2ABD81B9">
            <w:pPr>
              <w:rPr>
                <w:rFonts w:ascii="Times New Roman" w:hAnsi="Times New Roman" w:cs="Times New Roman"/>
              </w:rPr>
            </w:pPr>
            <w:r>
              <w:rPr>
                <w:rFonts w:ascii="Times New Roman" w:hAnsi="Times New Roman" w:cs="Times New Roman"/>
              </w:rPr>
              <w:t>April 16, 2025</w:t>
            </w:r>
          </w:p>
        </w:tc>
      </w:tr>
    </w:tbl>
    <w:p w14:paraId="64ADAB0A">
      <w:pPr>
        <w:rPr>
          <w:rFonts w:ascii="Times New Roman" w:hAnsi="Times New Roman" w:cs="Times New Roman"/>
          <w:b/>
          <w:bCs/>
        </w:rPr>
      </w:pPr>
    </w:p>
    <w:p w14:paraId="53C1C0FC">
      <w:pPr>
        <w:rPr>
          <w:rFonts w:ascii="Times New Roman" w:hAnsi="Times New Roman" w:cs="Times New Roman"/>
          <w:b/>
          <w:bCs/>
        </w:rPr>
      </w:pPr>
      <w:r>
        <w:rPr>
          <w:rFonts w:ascii="Times New Roman" w:hAnsi="Times New Roman" w:cs="Times New Roman"/>
          <w:b/>
          <w:bCs/>
        </w:rPr>
        <w:t>Description</w:t>
      </w:r>
    </w:p>
    <w:p w14:paraId="31DC9738">
      <w:pPr>
        <w:rPr>
          <w:rFonts w:ascii="Times New Roman" w:hAnsi="Times New Roman" w:cs="Times New Roman"/>
        </w:rPr>
      </w:pPr>
      <w:r>
        <w:rPr>
          <w:rFonts w:ascii="Times New Roman" w:hAnsi="Times New Roman" w:cs="Times New Roman"/>
        </w:rPr>
        <w:t>Green Lambert is a highly sophisticated, multi-platform modular backdoor that was first publicly reported by Kaspersky's Global Research and Analysis Team (GReAT) in 2017. However forensic evidence suggests the Windows variant may have been operational as early as 2008, making it one of the longest running implants ever discovered.</w:t>
      </w:r>
    </w:p>
    <w:p w14:paraId="1334E63B">
      <w:pPr>
        <w:rPr>
          <w:rFonts w:ascii="Times New Roman" w:hAnsi="Times New Roman" w:cs="Times New Roman"/>
        </w:rPr>
      </w:pPr>
      <w:r>
        <w:rPr>
          <w:rFonts w:ascii="Times New Roman" w:hAnsi="Times New Roman" w:cs="Times New Roman"/>
        </w:rPr>
        <w:t>A macOS version was uploaded to a malware scanning service in September 2014, confirming its cross-platform development capability.</w:t>
      </w:r>
    </w:p>
    <w:p w14:paraId="6F71128A">
      <w:pPr>
        <w:rPr>
          <w:rFonts w:ascii="Times New Roman" w:hAnsi="Times New Roman" w:cs="Times New Roman"/>
        </w:rPr>
      </w:pPr>
      <w:r>
        <w:rPr>
          <w:rFonts w:ascii="Times New Roman" w:hAnsi="Times New Roman" w:cs="Times New Roman"/>
        </w:rPr>
        <w:t xml:space="preserve">Green Lambert belongs to a family of related tools collectively called </w:t>
      </w:r>
      <w:r>
        <w:rPr>
          <w:rFonts w:ascii="Times New Roman" w:hAnsi="Times New Roman" w:cs="Times New Roman"/>
          <w:b/>
          <w:bCs/>
        </w:rPr>
        <w:t>"The Lamberts</w:t>
      </w:r>
      <w:r>
        <w:rPr>
          <w:rFonts w:ascii="Times New Roman" w:hAnsi="Times New Roman" w:cs="Times New Roman"/>
        </w:rPr>
        <w:t>" or "</w:t>
      </w:r>
      <w:r>
        <w:rPr>
          <w:rFonts w:ascii="Times New Roman" w:hAnsi="Times New Roman" w:cs="Times New Roman"/>
          <w:b/>
          <w:bCs/>
        </w:rPr>
        <w:t xml:space="preserve">Longhorn" </w:t>
      </w:r>
      <w:r>
        <w:rPr>
          <w:rFonts w:ascii="Times New Roman" w:hAnsi="Times New Roman" w:cs="Times New Roman"/>
        </w:rPr>
        <w:t>a highly advanced threat group assessed to be a sophisticated nation-state level actor.</w:t>
      </w:r>
    </w:p>
    <w:p w14:paraId="1E6C8410">
      <w:pPr>
        <w:rPr>
          <w:rFonts w:ascii="Times New Roman" w:hAnsi="Times New Roman" w:cs="Times New Roman"/>
          <w:b/>
          <w:bCs/>
        </w:rPr>
      </w:pPr>
      <w:r>
        <w:rPr>
          <w:rFonts w:ascii="Times New Roman" w:hAnsi="Times New Roman" w:cs="Times New Roman"/>
          <w:b/>
          <w:bCs/>
        </w:rPr>
        <w:t>Key Characteristics</w:t>
      </w:r>
    </w:p>
    <w:p w14:paraId="44131A8D">
      <w:pPr>
        <w:numPr>
          <w:ilvl w:val="0"/>
          <w:numId w:val="6"/>
        </w:numPr>
        <w:rPr>
          <w:rFonts w:ascii="Times New Roman" w:hAnsi="Times New Roman" w:cs="Times New Roman"/>
        </w:rPr>
      </w:pPr>
      <w:r>
        <w:rPr>
          <w:rFonts w:ascii="Times New Roman" w:hAnsi="Times New Roman" w:cs="Times New Roman"/>
        </w:rPr>
        <w:t>Multi-platform i.e runs on Windows, macOS, Linux and iOS</w:t>
      </w:r>
    </w:p>
    <w:p w14:paraId="2BEE6AAA">
      <w:pPr>
        <w:numPr>
          <w:ilvl w:val="0"/>
          <w:numId w:val="6"/>
        </w:numPr>
        <w:rPr>
          <w:rFonts w:ascii="Times New Roman" w:hAnsi="Times New Roman" w:cs="Times New Roman"/>
        </w:rPr>
      </w:pPr>
      <w:r>
        <w:rPr>
          <w:rFonts w:ascii="Times New Roman" w:hAnsi="Times New Roman" w:cs="Times New Roman"/>
        </w:rPr>
        <w:t>Modular architecture - can load additional plugins</w:t>
      </w:r>
    </w:p>
    <w:p w14:paraId="747ED49F">
      <w:pPr>
        <w:numPr>
          <w:ilvl w:val="0"/>
          <w:numId w:val="6"/>
        </w:numPr>
        <w:rPr>
          <w:rFonts w:ascii="Times New Roman" w:hAnsi="Times New Roman" w:cs="Times New Roman"/>
        </w:rPr>
      </w:pPr>
      <w:r>
        <w:rPr>
          <w:rFonts w:ascii="Times New Roman" w:hAnsi="Times New Roman" w:cs="Times New Roman"/>
        </w:rPr>
        <w:t>Uses DNS as its primary C2 channel</w:t>
      </w:r>
    </w:p>
    <w:p w14:paraId="40AFC1EF">
      <w:pPr>
        <w:numPr>
          <w:ilvl w:val="0"/>
          <w:numId w:val="6"/>
        </w:numPr>
        <w:rPr>
          <w:rFonts w:ascii="Times New Roman" w:hAnsi="Times New Roman" w:cs="Times New Roman"/>
        </w:rPr>
      </w:pPr>
      <w:r>
        <w:rPr>
          <w:rFonts w:ascii="Times New Roman" w:hAnsi="Times New Roman" w:cs="Times New Roman"/>
        </w:rPr>
        <w:t>Disguises itself as legitimate software</w:t>
      </w:r>
    </w:p>
    <w:p w14:paraId="48D8C7CE">
      <w:pPr>
        <w:numPr>
          <w:ilvl w:val="0"/>
          <w:numId w:val="6"/>
        </w:numPr>
        <w:rPr>
          <w:rFonts w:ascii="Times New Roman" w:hAnsi="Times New Roman" w:cs="Times New Roman"/>
        </w:rPr>
      </w:pPr>
      <w:r>
        <w:rPr>
          <w:rFonts w:ascii="Times New Roman" w:hAnsi="Times New Roman" w:cs="Times New Roman"/>
        </w:rPr>
        <w:t>Self-deletes after installation to remove forensic trace</w:t>
      </w:r>
    </w:p>
    <w:p w14:paraId="7105D4F6">
      <w:pPr>
        <w:rPr>
          <w:rFonts w:ascii="Times New Roman" w:hAnsi="Times New Roman" w:cs="Times New Roman"/>
          <w:b/>
          <w:bCs/>
        </w:rPr>
      </w:pPr>
      <w:r>
        <w:rPr>
          <w:rFonts w:ascii="Times New Roman" w:hAnsi="Times New Roman" w:cs="Times New Roman"/>
          <w:b/>
          <w:bCs/>
        </w:rPr>
        <w:t>Threat Actor Association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62"/>
        <w:gridCol w:w="5572"/>
      </w:tblGrid>
      <w:tr w14:paraId="3913E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7C7DECD">
            <w:pPr>
              <w:rPr>
                <w:rFonts w:ascii="Times New Roman" w:hAnsi="Times New Roman" w:cs="Times New Roman"/>
                <w:b/>
                <w:bCs/>
              </w:rPr>
            </w:pPr>
            <w:r>
              <w:rPr>
                <w:rFonts w:ascii="Times New Roman" w:hAnsi="Times New Roman" w:cs="Times New Roman"/>
                <w:b/>
                <w:bCs/>
              </w:rPr>
              <w:t>Field</w:t>
            </w:r>
          </w:p>
        </w:tc>
        <w:tc>
          <w:tcPr>
            <w:tcW w:w="0" w:type="auto"/>
            <w:vAlign w:val="center"/>
          </w:tcPr>
          <w:p w14:paraId="19BB14A6">
            <w:pPr>
              <w:rPr>
                <w:rFonts w:ascii="Times New Roman" w:hAnsi="Times New Roman" w:cs="Times New Roman"/>
              </w:rPr>
            </w:pPr>
            <w:r>
              <w:rPr>
                <w:rFonts w:ascii="Times New Roman" w:hAnsi="Times New Roman" w:cs="Times New Roman"/>
              </w:rPr>
              <w:t>Detail</w:t>
            </w:r>
          </w:p>
        </w:tc>
      </w:tr>
      <w:tr w14:paraId="54C50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B29EFBB">
            <w:pPr>
              <w:rPr>
                <w:rFonts w:ascii="Times New Roman" w:hAnsi="Times New Roman" w:cs="Times New Roman"/>
                <w:b/>
                <w:bCs/>
              </w:rPr>
            </w:pPr>
            <w:r>
              <w:rPr>
                <w:rFonts w:ascii="Times New Roman" w:hAnsi="Times New Roman" w:cs="Times New Roman"/>
                <w:b/>
                <w:bCs/>
              </w:rPr>
              <w:t>Threat Actor</w:t>
            </w:r>
          </w:p>
        </w:tc>
        <w:tc>
          <w:tcPr>
            <w:tcW w:w="0" w:type="auto"/>
            <w:vAlign w:val="center"/>
          </w:tcPr>
          <w:p w14:paraId="22DEB4A6">
            <w:pPr>
              <w:rPr>
                <w:rFonts w:ascii="Times New Roman" w:hAnsi="Times New Roman" w:cs="Times New Roman"/>
              </w:rPr>
            </w:pPr>
            <w:r>
              <w:rPr>
                <w:rFonts w:ascii="Times New Roman" w:hAnsi="Times New Roman" w:cs="Times New Roman"/>
              </w:rPr>
              <w:t>Longhorn / The Lamberts</w:t>
            </w:r>
          </w:p>
        </w:tc>
      </w:tr>
      <w:tr w14:paraId="2386F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5456F9A">
            <w:pPr>
              <w:rPr>
                <w:rFonts w:ascii="Times New Roman" w:hAnsi="Times New Roman" w:cs="Times New Roman"/>
                <w:b/>
                <w:bCs/>
              </w:rPr>
            </w:pPr>
            <w:r>
              <w:rPr>
                <w:rFonts w:ascii="Times New Roman" w:hAnsi="Times New Roman" w:cs="Times New Roman"/>
                <w:b/>
                <w:bCs/>
              </w:rPr>
              <w:t>Also Tracked As</w:t>
            </w:r>
          </w:p>
        </w:tc>
        <w:tc>
          <w:tcPr>
            <w:tcW w:w="0" w:type="auto"/>
            <w:vAlign w:val="center"/>
          </w:tcPr>
          <w:p w14:paraId="73D73E89">
            <w:pPr>
              <w:rPr>
                <w:rFonts w:ascii="Times New Roman" w:hAnsi="Times New Roman" w:cs="Times New Roman"/>
              </w:rPr>
            </w:pPr>
            <w:r>
              <w:rPr>
                <w:rFonts w:ascii="Times New Roman" w:hAnsi="Times New Roman" w:cs="Times New Roman"/>
              </w:rPr>
              <w:t>The Lamberts (Kaspersky), Longhorn (Symantec)</w:t>
            </w:r>
          </w:p>
        </w:tc>
      </w:tr>
      <w:tr w14:paraId="5CE7D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B6166F9">
            <w:pPr>
              <w:rPr>
                <w:rFonts w:ascii="Times New Roman" w:hAnsi="Times New Roman" w:cs="Times New Roman"/>
                <w:b/>
                <w:bCs/>
              </w:rPr>
            </w:pPr>
            <w:r>
              <w:rPr>
                <w:rFonts w:ascii="Times New Roman" w:hAnsi="Times New Roman" w:cs="Times New Roman"/>
                <w:b/>
                <w:bCs/>
              </w:rPr>
              <w:t>Assessment</w:t>
            </w:r>
          </w:p>
        </w:tc>
        <w:tc>
          <w:tcPr>
            <w:tcW w:w="0" w:type="auto"/>
            <w:vAlign w:val="center"/>
          </w:tcPr>
          <w:p w14:paraId="32B82172">
            <w:pPr>
              <w:rPr>
                <w:rFonts w:ascii="Times New Roman" w:hAnsi="Times New Roman" w:cs="Times New Roman"/>
              </w:rPr>
            </w:pPr>
            <w:r>
              <w:rPr>
                <w:rFonts w:ascii="Times New Roman" w:hAnsi="Times New Roman" w:cs="Times New Roman"/>
              </w:rPr>
              <w:t>Nation-state level actor</w:t>
            </w:r>
          </w:p>
        </w:tc>
      </w:tr>
      <w:tr w14:paraId="11404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4D8B3E5">
            <w:pPr>
              <w:rPr>
                <w:rFonts w:ascii="Times New Roman" w:hAnsi="Times New Roman" w:cs="Times New Roman"/>
                <w:b/>
                <w:bCs/>
              </w:rPr>
            </w:pPr>
            <w:r>
              <w:rPr>
                <w:rFonts w:ascii="Times New Roman" w:hAnsi="Times New Roman" w:cs="Times New Roman"/>
                <w:b/>
                <w:bCs/>
              </w:rPr>
              <w:t>Suspected Origin</w:t>
            </w:r>
          </w:p>
        </w:tc>
        <w:tc>
          <w:tcPr>
            <w:tcW w:w="0" w:type="auto"/>
            <w:vAlign w:val="center"/>
          </w:tcPr>
          <w:p w14:paraId="487A273E">
            <w:pPr>
              <w:rPr>
                <w:rFonts w:ascii="Times New Roman" w:hAnsi="Times New Roman" w:cs="Times New Roman"/>
              </w:rPr>
            </w:pPr>
            <w:r>
              <w:rPr>
                <w:rFonts w:ascii="Times New Roman" w:hAnsi="Times New Roman" w:cs="Times New Roman"/>
              </w:rPr>
              <w:t>Western nation-state (assessed by multiple researchers)</w:t>
            </w:r>
          </w:p>
        </w:tc>
      </w:tr>
      <w:tr w14:paraId="40BF3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9122CE6">
            <w:pPr>
              <w:rPr>
                <w:rFonts w:ascii="Times New Roman" w:hAnsi="Times New Roman" w:cs="Times New Roman"/>
                <w:b/>
                <w:bCs/>
              </w:rPr>
            </w:pPr>
            <w:r>
              <w:rPr>
                <w:rFonts w:ascii="Times New Roman" w:hAnsi="Times New Roman" w:cs="Times New Roman"/>
                <w:b/>
                <w:bCs/>
              </w:rPr>
              <w:t>Activity Period</w:t>
            </w:r>
          </w:p>
        </w:tc>
        <w:tc>
          <w:tcPr>
            <w:tcW w:w="0" w:type="auto"/>
            <w:vAlign w:val="center"/>
          </w:tcPr>
          <w:p w14:paraId="7951588E">
            <w:pPr>
              <w:rPr>
                <w:rFonts w:ascii="Times New Roman" w:hAnsi="Times New Roman" w:cs="Times New Roman"/>
              </w:rPr>
            </w:pPr>
            <w:r>
              <w:rPr>
                <w:rFonts w:ascii="Times New Roman" w:hAnsi="Times New Roman" w:cs="Times New Roman"/>
              </w:rPr>
              <w:t>At least 2008 — 2017+</w:t>
            </w:r>
          </w:p>
        </w:tc>
      </w:tr>
      <w:tr w14:paraId="02DBE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32483F6">
            <w:pPr>
              <w:rPr>
                <w:rFonts w:ascii="Times New Roman" w:hAnsi="Times New Roman" w:cs="Times New Roman"/>
                <w:b/>
                <w:bCs/>
              </w:rPr>
            </w:pPr>
            <w:r>
              <w:rPr>
                <w:rFonts w:ascii="Times New Roman" w:hAnsi="Times New Roman" w:cs="Times New Roman"/>
                <w:b/>
                <w:bCs/>
              </w:rPr>
              <w:t>Targets</w:t>
            </w:r>
          </w:p>
        </w:tc>
        <w:tc>
          <w:tcPr>
            <w:tcW w:w="0" w:type="auto"/>
            <w:vAlign w:val="center"/>
          </w:tcPr>
          <w:p w14:paraId="2AE734A8">
            <w:pPr>
              <w:rPr>
                <w:rFonts w:ascii="Times New Roman" w:hAnsi="Times New Roman" w:cs="Times New Roman"/>
              </w:rPr>
            </w:pPr>
            <w:r>
              <w:rPr>
                <w:rFonts w:ascii="Times New Roman" w:hAnsi="Times New Roman" w:cs="Times New Roman"/>
              </w:rPr>
              <w:t>Government, military, financial, telecom sectors globally</w:t>
            </w:r>
          </w:p>
        </w:tc>
      </w:tr>
    </w:tbl>
    <w:p w14:paraId="10793695">
      <w:pPr>
        <w:rPr>
          <w:rFonts w:ascii="Times New Roman" w:hAnsi="Times New Roman" w:cs="Times New Roman"/>
          <w:b/>
          <w:bCs/>
        </w:rPr>
      </w:pPr>
    </w:p>
    <w:p w14:paraId="293BF845">
      <w:pPr>
        <w:tabs>
          <w:tab w:val="left" w:pos="1208"/>
        </w:tabs>
        <w:rPr>
          <w:rFonts w:ascii="Times New Roman" w:hAnsi="Times New Roman" w:cs="Times New Roman"/>
          <w:b/>
          <w:bCs/>
        </w:rPr>
      </w:pPr>
      <w:r>
        <w:rPr>
          <w:rFonts w:ascii="Times New Roman" w:hAnsi="Times New Roman" w:cs="Times New Roman"/>
          <w:b/>
          <w:bCs/>
        </w:rPr>
        <w:t>Supported Platforms</w:t>
      </w:r>
    </w:p>
    <w:p w14:paraId="4C03C0E7">
      <w:pPr>
        <w:rPr>
          <w:rFonts w:ascii="Times New Roman" w:hAnsi="Times New Roman" w:cs="Times New Roman"/>
          <w:b/>
          <w:bCs/>
        </w:rPr>
      </w:pPr>
      <w:r>
        <w:rPr>
          <w:rFonts w:ascii="Times New Roman" w:hAnsi="Times New Roman" w:cs="Times New Roman"/>
        </w:rPr>
        <mc:AlternateContent>
          <mc:Choice Requires="wps">
            <w:drawing>
              <wp:inline distT="0" distB="0" distL="0" distR="0">
                <wp:extent cx="302260" cy="302260"/>
                <wp:effectExtent l="0" t="0" r="0" b="0"/>
                <wp:docPr id="235408166" name="Rectangle 1" descr="Selected image presented in a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1" o:spid="_x0000_s1026" o:spt="1" alt="Selected image presented in a lightbox." style="height:23.8pt;width:23.8pt;" filled="f" stroked="f" coordsize="21600,21600" o:gfxdata="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EnxKiDT&#10;AAAAAwEAAA8AAAAAAAAAAQAgAAAAIgAAAGRycy9kb3ducmV2LnhtbFBLAQIUABQAAAAIAIdO4kBJ&#10;GNX2JQIAAEoEAAAOAAAAAAAAAAEAIAAAACIBAABkcnMvZTJvRG9jLnhtbFBLBQYAAAAABgAGAFkB&#10;AAC5BQAAAAA=&#10;">
                <v:fill on="f" focussize="0,0"/>
                <v:stroke on="f"/>
                <v:imagedata o:title=""/>
                <o:lock v:ext="edit" aspectratio="t"/>
                <w10:wrap type="none"/>
                <w10:anchorlock/>
              </v:rect>
            </w:pict>
          </mc:Fallback>
        </mc:AlternateContent>
      </w:r>
      <w:r>
        <w:rPr>
          <w:rFonts w:ascii="Times New Roman" w:hAnsi="Times New Roman" w:cs="Times New Roman"/>
        </w:rPr>
        <w:t xml:space="preserve"> </w:t>
      </w:r>
      <w:r>
        <w:rPr>
          <w:rFonts w:ascii="Times New Roman" w:hAnsi="Times New Roman" w:cs="Times New Roman"/>
        </w:rPr>
        <mc:AlternateContent>
          <mc:Choice Requires="wps">
            <w:drawing>
              <wp:inline distT="0" distB="0" distL="0" distR="0">
                <wp:extent cx="302260" cy="302260"/>
                <wp:effectExtent l="0" t="0" r="0" b="0"/>
                <wp:docPr id="934235708" name="Rectangle 3" descr="Supported platforms over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3" o:spid="_x0000_s1026" o:spt="1" alt="Supported platforms overview" style="height:23.8pt;width:23.8pt;" filled="f" stroked="f" coordsize="21600,21600" o:gfxdata="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J8Sog0wAAAAMBAAAP&#10;AAAAAAAAAAEAIAAAACIAAABkcnMvZG93bnJldi54bWxQSwECFAAUAAAACACHTuJAYZFlDB0CAAA/&#10;BAAADgAAAAAAAAABACAAAAAiAQAAZHJzL2Uyb0RvYy54bWxQSwUGAAAAAAYABgBZAQAAsQUAAAAA&#10;">
                <v:fill on="f" focussize="0,0"/>
                <v:stroke on="f"/>
                <v:imagedata o:title=""/>
                <o:lock v:ext="edit" aspectratio="t"/>
                <w10:wrap type="none"/>
                <w10:anchorlock/>
              </v:rect>
            </w:pict>
          </mc:Fallback>
        </mc:AlternateContent>
      </w:r>
      <w:r>
        <w:rPr>
          <w:rFonts w:ascii="Times New Roman" w:hAnsi="Times New Roman" w:cs="Times New Roman"/>
        </w:rPr>
        <w:t xml:space="preserve"> </w:t>
      </w:r>
      <w:r>
        <w:rPr>
          <w:rFonts w:ascii="Times New Roman" w:hAnsi="Times New Roman" w:cs="Times New Roman"/>
        </w:rPr>
        <mc:AlternateContent>
          <mc:Choice Requires="wps">
            <w:drawing>
              <wp:inline distT="0" distB="0" distL="0" distR="0">
                <wp:extent cx="302260" cy="302260"/>
                <wp:effectExtent l="0" t="0" r="0" b="0"/>
                <wp:docPr id="160165566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4" o:spid="_x0000_s1026" o:spt="1" style="height:23.8pt;width:23.8pt;" filled="f" stroked="f" coordsize="21600,21600" o:gfxdata="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EnxKiDTAAAAAwEAAA8AAAAAAAAAAQAgAAAAIgAAAGRycy9kb3du&#10;cmV2LnhtbFBLAQIUABQAAAAIAIdO4kAmFWejBAIAABsEAAAOAAAAAAAAAAEAIAAAACIBAABkcnMv&#10;ZTJvRG9jLnhtbFBLBQYAAAAABgAGAFkBAACYBQAAAAA=&#10;">
                <v:fill on="f" focussize="0,0"/>
                <v:stroke on="f"/>
                <v:imagedata o:title=""/>
                <o:lock v:ext="edit" aspectratio="t"/>
                <w10:wrap type="none"/>
                <w10:anchorlock/>
              </v:rect>
            </w:pict>
          </mc:Fallback>
        </mc:AlternateContent>
      </w:r>
      <w:r>
        <w:drawing>
          <wp:inline distT="0" distB="0" distL="0" distR="0">
            <wp:extent cx="5731510" cy="2228850"/>
            <wp:effectExtent l="0" t="0" r="0" b="0"/>
            <wp:docPr id="78885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54241" name="Picture 1"/>
                    <pic:cNvPicPr>
                      <a:picLocks noChangeAspect="1"/>
                    </pic:cNvPicPr>
                  </pic:nvPicPr>
                  <pic:blipFill>
                    <a:blip r:embed="rId10"/>
                    <a:stretch>
                      <a:fillRect/>
                    </a:stretch>
                  </pic:blipFill>
                  <pic:spPr>
                    <a:xfrm>
                      <a:off x="0" y="0"/>
                      <a:ext cx="5731510" cy="2228850"/>
                    </a:xfrm>
                    <a:prstGeom prst="rect">
                      <a:avLst/>
                    </a:prstGeom>
                  </pic:spPr>
                </pic:pic>
              </a:graphicData>
            </a:graphic>
          </wp:inline>
        </w:drawing>
      </w:r>
    </w:p>
    <w:p w14:paraId="3899181C">
      <w:pPr>
        <w:rPr>
          <w:rFonts w:ascii="Times New Roman" w:hAnsi="Times New Roman" w:cs="Times New Roman"/>
          <w:b/>
          <w:bCs/>
        </w:rPr>
      </w:pPr>
    </w:p>
    <w:p w14:paraId="28989B28">
      <w:pPr>
        <w:rPr>
          <w:rFonts w:ascii="Times New Roman" w:hAnsi="Times New Roman" w:cs="Times New Roman"/>
          <w:b/>
          <w:bCs/>
        </w:rPr>
      </w:pPr>
      <w:r>
        <w:rPr>
          <w:rFonts w:ascii="Times New Roman" w:hAnsi="Times New Roman" w:cs="Times New Roman"/>
          <w:b/>
          <w:bCs/>
        </w:rPr>
        <w:t>5. ATT&amp;CK Techniques Used</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35"/>
        <w:gridCol w:w="1127"/>
        <w:gridCol w:w="5041"/>
      </w:tblGrid>
      <w:tr w14:paraId="2DD0D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909F9C8">
            <w:pPr>
              <w:rPr>
                <w:rFonts w:ascii="Times New Roman" w:hAnsi="Times New Roman" w:cs="Times New Roman"/>
                <w:b/>
                <w:bCs/>
              </w:rPr>
            </w:pPr>
            <w:r>
              <w:rPr>
                <w:rFonts w:ascii="Times New Roman" w:hAnsi="Times New Roman" w:cs="Times New Roman"/>
                <w:b/>
                <w:bCs/>
              </w:rPr>
              <w:t>Tactic</w:t>
            </w:r>
          </w:p>
        </w:tc>
        <w:tc>
          <w:tcPr>
            <w:tcW w:w="0" w:type="auto"/>
            <w:vAlign w:val="center"/>
          </w:tcPr>
          <w:p w14:paraId="0EC05F53">
            <w:pPr>
              <w:rPr>
                <w:rFonts w:ascii="Times New Roman" w:hAnsi="Times New Roman" w:cs="Times New Roman"/>
                <w:b/>
                <w:bCs/>
              </w:rPr>
            </w:pPr>
            <w:r>
              <w:rPr>
                <w:rFonts w:ascii="Times New Roman" w:hAnsi="Times New Roman" w:cs="Times New Roman"/>
                <w:b/>
                <w:bCs/>
              </w:rPr>
              <w:t>ID</w:t>
            </w:r>
          </w:p>
        </w:tc>
        <w:tc>
          <w:tcPr>
            <w:tcW w:w="0" w:type="auto"/>
            <w:vAlign w:val="center"/>
          </w:tcPr>
          <w:p w14:paraId="0515BBC3">
            <w:pPr>
              <w:rPr>
                <w:rFonts w:ascii="Times New Roman" w:hAnsi="Times New Roman" w:cs="Times New Roman"/>
                <w:b/>
                <w:bCs/>
              </w:rPr>
            </w:pPr>
            <w:r>
              <w:rPr>
                <w:rFonts w:ascii="Times New Roman" w:hAnsi="Times New Roman" w:cs="Times New Roman"/>
                <w:b/>
                <w:bCs/>
              </w:rPr>
              <w:t>Technique Name</w:t>
            </w:r>
          </w:p>
        </w:tc>
      </w:tr>
      <w:tr w14:paraId="5BD92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088E374">
            <w:pPr>
              <w:rPr>
                <w:rFonts w:ascii="Times New Roman" w:hAnsi="Times New Roman" w:cs="Times New Roman"/>
              </w:rPr>
            </w:pPr>
            <w:r>
              <w:rPr>
                <w:rFonts w:ascii="Times New Roman" w:hAnsi="Times New Roman" w:cs="Times New Roman"/>
              </w:rPr>
              <w:t>Command &amp; Control</w:t>
            </w:r>
          </w:p>
        </w:tc>
        <w:tc>
          <w:tcPr>
            <w:tcW w:w="0" w:type="auto"/>
            <w:vAlign w:val="center"/>
          </w:tcPr>
          <w:p w14:paraId="5E8A9DEC">
            <w:pPr>
              <w:rPr>
                <w:rFonts w:ascii="Times New Roman" w:hAnsi="Times New Roman" w:cs="Times New Roman"/>
              </w:rPr>
            </w:pPr>
            <w:r>
              <w:rPr>
                <w:rFonts w:ascii="Times New Roman" w:hAnsi="Times New Roman" w:cs="Times New Roman"/>
              </w:rPr>
              <w:t>T1071.004</w:t>
            </w:r>
          </w:p>
        </w:tc>
        <w:tc>
          <w:tcPr>
            <w:tcW w:w="0" w:type="auto"/>
            <w:vAlign w:val="center"/>
          </w:tcPr>
          <w:p w14:paraId="06D95D33">
            <w:pPr>
              <w:rPr>
                <w:rFonts w:ascii="Times New Roman" w:hAnsi="Times New Roman" w:cs="Times New Roman"/>
              </w:rPr>
            </w:pPr>
            <w:r>
              <w:rPr>
                <w:rFonts w:ascii="Times New Roman" w:hAnsi="Times New Roman" w:cs="Times New Roman"/>
              </w:rPr>
              <w:t>Application Layer Protocol: DNS</w:t>
            </w:r>
          </w:p>
        </w:tc>
      </w:tr>
      <w:tr w14:paraId="7F6A8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4D3C987">
            <w:pPr>
              <w:rPr>
                <w:rFonts w:ascii="Times New Roman" w:hAnsi="Times New Roman" w:cs="Times New Roman"/>
              </w:rPr>
            </w:pPr>
            <w:r>
              <w:rPr>
                <w:rFonts w:ascii="Times New Roman" w:hAnsi="Times New Roman" w:cs="Times New Roman"/>
              </w:rPr>
              <w:t>Persistence</w:t>
            </w:r>
          </w:p>
        </w:tc>
        <w:tc>
          <w:tcPr>
            <w:tcW w:w="0" w:type="auto"/>
            <w:vAlign w:val="center"/>
          </w:tcPr>
          <w:p w14:paraId="3BE703EE">
            <w:pPr>
              <w:rPr>
                <w:rFonts w:ascii="Times New Roman" w:hAnsi="Times New Roman" w:cs="Times New Roman"/>
              </w:rPr>
            </w:pPr>
            <w:r>
              <w:rPr>
                <w:rFonts w:ascii="Times New Roman" w:hAnsi="Times New Roman" w:cs="Times New Roman"/>
              </w:rPr>
              <w:t>T1547.015</w:t>
            </w:r>
          </w:p>
        </w:tc>
        <w:tc>
          <w:tcPr>
            <w:tcW w:w="0" w:type="auto"/>
            <w:vAlign w:val="center"/>
          </w:tcPr>
          <w:p w14:paraId="288E8AAB">
            <w:pPr>
              <w:rPr>
                <w:rFonts w:ascii="Times New Roman" w:hAnsi="Times New Roman" w:cs="Times New Roman"/>
              </w:rPr>
            </w:pPr>
            <w:r>
              <w:rPr>
                <w:rFonts w:ascii="Times New Roman" w:hAnsi="Times New Roman" w:cs="Times New Roman"/>
              </w:rPr>
              <w:t>Boot or Logon Autostart: Login Items</w:t>
            </w:r>
          </w:p>
        </w:tc>
      </w:tr>
      <w:tr w14:paraId="645CA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4D7819B">
            <w:pPr>
              <w:rPr>
                <w:rFonts w:ascii="Times New Roman" w:hAnsi="Times New Roman" w:cs="Times New Roman"/>
              </w:rPr>
            </w:pPr>
            <w:r>
              <w:rPr>
                <w:rFonts w:ascii="Times New Roman" w:hAnsi="Times New Roman" w:cs="Times New Roman"/>
              </w:rPr>
              <w:t>Persistence</w:t>
            </w:r>
          </w:p>
        </w:tc>
        <w:tc>
          <w:tcPr>
            <w:tcW w:w="0" w:type="auto"/>
            <w:vAlign w:val="center"/>
          </w:tcPr>
          <w:p w14:paraId="4A93DF2A">
            <w:pPr>
              <w:rPr>
                <w:rFonts w:ascii="Times New Roman" w:hAnsi="Times New Roman" w:cs="Times New Roman"/>
              </w:rPr>
            </w:pPr>
            <w:r>
              <w:rPr>
                <w:rFonts w:ascii="Times New Roman" w:hAnsi="Times New Roman" w:cs="Times New Roman"/>
              </w:rPr>
              <w:t>T1037.004</w:t>
            </w:r>
          </w:p>
        </w:tc>
        <w:tc>
          <w:tcPr>
            <w:tcW w:w="0" w:type="auto"/>
            <w:vAlign w:val="center"/>
          </w:tcPr>
          <w:p w14:paraId="25E52F84">
            <w:pPr>
              <w:rPr>
                <w:rFonts w:ascii="Times New Roman" w:hAnsi="Times New Roman" w:cs="Times New Roman"/>
              </w:rPr>
            </w:pPr>
            <w:r>
              <w:rPr>
                <w:rFonts w:ascii="Times New Roman" w:hAnsi="Times New Roman" w:cs="Times New Roman"/>
              </w:rPr>
              <w:t>Boot or Logon Init Scripts: RC Scripts</w:t>
            </w:r>
          </w:p>
        </w:tc>
      </w:tr>
      <w:tr w14:paraId="557E4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23D70AD">
            <w:pPr>
              <w:rPr>
                <w:rFonts w:ascii="Times New Roman" w:hAnsi="Times New Roman" w:cs="Times New Roman"/>
              </w:rPr>
            </w:pPr>
            <w:r>
              <w:rPr>
                <w:rFonts w:ascii="Times New Roman" w:hAnsi="Times New Roman" w:cs="Times New Roman"/>
              </w:rPr>
              <w:t>Execution</w:t>
            </w:r>
          </w:p>
        </w:tc>
        <w:tc>
          <w:tcPr>
            <w:tcW w:w="0" w:type="auto"/>
            <w:vAlign w:val="center"/>
          </w:tcPr>
          <w:p w14:paraId="1A18902A">
            <w:pPr>
              <w:rPr>
                <w:rFonts w:ascii="Times New Roman" w:hAnsi="Times New Roman" w:cs="Times New Roman"/>
              </w:rPr>
            </w:pPr>
            <w:r>
              <w:rPr>
                <w:rFonts w:ascii="Times New Roman" w:hAnsi="Times New Roman" w:cs="Times New Roman"/>
              </w:rPr>
              <w:t>T1059.004</w:t>
            </w:r>
          </w:p>
        </w:tc>
        <w:tc>
          <w:tcPr>
            <w:tcW w:w="0" w:type="auto"/>
            <w:vAlign w:val="center"/>
          </w:tcPr>
          <w:p w14:paraId="3B5F63A4">
            <w:pPr>
              <w:rPr>
                <w:rFonts w:ascii="Times New Roman" w:hAnsi="Times New Roman" w:cs="Times New Roman"/>
              </w:rPr>
            </w:pPr>
            <w:r>
              <w:rPr>
                <w:rFonts w:ascii="Times New Roman" w:hAnsi="Times New Roman" w:cs="Times New Roman"/>
              </w:rPr>
              <w:t>Command and Scripting: Unix Shell</w:t>
            </w:r>
          </w:p>
        </w:tc>
      </w:tr>
      <w:tr w14:paraId="79A4D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9CB91FA">
            <w:pPr>
              <w:rPr>
                <w:rFonts w:ascii="Times New Roman" w:hAnsi="Times New Roman" w:cs="Times New Roman"/>
              </w:rPr>
            </w:pPr>
            <w:r>
              <w:rPr>
                <w:rFonts w:ascii="Times New Roman" w:hAnsi="Times New Roman" w:cs="Times New Roman"/>
              </w:rPr>
              <w:t>Persistence</w:t>
            </w:r>
          </w:p>
        </w:tc>
        <w:tc>
          <w:tcPr>
            <w:tcW w:w="0" w:type="auto"/>
            <w:vAlign w:val="center"/>
          </w:tcPr>
          <w:p w14:paraId="41AC0DD8">
            <w:pPr>
              <w:rPr>
                <w:rFonts w:ascii="Times New Roman" w:hAnsi="Times New Roman" w:cs="Times New Roman"/>
              </w:rPr>
            </w:pPr>
            <w:r>
              <w:rPr>
                <w:rFonts w:ascii="Times New Roman" w:hAnsi="Times New Roman" w:cs="Times New Roman"/>
              </w:rPr>
              <w:t>T1543.001</w:t>
            </w:r>
          </w:p>
        </w:tc>
        <w:tc>
          <w:tcPr>
            <w:tcW w:w="0" w:type="auto"/>
            <w:vAlign w:val="center"/>
          </w:tcPr>
          <w:p w14:paraId="009BF223">
            <w:pPr>
              <w:rPr>
                <w:rFonts w:ascii="Times New Roman" w:hAnsi="Times New Roman" w:cs="Times New Roman"/>
              </w:rPr>
            </w:pPr>
            <w:r>
              <w:rPr>
                <w:rFonts w:ascii="Times New Roman" w:hAnsi="Times New Roman" w:cs="Times New Roman"/>
              </w:rPr>
              <w:t>Create or Modify System Process: Launch Agent</w:t>
            </w:r>
          </w:p>
        </w:tc>
      </w:tr>
      <w:tr w14:paraId="7862F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363E3B3">
            <w:pPr>
              <w:rPr>
                <w:rFonts w:ascii="Times New Roman" w:hAnsi="Times New Roman" w:cs="Times New Roman"/>
              </w:rPr>
            </w:pPr>
            <w:r>
              <w:rPr>
                <w:rFonts w:ascii="Times New Roman" w:hAnsi="Times New Roman" w:cs="Times New Roman"/>
              </w:rPr>
              <w:t>Persistence</w:t>
            </w:r>
          </w:p>
        </w:tc>
        <w:tc>
          <w:tcPr>
            <w:tcW w:w="0" w:type="auto"/>
            <w:vAlign w:val="center"/>
          </w:tcPr>
          <w:p w14:paraId="6A2327E9">
            <w:pPr>
              <w:rPr>
                <w:rFonts w:ascii="Times New Roman" w:hAnsi="Times New Roman" w:cs="Times New Roman"/>
              </w:rPr>
            </w:pPr>
            <w:r>
              <w:rPr>
                <w:rFonts w:ascii="Times New Roman" w:hAnsi="Times New Roman" w:cs="Times New Roman"/>
              </w:rPr>
              <w:t>T1543.004</w:t>
            </w:r>
          </w:p>
        </w:tc>
        <w:tc>
          <w:tcPr>
            <w:tcW w:w="0" w:type="auto"/>
            <w:vAlign w:val="center"/>
          </w:tcPr>
          <w:p w14:paraId="61BF0656">
            <w:pPr>
              <w:rPr>
                <w:rFonts w:ascii="Times New Roman" w:hAnsi="Times New Roman" w:cs="Times New Roman"/>
              </w:rPr>
            </w:pPr>
            <w:r>
              <w:rPr>
                <w:rFonts w:ascii="Times New Roman" w:hAnsi="Times New Roman" w:cs="Times New Roman"/>
              </w:rPr>
              <w:t>Create or Modify System Process: Launch Daemon</w:t>
            </w:r>
          </w:p>
        </w:tc>
      </w:tr>
      <w:tr w14:paraId="73A94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6F549E4">
            <w:pPr>
              <w:rPr>
                <w:rFonts w:ascii="Times New Roman" w:hAnsi="Times New Roman" w:cs="Times New Roman"/>
              </w:rPr>
            </w:pPr>
            <w:r>
              <w:rPr>
                <w:rFonts w:ascii="Times New Roman" w:hAnsi="Times New Roman" w:cs="Times New Roman"/>
              </w:rPr>
              <w:t>Credential Access</w:t>
            </w:r>
          </w:p>
        </w:tc>
        <w:tc>
          <w:tcPr>
            <w:tcW w:w="0" w:type="auto"/>
            <w:vAlign w:val="center"/>
          </w:tcPr>
          <w:p w14:paraId="0B205705">
            <w:pPr>
              <w:rPr>
                <w:rFonts w:ascii="Times New Roman" w:hAnsi="Times New Roman" w:cs="Times New Roman"/>
              </w:rPr>
            </w:pPr>
            <w:r>
              <w:rPr>
                <w:rFonts w:ascii="Times New Roman" w:hAnsi="Times New Roman" w:cs="Times New Roman"/>
              </w:rPr>
              <w:t>T1555.001</w:t>
            </w:r>
          </w:p>
        </w:tc>
        <w:tc>
          <w:tcPr>
            <w:tcW w:w="0" w:type="auto"/>
            <w:vAlign w:val="center"/>
          </w:tcPr>
          <w:p w14:paraId="72B70E37">
            <w:pPr>
              <w:rPr>
                <w:rFonts w:ascii="Times New Roman" w:hAnsi="Times New Roman" w:cs="Times New Roman"/>
              </w:rPr>
            </w:pPr>
            <w:r>
              <w:rPr>
                <w:rFonts w:ascii="Times New Roman" w:hAnsi="Times New Roman" w:cs="Times New Roman"/>
              </w:rPr>
              <w:t>Credentials from Password Stores: Keychain</w:t>
            </w:r>
          </w:p>
        </w:tc>
      </w:tr>
      <w:tr w14:paraId="6A79B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FCABAF2">
            <w:pPr>
              <w:rPr>
                <w:rFonts w:ascii="Times New Roman" w:hAnsi="Times New Roman" w:cs="Times New Roman"/>
              </w:rPr>
            </w:pPr>
            <w:r>
              <w:rPr>
                <w:rFonts w:ascii="Times New Roman" w:hAnsi="Times New Roman" w:cs="Times New Roman"/>
              </w:rPr>
              <w:t>Collection</w:t>
            </w:r>
          </w:p>
        </w:tc>
        <w:tc>
          <w:tcPr>
            <w:tcW w:w="0" w:type="auto"/>
            <w:vAlign w:val="center"/>
          </w:tcPr>
          <w:p w14:paraId="5F72AACE">
            <w:pPr>
              <w:rPr>
                <w:rFonts w:ascii="Times New Roman" w:hAnsi="Times New Roman" w:cs="Times New Roman"/>
              </w:rPr>
            </w:pPr>
            <w:r>
              <w:rPr>
                <w:rFonts w:ascii="Times New Roman" w:hAnsi="Times New Roman" w:cs="Times New Roman"/>
              </w:rPr>
              <w:t>T1005</w:t>
            </w:r>
          </w:p>
        </w:tc>
        <w:tc>
          <w:tcPr>
            <w:tcW w:w="0" w:type="auto"/>
            <w:vAlign w:val="center"/>
          </w:tcPr>
          <w:p w14:paraId="4D0F9952">
            <w:pPr>
              <w:rPr>
                <w:rFonts w:ascii="Times New Roman" w:hAnsi="Times New Roman" w:cs="Times New Roman"/>
              </w:rPr>
            </w:pPr>
            <w:r>
              <w:rPr>
                <w:rFonts w:ascii="Times New Roman" w:hAnsi="Times New Roman" w:cs="Times New Roman"/>
              </w:rPr>
              <w:t>Data from Local System</w:t>
            </w:r>
          </w:p>
        </w:tc>
      </w:tr>
      <w:tr w14:paraId="0CBE7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B1FC4FC">
            <w:pPr>
              <w:rPr>
                <w:rFonts w:ascii="Times New Roman" w:hAnsi="Times New Roman" w:cs="Times New Roman"/>
              </w:rPr>
            </w:pPr>
            <w:r>
              <w:rPr>
                <w:rFonts w:ascii="Times New Roman" w:hAnsi="Times New Roman" w:cs="Times New Roman"/>
              </w:rPr>
              <w:t>Defense Evasion</w:t>
            </w:r>
          </w:p>
        </w:tc>
        <w:tc>
          <w:tcPr>
            <w:tcW w:w="0" w:type="auto"/>
            <w:vAlign w:val="center"/>
          </w:tcPr>
          <w:p w14:paraId="6CD4EBE8">
            <w:pPr>
              <w:rPr>
                <w:rFonts w:ascii="Times New Roman" w:hAnsi="Times New Roman" w:cs="Times New Roman"/>
              </w:rPr>
            </w:pPr>
            <w:r>
              <w:rPr>
                <w:rFonts w:ascii="Times New Roman" w:hAnsi="Times New Roman" w:cs="Times New Roman"/>
              </w:rPr>
              <w:t>T1140</w:t>
            </w:r>
          </w:p>
        </w:tc>
        <w:tc>
          <w:tcPr>
            <w:tcW w:w="0" w:type="auto"/>
            <w:vAlign w:val="center"/>
          </w:tcPr>
          <w:p w14:paraId="3F6B26DB">
            <w:pPr>
              <w:rPr>
                <w:rFonts w:ascii="Times New Roman" w:hAnsi="Times New Roman" w:cs="Times New Roman"/>
              </w:rPr>
            </w:pPr>
            <w:r>
              <w:rPr>
                <w:rFonts w:ascii="Times New Roman" w:hAnsi="Times New Roman" w:cs="Times New Roman"/>
              </w:rPr>
              <w:t>Deobfuscate/Decode Files or Information</w:t>
            </w:r>
          </w:p>
        </w:tc>
      </w:tr>
      <w:tr w14:paraId="15DCB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20A9251">
            <w:pPr>
              <w:rPr>
                <w:rFonts w:ascii="Times New Roman" w:hAnsi="Times New Roman" w:cs="Times New Roman"/>
              </w:rPr>
            </w:pPr>
            <w:r>
              <w:rPr>
                <w:rFonts w:ascii="Times New Roman" w:hAnsi="Times New Roman" w:cs="Times New Roman"/>
              </w:rPr>
              <w:t>Persistence</w:t>
            </w:r>
          </w:p>
        </w:tc>
        <w:tc>
          <w:tcPr>
            <w:tcW w:w="0" w:type="auto"/>
            <w:vAlign w:val="center"/>
          </w:tcPr>
          <w:p w14:paraId="6A9BE625">
            <w:pPr>
              <w:rPr>
                <w:rFonts w:ascii="Times New Roman" w:hAnsi="Times New Roman" w:cs="Times New Roman"/>
              </w:rPr>
            </w:pPr>
            <w:r>
              <w:rPr>
                <w:rFonts w:ascii="Times New Roman" w:hAnsi="Times New Roman" w:cs="Times New Roman"/>
              </w:rPr>
              <w:t>T1546.004</w:t>
            </w:r>
          </w:p>
        </w:tc>
        <w:tc>
          <w:tcPr>
            <w:tcW w:w="0" w:type="auto"/>
            <w:vAlign w:val="center"/>
          </w:tcPr>
          <w:p w14:paraId="79D90689">
            <w:pPr>
              <w:rPr>
                <w:rFonts w:ascii="Times New Roman" w:hAnsi="Times New Roman" w:cs="Times New Roman"/>
              </w:rPr>
            </w:pPr>
            <w:r>
              <w:rPr>
                <w:rFonts w:ascii="Times New Roman" w:hAnsi="Times New Roman" w:cs="Times New Roman"/>
              </w:rPr>
              <w:t>Unix Shell Configuration Modification</w:t>
            </w:r>
          </w:p>
        </w:tc>
      </w:tr>
      <w:tr w14:paraId="48F22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FA27EC0">
            <w:pPr>
              <w:rPr>
                <w:rFonts w:ascii="Times New Roman" w:hAnsi="Times New Roman" w:cs="Times New Roman"/>
              </w:rPr>
            </w:pPr>
            <w:r>
              <w:rPr>
                <w:rFonts w:ascii="Times New Roman" w:hAnsi="Times New Roman" w:cs="Times New Roman"/>
              </w:rPr>
              <w:t>Defense Evasion</w:t>
            </w:r>
          </w:p>
        </w:tc>
        <w:tc>
          <w:tcPr>
            <w:tcW w:w="0" w:type="auto"/>
            <w:vAlign w:val="center"/>
          </w:tcPr>
          <w:p w14:paraId="27E57C4B">
            <w:pPr>
              <w:rPr>
                <w:rFonts w:ascii="Times New Roman" w:hAnsi="Times New Roman" w:cs="Times New Roman"/>
              </w:rPr>
            </w:pPr>
            <w:r>
              <w:rPr>
                <w:rFonts w:ascii="Times New Roman" w:hAnsi="Times New Roman" w:cs="Times New Roman"/>
              </w:rPr>
              <w:t>T1070.004</w:t>
            </w:r>
          </w:p>
        </w:tc>
        <w:tc>
          <w:tcPr>
            <w:tcW w:w="0" w:type="auto"/>
            <w:vAlign w:val="center"/>
          </w:tcPr>
          <w:p w14:paraId="29DE1C58">
            <w:pPr>
              <w:rPr>
                <w:rFonts w:ascii="Times New Roman" w:hAnsi="Times New Roman" w:cs="Times New Roman"/>
              </w:rPr>
            </w:pPr>
            <w:r>
              <w:rPr>
                <w:rFonts w:ascii="Times New Roman" w:hAnsi="Times New Roman" w:cs="Times New Roman"/>
              </w:rPr>
              <w:t>Indicator Removal: File Deletion</w:t>
            </w:r>
          </w:p>
        </w:tc>
      </w:tr>
      <w:tr w14:paraId="3CC71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BCE1CFE">
            <w:pPr>
              <w:rPr>
                <w:rFonts w:ascii="Times New Roman" w:hAnsi="Times New Roman" w:cs="Times New Roman"/>
              </w:rPr>
            </w:pPr>
            <w:r>
              <w:rPr>
                <w:rFonts w:ascii="Times New Roman" w:hAnsi="Times New Roman" w:cs="Times New Roman"/>
              </w:rPr>
              <w:t>Defense Evasion</w:t>
            </w:r>
          </w:p>
        </w:tc>
        <w:tc>
          <w:tcPr>
            <w:tcW w:w="0" w:type="auto"/>
            <w:vAlign w:val="center"/>
          </w:tcPr>
          <w:p w14:paraId="7D3AE8C7">
            <w:pPr>
              <w:rPr>
                <w:rFonts w:ascii="Times New Roman" w:hAnsi="Times New Roman" w:cs="Times New Roman"/>
              </w:rPr>
            </w:pPr>
            <w:r>
              <w:rPr>
                <w:rFonts w:ascii="Times New Roman" w:hAnsi="Times New Roman" w:cs="Times New Roman"/>
              </w:rPr>
              <w:t>T1036.004</w:t>
            </w:r>
          </w:p>
        </w:tc>
        <w:tc>
          <w:tcPr>
            <w:tcW w:w="0" w:type="auto"/>
            <w:vAlign w:val="center"/>
          </w:tcPr>
          <w:p w14:paraId="58011673">
            <w:pPr>
              <w:rPr>
                <w:rFonts w:ascii="Times New Roman" w:hAnsi="Times New Roman" w:cs="Times New Roman"/>
              </w:rPr>
            </w:pPr>
            <w:r>
              <w:rPr>
                <w:rFonts w:ascii="Times New Roman" w:hAnsi="Times New Roman" w:cs="Times New Roman"/>
              </w:rPr>
              <w:t>Masquerading: Masquerade Task or Service</w:t>
            </w:r>
          </w:p>
        </w:tc>
      </w:tr>
      <w:tr w14:paraId="28377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C2BA75D">
            <w:pPr>
              <w:rPr>
                <w:rFonts w:ascii="Times New Roman" w:hAnsi="Times New Roman" w:cs="Times New Roman"/>
              </w:rPr>
            </w:pPr>
            <w:r>
              <w:rPr>
                <w:rFonts w:ascii="Times New Roman" w:hAnsi="Times New Roman" w:cs="Times New Roman"/>
              </w:rPr>
              <w:t>Defense Evasion</w:t>
            </w:r>
          </w:p>
        </w:tc>
        <w:tc>
          <w:tcPr>
            <w:tcW w:w="0" w:type="auto"/>
            <w:vAlign w:val="center"/>
          </w:tcPr>
          <w:p w14:paraId="71C07705">
            <w:pPr>
              <w:rPr>
                <w:rFonts w:ascii="Times New Roman" w:hAnsi="Times New Roman" w:cs="Times New Roman"/>
              </w:rPr>
            </w:pPr>
            <w:r>
              <w:rPr>
                <w:rFonts w:ascii="Times New Roman" w:hAnsi="Times New Roman" w:cs="Times New Roman"/>
              </w:rPr>
              <w:t>T1036.005</w:t>
            </w:r>
          </w:p>
        </w:tc>
        <w:tc>
          <w:tcPr>
            <w:tcW w:w="0" w:type="auto"/>
            <w:vAlign w:val="center"/>
          </w:tcPr>
          <w:p w14:paraId="7FA2EBA8">
            <w:pPr>
              <w:rPr>
                <w:rFonts w:ascii="Times New Roman" w:hAnsi="Times New Roman" w:cs="Times New Roman"/>
              </w:rPr>
            </w:pPr>
            <w:r>
              <w:rPr>
                <w:rFonts w:ascii="Times New Roman" w:hAnsi="Times New Roman" w:cs="Times New Roman"/>
              </w:rPr>
              <w:t>Masquerading: Match Legitimate Resource</w:t>
            </w:r>
          </w:p>
        </w:tc>
      </w:tr>
      <w:tr w14:paraId="30AC2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37C4907">
            <w:pPr>
              <w:rPr>
                <w:rFonts w:ascii="Times New Roman" w:hAnsi="Times New Roman" w:cs="Times New Roman"/>
              </w:rPr>
            </w:pPr>
            <w:r>
              <w:rPr>
                <w:rFonts w:ascii="Times New Roman" w:hAnsi="Times New Roman" w:cs="Times New Roman"/>
              </w:rPr>
              <w:t>Defense Evasion</w:t>
            </w:r>
          </w:p>
        </w:tc>
        <w:tc>
          <w:tcPr>
            <w:tcW w:w="0" w:type="auto"/>
            <w:vAlign w:val="center"/>
          </w:tcPr>
          <w:p w14:paraId="020A84C9">
            <w:pPr>
              <w:rPr>
                <w:rFonts w:ascii="Times New Roman" w:hAnsi="Times New Roman" w:cs="Times New Roman"/>
              </w:rPr>
            </w:pPr>
            <w:r>
              <w:rPr>
                <w:rFonts w:ascii="Times New Roman" w:hAnsi="Times New Roman" w:cs="Times New Roman"/>
              </w:rPr>
              <w:t>T1027</w:t>
            </w:r>
          </w:p>
        </w:tc>
        <w:tc>
          <w:tcPr>
            <w:tcW w:w="0" w:type="auto"/>
            <w:vAlign w:val="center"/>
          </w:tcPr>
          <w:p w14:paraId="6894D494">
            <w:pPr>
              <w:rPr>
                <w:rFonts w:ascii="Times New Roman" w:hAnsi="Times New Roman" w:cs="Times New Roman"/>
              </w:rPr>
            </w:pPr>
            <w:r>
              <w:rPr>
                <w:rFonts w:ascii="Times New Roman" w:hAnsi="Times New Roman" w:cs="Times New Roman"/>
              </w:rPr>
              <w:t>Obfuscated Files or Information</w:t>
            </w:r>
          </w:p>
        </w:tc>
      </w:tr>
      <w:tr w14:paraId="39CC4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8A70409">
            <w:pPr>
              <w:rPr>
                <w:rFonts w:ascii="Times New Roman" w:hAnsi="Times New Roman" w:cs="Times New Roman"/>
              </w:rPr>
            </w:pPr>
            <w:r>
              <w:rPr>
                <w:rFonts w:ascii="Times New Roman" w:hAnsi="Times New Roman" w:cs="Times New Roman"/>
              </w:rPr>
              <w:t>Command &amp; Control</w:t>
            </w:r>
          </w:p>
        </w:tc>
        <w:tc>
          <w:tcPr>
            <w:tcW w:w="0" w:type="auto"/>
            <w:vAlign w:val="center"/>
          </w:tcPr>
          <w:p w14:paraId="1A52B280">
            <w:pPr>
              <w:rPr>
                <w:rFonts w:ascii="Times New Roman" w:hAnsi="Times New Roman" w:cs="Times New Roman"/>
              </w:rPr>
            </w:pPr>
            <w:r>
              <w:rPr>
                <w:rFonts w:ascii="Times New Roman" w:hAnsi="Times New Roman" w:cs="Times New Roman"/>
              </w:rPr>
              <w:t>T1090</w:t>
            </w:r>
          </w:p>
        </w:tc>
        <w:tc>
          <w:tcPr>
            <w:tcW w:w="0" w:type="auto"/>
            <w:vAlign w:val="center"/>
          </w:tcPr>
          <w:p w14:paraId="71969B2F">
            <w:pPr>
              <w:rPr>
                <w:rFonts w:ascii="Times New Roman" w:hAnsi="Times New Roman" w:cs="Times New Roman"/>
              </w:rPr>
            </w:pPr>
            <w:r>
              <w:rPr>
                <w:rFonts w:ascii="Times New Roman" w:hAnsi="Times New Roman" w:cs="Times New Roman"/>
              </w:rPr>
              <w:t>Proxy</w:t>
            </w:r>
          </w:p>
        </w:tc>
      </w:tr>
      <w:tr w14:paraId="1ED68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DBBFE0A">
            <w:pPr>
              <w:rPr>
                <w:rFonts w:ascii="Times New Roman" w:hAnsi="Times New Roman" w:cs="Times New Roman"/>
              </w:rPr>
            </w:pPr>
            <w:r>
              <w:rPr>
                <w:rFonts w:ascii="Times New Roman" w:hAnsi="Times New Roman" w:cs="Times New Roman"/>
              </w:rPr>
              <w:t>Discovery</w:t>
            </w:r>
          </w:p>
        </w:tc>
        <w:tc>
          <w:tcPr>
            <w:tcW w:w="0" w:type="auto"/>
            <w:vAlign w:val="center"/>
          </w:tcPr>
          <w:p w14:paraId="600DC083">
            <w:pPr>
              <w:rPr>
                <w:rFonts w:ascii="Times New Roman" w:hAnsi="Times New Roman" w:cs="Times New Roman"/>
              </w:rPr>
            </w:pPr>
            <w:r>
              <w:rPr>
                <w:rFonts w:ascii="Times New Roman" w:hAnsi="Times New Roman" w:cs="Times New Roman"/>
              </w:rPr>
              <w:t>T1082</w:t>
            </w:r>
          </w:p>
        </w:tc>
        <w:tc>
          <w:tcPr>
            <w:tcW w:w="0" w:type="auto"/>
            <w:vAlign w:val="center"/>
          </w:tcPr>
          <w:p w14:paraId="0A9F5D9A">
            <w:pPr>
              <w:rPr>
                <w:rFonts w:ascii="Times New Roman" w:hAnsi="Times New Roman" w:cs="Times New Roman"/>
              </w:rPr>
            </w:pPr>
            <w:r>
              <w:rPr>
                <w:rFonts w:ascii="Times New Roman" w:hAnsi="Times New Roman" w:cs="Times New Roman"/>
              </w:rPr>
              <w:t>System Information Discovery</w:t>
            </w:r>
          </w:p>
        </w:tc>
      </w:tr>
      <w:tr w14:paraId="6B55E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6390A63">
            <w:pPr>
              <w:rPr>
                <w:rFonts w:ascii="Times New Roman" w:hAnsi="Times New Roman" w:cs="Times New Roman"/>
              </w:rPr>
            </w:pPr>
            <w:r>
              <w:rPr>
                <w:rFonts w:ascii="Times New Roman" w:hAnsi="Times New Roman" w:cs="Times New Roman"/>
              </w:rPr>
              <w:t>Discovery</w:t>
            </w:r>
          </w:p>
        </w:tc>
        <w:tc>
          <w:tcPr>
            <w:tcW w:w="0" w:type="auto"/>
            <w:vAlign w:val="center"/>
          </w:tcPr>
          <w:p w14:paraId="75503135">
            <w:pPr>
              <w:rPr>
                <w:rFonts w:ascii="Times New Roman" w:hAnsi="Times New Roman" w:cs="Times New Roman"/>
              </w:rPr>
            </w:pPr>
            <w:r>
              <w:rPr>
                <w:rFonts w:ascii="Times New Roman" w:hAnsi="Times New Roman" w:cs="Times New Roman"/>
              </w:rPr>
              <w:t>T1016</w:t>
            </w:r>
          </w:p>
        </w:tc>
        <w:tc>
          <w:tcPr>
            <w:tcW w:w="0" w:type="auto"/>
            <w:vAlign w:val="center"/>
          </w:tcPr>
          <w:p w14:paraId="207CB5C4">
            <w:pPr>
              <w:rPr>
                <w:rFonts w:ascii="Times New Roman" w:hAnsi="Times New Roman" w:cs="Times New Roman"/>
              </w:rPr>
            </w:pPr>
            <w:r>
              <w:rPr>
                <w:rFonts w:ascii="Times New Roman" w:hAnsi="Times New Roman" w:cs="Times New Roman"/>
              </w:rPr>
              <w:t>System Network Configuration Discovery</w:t>
            </w:r>
          </w:p>
        </w:tc>
      </w:tr>
      <w:tr w14:paraId="4A13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AC85C4A">
            <w:pPr>
              <w:rPr>
                <w:rFonts w:ascii="Times New Roman" w:hAnsi="Times New Roman" w:cs="Times New Roman"/>
              </w:rPr>
            </w:pPr>
            <w:r>
              <w:rPr>
                <w:rFonts w:ascii="Times New Roman" w:hAnsi="Times New Roman" w:cs="Times New Roman"/>
              </w:rPr>
              <w:t>Discovery</w:t>
            </w:r>
          </w:p>
        </w:tc>
        <w:tc>
          <w:tcPr>
            <w:tcW w:w="0" w:type="auto"/>
            <w:vAlign w:val="center"/>
          </w:tcPr>
          <w:p w14:paraId="53896E67">
            <w:pPr>
              <w:rPr>
                <w:rFonts w:ascii="Times New Roman" w:hAnsi="Times New Roman" w:cs="Times New Roman"/>
              </w:rPr>
            </w:pPr>
            <w:r>
              <w:rPr>
                <w:rFonts w:ascii="Times New Roman" w:hAnsi="Times New Roman" w:cs="Times New Roman"/>
              </w:rPr>
              <w:t>T1124</w:t>
            </w:r>
          </w:p>
        </w:tc>
        <w:tc>
          <w:tcPr>
            <w:tcW w:w="0" w:type="auto"/>
            <w:vAlign w:val="center"/>
          </w:tcPr>
          <w:p w14:paraId="5A5D585B">
            <w:pPr>
              <w:rPr>
                <w:rFonts w:ascii="Times New Roman" w:hAnsi="Times New Roman" w:cs="Times New Roman"/>
              </w:rPr>
            </w:pPr>
            <w:r>
              <w:rPr>
                <w:rFonts w:ascii="Times New Roman" w:hAnsi="Times New Roman" w:cs="Times New Roman"/>
              </w:rPr>
              <w:t>System Time Discovery</w:t>
            </w:r>
          </w:p>
        </w:tc>
      </w:tr>
    </w:tbl>
    <w:p w14:paraId="45895398">
      <w:pPr>
        <w:rPr>
          <w:rFonts w:ascii="Times New Roman" w:hAnsi="Times New Roman" w:cs="Times New Roman"/>
        </w:rPr>
      </w:pPr>
    </w:p>
    <w:p w14:paraId="26CC5279">
      <w:pPr>
        <w:rPr>
          <w:rFonts w:ascii="Times New Roman" w:hAnsi="Times New Roman" w:cs="Times New Roman"/>
        </w:rPr>
      </w:pPr>
    </w:p>
    <w:p w14:paraId="55576B41">
      <w:pPr>
        <w:rPr>
          <w:rFonts w:ascii="Times New Roman" w:hAnsi="Times New Roman" w:cs="Times New Roman"/>
        </w:rPr>
      </w:pPr>
    </w:p>
    <w:p w14:paraId="2F619AAA">
      <w:pPr>
        <w:rPr>
          <w:rFonts w:ascii="Times New Roman" w:hAnsi="Times New Roman" w:cs="Times New Roman"/>
        </w:rPr>
      </w:pPr>
    </w:p>
    <w:p w14:paraId="4F544029">
      <w:pPr>
        <w:rPr>
          <w:rFonts w:ascii="Times New Roman" w:hAnsi="Times New Roman" w:cs="Times New Roman"/>
        </w:rPr>
      </w:pPr>
    </w:p>
    <w:p w14:paraId="005196A7">
      <w:pPr>
        <w:rPr>
          <w:rFonts w:ascii="Times New Roman" w:hAnsi="Times New Roman" w:cs="Times New Roman"/>
        </w:rPr>
      </w:pPr>
    </w:p>
    <w:p w14:paraId="6DDD6BFC">
      <w:pPr>
        <w:rPr>
          <w:rFonts w:ascii="Times New Roman" w:hAnsi="Times New Roman" w:cs="Times New Roman"/>
          <w:b/>
          <w:bCs/>
        </w:rPr>
      </w:pPr>
      <w:r>
        <w:rPr>
          <w:rFonts w:ascii="Times New Roman" w:hAnsi="Times New Roman" w:cs="Times New Roman"/>
          <w:b/>
          <w:bCs/>
        </w:rPr>
        <w:t>6.  Execution Method</w:t>
      </w:r>
      <w:r>
        <w:rPr>
          <w:rFonts w:ascii="Times New Roman" w:hAnsi="Times New Roman" w:cs="Times New Roman"/>
          <w:b/>
          <w:bCs/>
        </w:rPr>
        <w:drawing>
          <wp:anchor distT="0" distB="0" distL="114300" distR="114300" simplePos="0" relativeHeight="251659264" behindDoc="0" locked="0" layoutInCell="1" allowOverlap="1">
            <wp:simplePos x="0" y="0"/>
            <wp:positionH relativeFrom="column">
              <wp:posOffset>213360</wp:posOffset>
            </wp:positionH>
            <wp:positionV relativeFrom="paragraph">
              <wp:posOffset>213360</wp:posOffset>
            </wp:positionV>
            <wp:extent cx="3784600" cy="3679825"/>
            <wp:effectExtent l="0" t="0" r="0" b="0"/>
            <wp:wrapTopAndBottom/>
            <wp:docPr id="36121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14616"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84688" cy="3679723"/>
                    </a:xfrm>
                    <a:prstGeom prst="rect">
                      <a:avLst/>
                    </a:prstGeom>
                  </pic:spPr>
                </pic:pic>
              </a:graphicData>
            </a:graphic>
          </wp:anchor>
        </w:drawing>
      </w:r>
    </w:p>
    <w:p w14:paraId="5ACEF5AE">
      <w:pPr>
        <w:rPr>
          <w:rFonts w:ascii="Times New Roman" w:hAnsi="Times New Roman" w:cs="Times New Roman"/>
          <w:b/>
          <w:bCs/>
        </w:rPr>
      </w:pPr>
    </w:p>
    <w:p w14:paraId="796F2AD7">
      <w:pPr>
        <w:rPr>
          <w:rFonts w:ascii="Times New Roman" w:hAnsi="Times New Roman" w:cs="Times New Roman"/>
          <w:b/>
          <w:bCs/>
        </w:rPr>
      </w:pPr>
      <w:r>
        <w:rPr>
          <w:rFonts w:ascii="Times New Roman" w:hAnsi="Times New Roman" w:cs="Times New Roman"/>
          <w:b/>
          <w:bCs/>
        </w:rPr>
        <w:t>7. Persistence Techniques</w:t>
      </w:r>
    </w:p>
    <w:p w14:paraId="55E78EAF">
      <w:pPr>
        <w:rPr>
          <w:rFonts w:ascii="Times New Roman" w:hAnsi="Times New Roman" w:cs="Times New Roman"/>
          <w:b/>
          <w:bCs/>
        </w:rPr>
      </w:pPr>
      <w:r>
        <w:rPr>
          <w:rFonts w:ascii="Times New Roman" w:hAnsi="Times New Roman" w:cs="Times New Roman"/>
          <w:b/>
          <w:bCs/>
        </w:rPr>
        <w:drawing>
          <wp:inline distT="0" distB="0" distL="0" distR="0">
            <wp:extent cx="5731510" cy="2547620"/>
            <wp:effectExtent l="0" t="0" r="0" b="0"/>
            <wp:docPr id="135174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47395" name="Picture 1"/>
                    <pic:cNvPicPr>
                      <a:picLocks noChangeAspect="1"/>
                    </pic:cNvPicPr>
                  </pic:nvPicPr>
                  <pic:blipFill>
                    <a:blip r:embed="rId12"/>
                    <a:stretch>
                      <a:fillRect/>
                    </a:stretch>
                  </pic:blipFill>
                  <pic:spPr>
                    <a:xfrm>
                      <a:off x="0" y="0"/>
                      <a:ext cx="5731510" cy="2547620"/>
                    </a:xfrm>
                    <a:prstGeom prst="rect">
                      <a:avLst/>
                    </a:prstGeom>
                  </pic:spPr>
                </pic:pic>
              </a:graphicData>
            </a:graphic>
          </wp:inline>
        </w:drawing>
      </w:r>
    </w:p>
    <w:p w14:paraId="345D3BC6">
      <w:pPr>
        <w:rPr>
          <w:rFonts w:ascii="Times New Roman" w:hAnsi="Times New Roman" w:cs="Times New Roman"/>
        </w:rPr>
      </w:pPr>
      <w:r>
        <w:rPr>
          <w:rFonts w:ascii="Times New Roman" w:hAnsi="Times New Roman" w:cs="Times New Roman"/>
        </w:rPr>
        <w:t>Green Lambert deploys multiple persistence mechanisms simultaneously across both macOS and Linux platforms, ensuring long-term access even if one method is discovered.</w:t>
      </w:r>
    </w:p>
    <w:p w14:paraId="77CAF211">
      <w:pPr>
        <w:rPr>
          <w:rFonts w:ascii="Times New Roman" w:hAnsi="Times New Roman" w:cs="Times New Roman"/>
        </w:rPr>
      </w:pPr>
      <w:r>
        <w:rPr>
          <w:rFonts w:ascii="Times New Roman" w:hAnsi="Times New Roman" w:cs="Times New Roman"/>
        </w:rPr>
        <w:t>On macOS, it creates a Launch Agent (com.apple.GrowlHelper.plist) with RunAtLoad = true, adds itself as a Login Item, and installs a Launch Daemon — all ensuring automatic execution at login or startup. On Linux, it modifies /etc/init.d and /etc/rc.d via RC Scripts, and alters shell configuration files including .bash_profile and .login for bash, csh, and tcsh shells.</w:t>
      </w:r>
    </w:p>
    <w:p w14:paraId="3FB57FE5">
      <w:pPr>
        <w:rPr>
          <w:rFonts w:ascii="Times New Roman" w:hAnsi="Times New Roman" w:cs="Times New Roman"/>
          <w:b/>
          <w:bCs/>
        </w:rPr>
      </w:pPr>
      <w:r>
        <w:rPr>
          <w:rFonts w:ascii="Times New Roman" w:hAnsi="Times New Roman" w:cs="Times New Roman"/>
        </w:rPr>
        <w:t>This combination of five persistence mechanisms across two operating systems makes Green Lambert extremely difficult to fully remove without a complete system reinstallation</w:t>
      </w:r>
      <w:r>
        <w:rPr>
          <w:rFonts w:ascii="Times New Roman" w:hAnsi="Times New Roman" w:cs="Times New Roman"/>
          <w:b/>
          <w:bCs/>
        </w:rPr>
        <w:t>.</w:t>
      </w:r>
    </w:p>
    <w:p w14:paraId="260D28DD">
      <w:pPr>
        <w:rPr>
          <w:rFonts w:ascii="Times New Roman" w:hAnsi="Times New Roman" w:cs="Times New Roman"/>
          <w:b/>
          <w:bCs/>
        </w:rPr>
      </w:pPr>
    </w:p>
    <w:p w14:paraId="403DE73F">
      <w:pPr>
        <w:rPr>
          <w:rFonts w:ascii="Times New Roman" w:hAnsi="Times New Roman" w:cs="Times New Roman"/>
          <w:b/>
          <w:bCs/>
        </w:rPr>
      </w:pPr>
      <w:r>
        <w:rPr>
          <w:rFonts w:ascii="Times New Roman" w:hAnsi="Times New Roman" w:cs="Times New Roman"/>
          <w:b/>
          <w:bCs/>
        </w:rPr>
        <w:t>8. Privilege Escalation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269"/>
        <w:gridCol w:w="6223"/>
      </w:tblGrid>
      <w:tr w14:paraId="68D00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1DD42C4">
            <w:pPr>
              <w:rPr>
                <w:rFonts w:ascii="Times New Roman" w:hAnsi="Times New Roman" w:cs="Times New Roman"/>
                <w:b/>
                <w:bCs/>
              </w:rPr>
            </w:pPr>
            <w:r>
              <w:rPr>
                <w:rFonts w:ascii="Times New Roman" w:hAnsi="Times New Roman" w:cs="Times New Roman"/>
                <w:b/>
                <w:bCs/>
              </w:rPr>
              <w:t>Detail</w:t>
            </w:r>
          </w:p>
        </w:tc>
        <w:tc>
          <w:tcPr>
            <w:tcW w:w="0" w:type="auto"/>
            <w:vAlign w:val="center"/>
          </w:tcPr>
          <w:p w14:paraId="40571BBD">
            <w:pPr>
              <w:rPr>
                <w:rFonts w:ascii="Times New Roman" w:hAnsi="Times New Roman" w:cs="Times New Roman"/>
                <w:b/>
                <w:bCs/>
              </w:rPr>
            </w:pPr>
            <w:r>
              <w:rPr>
                <w:rFonts w:ascii="Times New Roman" w:hAnsi="Times New Roman" w:cs="Times New Roman"/>
                <w:b/>
                <w:bCs/>
              </w:rPr>
              <w:t>Explanation</w:t>
            </w:r>
          </w:p>
        </w:tc>
      </w:tr>
      <w:tr w14:paraId="1E88C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FA51B85">
            <w:pPr>
              <w:rPr>
                <w:rFonts w:ascii="Times New Roman" w:hAnsi="Times New Roman" w:cs="Times New Roman"/>
                <w:b/>
                <w:bCs/>
              </w:rPr>
            </w:pPr>
            <w:r>
              <w:rPr>
                <w:rFonts w:ascii="Times New Roman" w:hAnsi="Times New Roman" w:cs="Times New Roman"/>
                <w:b/>
                <w:bCs/>
              </w:rPr>
              <w:t>Launch Daemon</w:t>
            </w:r>
          </w:p>
        </w:tc>
        <w:tc>
          <w:tcPr>
            <w:tcW w:w="0" w:type="auto"/>
            <w:vAlign w:val="center"/>
          </w:tcPr>
          <w:p w14:paraId="4C1D63C1">
            <w:pPr>
              <w:rPr>
                <w:rFonts w:ascii="Times New Roman" w:hAnsi="Times New Roman" w:cs="Times New Roman"/>
              </w:rPr>
            </w:pPr>
            <w:r>
              <w:rPr>
                <w:rFonts w:ascii="Times New Roman" w:hAnsi="Times New Roman" w:cs="Times New Roman"/>
              </w:rPr>
              <w:t>Requires and implies root level access for installation</w:t>
            </w:r>
          </w:p>
        </w:tc>
      </w:tr>
      <w:tr w14:paraId="224CA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FD10248">
            <w:pPr>
              <w:rPr>
                <w:rFonts w:ascii="Times New Roman" w:hAnsi="Times New Roman" w:cs="Times New Roman"/>
                <w:b/>
                <w:bCs/>
              </w:rPr>
            </w:pPr>
            <w:r>
              <w:rPr>
                <w:rFonts w:ascii="Times New Roman" w:hAnsi="Times New Roman" w:cs="Times New Roman"/>
                <w:b/>
                <w:bCs/>
              </w:rPr>
              <w:t>No explicit escalation</w:t>
            </w:r>
          </w:p>
        </w:tc>
        <w:tc>
          <w:tcPr>
            <w:tcW w:w="0" w:type="auto"/>
            <w:vAlign w:val="center"/>
          </w:tcPr>
          <w:p w14:paraId="10518449">
            <w:pPr>
              <w:rPr>
                <w:rFonts w:ascii="Times New Roman" w:hAnsi="Times New Roman" w:cs="Times New Roman"/>
              </w:rPr>
            </w:pPr>
            <w:r>
              <w:rPr>
                <w:rFonts w:ascii="Times New Roman" w:hAnsi="Times New Roman" w:cs="Times New Roman"/>
              </w:rPr>
              <w:t>Green Lambert assumes it is deployed with sufficient privileges</w:t>
            </w:r>
          </w:p>
        </w:tc>
      </w:tr>
      <w:tr w14:paraId="189A2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2F0BAF5">
            <w:pPr>
              <w:rPr>
                <w:rFonts w:ascii="Times New Roman" w:hAnsi="Times New Roman" w:cs="Times New Roman"/>
                <w:b/>
                <w:bCs/>
              </w:rPr>
            </w:pPr>
            <w:r>
              <w:rPr>
                <w:rFonts w:ascii="Times New Roman" w:hAnsi="Times New Roman" w:cs="Times New Roman"/>
                <w:b/>
                <w:bCs/>
              </w:rPr>
              <w:t>Implication</w:t>
            </w:r>
          </w:p>
        </w:tc>
        <w:tc>
          <w:tcPr>
            <w:tcW w:w="0" w:type="auto"/>
            <w:vAlign w:val="center"/>
          </w:tcPr>
          <w:p w14:paraId="184134FA">
            <w:pPr>
              <w:rPr>
                <w:rFonts w:ascii="Times New Roman" w:hAnsi="Times New Roman" w:cs="Times New Roman"/>
              </w:rPr>
            </w:pPr>
            <w:r>
              <w:rPr>
                <w:rFonts w:ascii="Times New Roman" w:hAnsi="Times New Roman" w:cs="Times New Roman"/>
              </w:rPr>
              <w:t>Initial access vector likely already provides elevated privileges</w:t>
            </w:r>
          </w:p>
        </w:tc>
      </w:tr>
    </w:tbl>
    <w:p w14:paraId="1183957D">
      <w:pPr>
        <w:rPr>
          <w:rFonts w:ascii="Times New Roman" w:hAnsi="Times New Roman" w:cs="Times New Roman"/>
          <w:b/>
          <w:bCs/>
        </w:rPr>
      </w:pPr>
    </w:p>
    <w:p w14:paraId="3E150F22">
      <w:pPr>
        <w:rPr>
          <w:rFonts w:ascii="Times New Roman" w:hAnsi="Times New Roman" w:cs="Times New Roman"/>
          <w:b/>
          <w:bCs/>
        </w:rPr>
      </w:pPr>
      <w:r>
        <w:rPr>
          <w:rFonts w:ascii="Times New Roman" w:hAnsi="Times New Roman" w:cs="Times New Roman"/>
          <w:b/>
          <w:bCs/>
        </w:rPr>
        <w:t>9. Defense Evasion</w:t>
      </w:r>
    </w:p>
    <w:p w14:paraId="4C5D5F80">
      <w:pPr>
        <w:rPr>
          <w:rFonts w:ascii="Times New Roman" w:hAnsi="Times New Roman" w:cs="Times New Roman"/>
          <w:b/>
          <w:bCs/>
        </w:rPr>
      </w:pPr>
      <w:r>
        <w:rPr>
          <w:rFonts w:ascii="Times New Roman" w:hAnsi="Times New Roman" w:cs="Times New Roman"/>
          <w:b/>
          <w:bCs/>
        </w:rPr>
        <w:drawing>
          <wp:inline distT="0" distB="0" distL="0" distR="0">
            <wp:extent cx="5731510" cy="2388235"/>
            <wp:effectExtent l="0" t="0" r="0" b="0"/>
            <wp:docPr id="134731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14854" name="Picture 1"/>
                    <pic:cNvPicPr>
                      <a:picLocks noChangeAspect="1"/>
                    </pic:cNvPicPr>
                  </pic:nvPicPr>
                  <pic:blipFill>
                    <a:blip r:embed="rId13"/>
                    <a:stretch>
                      <a:fillRect/>
                    </a:stretch>
                  </pic:blipFill>
                  <pic:spPr>
                    <a:xfrm>
                      <a:off x="0" y="0"/>
                      <a:ext cx="5731510" cy="2388235"/>
                    </a:xfrm>
                    <a:prstGeom prst="rect">
                      <a:avLst/>
                    </a:prstGeom>
                  </pic:spPr>
                </pic:pic>
              </a:graphicData>
            </a:graphic>
          </wp:inline>
        </w:drawing>
      </w:r>
    </w:p>
    <w:p w14:paraId="48F2674A">
      <w:pPr>
        <w:rPr>
          <w:rFonts w:ascii="Times New Roman" w:hAnsi="Times New Roman" w:cs="Times New Roman"/>
          <w:b/>
          <w:bCs/>
        </w:rPr>
      </w:pPr>
      <w:r>
        <w:rPr>
          <w:rFonts w:ascii="Times New Roman" w:hAnsi="Times New Roman" w:cs="Times New Roman"/>
          <w:b/>
          <w:bCs/>
        </w:rPr>
        <w:t>Green Lambert uses multiple layers of defense evasion:</w:t>
      </w:r>
    </w:p>
    <w:p w14:paraId="4FAAA054">
      <w:pPr>
        <w:rPr>
          <w:rFonts w:ascii="Times New Roman" w:hAnsi="Times New Roman" w:cs="Times New Roman"/>
          <w:b/>
          <w:bCs/>
        </w:rPr>
      </w:pPr>
      <w:r>
        <w:rPr>
          <w:rFonts w:ascii="Times New Roman" w:hAnsi="Times New Roman" w:cs="Times New Roman"/>
          <w:b/>
          <w:bCs/>
        </w:rPr>
        <w:t>Layer 1 — Masquerading</w:t>
      </w:r>
    </w:p>
    <w:p w14:paraId="5FD59AD8">
      <w:pPr>
        <w:numPr>
          <w:ilvl w:val="0"/>
          <w:numId w:val="7"/>
        </w:numPr>
        <w:rPr>
          <w:rFonts w:ascii="Times New Roman" w:hAnsi="Times New Roman" w:cs="Times New Roman"/>
        </w:rPr>
      </w:pPr>
      <w:r>
        <w:rPr>
          <w:rFonts w:ascii="Times New Roman" w:hAnsi="Times New Roman" w:cs="Times New Roman"/>
        </w:rPr>
        <w:t xml:space="preserve">Disguises itself as </w:t>
      </w:r>
      <w:r>
        <w:rPr>
          <w:rFonts w:ascii="Times New Roman" w:hAnsi="Times New Roman" w:cs="Times New Roman"/>
          <w:b/>
          <w:bCs/>
        </w:rPr>
        <w:t>Growl notification helper</w:t>
      </w:r>
      <w:r>
        <w:rPr>
          <w:rFonts w:ascii="Times New Roman" w:hAnsi="Times New Roman" w:cs="Times New Roman"/>
        </w:rPr>
        <w:t xml:space="preserve"> — a legitimate macOS app</w:t>
      </w:r>
    </w:p>
    <w:p w14:paraId="20A232A1">
      <w:pPr>
        <w:numPr>
          <w:ilvl w:val="0"/>
          <w:numId w:val="7"/>
        </w:numPr>
        <w:rPr>
          <w:rFonts w:ascii="Times New Roman" w:hAnsi="Times New Roman" w:cs="Times New Roman"/>
        </w:rPr>
      </w:pPr>
      <w:r>
        <w:rPr>
          <w:rFonts w:ascii="Times New Roman" w:hAnsi="Times New Roman" w:cs="Times New Roman"/>
        </w:rPr>
        <w:t xml:space="preserve">Creates executable named </w:t>
      </w:r>
      <w:r>
        <w:rPr>
          <w:rFonts w:ascii="Times New Roman" w:hAnsi="Times New Roman" w:cs="Times New Roman"/>
          <w:b/>
          <w:bCs/>
        </w:rPr>
        <w:t>"Software Update Check"</w:t>
      </w:r>
      <w:r>
        <w:rPr>
          <w:rFonts w:ascii="Times New Roman" w:hAnsi="Times New Roman" w:cs="Times New Roman"/>
        </w:rPr>
        <w:t xml:space="preserve"> to appear legitimate</w:t>
      </w:r>
    </w:p>
    <w:p w14:paraId="097CFC05">
      <w:pPr>
        <w:numPr>
          <w:ilvl w:val="0"/>
          <w:numId w:val="7"/>
        </w:numPr>
        <w:rPr>
          <w:rFonts w:ascii="Times New Roman" w:hAnsi="Times New Roman" w:cs="Times New Roman"/>
        </w:rPr>
      </w:pPr>
      <w:r>
        <w:rPr>
          <w:rFonts w:ascii="Times New Roman" w:hAnsi="Times New Roman" w:cs="Times New Roman"/>
        </w:rPr>
        <w:t>Uses plist name com.apple.GrowlHelper.plist mimicking Apple system files</w:t>
      </w:r>
    </w:p>
    <w:p w14:paraId="1ADD01C4">
      <w:pPr>
        <w:numPr>
          <w:ilvl w:val="0"/>
          <w:numId w:val="7"/>
        </w:numPr>
        <w:rPr>
          <w:rFonts w:ascii="Times New Roman" w:hAnsi="Times New Roman" w:cs="Times New Roman"/>
        </w:rPr>
      </w:pPr>
      <w:r>
        <w:rPr>
          <w:rFonts w:ascii="Times New Roman" w:hAnsi="Times New Roman" w:cs="Times New Roman"/>
          <w:b/>
          <w:bCs/>
        </w:rPr>
        <w:t>Techniques:</w:t>
      </w:r>
      <w:r>
        <w:rPr>
          <w:rFonts w:ascii="Times New Roman" w:hAnsi="Times New Roman" w:cs="Times New Roman"/>
        </w:rPr>
        <w:t xml:space="preserve"> T1036.004, T1036.005</w:t>
      </w:r>
    </w:p>
    <w:p w14:paraId="2B998DA7">
      <w:pPr>
        <w:rPr>
          <w:rFonts w:ascii="Times New Roman" w:hAnsi="Times New Roman" w:cs="Times New Roman"/>
          <w:b/>
          <w:bCs/>
        </w:rPr>
      </w:pPr>
      <w:r>
        <w:rPr>
          <w:rFonts w:ascii="Times New Roman" w:hAnsi="Times New Roman" w:cs="Times New Roman"/>
          <w:b/>
          <w:bCs/>
        </w:rPr>
        <w:t>Layer 2 — Encryption</w:t>
      </w:r>
    </w:p>
    <w:p w14:paraId="3CDC0427">
      <w:pPr>
        <w:numPr>
          <w:ilvl w:val="0"/>
          <w:numId w:val="8"/>
        </w:numPr>
        <w:rPr>
          <w:rFonts w:ascii="Times New Roman" w:hAnsi="Times New Roman" w:cs="Times New Roman"/>
        </w:rPr>
      </w:pPr>
      <w:r>
        <w:rPr>
          <w:rFonts w:ascii="Times New Roman" w:hAnsi="Times New Roman" w:cs="Times New Roman"/>
        </w:rPr>
        <w:t xml:space="preserve">Uses </w:t>
      </w:r>
      <w:r>
        <w:rPr>
          <w:rFonts w:ascii="Times New Roman" w:hAnsi="Times New Roman" w:cs="Times New Roman"/>
          <w:b/>
          <w:bCs/>
        </w:rPr>
        <w:t>multiple custom encryption routines</w:t>
      </w:r>
      <w:r>
        <w:rPr>
          <w:rFonts w:ascii="Times New Roman" w:hAnsi="Times New Roman" w:cs="Times New Roman"/>
        </w:rPr>
        <w:t xml:space="preserve"> to decrypt strings only at runtime</w:t>
      </w:r>
    </w:p>
    <w:p w14:paraId="5F9826C1">
      <w:pPr>
        <w:numPr>
          <w:ilvl w:val="0"/>
          <w:numId w:val="8"/>
        </w:numPr>
        <w:rPr>
          <w:rFonts w:ascii="Times New Roman" w:hAnsi="Times New Roman" w:cs="Times New Roman"/>
        </w:rPr>
      </w:pPr>
      <w:r>
        <w:rPr>
          <w:rFonts w:ascii="Times New Roman" w:hAnsi="Times New Roman" w:cs="Times New Roman"/>
        </w:rPr>
        <w:t>Static analysis of the binary reveals no readable strings</w:t>
      </w:r>
    </w:p>
    <w:p w14:paraId="6B13AB1A">
      <w:pPr>
        <w:numPr>
          <w:ilvl w:val="0"/>
          <w:numId w:val="8"/>
        </w:numPr>
        <w:rPr>
          <w:rFonts w:ascii="Times New Roman" w:hAnsi="Times New Roman" w:cs="Times New Roman"/>
        </w:rPr>
      </w:pPr>
      <w:r>
        <w:rPr>
          <w:rFonts w:ascii="Times New Roman" w:hAnsi="Times New Roman" w:cs="Times New Roman"/>
          <w:b/>
          <w:bCs/>
        </w:rPr>
        <w:t>Technique:</w:t>
      </w:r>
      <w:r>
        <w:rPr>
          <w:rFonts w:ascii="Times New Roman" w:hAnsi="Times New Roman" w:cs="Times New Roman"/>
        </w:rPr>
        <w:t xml:space="preserve"> T1027, T1140</w:t>
      </w:r>
    </w:p>
    <w:p w14:paraId="6C980159">
      <w:pPr>
        <w:rPr>
          <w:rFonts w:ascii="Times New Roman" w:hAnsi="Times New Roman" w:cs="Times New Roman"/>
          <w:b/>
          <w:bCs/>
        </w:rPr>
      </w:pPr>
      <w:r>
        <w:rPr>
          <w:rFonts w:ascii="Times New Roman" w:hAnsi="Times New Roman" w:cs="Times New Roman"/>
          <w:b/>
          <w:bCs/>
        </w:rPr>
        <w:t>Layer 3 — Self Deletion</w:t>
      </w:r>
    </w:p>
    <w:p w14:paraId="1E78ABBF">
      <w:pPr>
        <w:numPr>
          <w:ilvl w:val="0"/>
          <w:numId w:val="9"/>
        </w:numPr>
        <w:rPr>
          <w:rFonts w:ascii="Times New Roman" w:hAnsi="Times New Roman" w:cs="Times New Roman"/>
        </w:rPr>
      </w:pPr>
      <w:r>
        <w:rPr>
          <w:rFonts w:ascii="Times New Roman" w:hAnsi="Times New Roman" w:cs="Times New Roman"/>
        </w:rPr>
        <w:t>Deletes its original executable after installation</w:t>
      </w:r>
    </w:p>
    <w:p w14:paraId="16616DF8">
      <w:pPr>
        <w:numPr>
          <w:ilvl w:val="0"/>
          <w:numId w:val="9"/>
        </w:numPr>
        <w:rPr>
          <w:rFonts w:ascii="Times New Roman" w:hAnsi="Times New Roman" w:cs="Times New Roman"/>
        </w:rPr>
      </w:pPr>
      <w:r>
        <w:rPr>
          <w:rFonts w:ascii="Times New Roman" w:hAnsi="Times New Roman" w:cs="Times New Roman"/>
        </w:rPr>
        <w:t>Removes evidence of initial dropper from disk</w:t>
      </w:r>
    </w:p>
    <w:p w14:paraId="32C483AF">
      <w:pPr>
        <w:numPr>
          <w:ilvl w:val="0"/>
          <w:numId w:val="9"/>
        </w:numPr>
        <w:rPr>
          <w:rFonts w:ascii="Times New Roman" w:hAnsi="Times New Roman" w:cs="Times New Roman"/>
        </w:rPr>
      </w:pPr>
      <w:r>
        <w:rPr>
          <w:rFonts w:ascii="Times New Roman" w:hAnsi="Times New Roman" w:cs="Times New Roman"/>
          <w:b/>
          <w:bCs/>
        </w:rPr>
        <w:t>Technique:</w:t>
      </w:r>
      <w:r>
        <w:rPr>
          <w:rFonts w:ascii="Times New Roman" w:hAnsi="Times New Roman" w:cs="Times New Roman"/>
        </w:rPr>
        <w:t xml:space="preserve"> T1070.004</w:t>
      </w:r>
    </w:p>
    <w:p w14:paraId="37FC9A14">
      <w:pPr>
        <w:rPr>
          <w:rFonts w:ascii="Times New Roman" w:hAnsi="Times New Roman" w:cs="Times New Roman"/>
          <w:b/>
          <w:bCs/>
        </w:rPr>
      </w:pPr>
      <w:r>
        <w:rPr>
          <w:rFonts w:ascii="Times New Roman" w:hAnsi="Times New Roman" w:cs="Times New Roman"/>
          <w:b/>
          <w:bCs/>
        </w:rPr>
        <w:t>Layer 4 — Proxy Usage</w:t>
      </w:r>
    </w:p>
    <w:p w14:paraId="70AFD25F">
      <w:pPr>
        <w:numPr>
          <w:ilvl w:val="0"/>
          <w:numId w:val="10"/>
        </w:numPr>
        <w:rPr>
          <w:rFonts w:ascii="Times New Roman" w:hAnsi="Times New Roman" w:cs="Times New Roman"/>
        </w:rPr>
      </w:pPr>
      <w:r>
        <w:rPr>
          <w:rFonts w:ascii="Times New Roman" w:hAnsi="Times New Roman" w:cs="Times New Roman"/>
        </w:rPr>
        <w:t>Routes C2 traffic through proxies</w:t>
      </w:r>
    </w:p>
    <w:p w14:paraId="24266FF0">
      <w:pPr>
        <w:numPr>
          <w:ilvl w:val="0"/>
          <w:numId w:val="10"/>
        </w:numPr>
        <w:rPr>
          <w:rFonts w:ascii="Times New Roman" w:hAnsi="Times New Roman" w:cs="Times New Roman"/>
        </w:rPr>
      </w:pPr>
      <w:r>
        <w:rPr>
          <w:rFonts w:ascii="Times New Roman" w:hAnsi="Times New Roman" w:cs="Times New Roman"/>
        </w:rPr>
        <w:t>Makes traffic appear to originate from legitimate sources</w:t>
      </w:r>
    </w:p>
    <w:p w14:paraId="71A1138A">
      <w:pPr>
        <w:numPr>
          <w:ilvl w:val="0"/>
          <w:numId w:val="10"/>
        </w:numPr>
        <w:rPr>
          <w:rFonts w:ascii="Times New Roman" w:hAnsi="Times New Roman" w:cs="Times New Roman"/>
        </w:rPr>
      </w:pPr>
      <w:r>
        <w:rPr>
          <w:rFonts w:ascii="Times New Roman" w:hAnsi="Times New Roman" w:cs="Times New Roman"/>
          <w:b/>
          <w:bCs/>
        </w:rPr>
        <w:t>Technique:</w:t>
      </w:r>
      <w:r>
        <w:rPr>
          <w:rFonts w:ascii="Times New Roman" w:hAnsi="Times New Roman" w:cs="Times New Roman"/>
        </w:rPr>
        <w:t xml:space="preserve"> T1090</w:t>
      </w:r>
    </w:p>
    <w:p w14:paraId="663C782B">
      <w:pPr>
        <w:rPr>
          <w:rFonts w:ascii="Times New Roman" w:hAnsi="Times New Roman" w:cs="Times New Roman"/>
        </w:rPr>
      </w:pPr>
    </w:p>
    <w:p w14:paraId="7BCEC164">
      <w:pPr>
        <w:rPr>
          <w:rFonts w:ascii="Times New Roman" w:hAnsi="Times New Roman" w:cs="Times New Roman"/>
          <w:b/>
          <w:bCs/>
        </w:rPr>
      </w:pPr>
      <w:r>
        <w:rPr>
          <w:rFonts w:ascii="Times New Roman" w:hAnsi="Times New Roman" w:cs="Times New Roman"/>
          <w:b/>
          <w:bCs/>
        </w:rPr>
        <w:t>10.Credential Access</w:t>
      </w:r>
    </w:p>
    <w:p w14:paraId="50E30529">
      <w:pPr>
        <w:rPr>
          <w:rFonts w:ascii="Times New Roman" w:hAnsi="Times New Roman" w:cs="Times New Roman"/>
          <w:b/>
          <w:bCs/>
        </w:rPr>
      </w:pPr>
    </w:p>
    <w:p w14:paraId="72197F48">
      <w:pPr>
        <w:rPr>
          <w:rFonts w:ascii="Times New Roman" w:hAnsi="Times New Roman" w:cs="Times New Roman"/>
          <w:b/>
          <w:bCs/>
        </w:rPr>
      </w:pPr>
      <w:r>
        <w:rPr>
          <w:rFonts w:ascii="Times New Roman" w:hAnsi="Times New Roman" w:cs="Times New Roman"/>
          <w:b/>
          <w:bCs/>
        </w:rPr>
        <w:drawing>
          <wp:anchor distT="0" distB="0" distL="114300" distR="114300" simplePos="0" relativeHeight="251659264" behindDoc="1" locked="0" layoutInCell="1" allowOverlap="1">
            <wp:simplePos x="0" y="0"/>
            <wp:positionH relativeFrom="column">
              <wp:posOffset>-285750</wp:posOffset>
            </wp:positionH>
            <wp:positionV relativeFrom="paragraph">
              <wp:posOffset>-412115</wp:posOffset>
            </wp:positionV>
            <wp:extent cx="4746625" cy="2571750"/>
            <wp:effectExtent l="0" t="0" r="0" b="0"/>
            <wp:wrapSquare wrapText="bothSides"/>
            <wp:docPr id="44060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01693" name="Picture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46373" cy="2571750"/>
                    </a:xfrm>
                    <a:prstGeom prst="rect">
                      <a:avLst/>
                    </a:prstGeom>
                  </pic:spPr>
                </pic:pic>
              </a:graphicData>
            </a:graphic>
          </wp:anchor>
        </w:drawing>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21"/>
        <w:gridCol w:w="1139"/>
        <w:gridCol w:w="6176"/>
      </w:tblGrid>
      <w:tr w14:paraId="70C3A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049C3E5">
            <w:pPr>
              <w:rPr>
                <w:rFonts w:ascii="Times New Roman" w:hAnsi="Times New Roman" w:cs="Times New Roman"/>
                <w:b/>
                <w:bCs/>
              </w:rPr>
            </w:pPr>
            <w:r>
              <w:rPr>
                <w:rFonts w:ascii="Times New Roman" w:hAnsi="Times New Roman" w:cs="Times New Roman"/>
                <w:b/>
                <w:bCs/>
              </w:rPr>
              <w:t>Method</w:t>
            </w:r>
          </w:p>
        </w:tc>
        <w:tc>
          <w:tcPr>
            <w:tcW w:w="0" w:type="auto"/>
            <w:vAlign w:val="center"/>
          </w:tcPr>
          <w:p w14:paraId="18ED0568">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57F518C2">
            <w:pPr>
              <w:rPr>
                <w:rFonts w:ascii="Times New Roman" w:hAnsi="Times New Roman" w:cs="Times New Roman"/>
                <w:b/>
                <w:bCs/>
              </w:rPr>
            </w:pPr>
            <w:r>
              <w:rPr>
                <w:rFonts w:ascii="Times New Roman" w:hAnsi="Times New Roman" w:cs="Times New Roman"/>
                <w:b/>
                <w:bCs/>
              </w:rPr>
              <w:t>Detail</w:t>
            </w:r>
          </w:p>
        </w:tc>
      </w:tr>
      <w:tr w14:paraId="2BB2E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D669EE2">
            <w:pPr>
              <w:rPr>
                <w:rFonts w:ascii="Times New Roman" w:hAnsi="Times New Roman" w:cs="Times New Roman"/>
              </w:rPr>
            </w:pPr>
            <w:r>
              <w:rPr>
                <w:rFonts w:ascii="Times New Roman" w:hAnsi="Times New Roman" w:cs="Times New Roman"/>
                <w:b/>
                <w:bCs/>
              </w:rPr>
              <w:t>macOS Keychain</w:t>
            </w:r>
          </w:p>
        </w:tc>
        <w:tc>
          <w:tcPr>
            <w:tcW w:w="0" w:type="auto"/>
            <w:vAlign w:val="center"/>
          </w:tcPr>
          <w:p w14:paraId="04EA0AEA">
            <w:pPr>
              <w:rPr>
                <w:rFonts w:ascii="Times New Roman" w:hAnsi="Times New Roman" w:cs="Times New Roman"/>
              </w:rPr>
            </w:pPr>
            <w:r>
              <w:rPr>
                <w:rFonts w:ascii="Times New Roman" w:hAnsi="Times New Roman" w:cs="Times New Roman"/>
              </w:rPr>
              <w:t>T1555.001</w:t>
            </w:r>
          </w:p>
        </w:tc>
        <w:tc>
          <w:tcPr>
            <w:tcW w:w="0" w:type="auto"/>
            <w:vAlign w:val="center"/>
          </w:tcPr>
          <w:p w14:paraId="21B15913">
            <w:pPr>
              <w:rPr>
                <w:rFonts w:ascii="Times New Roman" w:hAnsi="Times New Roman" w:cs="Times New Roman"/>
              </w:rPr>
            </w:pPr>
            <w:r>
              <w:rPr>
                <w:rFonts w:ascii="Times New Roman" w:hAnsi="Times New Roman" w:cs="Times New Roman"/>
              </w:rPr>
              <w:t xml:space="preserve">Uses </w:t>
            </w:r>
            <w:r>
              <w:rPr>
                <w:rFonts w:ascii="Times New Roman" w:hAnsi="Times New Roman" w:cs="Times New Roman"/>
                <w:highlight w:val="yellow"/>
              </w:rPr>
              <w:t>SecKeychainFindInternetPassword</w:t>
            </w:r>
            <w:r>
              <w:rPr>
                <w:rFonts w:ascii="Times New Roman" w:hAnsi="Times New Roman" w:cs="Times New Roman"/>
              </w:rPr>
              <w:t xml:space="preserve"> API to extract stored passwords</w:t>
            </w:r>
          </w:p>
        </w:tc>
      </w:tr>
      <w:tr w14:paraId="5AA21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A0F85CF">
            <w:pPr>
              <w:rPr>
                <w:rFonts w:ascii="Times New Roman" w:hAnsi="Times New Roman" w:cs="Times New Roman"/>
              </w:rPr>
            </w:pPr>
            <w:r>
              <w:rPr>
                <w:rFonts w:ascii="Times New Roman" w:hAnsi="Times New Roman" w:cs="Times New Roman"/>
                <w:b/>
                <w:bCs/>
              </w:rPr>
              <w:t>Keychain Item Data</w:t>
            </w:r>
          </w:p>
        </w:tc>
        <w:tc>
          <w:tcPr>
            <w:tcW w:w="0" w:type="auto"/>
            <w:vAlign w:val="center"/>
          </w:tcPr>
          <w:p w14:paraId="108D07BB">
            <w:pPr>
              <w:rPr>
                <w:rFonts w:ascii="Times New Roman" w:hAnsi="Times New Roman" w:cs="Times New Roman"/>
              </w:rPr>
            </w:pPr>
            <w:r>
              <w:rPr>
                <w:rFonts w:ascii="Times New Roman" w:hAnsi="Times New Roman" w:cs="Times New Roman"/>
              </w:rPr>
              <w:t>T1555.001</w:t>
            </w:r>
          </w:p>
        </w:tc>
        <w:tc>
          <w:tcPr>
            <w:tcW w:w="0" w:type="auto"/>
            <w:vAlign w:val="center"/>
          </w:tcPr>
          <w:p w14:paraId="0D6E46E3">
            <w:pPr>
              <w:rPr>
                <w:rFonts w:ascii="Times New Roman" w:hAnsi="Times New Roman" w:cs="Times New Roman"/>
              </w:rPr>
            </w:pPr>
            <w:r>
              <w:rPr>
                <w:rFonts w:ascii="Times New Roman" w:hAnsi="Times New Roman" w:cs="Times New Roman"/>
              </w:rPr>
              <w:t xml:space="preserve">Uses </w:t>
            </w:r>
            <w:r>
              <w:rPr>
                <w:rFonts w:ascii="Times New Roman" w:hAnsi="Times New Roman" w:cs="Times New Roman"/>
                <w:highlight w:val="yellow"/>
              </w:rPr>
              <w:t>SecKeychainItemCopyAttributesAndData</w:t>
            </w:r>
            <w:r>
              <w:rPr>
                <w:rFonts w:ascii="Times New Roman" w:hAnsi="Times New Roman" w:cs="Times New Roman"/>
              </w:rPr>
              <w:t xml:space="preserve"> to copy credential data</w:t>
            </w:r>
          </w:p>
        </w:tc>
      </w:tr>
    </w:tbl>
    <w:p w14:paraId="18546EB6">
      <w:pPr>
        <w:rPr>
          <w:rFonts w:ascii="Times New Roman" w:hAnsi="Times New Roman" w:cs="Times New Roman"/>
          <w:b/>
          <w:bCs/>
        </w:rPr>
      </w:pPr>
      <w:r>
        <w:rPr>
          <w:rFonts w:ascii="Times New Roman" w:hAnsi="Times New Roman" w:cs="Times New Roman"/>
          <w:b/>
          <w:bCs/>
        </w:rPr>
        <w:t>What This Means</w:t>
      </w:r>
    </w:p>
    <w:p w14:paraId="7A27F057">
      <w:pPr>
        <w:numPr>
          <w:ilvl w:val="0"/>
          <w:numId w:val="11"/>
        </w:numPr>
        <w:rPr>
          <w:rFonts w:ascii="Times New Roman" w:hAnsi="Times New Roman" w:cs="Times New Roman"/>
        </w:rPr>
      </w:pPr>
      <w:r>
        <w:rPr>
          <w:rFonts w:ascii="Times New Roman" w:hAnsi="Times New Roman" w:cs="Times New Roman"/>
        </w:rPr>
        <w:t xml:space="preserve">macOS stores passwords in a system called </w:t>
      </w:r>
      <w:r>
        <w:rPr>
          <w:rFonts w:ascii="Times New Roman" w:hAnsi="Times New Roman" w:cs="Times New Roman"/>
          <w:b/>
          <w:bCs/>
        </w:rPr>
        <w:t>Keychain</w:t>
      </w:r>
    </w:p>
    <w:p w14:paraId="693C2A98">
      <w:pPr>
        <w:numPr>
          <w:ilvl w:val="0"/>
          <w:numId w:val="11"/>
        </w:numPr>
        <w:rPr>
          <w:rFonts w:ascii="Times New Roman" w:hAnsi="Times New Roman" w:cs="Times New Roman"/>
        </w:rPr>
      </w:pPr>
      <w:r>
        <w:rPr>
          <w:rFonts w:ascii="Times New Roman" w:hAnsi="Times New Roman" w:cs="Times New Roman"/>
        </w:rPr>
        <w:t xml:space="preserve">Green Lambert calls Apple's own Keychain API functions to extract: </w:t>
      </w:r>
    </w:p>
    <w:p w14:paraId="443B0620">
      <w:pPr>
        <w:numPr>
          <w:ilvl w:val="1"/>
          <w:numId w:val="11"/>
        </w:numPr>
        <w:rPr>
          <w:rFonts w:ascii="Times New Roman" w:hAnsi="Times New Roman" w:cs="Times New Roman"/>
        </w:rPr>
      </w:pPr>
      <w:r>
        <w:rPr>
          <w:rFonts w:ascii="Times New Roman" w:hAnsi="Times New Roman" w:cs="Times New Roman"/>
        </w:rPr>
        <w:t>Website passwords</w:t>
      </w:r>
    </w:p>
    <w:p w14:paraId="2766CB99">
      <w:pPr>
        <w:numPr>
          <w:ilvl w:val="1"/>
          <w:numId w:val="11"/>
        </w:numPr>
        <w:rPr>
          <w:rFonts w:ascii="Times New Roman" w:hAnsi="Times New Roman" w:cs="Times New Roman"/>
        </w:rPr>
      </w:pPr>
      <w:r>
        <w:rPr>
          <w:rFonts w:ascii="Times New Roman" w:hAnsi="Times New Roman" w:cs="Times New Roman"/>
        </w:rPr>
        <w:t>Network credentials</w:t>
      </w:r>
    </w:p>
    <w:p w14:paraId="2D9D7B7C">
      <w:pPr>
        <w:numPr>
          <w:ilvl w:val="1"/>
          <w:numId w:val="11"/>
        </w:numPr>
        <w:rPr>
          <w:rFonts w:ascii="Times New Roman" w:hAnsi="Times New Roman" w:cs="Times New Roman"/>
        </w:rPr>
      </w:pPr>
      <w:r>
        <w:rPr>
          <w:rFonts w:ascii="Times New Roman" w:hAnsi="Times New Roman" w:cs="Times New Roman"/>
        </w:rPr>
        <w:t>Application passwords</w:t>
      </w:r>
    </w:p>
    <w:p w14:paraId="0D9701CB">
      <w:pPr>
        <w:numPr>
          <w:ilvl w:val="0"/>
          <w:numId w:val="11"/>
        </w:numPr>
        <w:rPr>
          <w:rFonts w:ascii="Times New Roman" w:hAnsi="Times New Roman" w:cs="Times New Roman"/>
        </w:rPr>
      </w:pPr>
      <w:r>
        <w:rPr>
          <w:rFonts w:ascii="Times New Roman" w:hAnsi="Times New Roman" w:cs="Times New Roman"/>
        </w:rPr>
        <w:t xml:space="preserve">This is particularly dangerous because Keychain holds </w:t>
      </w:r>
      <w:r>
        <w:rPr>
          <w:rFonts w:ascii="Times New Roman" w:hAnsi="Times New Roman" w:cs="Times New Roman"/>
          <w:b/>
          <w:bCs/>
        </w:rPr>
        <w:t>all saved passwords</w:t>
      </w:r>
    </w:p>
    <w:p w14:paraId="2F48AB20">
      <w:pPr>
        <w:rPr>
          <w:rFonts w:ascii="Times New Roman" w:hAnsi="Times New Roman" w:cs="Times New Roman"/>
        </w:rPr>
      </w:pPr>
    </w:p>
    <w:p w14:paraId="517C3D21">
      <w:pPr>
        <w:rPr>
          <w:rFonts w:ascii="Times New Roman" w:hAnsi="Times New Roman" w:cs="Times New Roman"/>
          <w:b/>
          <w:bCs/>
        </w:rPr>
      </w:pPr>
      <w:r>
        <w:rPr>
          <w:rFonts w:ascii="Times New Roman" w:hAnsi="Times New Roman" w:cs="Times New Roman"/>
          <w:b/>
          <w:bCs/>
        </w:rPr>
        <w:t>11. Discovery Techniques</w:t>
      </w:r>
    </w:p>
    <w:p w14:paraId="62A6398F">
      <w:pPr>
        <w:rPr>
          <w:rFonts w:ascii="Times New Roman" w:hAnsi="Times New Roman" w:cs="Times New Roman"/>
        </w:rPr>
      </w:pPr>
      <w:r>
        <w:rPr>
          <w:rFonts w:ascii="Times New Roman" w:hAnsi="Times New Roman" w:cs="Times New Roman"/>
        </w:rPr>
        <w:t>Green Lambert deploys several discovery techniques to profile the compromised host and gather essential system information prior to establishing full C2 communication.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222"/>
        <w:gridCol w:w="1139"/>
        <w:gridCol w:w="5775"/>
      </w:tblGrid>
      <w:tr w14:paraId="3DCE6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CA1EBF2">
            <w:pPr>
              <w:rPr>
                <w:rFonts w:ascii="Times New Roman" w:hAnsi="Times New Roman" w:cs="Times New Roman"/>
                <w:b/>
                <w:bCs/>
              </w:rPr>
            </w:pPr>
            <w:r>
              <w:rPr>
                <w:rFonts w:ascii="Times New Roman" w:hAnsi="Times New Roman" w:cs="Times New Roman"/>
                <w:b/>
                <w:bCs/>
              </w:rPr>
              <w:t>What It Discovers</w:t>
            </w:r>
          </w:p>
        </w:tc>
        <w:tc>
          <w:tcPr>
            <w:tcW w:w="0" w:type="auto"/>
            <w:vAlign w:val="center"/>
          </w:tcPr>
          <w:p w14:paraId="7AE572DC">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4F745ADB">
            <w:pPr>
              <w:rPr>
                <w:rFonts w:ascii="Times New Roman" w:hAnsi="Times New Roman" w:cs="Times New Roman"/>
                <w:b/>
                <w:bCs/>
              </w:rPr>
            </w:pPr>
            <w:r>
              <w:rPr>
                <w:rFonts w:ascii="Times New Roman" w:hAnsi="Times New Roman" w:cs="Times New Roman"/>
                <w:b/>
                <w:bCs/>
              </w:rPr>
              <w:t>Method</w:t>
            </w:r>
          </w:p>
        </w:tc>
      </w:tr>
      <w:tr w14:paraId="546CA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1DED859">
            <w:pPr>
              <w:rPr>
                <w:rFonts w:ascii="Times New Roman" w:hAnsi="Times New Roman" w:cs="Times New Roman"/>
                <w:b/>
                <w:bCs/>
              </w:rPr>
            </w:pPr>
            <w:r>
              <w:rPr>
                <w:rFonts w:ascii="Times New Roman" w:hAnsi="Times New Roman" w:cs="Times New Roman"/>
                <w:b/>
                <w:bCs/>
              </w:rPr>
              <w:t>OS Information</w:t>
            </w:r>
          </w:p>
        </w:tc>
        <w:tc>
          <w:tcPr>
            <w:tcW w:w="0" w:type="auto"/>
            <w:vAlign w:val="center"/>
          </w:tcPr>
          <w:p w14:paraId="4D1E9656">
            <w:pPr>
              <w:rPr>
                <w:rFonts w:ascii="Times New Roman" w:hAnsi="Times New Roman" w:cs="Times New Roman"/>
              </w:rPr>
            </w:pPr>
            <w:r>
              <w:rPr>
                <w:rFonts w:ascii="Times New Roman" w:hAnsi="Times New Roman" w:cs="Times New Roman"/>
              </w:rPr>
              <w:t>T1082</w:t>
            </w:r>
          </w:p>
        </w:tc>
        <w:tc>
          <w:tcPr>
            <w:tcW w:w="0" w:type="auto"/>
            <w:vAlign w:val="center"/>
          </w:tcPr>
          <w:p w14:paraId="297A5070">
            <w:pPr>
              <w:rPr>
                <w:rFonts w:ascii="Times New Roman" w:hAnsi="Times New Roman" w:cs="Times New Roman"/>
              </w:rPr>
            </w:pPr>
            <w:r>
              <w:rPr>
                <w:rFonts w:ascii="Times New Roman" w:hAnsi="Times New Roman" w:cs="Times New Roman"/>
              </w:rPr>
              <w:t>Deploys the uname command to collect OS name, version, and processor type</w:t>
            </w:r>
          </w:p>
        </w:tc>
      </w:tr>
      <w:tr w14:paraId="1E068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67A5433">
            <w:pPr>
              <w:rPr>
                <w:rFonts w:ascii="Times New Roman" w:hAnsi="Times New Roman" w:cs="Times New Roman"/>
                <w:b/>
                <w:bCs/>
              </w:rPr>
            </w:pPr>
            <w:r>
              <w:rPr>
                <w:rFonts w:ascii="Times New Roman" w:hAnsi="Times New Roman" w:cs="Times New Roman"/>
                <w:b/>
                <w:bCs/>
              </w:rPr>
              <w:t>Network Configuration</w:t>
            </w:r>
          </w:p>
        </w:tc>
        <w:tc>
          <w:tcPr>
            <w:tcW w:w="0" w:type="auto"/>
            <w:vAlign w:val="center"/>
          </w:tcPr>
          <w:p w14:paraId="7DFD14CC">
            <w:pPr>
              <w:rPr>
                <w:rFonts w:ascii="Times New Roman" w:hAnsi="Times New Roman" w:cs="Times New Roman"/>
              </w:rPr>
            </w:pPr>
            <w:r>
              <w:rPr>
                <w:rFonts w:ascii="Times New Roman" w:hAnsi="Times New Roman" w:cs="Times New Roman"/>
              </w:rPr>
              <w:t>T1016</w:t>
            </w:r>
          </w:p>
        </w:tc>
        <w:tc>
          <w:tcPr>
            <w:tcW w:w="0" w:type="auto"/>
            <w:vAlign w:val="center"/>
          </w:tcPr>
          <w:p w14:paraId="7113C201">
            <w:pPr>
              <w:rPr>
                <w:rFonts w:ascii="Times New Roman" w:hAnsi="Times New Roman" w:cs="Times New Roman"/>
              </w:rPr>
            </w:pPr>
            <w:r>
              <w:rPr>
                <w:rFonts w:ascii="Times New Roman" w:hAnsi="Times New Roman" w:cs="Times New Roman"/>
              </w:rPr>
              <w:t>Reads system environment variables to obtain proxy settings of the host</w:t>
            </w:r>
          </w:p>
        </w:tc>
      </w:tr>
      <w:tr w14:paraId="778D5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CC6C963">
            <w:pPr>
              <w:rPr>
                <w:rFonts w:ascii="Times New Roman" w:hAnsi="Times New Roman" w:cs="Times New Roman"/>
                <w:b/>
                <w:bCs/>
              </w:rPr>
            </w:pPr>
            <w:r>
              <w:rPr>
                <w:rFonts w:ascii="Times New Roman" w:hAnsi="Times New Roman" w:cs="Times New Roman"/>
                <w:b/>
                <w:bCs/>
              </w:rPr>
              <w:t>System Time</w:t>
            </w:r>
          </w:p>
        </w:tc>
        <w:tc>
          <w:tcPr>
            <w:tcW w:w="0" w:type="auto"/>
            <w:vAlign w:val="center"/>
          </w:tcPr>
          <w:p w14:paraId="7128E415">
            <w:pPr>
              <w:rPr>
                <w:rFonts w:ascii="Times New Roman" w:hAnsi="Times New Roman" w:cs="Times New Roman"/>
              </w:rPr>
            </w:pPr>
            <w:r>
              <w:rPr>
                <w:rFonts w:ascii="Times New Roman" w:hAnsi="Times New Roman" w:cs="Times New Roman"/>
              </w:rPr>
              <w:t>T1124</w:t>
            </w:r>
          </w:p>
        </w:tc>
        <w:tc>
          <w:tcPr>
            <w:tcW w:w="0" w:type="auto"/>
            <w:vAlign w:val="center"/>
          </w:tcPr>
          <w:p w14:paraId="48C2E30E">
            <w:pPr>
              <w:rPr>
                <w:rFonts w:ascii="Times New Roman" w:hAnsi="Times New Roman" w:cs="Times New Roman"/>
              </w:rPr>
            </w:pPr>
            <w:r>
              <w:rPr>
                <w:rFonts w:ascii="Times New Roman" w:hAnsi="Times New Roman" w:cs="Times New Roman"/>
              </w:rPr>
              <w:t>Collects current date and time from the compromised host</w:t>
            </w:r>
          </w:p>
        </w:tc>
      </w:tr>
    </w:tbl>
    <w:p w14:paraId="3EFB2A00">
      <w:pPr>
        <w:rPr>
          <w:rFonts w:ascii="Times New Roman" w:hAnsi="Times New Roman" w:cs="Times New Roman"/>
        </w:rPr>
      </w:pPr>
    </w:p>
    <w:p w14:paraId="1FDB6475">
      <w:pPr>
        <w:rPr>
          <w:rFonts w:ascii="Times New Roman" w:hAnsi="Times New Roman" w:cs="Times New Roman"/>
          <w:b/>
          <w:bCs/>
        </w:rPr>
      </w:pPr>
      <w:r>
        <w:rPr>
          <w:rFonts w:ascii="Times New Roman" w:hAnsi="Times New Roman" w:cs="Times New Roman"/>
          <w:b/>
          <w:bCs/>
        </w:rPr>
        <w:t>12. Lateral Movement</w:t>
      </w:r>
    </w:p>
    <w:p w14:paraId="3EA98EDB">
      <w:pPr>
        <w:rPr>
          <w:rFonts w:ascii="Times New Roman" w:hAnsi="Times New Roman" w:cs="Times New Roman"/>
        </w:rPr>
      </w:pPr>
      <w:r>
        <w:rPr>
          <w:rFonts w:ascii="Times New Roman" w:hAnsi="Times New Roman" w:cs="Times New Roman"/>
        </w:rPr>
        <w:t>Green Lambert does not deploy any explicitly documented lateral movement techniques of its own. However, its modular architecture allows it to load additional plugins that may include lateral movement capabilities. It also deploys proxy tunneling (T1090) which can be used to route traffic through compromised hosts, enabling indirect lateral access. As a nation-state grade implant, lateral movement is assessed to be handled by companion tools deployed alongside Green Lambert rather than by the backdoor itself.</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711"/>
        <w:gridCol w:w="6425"/>
      </w:tblGrid>
      <w:tr w14:paraId="46617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9DA43CD">
            <w:pPr>
              <w:rPr>
                <w:rFonts w:ascii="Times New Roman" w:hAnsi="Times New Roman" w:cs="Times New Roman"/>
                <w:b/>
                <w:bCs/>
              </w:rPr>
            </w:pPr>
            <w:r>
              <w:rPr>
                <w:rFonts w:ascii="Times New Roman" w:hAnsi="Times New Roman" w:cs="Times New Roman"/>
                <w:b/>
                <w:bCs/>
              </w:rPr>
              <w:t>Detail</w:t>
            </w:r>
          </w:p>
        </w:tc>
        <w:tc>
          <w:tcPr>
            <w:tcW w:w="0" w:type="auto"/>
            <w:vAlign w:val="center"/>
          </w:tcPr>
          <w:p w14:paraId="1567B397">
            <w:pPr>
              <w:rPr>
                <w:rFonts w:ascii="Times New Roman" w:hAnsi="Times New Roman" w:cs="Times New Roman"/>
                <w:b/>
                <w:bCs/>
              </w:rPr>
            </w:pPr>
            <w:r>
              <w:rPr>
                <w:rFonts w:ascii="Times New Roman" w:hAnsi="Times New Roman" w:cs="Times New Roman"/>
                <w:b/>
                <w:bCs/>
              </w:rPr>
              <w:t>Explanation</w:t>
            </w:r>
          </w:p>
        </w:tc>
      </w:tr>
      <w:tr w14:paraId="2A8DC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3243915">
            <w:pPr>
              <w:rPr>
                <w:rFonts w:ascii="Times New Roman" w:hAnsi="Times New Roman" w:cs="Times New Roman"/>
              </w:rPr>
            </w:pPr>
            <w:r>
              <w:rPr>
                <w:rFonts w:ascii="Times New Roman" w:hAnsi="Times New Roman" w:cs="Times New Roman"/>
              </w:rPr>
              <w:t>Not Explicitly Documented</w:t>
            </w:r>
          </w:p>
        </w:tc>
        <w:tc>
          <w:tcPr>
            <w:tcW w:w="0" w:type="auto"/>
            <w:vAlign w:val="center"/>
          </w:tcPr>
          <w:p w14:paraId="3FAEA8C8">
            <w:pPr>
              <w:rPr>
                <w:rFonts w:ascii="Times New Roman" w:hAnsi="Times New Roman" w:cs="Times New Roman"/>
              </w:rPr>
            </w:pPr>
            <w:r>
              <w:rPr>
                <w:rFonts w:ascii="Times New Roman" w:hAnsi="Times New Roman" w:cs="Times New Roman"/>
              </w:rPr>
              <w:t>No specific lateral movement technique listed in MITRE ATT&amp;CK</w:t>
            </w:r>
          </w:p>
        </w:tc>
      </w:tr>
      <w:tr w14:paraId="698EA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BDC5027">
            <w:pPr>
              <w:rPr>
                <w:rFonts w:ascii="Times New Roman" w:hAnsi="Times New Roman" w:cs="Times New Roman"/>
              </w:rPr>
            </w:pPr>
            <w:r>
              <w:rPr>
                <w:rFonts w:ascii="Times New Roman" w:hAnsi="Times New Roman" w:cs="Times New Roman"/>
              </w:rPr>
              <w:t>Modular Architecture</w:t>
            </w:r>
          </w:p>
        </w:tc>
        <w:tc>
          <w:tcPr>
            <w:tcW w:w="0" w:type="auto"/>
            <w:vAlign w:val="center"/>
          </w:tcPr>
          <w:p w14:paraId="6DFBA24F">
            <w:pPr>
              <w:rPr>
                <w:rFonts w:ascii="Times New Roman" w:hAnsi="Times New Roman" w:cs="Times New Roman"/>
              </w:rPr>
            </w:pPr>
            <w:r>
              <w:rPr>
                <w:rFonts w:ascii="Times New Roman" w:hAnsi="Times New Roman" w:cs="Times New Roman"/>
              </w:rPr>
              <w:t>Deploys plugins that may include lateral movement capability</w:t>
            </w:r>
          </w:p>
        </w:tc>
      </w:tr>
      <w:tr w14:paraId="21AF0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1E062C5">
            <w:pPr>
              <w:rPr>
                <w:rFonts w:ascii="Times New Roman" w:hAnsi="Times New Roman" w:cs="Times New Roman"/>
              </w:rPr>
            </w:pPr>
            <w:r>
              <w:rPr>
                <w:rFonts w:ascii="Times New Roman" w:hAnsi="Times New Roman" w:cs="Times New Roman"/>
              </w:rPr>
              <w:t>Proxy Usage</w:t>
            </w:r>
          </w:p>
        </w:tc>
        <w:tc>
          <w:tcPr>
            <w:tcW w:w="0" w:type="auto"/>
            <w:vAlign w:val="center"/>
          </w:tcPr>
          <w:p w14:paraId="3839EFBE">
            <w:pPr>
              <w:rPr>
                <w:rFonts w:ascii="Times New Roman" w:hAnsi="Times New Roman" w:cs="Times New Roman"/>
              </w:rPr>
            </w:pPr>
            <w:r>
              <w:rPr>
                <w:rFonts w:ascii="Times New Roman" w:hAnsi="Times New Roman" w:cs="Times New Roman"/>
              </w:rPr>
              <w:t>T1090 — deploys proxy tunneling through compromised hosts</w:t>
            </w:r>
          </w:p>
        </w:tc>
      </w:tr>
      <w:tr w14:paraId="24F53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397CBA2">
            <w:pPr>
              <w:rPr>
                <w:rFonts w:ascii="Times New Roman" w:hAnsi="Times New Roman" w:cs="Times New Roman"/>
              </w:rPr>
            </w:pPr>
            <w:r>
              <w:rPr>
                <w:rFonts w:ascii="Times New Roman" w:hAnsi="Times New Roman" w:cs="Times New Roman"/>
              </w:rPr>
              <w:t>Assessment</w:t>
            </w:r>
          </w:p>
        </w:tc>
        <w:tc>
          <w:tcPr>
            <w:tcW w:w="0" w:type="auto"/>
            <w:vAlign w:val="center"/>
          </w:tcPr>
          <w:p w14:paraId="016BF07B">
            <w:pPr>
              <w:rPr>
                <w:rFonts w:ascii="Times New Roman" w:hAnsi="Times New Roman" w:cs="Times New Roman"/>
              </w:rPr>
            </w:pPr>
            <w:r>
              <w:rPr>
                <w:rFonts w:ascii="Times New Roman" w:hAnsi="Times New Roman" w:cs="Times New Roman"/>
              </w:rPr>
              <w:t>Lateral movement likely handled by companion tools</w:t>
            </w:r>
          </w:p>
        </w:tc>
      </w:tr>
    </w:tbl>
    <w:p w14:paraId="4FD7685C">
      <w:pPr>
        <w:rPr>
          <w:rFonts w:ascii="Times New Roman" w:hAnsi="Times New Roman" w:cs="Times New Roman"/>
        </w:rPr>
      </w:pPr>
      <w:r>
        <w:rPr>
          <w:rFonts w:ascii="Times New Roman" w:hAnsi="Times New Roman" w:cs="Times New Roman"/>
        </w:rPr>
        <w:pict>
          <v:rect id="_x0000_i1026" o:spt="1" style="height:1.5pt;width:0pt;" fillcolor="#A0A0A0" filled="t" stroked="f" coordsize="21600,21600" o:hr="t" o:hrstd="t" o:hralign="center">
            <v:path/>
            <v:fill on="t" focussize="0,0"/>
            <v:stroke on="f"/>
            <v:imagedata o:title=""/>
            <o:lock v:ext="edit"/>
            <w10:wrap type="none"/>
            <w10:anchorlock/>
          </v:rect>
        </w:pict>
      </w:r>
    </w:p>
    <w:p w14:paraId="70ABF197">
      <w:pPr>
        <w:rPr>
          <w:rFonts w:ascii="Times New Roman" w:hAnsi="Times New Roman" w:cs="Times New Roman"/>
          <w:b/>
          <w:bCs/>
        </w:rPr>
      </w:pPr>
      <w:r>
        <w:rPr>
          <w:rFonts w:ascii="Times New Roman" w:hAnsi="Times New Roman" w:cs="Times New Roman"/>
          <w:b/>
          <w:bCs/>
        </w:rPr>
        <w:drawing>
          <wp:anchor distT="0" distB="0" distL="114300" distR="114300" simplePos="0" relativeHeight="251659264" behindDoc="1" locked="0" layoutInCell="1" allowOverlap="1">
            <wp:simplePos x="0" y="0"/>
            <wp:positionH relativeFrom="column">
              <wp:posOffset>928370</wp:posOffset>
            </wp:positionH>
            <wp:positionV relativeFrom="paragraph">
              <wp:posOffset>-81915</wp:posOffset>
            </wp:positionV>
            <wp:extent cx="2328545" cy="1214755"/>
            <wp:effectExtent l="0" t="0" r="0" b="0"/>
            <wp:wrapTight wrapText="bothSides">
              <wp:wrapPolygon>
                <wp:start x="8661" y="339"/>
                <wp:lineTo x="8661" y="2033"/>
                <wp:lineTo x="10429" y="6439"/>
                <wp:lineTo x="2121" y="7456"/>
                <wp:lineTo x="707" y="8473"/>
                <wp:lineTo x="707" y="11862"/>
                <wp:lineTo x="1061" y="13218"/>
                <wp:lineTo x="15555" y="13218"/>
                <wp:lineTo x="15908" y="11862"/>
                <wp:lineTo x="18029" y="10506"/>
                <wp:lineTo x="17676" y="8473"/>
                <wp:lineTo x="10782" y="6439"/>
                <wp:lineTo x="13080" y="6439"/>
                <wp:lineTo x="20681" y="2372"/>
                <wp:lineTo x="20681" y="339"/>
                <wp:lineTo x="8661" y="339"/>
              </wp:wrapPolygon>
            </wp:wrapTight>
            <wp:docPr id="163449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97613" name="Picture 1"/>
                    <pic:cNvPicPr>
                      <a:picLocks noChangeAspect="1"/>
                    </pic:cNvPicPr>
                  </pic:nvPicPr>
                  <pic:blipFill>
                    <a:blip r:embed="rId15" cstate="print">
                      <a:extLst>
                        <a:ext uri="{28A0092B-C50C-407E-A947-70E740481C1C}">
                          <a14:useLocalDpi xmlns:a14="http://schemas.microsoft.com/office/drawing/2010/main" val="0"/>
                        </a:ext>
                      </a:extLst>
                    </a:blip>
                    <a:srcRect r="30780"/>
                    <a:stretch>
                      <a:fillRect/>
                    </a:stretch>
                  </pic:blipFill>
                  <pic:spPr>
                    <a:xfrm>
                      <a:off x="0" y="0"/>
                      <a:ext cx="2330803" cy="1215652"/>
                    </a:xfrm>
                    <a:prstGeom prst="rect">
                      <a:avLst/>
                    </a:prstGeom>
                    <a:ln>
                      <a:noFill/>
                    </a:ln>
                  </pic:spPr>
                </pic:pic>
              </a:graphicData>
            </a:graphic>
          </wp:anchor>
        </w:drawing>
      </w:r>
      <w:r>
        <w:rPr>
          <w:rFonts w:ascii="Times New Roman" w:hAnsi="Times New Roman" w:cs="Times New Roman"/>
          <w:b/>
          <w:bCs/>
        </w:rPr>
        <w:t xml:space="preserve">13. Command &amp; Control (C2) </w:t>
      </w:r>
    </w:p>
    <w:p w14:paraId="085E4C87">
      <w:pPr>
        <w:rPr>
          <w:rFonts w:ascii="Times New Roman" w:hAnsi="Times New Roman" w:cs="Times New Roman"/>
          <w:b/>
          <w:bCs/>
        </w:rPr>
      </w:pPr>
    </w:p>
    <w:p w14:paraId="5F7D41B6">
      <w:pPr>
        <w:rPr>
          <w:rFonts w:ascii="Times New Roman" w:hAnsi="Times New Roman" w:cs="Times New Roman"/>
        </w:rPr>
      </w:pPr>
    </w:p>
    <w:p w14:paraId="657BD40A">
      <w:pPr>
        <w:rPr>
          <w:rFonts w:ascii="Times New Roman" w:hAnsi="Times New Roman" w:cs="Times New Roman"/>
        </w:rPr>
      </w:pPr>
      <w:r>
        <w:rPr>
          <w:rFonts w:ascii="Times New Roman" w:hAnsi="Times New Roman" w:cs="Times New Roman"/>
        </w:rPr>
        <w:t>Green Lambert deploys DNS as its primary command and control channel (T1071.004), encoding commands and data inside DNS queries and responses. This makes detection significantly harder as DNS traffic is rarely blocked by firewalls and blends naturally with normal network activity. Additionally, it deploys proxy routing (T1090) to obfuscate all C2 communications, making traffic appear to originate from legitimate sources rather than the compromised host.</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95"/>
        <w:gridCol w:w="1139"/>
        <w:gridCol w:w="6701"/>
      </w:tblGrid>
      <w:tr w14:paraId="49136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A828110">
            <w:pPr>
              <w:rPr>
                <w:rFonts w:ascii="Times New Roman" w:hAnsi="Times New Roman" w:cs="Times New Roman"/>
                <w:b/>
                <w:bCs/>
              </w:rPr>
            </w:pPr>
            <w:r>
              <w:rPr>
                <w:rFonts w:ascii="Times New Roman" w:hAnsi="Times New Roman" w:cs="Times New Roman"/>
                <w:b/>
                <w:bCs/>
              </w:rPr>
              <w:t>Method</w:t>
            </w:r>
          </w:p>
        </w:tc>
        <w:tc>
          <w:tcPr>
            <w:tcW w:w="0" w:type="auto"/>
            <w:vAlign w:val="center"/>
          </w:tcPr>
          <w:p w14:paraId="5B9E1F33">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5C1FBFF1">
            <w:pPr>
              <w:rPr>
                <w:rFonts w:ascii="Times New Roman" w:hAnsi="Times New Roman" w:cs="Times New Roman"/>
                <w:b/>
                <w:bCs/>
              </w:rPr>
            </w:pPr>
            <w:r>
              <w:rPr>
                <w:rFonts w:ascii="Times New Roman" w:hAnsi="Times New Roman" w:cs="Times New Roman"/>
                <w:b/>
                <w:bCs/>
              </w:rPr>
              <w:t>Detail</w:t>
            </w:r>
          </w:p>
        </w:tc>
      </w:tr>
      <w:tr w14:paraId="65100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86DE9C2">
            <w:pPr>
              <w:rPr>
                <w:rFonts w:ascii="Times New Roman" w:hAnsi="Times New Roman" w:cs="Times New Roman"/>
              </w:rPr>
            </w:pPr>
            <w:r>
              <w:rPr>
                <w:rFonts w:ascii="Times New Roman" w:hAnsi="Times New Roman" w:cs="Times New Roman"/>
              </w:rPr>
              <w:t>DNS</w:t>
            </w:r>
          </w:p>
        </w:tc>
        <w:tc>
          <w:tcPr>
            <w:tcW w:w="0" w:type="auto"/>
            <w:vAlign w:val="center"/>
          </w:tcPr>
          <w:p w14:paraId="7BAD7E95">
            <w:pPr>
              <w:rPr>
                <w:rFonts w:ascii="Times New Roman" w:hAnsi="Times New Roman" w:cs="Times New Roman"/>
              </w:rPr>
            </w:pPr>
            <w:r>
              <w:rPr>
                <w:rFonts w:ascii="Times New Roman" w:hAnsi="Times New Roman" w:cs="Times New Roman"/>
              </w:rPr>
              <w:t>T1071.004</w:t>
            </w:r>
          </w:p>
        </w:tc>
        <w:tc>
          <w:tcPr>
            <w:tcW w:w="0" w:type="auto"/>
            <w:vAlign w:val="center"/>
          </w:tcPr>
          <w:p w14:paraId="49DE026E">
            <w:pPr>
              <w:rPr>
                <w:rFonts w:ascii="Times New Roman" w:hAnsi="Times New Roman" w:cs="Times New Roman"/>
              </w:rPr>
            </w:pPr>
            <w:r>
              <w:rPr>
                <w:rFonts w:ascii="Times New Roman" w:hAnsi="Times New Roman" w:cs="Times New Roman"/>
              </w:rPr>
              <w:t>Primary C2 channel — deploys DNS queries for all communications</w:t>
            </w:r>
          </w:p>
        </w:tc>
      </w:tr>
      <w:tr w14:paraId="1EA96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355077E">
            <w:pPr>
              <w:rPr>
                <w:rFonts w:ascii="Times New Roman" w:hAnsi="Times New Roman" w:cs="Times New Roman"/>
              </w:rPr>
            </w:pPr>
            <w:r>
              <w:rPr>
                <w:rFonts w:ascii="Times New Roman" w:hAnsi="Times New Roman" w:cs="Times New Roman"/>
              </w:rPr>
              <w:t>Proxy</w:t>
            </w:r>
          </w:p>
        </w:tc>
        <w:tc>
          <w:tcPr>
            <w:tcW w:w="0" w:type="auto"/>
            <w:vAlign w:val="center"/>
          </w:tcPr>
          <w:p w14:paraId="600D3694">
            <w:pPr>
              <w:rPr>
                <w:rFonts w:ascii="Times New Roman" w:hAnsi="Times New Roman" w:cs="Times New Roman"/>
              </w:rPr>
            </w:pPr>
            <w:r>
              <w:rPr>
                <w:rFonts w:ascii="Times New Roman" w:hAnsi="Times New Roman" w:cs="Times New Roman"/>
              </w:rPr>
              <w:t>T1090</w:t>
            </w:r>
          </w:p>
        </w:tc>
        <w:tc>
          <w:tcPr>
            <w:tcW w:w="0" w:type="auto"/>
            <w:vAlign w:val="center"/>
          </w:tcPr>
          <w:p w14:paraId="75F3A261">
            <w:pPr>
              <w:rPr>
                <w:rFonts w:ascii="Times New Roman" w:hAnsi="Times New Roman" w:cs="Times New Roman"/>
              </w:rPr>
            </w:pPr>
            <w:r>
              <w:rPr>
                <w:rFonts w:ascii="Times New Roman" w:hAnsi="Times New Roman" w:cs="Times New Roman"/>
              </w:rPr>
              <w:t>Deploys proxy routing to obfuscate C2 traffic</w:t>
            </w:r>
          </w:p>
        </w:tc>
      </w:tr>
    </w:tbl>
    <w:p w14:paraId="6955DDB9">
      <w:pPr>
        <w:rPr>
          <w:rFonts w:ascii="Times New Roman" w:hAnsi="Times New Roman" w:cs="Times New Roman"/>
          <w:b/>
          <w:bCs/>
        </w:rPr>
      </w:pPr>
    </w:p>
    <w:p w14:paraId="712A6530">
      <w:pPr>
        <w:rPr>
          <w:rFonts w:ascii="Times New Roman" w:hAnsi="Times New Roman" w:cs="Times New Roman"/>
          <w:b/>
          <w:bCs/>
        </w:rPr>
      </w:pPr>
      <w:r>
        <w:rPr>
          <w:rFonts w:ascii="Times New Roman" w:hAnsi="Times New Roman" w:cs="Times New Roman"/>
          <w:b/>
          <w:bCs/>
        </w:rPr>
        <w:t>14. Exfiltration</w:t>
      </w:r>
    </w:p>
    <w:p w14:paraId="0278CBDE">
      <w:pPr>
        <w:rPr>
          <w:rFonts w:ascii="Times New Roman" w:hAnsi="Times New Roman" w:cs="Times New Roman"/>
        </w:rPr>
      </w:pPr>
      <w:r>
        <w:rPr>
          <w:rFonts w:ascii="Times New Roman" w:hAnsi="Times New Roman" w:cs="Times New Roman"/>
        </w:rPr>
        <w:t>Green Lambert deploys a two-stage exfiltration process. It first collects data from the local system (T1005) including system information, credentials harvested from the macOS Keychain, and sensitive local files. All collected data is then exfiltrated through its primary DNS-based C2 channel (T1071.004), encoding the stolen data inside DNS queries and responses to avoid detection.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57"/>
        <w:gridCol w:w="1139"/>
        <w:gridCol w:w="6040"/>
      </w:tblGrid>
      <w:tr w14:paraId="76773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F31A6A3">
            <w:pPr>
              <w:rPr>
                <w:rFonts w:ascii="Times New Roman" w:hAnsi="Times New Roman" w:cs="Times New Roman"/>
                <w:b/>
                <w:bCs/>
              </w:rPr>
            </w:pPr>
            <w:r>
              <w:rPr>
                <w:rFonts w:ascii="Times New Roman" w:hAnsi="Times New Roman" w:cs="Times New Roman"/>
                <w:b/>
                <w:bCs/>
              </w:rPr>
              <w:t>Method</w:t>
            </w:r>
          </w:p>
        </w:tc>
        <w:tc>
          <w:tcPr>
            <w:tcW w:w="0" w:type="auto"/>
            <w:vAlign w:val="center"/>
          </w:tcPr>
          <w:p w14:paraId="5ED2B4C0">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546D0C21">
            <w:pPr>
              <w:rPr>
                <w:rFonts w:ascii="Times New Roman" w:hAnsi="Times New Roman" w:cs="Times New Roman"/>
                <w:b/>
                <w:bCs/>
              </w:rPr>
            </w:pPr>
            <w:r>
              <w:rPr>
                <w:rFonts w:ascii="Times New Roman" w:hAnsi="Times New Roman" w:cs="Times New Roman"/>
                <w:b/>
                <w:bCs/>
              </w:rPr>
              <w:t>Detail</w:t>
            </w:r>
          </w:p>
        </w:tc>
      </w:tr>
      <w:tr w14:paraId="085D6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71700F8">
            <w:pPr>
              <w:rPr>
                <w:rFonts w:ascii="Times New Roman" w:hAnsi="Times New Roman" w:cs="Times New Roman"/>
              </w:rPr>
            </w:pPr>
            <w:r>
              <w:rPr>
                <w:rFonts w:ascii="Times New Roman" w:hAnsi="Times New Roman" w:cs="Times New Roman"/>
              </w:rPr>
              <w:t>Collection</w:t>
            </w:r>
          </w:p>
        </w:tc>
        <w:tc>
          <w:tcPr>
            <w:tcW w:w="0" w:type="auto"/>
            <w:vAlign w:val="center"/>
          </w:tcPr>
          <w:p w14:paraId="288CFCBE">
            <w:pPr>
              <w:rPr>
                <w:rFonts w:ascii="Times New Roman" w:hAnsi="Times New Roman" w:cs="Times New Roman"/>
              </w:rPr>
            </w:pPr>
            <w:r>
              <w:rPr>
                <w:rFonts w:ascii="Times New Roman" w:hAnsi="Times New Roman" w:cs="Times New Roman"/>
              </w:rPr>
              <w:t>T1005</w:t>
            </w:r>
          </w:p>
        </w:tc>
        <w:tc>
          <w:tcPr>
            <w:tcW w:w="0" w:type="auto"/>
            <w:vAlign w:val="center"/>
          </w:tcPr>
          <w:p w14:paraId="43C8C5E9">
            <w:pPr>
              <w:rPr>
                <w:rFonts w:ascii="Times New Roman" w:hAnsi="Times New Roman" w:cs="Times New Roman"/>
              </w:rPr>
            </w:pPr>
            <w:r>
              <w:rPr>
                <w:rFonts w:ascii="Times New Roman" w:hAnsi="Times New Roman" w:cs="Times New Roman"/>
              </w:rPr>
              <w:t>Deploys local system data collection — files, credentials, system info</w:t>
            </w:r>
          </w:p>
        </w:tc>
      </w:tr>
      <w:tr w14:paraId="0C2D9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15FF3CF">
            <w:pPr>
              <w:rPr>
                <w:rFonts w:ascii="Times New Roman" w:hAnsi="Times New Roman" w:cs="Times New Roman"/>
              </w:rPr>
            </w:pPr>
            <w:r>
              <w:rPr>
                <w:rFonts w:ascii="Times New Roman" w:hAnsi="Times New Roman" w:cs="Times New Roman"/>
              </w:rPr>
              <w:t>Exfiltration Channel</w:t>
            </w:r>
          </w:p>
        </w:tc>
        <w:tc>
          <w:tcPr>
            <w:tcW w:w="0" w:type="auto"/>
            <w:vAlign w:val="center"/>
          </w:tcPr>
          <w:p w14:paraId="5918EA65">
            <w:pPr>
              <w:rPr>
                <w:rFonts w:ascii="Times New Roman" w:hAnsi="Times New Roman" w:cs="Times New Roman"/>
              </w:rPr>
            </w:pPr>
            <w:r>
              <w:rPr>
                <w:rFonts w:ascii="Times New Roman" w:hAnsi="Times New Roman" w:cs="Times New Roman"/>
              </w:rPr>
              <w:t>T1071.004</w:t>
            </w:r>
          </w:p>
        </w:tc>
        <w:tc>
          <w:tcPr>
            <w:tcW w:w="0" w:type="auto"/>
            <w:vAlign w:val="center"/>
          </w:tcPr>
          <w:p w14:paraId="2BE50640">
            <w:pPr>
              <w:rPr>
                <w:rFonts w:ascii="Times New Roman" w:hAnsi="Times New Roman" w:cs="Times New Roman"/>
              </w:rPr>
            </w:pPr>
            <w:r>
              <w:rPr>
                <w:rFonts w:ascii="Times New Roman" w:hAnsi="Times New Roman" w:cs="Times New Roman"/>
              </w:rPr>
              <w:t>Deploys DNS-based C2 channel to transmit stolen data</w:t>
            </w:r>
          </w:p>
        </w:tc>
      </w:tr>
      <w:tr w14:paraId="4AFD1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C0F349B">
            <w:pPr>
              <w:rPr>
                <w:rFonts w:ascii="Times New Roman" w:hAnsi="Times New Roman" w:cs="Times New Roman"/>
              </w:rPr>
            </w:pPr>
            <w:r>
              <w:rPr>
                <w:rFonts w:ascii="Times New Roman" w:hAnsi="Times New Roman" w:cs="Times New Roman"/>
              </w:rPr>
              <w:t>Proxy Obfuscation</w:t>
            </w:r>
          </w:p>
        </w:tc>
        <w:tc>
          <w:tcPr>
            <w:tcW w:w="0" w:type="auto"/>
            <w:vAlign w:val="center"/>
          </w:tcPr>
          <w:p w14:paraId="7E620269">
            <w:pPr>
              <w:rPr>
                <w:rFonts w:ascii="Times New Roman" w:hAnsi="Times New Roman" w:cs="Times New Roman"/>
              </w:rPr>
            </w:pPr>
            <w:r>
              <w:rPr>
                <w:rFonts w:ascii="Times New Roman" w:hAnsi="Times New Roman" w:cs="Times New Roman"/>
              </w:rPr>
              <w:t>T1090</w:t>
            </w:r>
          </w:p>
        </w:tc>
        <w:tc>
          <w:tcPr>
            <w:tcW w:w="0" w:type="auto"/>
            <w:vAlign w:val="center"/>
          </w:tcPr>
          <w:p w14:paraId="110369C3">
            <w:pPr>
              <w:rPr>
                <w:rFonts w:ascii="Times New Roman" w:hAnsi="Times New Roman" w:cs="Times New Roman"/>
              </w:rPr>
            </w:pPr>
            <w:r>
              <w:rPr>
                <w:rFonts w:ascii="Times New Roman" w:hAnsi="Times New Roman" w:cs="Times New Roman"/>
              </w:rPr>
              <w:t>Routes exfiltrated data through proxies to avoid detection</w:t>
            </w:r>
          </w:p>
        </w:tc>
      </w:tr>
      <w:tr w14:paraId="357FB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B208FFD">
            <w:pPr>
              <w:rPr>
                <w:rFonts w:ascii="Times New Roman" w:hAnsi="Times New Roman" w:cs="Times New Roman"/>
              </w:rPr>
            </w:pPr>
            <w:r>
              <w:rPr>
                <w:rFonts w:ascii="Times New Roman" w:hAnsi="Times New Roman" w:cs="Times New Roman"/>
              </w:rPr>
              <w:t>What is Stolen</w:t>
            </w:r>
          </w:p>
        </w:tc>
        <w:tc>
          <w:tcPr>
            <w:tcW w:w="0" w:type="auto"/>
            <w:vAlign w:val="center"/>
          </w:tcPr>
          <w:p w14:paraId="5B40DB2A">
            <w:pPr>
              <w:rPr>
                <w:rFonts w:ascii="Times New Roman" w:hAnsi="Times New Roman" w:cs="Times New Roman"/>
              </w:rPr>
            </w:pPr>
            <w:r>
              <w:rPr>
                <w:rFonts w:ascii="Times New Roman" w:hAnsi="Times New Roman" w:cs="Times New Roman"/>
              </w:rPr>
              <w:t>—</w:t>
            </w:r>
          </w:p>
        </w:tc>
        <w:tc>
          <w:tcPr>
            <w:tcW w:w="0" w:type="auto"/>
            <w:vAlign w:val="center"/>
          </w:tcPr>
          <w:p w14:paraId="6224B6A5">
            <w:pPr>
              <w:rPr>
                <w:rFonts w:ascii="Times New Roman" w:hAnsi="Times New Roman" w:cs="Times New Roman"/>
              </w:rPr>
            </w:pPr>
            <w:r>
              <w:rPr>
                <w:rFonts w:ascii="Times New Roman" w:hAnsi="Times New Roman" w:cs="Times New Roman"/>
              </w:rPr>
              <w:t>System info, Keychain credentials, sensitive local files</w:t>
            </w:r>
          </w:p>
        </w:tc>
      </w:tr>
    </w:tbl>
    <w:p w14:paraId="10C227F0">
      <w:pPr>
        <w:rPr>
          <w:rFonts w:ascii="Times New Roman" w:hAnsi="Times New Roman" w:cs="Times New Roman"/>
        </w:rPr>
      </w:pPr>
    </w:p>
    <w:p w14:paraId="0C687DD7">
      <w:pPr>
        <w:rPr>
          <w:rFonts w:ascii="Times New Roman" w:hAnsi="Times New Roman" w:cs="Times New Roman"/>
          <w:b/>
          <w:bCs/>
        </w:rPr>
      </w:pPr>
      <w:r>
        <w:rPr>
          <w:rFonts w:ascii="Times New Roman" w:hAnsi="Times New Roman" w:cs="Times New Roman"/>
          <w:b/>
          <w:bCs/>
        </w:rPr>
        <w:t>15. Impact Analysis</w:t>
      </w:r>
    </w:p>
    <w:p w14:paraId="1FB05230">
      <w:pPr>
        <w:rPr>
          <w:rFonts w:ascii="Times New Roman" w:hAnsi="Times New Roman" w:cs="Times New Roman"/>
        </w:rPr>
      </w:pPr>
      <w:r>
        <w:rPr>
          <w:rFonts w:ascii="Times New Roman" w:hAnsi="Times New Roman" w:cs="Times New Roman"/>
        </w:rPr>
        <w:t>Green Lambert deploys a range of capabilities that result in significant and long-lasting impact on compromised systems. As a nation-state grade implant, its primary impact is intelligence collection and long-term covert access rather than destruction or disruption.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514"/>
        <w:gridCol w:w="1886"/>
        <w:gridCol w:w="5736"/>
      </w:tblGrid>
      <w:tr w14:paraId="72566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A4DADF0">
            <w:pPr>
              <w:rPr>
                <w:rFonts w:ascii="Times New Roman" w:hAnsi="Times New Roman" w:cs="Times New Roman"/>
                <w:b/>
                <w:bCs/>
              </w:rPr>
            </w:pPr>
            <w:r>
              <w:rPr>
                <w:rFonts w:ascii="Times New Roman" w:hAnsi="Times New Roman" w:cs="Times New Roman"/>
                <w:b/>
                <w:bCs/>
              </w:rPr>
              <w:t>Impact Type</w:t>
            </w:r>
          </w:p>
        </w:tc>
        <w:tc>
          <w:tcPr>
            <w:tcW w:w="0" w:type="auto"/>
            <w:vAlign w:val="center"/>
          </w:tcPr>
          <w:p w14:paraId="2116BA5D">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7FF84405">
            <w:pPr>
              <w:rPr>
                <w:rFonts w:ascii="Times New Roman" w:hAnsi="Times New Roman" w:cs="Times New Roman"/>
                <w:b/>
                <w:bCs/>
              </w:rPr>
            </w:pPr>
            <w:r>
              <w:rPr>
                <w:rFonts w:ascii="Times New Roman" w:hAnsi="Times New Roman" w:cs="Times New Roman"/>
                <w:b/>
                <w:bCs/>
              </w:rPr>
              <w:t>Detail</w:t>
            </w:r>
          </w:p>
        </w:tc>
      </w:tr>
      <w:tr w14:paraId="7C138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7355203">
            <w:pPr>
              <w:rPr>
                <w:rFonts w:ascii="Times New Roman" w:hAnsi="Times New Roman" w:cs="Times New Roman"/>
              </w:rPr>
            </w:pPr>
            <w:r>
              <w:rPr>
                <w:rFonts w:ascii="Times New Roman" w:hAnsi="Times New Roman" w:cs="Times New Roman"/>
              </w:rPr>
              <w:t>Espionage</w:t>
            </w:r>
          </w:p>
        </w:tc>
        <w:tc>
          <w:tcPr>
            <w:tcW w:w="0" w:type="auto"/>
            <w:vAlign w:val="center"/>
          </w:tcPr>
          <w:p w14:paraId="539835CC">
            <w:pPr>
              <w:rPr>
                <w:rFonts w:ascii="Times New Roman" w:hAnsi="Times New Roman" w:cs="Times New Roman"/>
              </w:rPr>
            </w:pPr>
            <w:r>
              <w:rPr>
                <w:rFonts w:ascii="Times New Roman" w:hAnsi="Times New Roman" w:cs="Times New Roman"/>
              </w:rPr>
              <w:t>T1005</w:t>
            </w:r>
          </w:p>
        </w:tc>
        <w:tc>
          <w:tcPr>
            <w:tcW w:w="0" w:type="auto"/>
            <w:vAlign w:val="center"/>
          </w:tcPr>
          <w:p w14:paraId="1154C4EE">
            <w:pPr>
              <w:rPr>
                <w:rFonts w:ascii="Times New Roman" w:hAnsi="Times New Roman" w:cs="Times New Roman"/>
              </w:rPr>
            </w:pPr>
            <w:r>
              <w:rPr>
                <w:rFonts w:ascii="Times New Roman" w:hAnsi="Times New Roman" w:cs="Times New Roman"/>
              </w:rPr>
              <w:t>Deploys long-term stealthy access for sustained intelligence collection</w:t>
            </w:r>
          </w:p>
        </w:tc>
      </w:tr>
      <w:tr w14:paraId="46069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5511BAF">
            <w:pPr>
              <w:rPr>
                <w:rFonts w:ascii="Times New Roman" w:hAnsi="Times New Roman" w:cs="Times New Roman"/>
              </w:rPr>
            </w:pPr>
            <w:r>
              <w:rPr>
                <w:rFonts w:ascii="Times New Roman" w:hAnsi="Times New Roman" w:cs="Times New Roman"/>
              </w:rPr>
              <w:t>Credential Theft</w:t>
            </w:r>
          </w:p>
        </w:tc>
        <w:tc>
          <w:tcPr>
            <w:tcW w:w="0" w:type="auto"/>
            <w:vAlign w:val="center"/>
          </w:tcPr>
          <w:p w14:paraId="639FB54E">
            <w:pPr>
              <w:rPr>
                <w:rFonts w:ascii="Times New Roman" w:hAnsi="Times New Roman" w:cs="Times New Roman"/>
              </w:rPr>
            </w:pPr>
            <w:r>
              <w:rPr>
                <w:rFonts w:ascii="Times New Roman" w:hAnsi="Times New Roman" w:cs="Times New Roman"/>
              </w:rPr>
              <w:t>T1555.001</w:t>
            </w:r>
          </w:p>
        </w:tc>
        <w:tc>
          <w:tcPr>
            <w:tcW w:w="0" w:type="auto"/>
            <w:vAlign w:val="center"/>
          </w:tcPr>
          <w:p w14:paraId="00FB5C0A">
            <w:pPr>
              <w:rPr>
                <w:rFonts w:ascii="Times New Roman" w:hAnsi="Times New Roman" w:cs="Times New Roman"/>
              </w:rPr>
            </w:pPr>
            <w:r>
              <w:rPr>
                <w:rFonts w:ascii="Times New Roman" w:hAnsi="Times New Roman" w:cs="Times New Roman"/>
              </w:rPr>
              <w:t>Deploys complete macOS Keychain extraction — all saved passwords compromised</w:t>
            </w:r>
          </w:p>
        </w:tc>
      </w:tr>
      <w:tr w14:paraId="60C1B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518DD9C">
            <w:pPr>
              <w:rPr>
                <w:rFonts w:ascii="Times New Roman" w:hAnsi="Times New Roman" w:cs="Times New Roman"/>
              </w:rPr>
            </w:pPr>
            <w:r>
              <w:rPr>
                <w:rFonts w:ascii="Times New Roman" w:hAnsi="Times New Roman" w:cs="Times New Roman"/>
              </w:rPr>
              <w:t>Data Theft</w:t>
            </w:r>
          </w:p>
        </w:tc>
        <w:tc>
          <w:tcPr>
            <w:tcW w:w="0" w:type="auto"/>
            <w:vAlign w:val="center"/>
          </w:tcPr>
          <w:p w14:paraId="25FA6491">
            <w:pPr>
              <w:rPr>
                <w:rFonts w:ascii="Times New Roman" w:hAnsi="Times New Roman" w:cs="Times New Roman"/>
              </w:rPr>
            </w:pPr>
            <w:r>
              <w:rPr>
                <w:rFonts w:ascii="Times New Roman" w:hAnsi="Times New Roman" w:cs="Times New Roman"/>
              </w:rPr>
              <w:t>T1005</w:t>
            </w:r>
          </w:p>
        </w:tc>
        <w:tc>
          <w:tcPr>
            <w:tcW w:w="0" w:type="auto"/>
            <w:vAlign w:val="center"/>
          </w:tcPr>
          <w:p w14:paraId="11F0DFAD">
            <w:pPr>
              <w:rPr>
                <w:rFonts w:ascii="Times New Roman" w:hAnsi="Times New Roman" w:cs="Times New Roman"/>
              </w:rPr>
            </w:pPr>
            <w:r>
              <w:rPr>
                <w:rFonts w:ascii="Times New Roman" w:hAnsi="Times New Roman" w:cs="Times New Roman"/>
              </w:rPr>
              <w:t>Deploys collection of sensitive local files and system information</w:t>
            </w:r>
          </w:p>
        </w:tc>
      </w:tr>
      <w:tr w14:paraId="12B96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1ABC16C">
            <w:pPr>
              <w:rPr>
                <w:rFonts w:ascii="Times New Roman" w:hAnsi="Times New Roman" w:cs="Times New Roman"/>
              </w:rPr>
            </w:pPr>
            <w:r>
              <w:rPr>
                <w:rFonts w:ascii="Times New Roman" w:hAnsi="Times New Roman" w:cs="Times New Roman"/>
              </w:rPr>
              <w:t>Persistent Access</w:t>
            </w:r>
          </w:p>
        </w:tc>
        <w:tc>
          <w:tcPr>
            <w:tcW w:w="0" w:type="auto"/>
            <w:vAlign w:val="center"/>
          </w:tcPr>
          <w:p w14:paraId="3527EE41">
            <w:pPr>
              <w:rPr>
                <w:rFonts w:ascii="Times New Roman" w:hAnsi="Times New Roman" w:cs="Times New Roman"/>
              </w:rPr>
            </w:pPr>
            <w:r>
              <w:rPr>
                <w:rFonts w:ascii="Times New Roman" w:hAnsi="Times New Roman" w:cs="Times New Roman"/>
              </w:rPr>
              <w:t>T1543.001, T1547.015</w:t>
            </w:r>
          </w:p>
        </w:tc>
        <w:tc>
          <w:tcPr>
            <w:tcW w:w="0" w:type="auto"/>
            <w:vAlign w:val="center"/>
          </w:tcPr>
          <w:p w14:paraId="57EBF8EC">
            <w:pPr>
              <w:rPr>
                <w:rFonts w:ascii="Times New Roman" w:hAnsi="Times New Roman" w:cs="Times New Roman"/>
              </w:rPr>
            </w:pPr>
            <w:r>
              <w:rPr>
                <w:rFonts w:ascii="Times New Roman" w:hAnsi="Times New Roman" w:cs="Times New Roman"/>
              </w:rPr>
              <w:t>Deploys multiple persistence mechanisms ensuring long-term foothold</w:t>
            </w:r>
          </w:p>
        </w:tc>
      </w:tr>
      <w:tr w14:paraId="2B0F2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DBAE334">
            <w:pPr>
              <w:rPr>
                <w:rFonts w:ascii="Times New Roman" w:hAnsi="Times New Roman" w:cs="Times New Roman"/>
              </w:rPr>
            </w:pPr>
            <w:r>
              <w:rPr>
                <w:rFonts w:ascii="Times New Roman" w:hAnsi="Times New Roman" w:cs="Times New Roman"/>
              </w:rPr>
              <w:t>Stealth</w:t>
            </w:r>
          </w:p>
        </w:tc>
        <w:tc>
          <w:tcPr>
            <w:tcW w:w="0" w:type="auto"/>
            <w:vAlign w:val="center"/>
          </w:tcPr>
          <w:p w14:paraId="35AB43BE">
            <w:pPr>
              <w:rPr>
                <w:rFonts w:ascii="Times New Roman" w:hAnsi="Times New Roman" w:cs="Times New Roman"/>
              </w:rPr>
            </w:pPr>
            <w:r>
              <w:rPr>
                <w:rFonts w:ascii="Times New Roman" w:hAnsi="Times New Roman" w:cs="Times New Roman"/>
              </w:rPr>
              <w:t>T1070.004, T1027</w:t>
            </w:r>
          </w:p>
        </w:tc>
        <w:tc>
          <w:tcPr>
            <w:tcW w:w="0" w:type="auto"/>
            <w:vAlign w:val="center"/>
          </w:tcPr>
          <w:p w14:paraId="0652A1A0">
            <w:pPr>
              <w:rPr>
                <w:rFonts w:ascii="Times New Roman" w:hAnsi="Times New Roman" w:cs="Times New Roman"/>
              </w:rPr>
            </w:pPr>
            <w:r>
              <w:rPr>
                <w:rFonts w:ascii="Times New Roman" w:hAnsi="Times New Roman" w:cs="Times New Roman"/>
              </w:rPr>
              <w:t>Deploys self deletion and encryption making detection extremely difficult</w:t>
            </w:r>
          </w:p>
        </w:tc>
      </w:tr>
      <w:tr w14:paraId="61EC8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EC5946B">
            <w:pPr>
              <w:rPr>
                <w:rFonts w:ascii="Times New Roman" w:hAnsi="Times New Roman" w:cs="Times New Roman"/>
              </w:rPr>
            </w:pPr>
            <w:r>
              <w:rPr>
                <w:rFonts w:ascii="Times New Roman" w:hAnsi="Times New Roman" w:cs="Times New Roman"/>
              </w:rPr>
              <w:t>Longevity</w:t>
            </w:r>
          </w:p>
        </w:tc>
        <w:tc>
          <w:tcPr>
            <w:tcW w:w="0" w:type="auto"/>
            <w:vAlign w:val="center"/>
          </w:tcPr>
          <w:p w14:paraId="7CDBBE9C">
            <w:pPr>
              <w:rPr>
                <w:rFonts w:ascii="Times New Roman" w:hAnsi="Times New Roman" w:cs="Times New Roman"/>
              </w:rPr>
            </w:pPr>
            <w:r>
              <w:rPr>
                <w:rFonts w:ascii="Times New Roman" w:hAnsi="Times New Roman" w:cs="Times New Roman"/>
              </w:rPr>
              <w:t>—</w:t>
            </w:r>
          </w:p>
        </w:tc>
        <w:tc>
          <w:tcPr>
            <w:tcW w:w="0" w:type="auto"/>
            <w:vAlign w:val="center"/>
          </w:tcPr>
          <w:p w14:paraId="152C5CB0">
            <w:pPr>
              <w:rPr>
                <w:rFonts w:ascii="Times New Roman" w:hAnsi="Times New Roman" w:cs="Times New Roman"/>
              </w:rPr>
            </w:pPr>
            <w:r>
              <w:rPr>
                <w:rFonts w:ascii="Times New Roman" w:hAnsi="Times New Roman" w:cs="Times New Roman"/>
              </w:rPr>
              <w:t>Potentially active undetected from 2008 to 2017 — over 9 years</w:t>
            </w:r>
          </w:p>
        </w:tc>
      </w:tr>
    </w:tbl>
    <w:p w14:paraId="650AD50E">
      <w:pPr>
        <w:rPr>
          <w:rFonts w:ascii="Times New Roman" w:hAnsi="Times New Roman" w:cs="Times New Roman"/>
        </w:rPr>
      </w:pPr>
    </w:p>
    <w:p w14:paraId="540CB9F1">
      <w:pPr>
        <w:rPr>
          <w:rFonts w:ascii="Times New Roman" w:hAnsi="Times New Roman" w:cs="Times New Roman"/>
          <w:b/>
          <w:bCs/>
        </w:rPr>
      </w:pPr>
      <w:r>
        <w:rPr>
          <w:rFonts w:ascii="Times New Roman" w:hAnsi="Times New Roman" w:cs="Times New Roman"/>
          <w:b/>
          <w:bCs/>
        </w:rPr>
        <w:t>16.Indicators of Compromise (IOCs)</w:t>
      </w:r>
    </w:p>
    <w:p w14:paraId="0746238D">
      <w:pPr>
        <w:rPr>
          <w:rFonts w:ascii="Times New Roman" w:hAnsi="Times New Roman" w:cs="Times New Roman"/>
        </w:rPr>
      </w:pPr>
      <w:r>
        <w:rPr>
          <w:rFonts w:ascii="Times New Roman" w:hAnsi="Times New Roman" w:cs="Times New Roman"/>
        </w:rPr>
        <w:t>Green Lambert deploys several identifiable artifacts across file system, behavioral, and network layers that can be used to detect and confirm a compromise.</w:t>
      </w:r>
    </w:p>
    <w:p w14:paraId="28CE9943">
      <w:pPr>
        <w:rPr>
          <w:rFonts w:ascii="Times New Roman" w:hAnsi="Times New Roman" w:cs="Times New Roman"/>
          <w:b/>
          <w:bCs/>
        </w:rPr>
      </w:pPr>
      <w:r>
        <w:rPr>
          <w:rFonts w:ascii="Times New Roman" w:hAnsi="Times New Roman" w:cs="Times New Roman"/>
          <w:b/>
          <w:bCs/>
        </w:rPr>
        <w:t>File System IOCs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875"/>
        <w:gridCol w:w="6261"/>
      </w:tblGrid>
      <w:tr w14:paraId="5CD78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8DA6C4B">
            <w:pPr>
              <w:rPr>
                <w:rFonts w:ascii="Times New Roman" w:hAnsi="Times New Roman" w:cs="Times New Roman"/>
                <w:b/>
                <w:bCs/>
              </w:rPr>
            </w:pPr>
            <w:r>
              <w:rPr>
                <w:rFonts w:ascii="Times New Roman" w:hAnsi="Times New Roman" w:cs="Times New Roman"/>
                <w:b/>
                <w:bCs/>
              </w:rPr>
              <w:t>IOC</w:t>
            </w:r>
          </w:p>
        </w:tc>
        <w:tc>
          <w:tcPr>
            <w:tcW w:w="0" w:type="auto"/>
            <w:vAlign w:val="center"/>
          </w:tcPr>
          <w:p w14:paraId="0E7941A1">
            <w:pPr>
              <w:rPr>
                <w:rFonts w:ascii="Times New Roman" w:hAnsi="Times New Roman" w:cs="Times New Roman"/>
                <w:b/>
                <w:bCs/>
              </w:rPr>
            </w:pPr>
            <w:r>
              <w:rPr>
                <w:rFonts w:ascii="Times New Roman" w:hAnsi="Times New Roman" w:cs="Times New Roman"/>
                <w:b/>
                <w:bCs/>
              </w:rPr>
              <w:t>Detail</w:t>
            </w:r>
          </w:p>
        </w:tc>
      </w:tr>
      <w:tr w14:paraId="372AF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2C1A69F">
            <w:pPr>
              <w:rPr>
                <w:rFonts w:ascii="Times New Roman" w:hAnsi="Times New Roman" w:cs="Times New Roman"/>
              </w:rPr>
            </w:pPr>
            <w:r>
              <w:rPr>
                <w:rFonts w:ascii="Times New Roman" w:hAnsi="Times New Roman" w:cs="Times New Roman"/>
              </w:rPr>
              <w:t>com.apple.GrowlHelper.plist</w:t>
            </w:r>
          </w:p>
        </w:tc>
        <w:tc>
          <w:tcPr>
            <w:tcW w:w="0" w:type="auto"/>
            <w:vAlign w:val="center"/>
          </w:tcPr>
          <w:p w14:paraId="6A220BC8">
            <w:pPr>
              <w:rPr>
                <w:rFonts w:ascii="Times New Roman" w:hAnsi="Times New Roman" w:cs="Times New Roman"/>
              </w:rPr>
            </w:pPr>
            <w:r>
              <w:rPr>
                <w:rFonts w:ascii="Times New Roman" w:hAnsi="Times New Roman" w:cs="Times New Roman"/>
              </w:rPr>
              <w:t>Deployed in ~/Library/LaunchAgents/ — key persistence indicator</w:t>
            </w:r>
          </w:p>
        </w:tc>
      </w:tr>
      <w:tr w14:paraId="3A43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693232D">
            <w:pPr>
              <w:rPr>
                <w:rFonts w:ascii="Times New Roman" w:hAnsi="Times New Roman" w:cs="Times New Roman"/>
              </w:rPr>
            </w:pPr>
            <w:r>
              <w:rPr>
                <w:rFonts w:ascii="Times New Roman" w:hAnsi="Times New Roman" w:cs="Times New Roman"/>
              </w:rPr>
              <w:t>Software Update Check</w:t>
            </w:r>
          </w:p>
        </w:tc>
        <w:tc>
          <w:tcPr>
            <w:tcW w:w="0" w:type="auto"/>
            <w:vAlign w:val="center"/>
          </w:tcPr>
          <w:p w14:paraId="55B92168">
            <w:pPr>
              <w:rPr>
                <w:rFonts w:ascii="Times New Roman" w:hAnsi="Times New Roman" w:cs="Times New Roman"/>
              </w:rPr>
            </w:pPr>
            <w:r>
              <w:rPr>
                <w:rFonts w:ascii="Times New Roman" w:hAnsi="Times New Roman" w:cs="Times New Roman"/>
              </w:rPr>
              <w:t>Executable deployed in unusual or unexpected directories</w:t>
            </w:r>
          </w:p>
        </w:tc>
      </w:tr>
      <w:tr w14:paraId="57983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68B6E5E">
            <w:pPr>
              <w:rPr>
                <w:rFonts w:ascii="Times New Roman" w:hAnsi="Times New Roman" w:cs="Times New Roman"/>
              </w:rPr>
            </w:pPr>
            <w:r>
              <w:rPr>
                <w:rFonts w:ascii="Times New Roman" w:hAnsi="Times New Roman" w:cs="Times New Roman"/>
              </w:rPr>
              <w:t>Modified .bash_profile</w:t>
            </w:r>
          </w:p>
        </w:tc>
        <w:tc>
          <w:tcPr>
            <w:tcW w:w="0" w:type="auto"/>
            <w:vAlign w:val="center"/>
          </w:tcPr>
          <w:p w14:paraId="6E15DBA5">
            <w:pPr>
              <w:rPr>
                <w:rFonts w:ascii="Times New Roman" w:hAnsi="Times New Roman" w:cs="Times New Roman"/>
              </w:rPr>
            </w:pPr>
            <w:r>
              <w:rPr>
                <w:rFonts w:ascii="Times New Roman" w:hAnsi="Times New Roman" w:cs="Times New Roman"/>
              </w:rPr>
              <w:t>Unexpected malicious entries deployed in shell config files</w:t>
            </w:r>
          </w:p>
        </w:tc>
      </w:tr>
      <w:tr w14:paraId="3329C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69FD49C">
            <w:pPr>
              <w:rPr>
                <w:rFonts w:ascii="Times New Roman" w:hAnsi="Times New Roman" w:cs="Times New Roman"/>
              </w:rPr>
            </w:pPr>
            <w:r>
              <w:rPr>
                <w:rFonts w:ascii="Times New Roman" w:hAnsi="Times New Roman" w:cs="Times New Roman"/>
              </w:rPr>
              <w:t>Modified /etc/init.d</w:t>
            </w:r>
          </w:p>
        </w:tc>
        <w:tc>
          <w:tcPr>
            <w:tcW w:w="0" w:type="auto"/>
            <w:vAlign w:val="center"/>
          </w:tcPr>
          <w:p w14:paraId="3CAC258F">
            <w:pPr>
              <w:rPr>
                <w:rFonts w:ascii="Times New Roman" w:hAnsi="Times New Roman" w:cs="Times New Roman"/>
              </w:rPr>
            </w:pPr>
            <w:r>
              <w:rPr>
                <w:rFonts w:ascii="Times New Roman" w:hAnsi="Times New Roman" w:cs="Times New Roman"/>
              </w:rPr>
              <w:t>Unauthorized service entries deployed in Linux init directory</w:t>
            </w:r>
          </w:p>
        </w:tc>
      </w:tr>
      <w:tr w14:paraId="30C1E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45D9B23">
            <w:pPr>
              <w:rPr>
                <w:rFonts w:ascii="Times New Roman" w:hAnsi="Times New Roman" w:cs="Times New Roman"/>
              </w:rPr>
            </w:pPr>
            <w:r>
              <w:rPr>
                <w:rFonts w:ascii="Times New Roman" w:hAnsi="Times New Roman" w:cs="Times New Roman"/>
              </w:rPr>
              <w:t>Modified /etc/rc.d</w:t>
            </w:r>
          </w:p>
        </w:tc>
        <w:tc>
          <w:tcPr>
            <w:tcW w:w="0" w:type="auto"/>
            <w:vAlign w:val="center"/>
          </w:tcPr>
          <w:p w14:paraId="761578A2">
            <w:pPr>
              <w:rPr>
                <w:rFonts w:ascii="Times New Roman" w:hAnsi="Times New Roman" w:cs="Times New Roman"/>
              </w:rPr>
            </w:pPr>
            <w:r>
              <w:rPr>
                <w:rFonts w:ascii="Times New Roman" w:hAnsi="Times New Roman" w:cs="Times New Roman"/>
              </w:rPr>
              <w:t>Unauthorized entries deployed in Linux RC script directory</w:t>
            </w:r>
          </w:p>
        </w:tc>
      </w:tr>
    </w:tbl>
    <w:p w14:paraId="08BA282C">
      <w:pPr>
        <w:rPr>
          <w:rFonts w:ascii="Times New Roman" w:hAnsi="Times New Roman" w:cs="Times New Roman"/>
          <w:b/>
          <w:bCs/>
        </w:rPr>
      </w:pPr>
    </w:p>
    <w:p w14:paraId="728C29A9">
      <w:pPr>
        <w:rPr>
          <w:rFonts w:ascii="Times New Roman" w:hAnsi="Times New Roman" w:cs="Times New Roman"/>
          <w:b/>
          <w:bCs/>
        </w:rPr>
      </w:pPr>
    </w:p>
    <w:p w14:paraId="2AB2EBBF">
      <w:pPr>
        <w:rPr>
          <w:rFonts w:ascii="Times New Roman" w:hAnsi="Times New Roman" w:cs="Times New Roman"/>
          <w:b/>
          <w:bCs/>
        </w:rPr>
      </w:pPr>
    </w:p>
    <w:p w14:paraId="22AF7A6D">
      <w:pPr>
        <w:rPr>
          <w:rFonts w:ascii="Times New Roman" w:hAnsi="Times New Roman" w:cs="Times New Roman"/>
          <w:b/>
          <w:bCs/>
        </w:rPr>
      </w:pPr>
    </w:p>
    <w:p w14:paraId="17540554">
      <w:pPr>
        <w:rPr>
          <w:rFonts w:ascii="Times New Roman" w:hAnsi="Times New Roman" w:cs="Times New Roman"/>
          <w:b/>
          <w:bCs/>
        </w:rPr>
      </w:pPr>
    </w:p>
    <w:p w14:paraId="10CBC0A3">
      <w:pPr>
        <w:rPr>
          <w:rFonts w:ascii="Times New Roman" w:hAnsi="Times New Roman" w:cs="Times New Roman"/>
          <w:b/>
          <w:bCs/>
        </w:rPr>
      </w:pPr>
    </w:p>
    <w:p w14:paraId="7CC1BF1C">
      <w:pPr>
        <w:rPr>
          <w:rFonts w:ascii="Times New Roman" w:hAnsi="Times New Roman" w:cs="Times New Roman"/>
          <w:b/>
          <w:bCs/>
        </w:rPr>
      </w:pPr>
      <w:r>
        <w:rPr>
          <w:rFonts w:ascii="Times New Roman" w:hAnsi="Times New Roman" w:cs="Times New Roman"/>
          <w:b/>
          <w:bCs/>
        </w:rPr>
        <w:t>17.Behavioral IOCs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87"/>
        <w:gridCol w:w="6449"/>
      </w:tblGrid>
      <w:tr w14:paraId="59695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F865F58">
            <w:pPr>
              <w:rPr>
                <w:rFonts w:ascii="Times New Roman" w:hAnsi="Times New Roman" w:cs="Times New Roman"/>
                <w:b/>
                <w:bCs/>
              </w:rPr>
            </w:pPr>
            <w:r>
              <w:rPr>
                <w:rFonts w:ascii="Times New Roman" w:hAnsi="Times New Roman" w:cs="Times New Roman"/>
                <w:b/>
                <w:bCs/>
              </w:rPr>
              <w:t>IOC</w:t>
            </w:r>
          </w:p>
        </w:tc>
        <w:tc>
          <w:tcPr>
            <w:tcW w:w="0" w:type="auto"/>
            <w:vAlign w:val="center"/>
          </w:tcPr>
          <w:p w14:paraId="71049F8A">
            <w:pPr>
              <w:rPr>
                <w:rFonts w:ascii="Times New Roman" w:hAnsi="Times New Roman" w:cs="Times New Roman"/>
                <w:b/>
                <w:bCs/>
              </w:rPr>
            </w:pPr>
            <w:r>
              <w:rPr>
                <w:rFonts w:ascii="Times New Roman" w:hAnsi="Times New Roman" w:cs="Times New Roman"/>
                <w:b/>
                <w:bCs/>
              </w:rPr>
              <w:t>Detail</w:t>
            </w:r>
          </w:p>
        </w:tc>
      </w:tr>
      <w:tr w14:paraId="1C24D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8905711">
            <w:pPr>
              <w:rPr>
                <w:rFonts w:ascii="Times New Roman" w:hAnsi="Times New Roman" w:cs="Times New Roman"/>
              </w:rPr>
            </w:pPr>
            <w:r>
              <w:rPr>
                <w:rFonts w:ascii="Times New Roman" w:hAnsi="Times New Roman" w:cs="Times New Roman"/>
              </w:rPr>
              <w:t>Self-deleting executable</w:t>
            </w:r>
          </w:p>
        </w:tc>
        <w:tc>
          <w:tcPr>
            <w:tcW w:w="0" w:type="auto"/>
            <w:vAlign w:val="center"/>
          </w:tcPr>
          <w:p w14:paraId="14690656">
            <w:pPr>
              <w:rPr>
                <w:rFonts w:ascii="Times New Roman" w:hAnsi="Times New Roman" w:cs="Times New Roman"/>
              </w:rPr>
            </w:pPr>
            <w:r>
              <w:rPr>
                <w:rFonts w:ascii="Times New Roman" w:hAnsi="Times New Roman" w:cs="Times New Roman"/>
              </w:rPr>
              <w:t>Process that deploys deletion of its own binary after execution</w:t>
            </w:r>
          </w:p>
        </w:tc>
      </w:tr>
      <w:tr w14:paraId="62927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D89AB40">
            <w:pPr>
              <w:rPr>
                <w:rFonts w:ascii="Times New Roman" w:hAnsi="Times New Roman" w:cs="Times New Roman"/>
              </w:rPr>
            </w:pPr>
            <w:r>
              <w:rPr>
                <w:rFonts w:ascii="Times New Roman" w:hAnsi="Times New Roman" w:cs="Times New Roman"/>
              </w:rPr>
              <w:t>DNS C2 traffic</w:t>
            </w:r>
          </w:p>
        </w:tc>
        <w:tc>
          <w:tcPr>
            <w:tcW w:w="0" w:type="auto"/>
            <w:vAlign w:val="center"/>
          </w:tcPr>
          <w:p w14:paraId="357B9F13">
            <w:pPr>
              <w:rPr>
                <w:rFonts w:ascii="Times New Roman" w:hAnsi="Times New Roman" w:cs="Times New Roman"/>
              </w:rPr>
            </w:pPr>
            <w:r>
              <w:rPr>
                <w:rFonts w:ascii="Times New Roman" w:hAnsi="Times New Roman" w:cs="Times New Roman"/>
              </w:rPr>
              <w:t>High volume or unusual DNS queries deployed from workstation</w:t>
            </w:r>
          </w:p>
        </w:tc>
      </w:tr>
      <w:tr w14:paraId="65367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8656411">
            <w:pPr>
              <w:rPr>
                <w:rFonts w:ascii="Times New Roman" w:hAnsi="Times New Roman" w:cs="Times New Roman"/>
              </w:rPr>
            </w:pPr>
            <w:r>
              <w:rPr>
                <w:rFonts w:ascii="Times New Roman" w:hAnsi="Times New Roman" w:cs="Times New Roman"/>
              </w:rPr>
              <w:t>Keychain API calls</w:t>
            </w:r>
          </w:p>
        </w:tc>
        <w:tc>
          <w:tcPr>
            <w:tcW w:w="0" w:type="auto"/>
            <w:vAlign w:val="center"/>
          </w:tcPr>
          <w:p w14:paraId="54BCAC9A">
            <w:pPr>
              <w:rPr>
                <w:rFonts w:ascii="Times New Roman" w:hAnsi="Times New Roman" w:cs="Times New Roman"/>
              </w:rPr>
            </w:pPr>
            <w:r>
              <w:rPr>
                <w:rFonts w:ascii="Times New Roman" w:hAnsi="Times New Roman" w:cs="Times New Roman"/>
              </w:rPr>
              <w:t>SecKeychainFindInternetPassword deployed from unsigned processes</w:t>
            </w:r>
          </w:p>
        </w:tc>
      </w:tr>
      <w:tr w14:paraId="3D493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5178395">
            <w:pPr>
              <w:rPr>
                <w:rFonts w:ascii="Times New Roman" w:hAnsi="Times New Roman" w:cs="Times New Roman"/>
              </w:rPr>
            </w:pPr>
            <w:r>
              <w:rPr>
                <w:rFonts w:ascii="Times New Roman" w:hAnsi="Times New Roman" w:cs="Times New Roman"/>
              </w:rPr>
              <w:t>Proxy environment variables</w:t>
            </w:r>
          </w:p>
        </w:tc>
        <w:tc>
          <w:tcPr>
            <w:tcW w:w="0" w:type="auto"/>
            <w:vAlign w:val="center"/>
          </w:tcPr>
          <w:p w14:paraId="221FE963">
            <w:pPr>
              <w:rPr>
                <w:rFonts w:ascii="Times New Roman" w:hAnsi="Times New Roman" w:cs="Times New Roman"/>
              </w:rPr>
            </w:pPr>
            <w:r>
              <w:rPr>
                <w:rFonts w:ascii="Times New Roman" w:hAnsi="Times New Roman" w:cs="Times New Roman"/>
              </w:rPr>
              <w:t>Unexpected proxy settings deployed in system environment</w:t>
            </w:r>
          </w:p>
        </w:tc>
      </w:tr>
    </w:tbl>
    <w:p w14:paraId="4B456CE3">
      <w:pPr>
        <w:rPr>
          <w:rFonts w:ascii="Times New Roman" w:hAnsi="Times New Roman" w:cs="Times New Roman"/>
          <w:b/>
          <w:bCs/>
        </w:rPr>
      </w:pPr>
    </w:p>
    <w:p w14:paraId="3BE93253">
      <w:pPr>
        <w:rPr>
          <w:rFonts w:ascii="Times New Roman" w:hAnsi="Times New Roman" w:cs="Times New Roman"/>
          <w:b/>
          <w:bCs/>
        </w:rPr>
      </w:pPr>
      <w:r>
        <w:rPr>
          <w:rFonts w:ascii="Times New Roman" w:hAnsi="Times New Roman" w:cs="Times New Roman"/>
          <w:b/>
          <w:bCs/>
        </w:rPr>
        <w:t>Network IOCs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152"/>
        <w:gridCol w:w="5984"/>
      </w:tblGrid>
      <w:tr w14:paraId="1ABF4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C3C80E0">
            <w:pPr>
              <w:rPr>
                <w:rFonts w:ascii="Times New Roman" w:hAnsi="Times New Roman" w:cs="Times New Roman"/>
                <w:b/>
                <w:bCs/>
              </w:rPr>
            </w:pPr>
            <w:r>
              <w:rPr>
                <w:rFonts w:ascii="Times New Roman" w:hAnsi="Times New Roman" w:cs="Times New Roman"/>
                <w:b/>
                <w:bCs/>
              </w:rPr>
              <w:t>IOC</w:t>
            </w:r>
          </w:p>
        </w:tc>
        <w:tc>
          <w:tcPr>
            <w:tcW w:w="0" w:type="auto"/>
            <w:vAlign w:val="center"/>
          </w:tcPr>
          <w:p w14:paraId="382912B4">
            <w:pPr>
              <w:rPr>
                <w:rFonts w:ascii="Times New Roman" w:hAnsi="Times New Roman" w:cs="Times New Roman"/>
                <w:b/>
                <w:bCs/>
              </w:rPr>
            </w:pPr>
            <w:r>
              <w:rPr>
                <w:rFonts w:ascii="Times New Roman" w:hAnsi="Times New Roman" w:cs="Times New Roman"/>
                <w:b/>
                <w:bCs/>
              </w:rPr>
              <w:t>Detail</w:t>
            </w:r>
          </w:p>
        </w:tc>
      </w:tr>
      <w:tr w14:paraId="46737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79F922E">
            <w:pPr>
              <w:rPr>
                <w:rFonts w:ascii="Times New Roman" w:hAnsi="Times New Roman" w:cs="Times New Roman"/>
              </w:rPr>
            </w:pPr>
            <w:r>
              <w:rPr>
                <w:rFonts w:ascii="Times New Roman" w:hAnsi="Times New Roman" w:cs="Times New Roman"/>
              </w:rPr>
              <w:t>Unusual DNS query patterns</w:t>
            </w:r>
          </w:p>
        </w:tc>
        <w:tc>
          <w:tcPr>
            <w:tcW w:w="0" w:type="auto"/>
            <w:vAlign w:val="center"/>
          </w:tcPr>
          <w:p w14:paraId="7FB7BA4F">
            <w:pPr>
              <w:rPr>
                <w:rFonts w:ascii="Times New Roman" w:hAnsi="Times New Roman" w:cs="Times New Roman"/>
              </w:rPr>
            </w:pPr>
            <w:r>
              <w:rPr>
                <w:rFonts w:ascii="Times New Roman" w:hAnsi="Times New Roman" w:cs="Times New Roman"/>
              </w:rPr>
              <w:t>High frequency DNS queries with encoded data deployed to C2</w:t>
            </w:r>
          </w:p>
        </w:tc>
      </w:tr>
      <w:tr w14:paraId="7BCFE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621855B">
            <w:pPr>
              <w:rPr>
                <w:rFonts w:ascii="Times New Roman" w:hAnsi="Times New Roman" w:cs="Times New Roman"/>
              </w:rPr>
            </w:pPr>
            <w:r>
              <w:rPr>
                <w:rFonts w:ascii="Times New Roman" w:hAnsi="Times New Roman" w:cs="Times New Roman"/>
              </w:rPr>
              <w:t>DNS queries to unusual domains</w:t>
            </w:r>
          </w:p>
        </w:tc>
        <w:tc>
          <w:tcPr>
            <w:tcW w:w="0" w:type="auto"/>
            <w:vAlign w:val="center"/>
          </w:tcPr>
          <w:p w14:paraId="5F05C7D4">
            <w:pPr>
              <w:rPr>
                <w:rFonts w:ascii="Times New Roman" w:hAnsi="Times New Roman" w:cs="Times New Roman"/>
              </w:rPr>
            </w:pPr>
            <w:r>
              <w:rPr>
                <w:rFonts w:ascii="Times New Roman" w:hAnsi="Times New Roman" w:cs="Times New Roman"/>
              </w:rPr>
              <w:t>Especially non-standard TLDs used as C2 endpoints</w:t>
            </w:r>
          </w:p>
        </w:tc>
      </w:tr>
      <w:tr w14:paraId="30C4C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2B88350">
            <w:pPr>
              <w:rPr>
                <w:rFonts w:ascii="Times New Roman" w:hAnsi="Times New Roman" w:cs="Times New Roman"/>
              </w:rPr>
            </w:pPr>
            <w:r>
              <w:rPr>
                <w:rFonts w:ascii="Times New Roman" w:hAnsi="Times New Roman" w:cs="Times New Roman"/>
              </w:rPr>
              <w:t>Encrypted DNS traffic</w:t>
            </w:r>
          </w:p>
        </w:tc>
        <w:tc>
          <w:tcPr>
            <w:tcW w:w="0" w:type="auto"/>
            <w:vAlign w:val="center"/>
          </w:tcPr>
          <w:p w14:paraId="2B9290AB">
            <w:pPr>
              <w:rPr>
                <w:rFonts w:ascii="Times New Roman" w:hAnsi="Times New Roman" w:cs="Times New Roman"/>
              </w:rPr>
            </w:pPr>
            <w:r>
              <w:rPr>
                <w:rFonts w:ascii="Times New Roman" w:hAnsi="Times New Roman" w:cs="Times New Roman"/>
              </w:rPr>
              <w:t>DNS deployed over non-standard ports for obfuscation</w:t>
            </w:r>
          </w:p>
        </w:tc>
      </w:tr>
    </w:tbl>
    <w:p w14:paraId="72CCCFC7">
      <w:pPr>
        <w:rPr>
          <w:rFonts w:ascii="Times New Roman" w:hAnsi="Times New Roman" w:cs="Times New Roman"/>
        </w:rPr>
      </w:pPr>
    </w:p>
    <w:p w14:paraId="11DF793C">
      <w:pPr>
        <w:rPr>
          <w:rFonts w:ascii="Times New Roman" w:hAnsi="Times New Roman" w:cs="Times New Roman"/>
          <w:b/>
          <w:bCs/>
        </w:rPr>
      </w:pPr>
      <w:r>
        <w:rPr>
          <w:rFonts w:ascii="Times New Roman" w:hAnsi="Times New Roman" w:cs="Times New Roman"/>
          <w:b/>
          <w:bCs/>
        </w:rPr>
        <w:t>Detection &amp; Mitigation</w:t>
      </w:r>
    </w:p>
    <w:p w14:paraId="453AACA4">
      <w:pPr>
        <w:rPr>
          <w:rFonts w:ascii="Times New Roman" w:hAnsi="Times New Roman" w:cs="Times New Roman"/>
        </w:rPr>
      </w:pPr>
      <w:r>
        <w:rPr>
          <w:rFonts w:ascii="Times New Roman" w:hAnsi="Times New Roman" w:cs="Times New Roman"/>
        </w:rPr>
        <w:t>Green Lambert's sophisticated evasion techniques make detection challenging, however several behavioral and network indicators can be monitored to identify and mitigate its presence.</w:t>
      </w:r>
    </w:p>
    <w:p w14:paraId="76FDF21B">
      <w:pPr>
        <w:rPr>
          <w:rFonts w:ascii="Times New Roman" w:hAnsi="Times New Roman" w:cs="Times New Roman"/>
          <w:b/>
          <w:bCs/>
        </w:rPr>
      </w:pPr>
      <w:r>
        <w:rPr>
          <w:rFonts w:ascii="Times New Roman" w:hAnsi="Times New Roman" w:cs="Times New Roman"/>
          <w:b/>
          <w:bCs/>
        </w:rPr>
        <w:t>Detection Methods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273"/>
        <w:gridCol w:w="1139"/>
        <w:gridCol w:w="5724"/>
      </w:tblGrid>
      <w:tr w14:paraId="36D85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73DF08C">
            <w:pPr>
              <w:rPr>
                <w:rFonts w:ascii="Times New Roman" w:hAnsi="Times New Roman" w:cs="Times New Roman"/>
                <w:b/>
                <w:bCs/>
              </w:rPr>
            </w:pPr>
            <w:r>
              <w:rPr>
                <w:rFonts w:ascii="Times New Roman" w:hAnsi="Times New Roman" w:cs="Times New Roman"/>
                <w:b/>
                <w:bCs/>
              </w:rPr>
              <w:t>Method</w:t>
            </w:r>
          </w:p>
        </w:tc>
        <w:tc>
          <w:tcPr>
            <w:tcW w:w="0" w:type="auto"/>
            <w:vAlign w:val="center"/>
          </w:tcPr>
          <w:p w14:paraId="6E41CC5A">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6D4979F3">
            <w:pPr>
              <w:rPr>
                <w:rFonts w:ascii="Times New Roman" w:hAnsi="Times New Roman" w:cs="Times New Roman"/>
                <w:b/>
                <w:bCs/>
              </w:rPr>
            </w:pPr>
            <w:r>
              <w:rPr>
                <w:rFonts w:ascii="Times New Roman" w:hAnsi="Times New Roman" w:cs="Times New Roman"/>
                <w:b/>
                <w:bCs/>
              </w:rPr>
              <w:t>Detail</w:t>
            </w:r>
          </w:p>
        </w:tc>
      </w:tr>
      <w:tr w14:paraId="2CAF7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486526F">
            <w:pPr>
              <w:rPr>
                <w:rFonts w:ascii="Times New Roman" w:hAnsi="Times New Roman" w:cs="Times New Roman"/>
              </w:rPr>
            </w:pPr>
            <w:r>
              <w:rPr>
                <w:rFonts w:ascii="Times New Roman" w:hAnsi="Times New Roman" w:cs="Times New Roman"/>
              </w:rPr>
              <w:t>Launch Agent Monitoring</w:t>
            </w:r>
          </w:p>
        </w:tc>
        <w:tc>
          <w:tcPr>
            <w:tcW w:w="0" w:type="auto"/>
            <w:vAlign w:val="center"/>
          </w:tcPr>
          <w:p w14:paraId="50153800">
            <w:pPr>
              <w:rPr>
                <w:rFonts w:ascii="Times New Roman" w:hAnsi="Times New Roman" w:cs="Times New Roman"/>
              </w:rPr>
            </w:pPr>
            <w:r>
              <w:rPr>
                <w:rFonts w:ascii="Times New Roman" w:hAnsi="Times New Roman" w:cs="Times New Roman"/>
              </w:rPr>
              <w:t>T1543.001</w:t>
            </w:r>
          </w:p>
        </w:tc>
        <w:tc>
          <w:tcPr>
            <w:tcW w:w="0" w:type="auto"/>
            <w:vAlign w:val="center"/>
          </w:tcPr>
          <w:p w14:paraId="5912435F">
            <w:pPr>
              <w:rPr>
                <w:rFonts w:ascii="Times New Roman" w:hAnsi="Times New Roman" w:cs="Times New Roman"/>
              </w:rPr>
            </w:pPr>
            <w:r>
              <w:rPr>
                <w:rFonts w:ascii="Times New Roman" w:hAnsi="Times New Roman" w:cs="Times New Roman"/>
              </w:rPr>
              <w:t>Alert on creation of new plist files deployed in LaunchAgents folder</w:t>
            </w:r>
          </w:p>
        </w:tc>
      </w:tr>
      <w:tr w14:paraId="54692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2AF3419">
            <w:pPr>
              <w:rPr>
                <w:rFonts w:ascii="Times New Roman" w:hAnsi="Times New Roman" w:cs="Times New Roman"/>
              </w:rPr>
            </w:pPr>
            <w:r>
              <w:rPr>
                <w:rFonts w:ascii="Times New Roman" w:hAnsi="Times New Roman" w:cs="Times New Roman"/>
              </w:rPr>
              <w:t>DNS Traffic Analysis</w:t>
            </w:r>
          </w:p>
        </w:tc>
        <w:tc>
          <w:tcPr>
            <w:tcW w:w="0" w:type="auto"/>
            <w:vAlign w:val="center"/>
          </w:tcPr>
          <w:p w14:paraId="766E7C3E">
            <w:pPr>
              <w:rPr>
                <w:rFonts w:ascii="Times New Roman" w:hAnsi="Times New Roman" w:cs="Times New Roman"/>
              </w:rPr>
            </w:pPr>
            <w:r>
              <w:rPr>
                <w:rFonts w:ascii="Times New Roman" w:hAnsi="Times New Roman" w:cs="Times New Roman"/>
              </w:rPr>
              <w:t>T1071.004</w:t>
            </w:r>
          </w:p>
        </w:tc>
        <w:tc>
          <w:tcPr>
            <w:tcW w:w="0" w:type="auto"/>
            <w:vAlign w:val="center"/>
          </w:tcPr>
          <w:p w14:paraId="07A15C93">
            <w:pPr>
              <w:rPr>
                <w:rFonts w:ascii="Times New Roman" w:hAnsi="Times New Roman" w:cs="Times New Roman"/>
              </w:rPr>
            </w:pPr>
            <w:r>
              <w:rPr>
                <w:rFonts w:ascii="Times New Roman" w:hAnsi="Times New Roman" w:cs="Times New Roman"/>
              </w:rPr>
              <w:t>Monitor for unusual DNS query patterns or high entropy domains</w:t>
            </w:r>
          </w:p>
        </w:tc>
      </w:tr>
      <w:tr w14:paraId="2B9F1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0C61A41">
            <w:pPr>
              <w:rPr>
                <w:rFonts w:ascii="Times New Roman" w:hAnsi="Times New Roman" w:cs="Times New Roman"/>
              </w:rPr>
            </w:pPr>
            <w:r>
              <w:rPr>
                <w:rFonts w:ascii="Times New Roman" w:hAnsi="Times New Roman" w:cs="Times New Roman"/>
              </w:rPr>
              <w:t>Keychain API Monitoring</w:t>
            </w:r>
          </w:p>
        </w:tc>
        <w:tc>
          <w:tcPr>
            <w:tcW w:w="0" w:type="auto"/>
            <w:vAlign w:val="center"/>
          </w:tcPr>
          <w:p w14:paraId="2AEA16F1">
            <w:pPr>
              <w:rPr>
                <w:rFonts w:ascii="Times New Roman" w:hAnsi="Times New Roman" w:cs="Times New Roman"/>
              </w:rPr>
            </w:pPr>
            <w:r>
              <w:rPr>
                <w:rFonts w:ascii="Times New Roman" w:hAnsi="Times New Roman" w:cs="Times New Roman"/>
              </w:rPr>
              <w:t>T1555.001</w:t>
            </w:r>
          </w:p>
        </w:tc>
        <w:tc>
          <w:tcPr>
            <w:tcW w:w="0" w:type="auto"/>
            <w:vAlign w:val="center"/>
          </w:tcPr>
          <w:p w14:paraId="717EE188">
            <w:pPr>
              <w:rPr>
                <w:rFonts w:ascii="Times New Roman" w:hAnsi="Times New Roman" w:cs="Times New Roman"/>
              </w:rPr>
            </w:pPr>
            <w:r>
              <w:rPr>
                <w:rFonts w:ascii="Times New Roman" w:hAnsi="Times New Roman" w:cs="Times New Roman"/>
              </w:rPr>
              <w:t>Alert on unsigned processes deploying Keychain API calls</w:t>
            </w:r>
          </w:p>
        </w:tc>
      </w:tr>
      <w:tr w14:paraId="6B83A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0666F71">
            <w:pPr>
              <w:rPr>
                <w:rFonts w:ascii="Times New Roman" w:hAnsi="Times New Roman" w:cs="Times New Roman"/>
              </w:rPr>
            </w:pPr>
            <w:r>
              <w:rPr>
                <w:rFonts w:ascii="Times New Roman" w:hAnsi="Times New Roman" w:cs="Times New Roman"/>
              </w:rPr>
              <w:t>Shell Config Monitoring</w:t>
            </w:r>
          </w:p>
        </w:tc>
        <w:tc>
          <w:tcPr>
            <w:tcW w:w="0" w:type="auto"/>
            <w:vAlign w:val="center"/>
          </w:tcPr>
          <w:p w14:paraId="44CE00B1">
            <w:pPr>
              <w:rPr>
                <w:rFonts w:ascii="Times New Roman" w:hAnsi="Times New Roman" w:cs="Times New Roman"/>
              </w:rPr>
            </w:pPr>
            <w:r>
              <w:rPr>
                <w:rFonts w:ascii="Times New Roman" w:hAnsi="Times New Roman" w:cs="Times New Roman"/>
              </w:rPr>
              <w:t>T1546.004</w:t>
            </w:r>
          </w:p>
        </w:tc>
        <w:tc>
          <w:tcPr>
            <w:tcW w:w="0" w:type="auto"/>
            <w:vAlign w:val="center"/>
          </w:tcPr>
          <w:p w14:paraId="2DFD5A72">
            <w:pPr>
              <w:rPr>
                <w:rFonts w:ascii="Times New Roman" w:hAnsi="Times New Roman" w:cs="Times New Roman"/>
              </w:rPr>
            </w:pPr>
            <w:r>
              <w:rPr>
                <w:rFonts w:ascii="Times New Roman" w:hAnsi="Times New Roman" w:cs="Times New Roman"/>
              </w:rPr>
              <w:t>Detect modifications deployed to .bash_profile and .login files</w:t>
            </w:r>
          </w:p>
        </w:tc>
      </w:tr>
      <w:tr w14:paraId="6FEAF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3B42D73">
            <w:pPr>
              <w:rPr>
                <w:rFonts w:ascii="Times New Roman" w:hAnsi="Times New Roman" w:cs="Times New Roman"/>
              </w:rPr>
            </w:pPr>
            <w:r>
              <w:rPr>
                <w:rFonts w:ascii="Times New Roman" w:hAnsi="Times New Roman" w:cs="Times New Roman"/>
              </w:rPr>
              <w:t>Self-Deleting Process</w:t>
            </w:r>
          </w:p>
        </w:tc>
        <w:tc>
          <w:tcPr>
            <w:tcW w:w="0" w:type="auto"/>
            <w:vAlign w:val="center"/>
          </w:tcPr>
          <w:p w14:paraId="22406CF8">
            <w:pPr>
              <w:rPr>
                <w:rFonts w:ascii="Times New Roman" w:hAnsi="Times New Roman" w:cs="Times New Roman"/>
              </w:rPr>
            </w:pPr>
            <w:r>
              <w:rPr>
                <w:rFonts w:ascii="Times New Roman" w:hAnsi="Times New Roman" w:cs="Times New Roman"/>
              </w:rPr>
              <w:t>T1070.004</w:t>
            </w:r>
          </w:p>
        </w:tc>
        <w:tc>
          <w:tcPr>
            <w:tcW w:w="0" w:type="auto"/>
            <w:vAlign w:val="center"/>
          </w:tcPr>
          <w:p w14:paraId="1CA137EB">
            <w:pPr>
              <w:rPr>
                <w:rFonts w:ascii="Times New Roman" w:hAnsi="Times New Roman" w:cs="Times New Roman"/>
              </w:rPr>
            </w:pPr>
            <w:r>
              <w:rPr>
                <w:rFonts w:ascii="Times New Roman" w:hAnsi="Times New Roman" w:cs="Times New Roman"/>
              </w:rPr>
              <w:t>Alert on processes that deploy deletion of their own binary</w:t>
            </w:r>
          </w:p>
        </w:tc>
      </w:tr>
      <w:tr w14:paraId="06D88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385F03A">
            <w:pPr>
              <w:rPr>
                <w:rFonts w:ascii="Times New Roman" w:hAnsi="Times New Roman" w:cs="Times New Roman"/>
              </w:rPr>
            </w:pPr>
            <w:r>
              <w:rPr>
                <w:rFonts w:ascii="Times New Roman" w:hAnsi="Times New Roman" w:cs="Times New Roman"/>
              </w:rPr>
              <w:t>File Integrity Monitoring</w:t>
            </w:r>
          </w:p>
        </w:tc>
        <w:tc>
          <w:tcPr>
            <w:tcW w:w="0" w:type="auto"/>
            <w:vAlign w:val="center"/>
          </w:tcPr>
          <w:p w14:paraId="645DADB8">
            <w:pPr>
              <w:rPr>
                <w:rFonts w:ascii="Times New Roman" w:hAnsi="Times New Roman" w:cs="Times New Roman"/>
              </w:rPr>
            </w:pPr>
            <w:r>
              <w:rPr>
                <w:rFonts w:ascii="Times New Roman" w:hAnsi="Times New Roman" w:cs="Times New Roman"/>
              </w:rPr>
              <w:t>T1037.004</w:t>
            </w:r>
          </w:p>
        </w:tc>
        <w:tc>
          <w:tcPr>
            <w:tcW w:w="0" w:type="auto"/>
            <w:vAlign w:val="center"/>
          </w:tcPr>
          <w:p w14:paraId="78DE6513">
            <w:pPr>
              <w:rPr>
                <w:rFonts w:ascii="Times New Roman" w:hAnsi="Times New Roman" w:cs="Times New Roman"/>
              </w:rPr>
            </w:pPr>
            <w:r>
              <w:rPr>
                <w:rFonts w:ascii="Times New Roman" w:hAnsi="Times New Roman" w:cs="Times New Roman"/>
              </w:rPr>
              <w:t>Monitor /etc/init.d and /etc/rc.d for unauthorized changes</w:t>
            </w:r>
          </w:p>
        </w:tc>
      </w:tr>
      <w:tr w14:paraId="4CECC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B9BC68A">
            <w:pPr>
              <w:rPr>
                <w:rFonts w:ascii="Times New Roman" w:hAnsi="Times New Roman" w:cs="Times New Roman"/>
              </w:rPr>
            </w:pPr>
            <w:r>
              <w:rPr>
                <w:rFonts w:ascii="Times New Roman" w:hAnsi="Times New Roman" w:cs="Times New Roman"/>
              </w:rPr>
              <w:t>Proxy Traffic Analysis</w:t>
            </w:r>
          </w:p>
        </w:tc>
        <w:tc>
          <w:tcPr>
            <w:tcW w:w="0" w:type="auto"/>
            <w:vAlign w:val="center"/>
          </w:tcPr>
          <w:p w14:paraId="621C74D9">
            <w:pPr>
              <w:rPr>
                <w:rFonts w:ascii="Times New Roman" w:hAnsi="Times New Roman" w:cs="Times New Roman"/>
              </w:rPr>
            </w:pPr>
            <w:r>
              <w:rPr>
                <w:rFonts w:ascii="Times New Roman" w:hAnsi="Times New Roman" w:cs="Times New Roman"/>
              </w:rPr>
              <w:t>T1090</w:t>
            </w:r>
          </w:p>
        </w:tc>
        <w:tc>
          <w:tcPr>
            <w:tcW w:w="0" w:type="auto"/>
            <w:vAlign w:val="center"/>
          </w:tcPr>
          <w:p w14:paraId="78BB8511">
            <w:pPr>
              <w:rPr>
                <w:rFonts w:ascii="Times New Roman" w:hAnsi="Times New Roman" w:cs="Times New Roman"/>
              </w:rPr>
            </w:pPr>
            <w:r>
              <w:rPr>
                <w:rFonts w:ascii="Times New Roman" w:hAnsi="Times New Roman" w:cs="Times New Roman"/>
              </w:rPr>
              <w:t>Monitor for unexpected proxy settings deployed in system environment</w:t>
            </w:r>
          </w:p>
        </w:tc>
      </w:tr>
    </w:tbl>
    <w:p w14:paraId="7F122B12">
      <w:pPr>
        <w:rPr>
          <w:rFonts w:ascii="Times New Roman" w:hAnsi="Times New Roman" w:cs="Times New Roman"/>
          <w:b/>
          <w:bCs/>
        </w:rPr>
      </w:pPr>
    </w:p>
    <w:p w14:paraId="07B35EB4">
      <w:pPr>
        <w:rPr>
          <w:rFonts w:ascii="Times New Roman" w:hAnsi="Times New Roman" w:cs="Times New Roman"/>
          <w:b/>
          <w:bCs/>
        </w:rPr>
      </w:pPr>
    </w:p>
    <w:p w14:paraId="33A85E93">
      <w:pPr>
        <w:rPr>
          <w:rFonts w:ascii="Times New Roman" w:hAnsi="Times New Roman" w:cs="Times New Roman"/>
          <w:b/>
          <w:bCs/>
        </w:rPr>
      </w:pPr>
      <w:r>
        <w:rPr>
          <w:rFonts w:ascii="Times New Roman" w:hAnsi="Times New Roman" w:cs="Times New Roman"/>
          <w:b/>
          <w:bCs/>
        </w:rPr>
        <w:t>Mitigation Methods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00"/>
        <w:gridCol w:w="6536"/>
      </w:tblGrid>
      <w:tr w14:paraId="69BBF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D0E3DA7">
            <w:pPr>
              <w:rPr>
                <w:rFonts w:ascii="Times New Roman" w:hAnsi="Times New Roman" w:cs="Times New Roman"/>
                <w:b/>
                <w:bCs/>
              </w:rPr>
            </w:pPr>
            <w:r>
              <w:rPr>
                <w:rFonts w:ascii="Times New Roman" w:hAnsi="Times New Roman" w:cs="Times New Roman"/>
                <w:b/>
                <w:bCs/>
              </w:rPr>
              <w:t>Method</w:t>
            </w:r>
          </w:p>
        </w:tc>
        <w:tc>
          <w:tcPr>
            <w:tcW w:w="0" w:type="auto"/>
            <w:vAlign w:val="center"/>
          </w:tcPr>
          <w:p w14:paraId="465FF161">
            <w:pPr>
              <w:rPr>
                <w:rFonts w:ascii="Times New Roman" w:hAnsi="Times New Roman" w:cs="Times New Roman"/>
                <w:b/>
                <w:bCs/>
              </w:rPr>
            </w:pPr>
            <w:r>
              <w:rPr>
                <w:rFonts w:ascii="Times New Roman" w:hAnsi="Times New Roman" w:cs="Times New Roman"/>
                <w:b/>
                <w:bCs/>
              </w:rPr>
              <w:t>Detail</w:t>
            </w:r>
          </w:p>
        </w:tc>
      </w:tr>
      <w:tr w14:paraId="03807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BADCD26">
            <w:pPr>
              <w:rPr>
                <w:rFonts w:ascii="Times New Roman" w:hAnsi="Times New Roman" w:cs="Times New Roman"/>
              </w:rPr>
            </w:pPr>
            <w:r>
              <w:rPr>
                <w:rFonts w:ascii="Times New Roman" w:hAnsi="Times New Roman" w:cs="Times New Roman"/>
              </w:rPr>
              <w:t>Gatekeeper</w:t>
            </w:r>
          </w:p>
        </w:tc>
        <w:tc>
          <w:tcPr>
            <w:tcW w:w="0" w:type="auto"/>
            <w:vAlign w:val="center"/>
          </w:tcPr>
          <w:p w14:paraId="05A419DA">
            <w:pPr>
              <w:rPr>
                <w:rFonts w:ascii="Times New Roman" w:hAnsi="Times New Roman" w:cs="Times New Roman"/>
              </w:rPr>
            </w:pPr>
            <w:r>
              <w:rPr>
                <w:rFonts w:ascii="Times New Roman" w:hAnsi="Times New Roman" w:cs="Times New Roman"/>
              </w:rPr>
              <w:t>Deploy macOS Gatekeeper to block unsigned and untrusted applications</w:t>
            </w:r>
          </w:p>
        </w:tc>
      </w:tr>
      <w:tr w14:paraId="72A13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301D239">
            <w:pPr>
              <w:rPr>
                <w:rFonts w:ascii="Times New Roman" w:hAnsi="Times New Roman" w:cs="Times New Roman"/>
              </w:rPr>
            </w:pPr>
            <w:r>
              <w:rPr>
                <w:rFonts w:ascii="Times New Roman" w:hAnsi="Times New Roman" w:cs="Times New Roman"/>
              </w:rPr>
              <w:t>DNS Filtering</w:t>
            </w:r>
          </w:p>
        </w:tc>
        <w:tc>
          <w:tcPr>
            <w:tcW w:w="0" w:type="auto"/>
            <w:vAlign w:val="center"/>
          </w:tcPr>
          <w:p w14:paraId="27EAB7FD">
            <w:pPr>
              <w:rPr>
                <w:rFonts w:ascii="Times New Roman" w:hAnsi="Times New Roman" w:cs="Times New Roman"/>
              </w:rPr>
            </w:pPr>
            <w:r>
              <w:rPr>
                <w:rFonts w:ascii="Times New Roman" w:hAnsi="Times New Roman" w:cs="Times New Roman"/>
              </w:rPr>
              <w:t>Deploy DNS filtering solution to identify and block C2 domains</w:t>
            </w:r>
          </w:p>
        </w:tc>
      </w:tr>
      <w:tr w14:paraId="211D7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D13F2E4">
            <w:pPr>
              <w:rPr>
                <w:rFonts w:ascii="Times New Roman" w:hAnsi="Times New Roman" w:cs="Times New Roman"/>
              </w:rPr>
            </w:pPr>
            <w:r>
              <w:rPr>
                <w:rFonts w:ascii="Times New Roman" w:hAnsi="Times New Roman" w:cs="Times New Roman"/>
              </w:rPr>
              <w:t>Endpoint Detection</w:t>
            </w:r>
          </w:p>
        </w:tc>
        <w:tc>
          <w:tcPr>
            <w:tcW w:w="0" w:type="auto"/>
            <w:vAlign w:val="center"/>
          </w:tcPr>
          <w:p w14:paraId="7159E7C5">
            <w:pPr>
              <w:rPr>
                <w:rFonts w:ascii="Times New Roman" w:hAnsi="Times New Roman" w:cs="Times New Roman"/>
              </w:rPr>
            </w:pPr>
            <w:r>
              <w:rPr>
                <w:rFonts w:ascii="Times New Roman" w:hAnsi="Times New Roman" w:cs="Times New Roman"/>
              </w:rPr>
              <w:t>Deploy EDR solution with behavioral detection capability</w:t>
            </w:r>
          </w:p>
        </w:tc>
      </w:tr>
      <w:tr w14:paraId="07666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1EC2259">
            <w:pPr>
              <w:rPr>
                <w:rFonts w:ascii="Times New Roman" w:hAnsi="Times New Roman" w:cs="Times New Roman"/>
              </w:rPr>
            </w:pPr>
            <w:r>
              <w:rPr>
                <w:rFonts w:ascii="Times New Roman" w:hAnsi="Times New Roman" w:cs="Times New Roman"/>
              </w:rPr>
              <w:t>Keychain Protection</w:t>
            </w:r>
          </w:p>
        </w:tc>
        <w:tc>
          <w:tcPr>
            <w:tcW w:w="0" w:type="auto"/>
            <w:vAlign w:val="center"/>
          </w:tcPr>
          <w:p w14:paraId="5AEE6A07">
            <w:pPr>
              <w:rPr>
                <w:rFonts w:ascii="Times New Roman" w:hAnsi="Times New Roman" w:cs="Times New Roman"/>
              </w:rPr>
            </w:pPr>
            <w:r>
              <w:rPr>
                <w:rFonts w:ascii="Times New Roman" w:hAnsi="Times New Roman" w:cs="Times New Roman"/>
              </w:rPr>
              <w:t>Deploy Keychain access alerts for all applications requesting credentials</w:t>
            </w:r>
          </w:p>
        </w:tc>
      </w:tr>
      <w:tr w14:paraId="7512E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DF62953">
            <w:pPr>
              <w:rPr>
                <w:rFonts w:ascii="Times New Roman" w:hAnsi="Times New Roman" w:cs="Times New Roman"/>
              </w:rPr>
            </w:pPr>
            <w:r>
              <w:rPr>
                <w:rFonts w:ascii="Times New Roman" w:hAnsi="Times New Roman" w:cs="Times New Roman"/>
              </w:rPr>
              <w:t>System Integrity Protection</w:t>
            </w:r>
          </w:p>
        </w:tc>
        <w:tc>
          <w:tcPr>
            <w:tcW w:w="0" w:type="auto"/>
            <w:vAlign w:val="center"/>
          </w:tcPr>
          <w:p w14:paraId="679C5FC5">
            <w:pPr>
              <w:rPr>
                <w:rFonts w:ascii="Times New Roman" w:hAnsi="Times New Roman" w:cs="Times New Roman"/>
              </w:rPr>
            </w:pPr>
            <w:r>
              <w:rPr>
                <w:rFonts w:ascii="Times New Roman" w:hAnsi="Times New Roman" w:cs="Times New Roman"/>
              </w:rPr>
              <w:t>Deploy macOS SIP to prevent unauthorized system file modification</w:t>
            </w:r>
          </w:p>
        </w:tc>
      </w:tr>
      <w:tr w14:paraId="1E20E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0BDFEDD">
            <w:pPr>
              <w:rPr>
                <w:rFonts w:ascii="Times New Roman" w:hAnsi="Times New Roman" w:cs="Times New Roman"/>
              </w:rPr>
            </w:pPr>
            <w:r>
              <w:rPr>
                <w:rFonts w:ascii="Times New Roman" w:hAnsi="Times New Roman" w:cs="Times New Roman"/>
              </w:rPr>
              <w:t>Network Monitoring</w:t>
            </w:r>
          </w:p>
        </w:tc>
        <w:tc>
          <w:tcPr>
            <w:tcW w:w="0" w:type="auto"/>
            <w:vAlign w:val="center"/>
          </w:tcPr>
          <w:p w14:paraId="43E75E7E">
            <w:pPr>
              <w:rPr>
                <w:rFonts w:ascii="Times New Roman" w:hAnsi="Times New Roman" w:cs="Times New Roman"/>
              </w:rPr>
            </w:pPr>
            <w:r>
              <w:rPr>
                <w:rFonts w:ascii="Times New Roman" w:hAnsi="Times New Roman" w:cs="Times New Roman"/>
              </w:rPr>
              <w:t>Deploy DNS traffic analysis tools such as Zeek or Suricata</w:t>
            </w:r>
          </w:p>
        </w:tc>
      </w:tr>
      <w:tr w14:paraId="20D4A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FF784A2">
            <w:pPr>
              <w:rPr>
                <w:rFonts w:ascii="Times New Roman" w:hAnsi="Times New Roman" w:cs="Times New Roman"/>
              </w:rPr>
            </w:pPr>
            <w:r>
              <w:rPr>
                <w:rFonts w:ascii="Times New Roman" w:hAnsi="Times New Roman" w:cs="Times New Roman"/>
              </w:rPr>
              <w:t>Application Whitelisting</w:t>
            </w:r>
          </w:p>
        </w:tc>
        <w:tc>
          <w:tcPr>
            <w:tcW w:w="0" w:type="auto"/>
            <w:vAlign w:val="center"/>
          </w:tcPr>
          <w:p w14:paraId="05A833B7">
            <w:pPr>
              <w:rPr>
                <w:rFonts w:ascii="Times New Roman" w:hAnsi="Times New Roman" w:cs="Times New Roman"/>
              </w:rPr>
            </w:pPr>
            <w:r>
              <w:rPr>
                <w:rFonts w:ascii="Times New Roman" w:hAnsi="Times New Roman" w:cs="Times New Roman"/>
              </w:rPr>
              <w:t>Deploy application whitelisting to block unknown executables</w:t>
            </w:r>
          </w:p>
        </w:tc>
      </w:tr>
    </w:tbl>
    <w:p w14:paraId="19049774">
      <w:pPr>
        <w:rPr>
          <w:rFonts w:ascii="Times New Roman" w:hAnsi="Times New Roman" w:cs="Times New Roman"/>
        </w:rPr>
      </w:pPr>
      <w:r>
        <w:rPr>
          <w:rFonts w:ascii="Times New Roman" w:hAnsi="Times New Roman" w:cs="Times New Roman"/>
        </w:rPr>
        <w:pict>
          <v:rect id="_x0000_i1027" o:spt="1" style="height:1.5pt;width:0pt;" fillcolor="#A0A0A0" filled="t" stroked="f" coordsize="21600,21600" o:hr="t" o:hrstd="t" o:hralign="center">
            <v:path/>
            <v:fill on="t" focussize="0,0"/>
            <v:stroke on="f"/>
            <v:imagedata o:title=""/>
            <o:lock v:ext="edit"/>
            <w10:wrap type="none"/>
            <w10:anchorlock/>
          </v:rect>
        </w:pict>
      </w:r>
    </w:p>
    <w:p w14:paraId="603308E4">
      <w:pPr>
        <w:rPr>
          <w:rFonts w:ascii="Times New Roman" w:hAnsi="Times New Roman" w:cs="Times New Roman"/>
          <w:b/>
          <w:bCs/>
        </w:rPr>
      </w:pPr>
      <w:r>
        <w:rPr>
          <w:rFonts w:ascii="Times New Roman" w:hAnsi="Times New Roman" w:cs="Times New Roman"/>
          <w:b/>
          <w:bCs/>
        </w:rPr>
        <w:t>Overall Defensive Posture</w:t>
      </w:r>
    </w:p>
    <w:p w14:paraId="74D2B776">
      <w:pPr>
        <w:rPr>
          <w:rFonts w:ascii="Times New Roman" w:hAnsi="Times New Roman" w:cs="Times New Roman"/>
          <w:b/>
          <w:bCs/>
        </w:rPr>
      </w:pPr>
      <w:r>
        <w:rPr>
          <w:rFonts w:ascii="Times New Roman" w:hAnsi="Times New Roman" w:cs="Times New Roman"/>
          <w:b/>
          <w:bCs/>
        </w:rPr>
        <w:t>18. Research and sources</w:t>
      </w:r>
    </w:p>
    <w:p w14:paraId="20E9052C">
      <w:pPr>
        <w:rPr>
          <w:rFonts w:ascii="Times New Roman" w:hAnsi="Times New Roman" w:cs="Times New Roman"/>
        </w:rPr>
      </w:pPr>
      <w:r>
        <w:rPr>
          <w:rFonts w:ascii="Times New Roman" w:hAnsi="Times New Roman" w:cs="Times New Roman"/>
        </w:rPr>
        <w:t xml:space="preserve">Given Green Lambert's nation-state level sophistication, a </w:t>
      </w:r>
      <w:r>
        <w:rPr>
          <w:rFonts w:ascii="Times New Roman" w:hAnsi="Times New Roman" w:cs="Times New Roman"/>
          <w:b/>
          <w:bCs/>
        </w:rPr>
        <w:t>layered defensive approach</w:t>
      </w:r>
      <w:r>
        <w:rPr>
          <w:rFonts w:ascii="Times New Roman" w:hAnsi="Times New Roman" w:cs="Times New Roman"/>
        </w:rPr>
        <w:t xml:space="preserve"> is essential. No single mitigation is sufficient organizations must deploy detection at the file system, behavioral, network, and endpoint levels simultaneously to have any reasonable chance of identifying this implant before significant damage occurs.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5"/>
        <w:gridCol w:w="1386"/>
        <w:gridCol w:w="2309"/>
        <w:gridCol w:w="560"/>
        <w:gridCol w:w="4666"/>
      </w:tblGrid>
      <w:tr w14:paraId="60A43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312B947">
            <w:pPr>
              <w:rPr>
                <w:rFonts w:ascii="Times New Roman" w:hAnsi="Times New Roman" w:cs="Times New Roman"/>
              </w:rPr>
            </w:pPr>
          </w:p>
        </w:tc>
        <w:tc>
          <w:tcPr>
            <w:tcW w:w="0" w:type="auto"/>
            <w:vAlign w:val="center"/>
          </w:tcPr>
          <w:p w14:paraId="105AC152">
            <w:pPr>
              <w:rPr>
                <w:rFonts w:ascii="Times New Roman" w:hAnsi="Times New Roman" w:cs="Times New Roman"/>
                <w:b/>
                <w:bCs/>
              </w:rPr>
            </w:pPr>
            <w:r>
              <w:rPr>
                <w:rFonts w:ascii="Times New Roman" w:hAnsi="Times New Roman" w:cs="Times New Roman"/>
                <w:b/>
                <w:bCs/>
              </w:rPr>
              <w:t>Author</w:t>
            </w:r>
          </w:p>
        </w:tc>
        <w:tc>
          <w:tcPr>
            <w:tcW w:w="0" w:type="auto"/>
            <w:vAlign w:val="center"/>
          </w:tcPr>
          <w:p w14:paraId="04B7292E">
            <w:pPr>
              <w:rPr>
                <w:rFonts w:ascii="Times New Roman" w:hAnsi="Times New Roman" w:cs="Times New Roman"/>
                <w:b/>
                <w:bCs/>
              </w:rPr>
            </w:pPr>
            <w:r>
              <w:rPr>
                <w:rFonts w:ascii="Times New Roman" w:hAnsi="Times New Roman" w:cs="Times New Roman"/>
                <w:b/>
                <w:bCs/>
              </w:rPr>
              <w:t>Title</w:t>
            </w:r>
          </w:p>
        </w:tc>
        <w:tc>
          <w:tcPr>
            <w:tcW w:w="0" w:type="auto"/>
            <w:vAlign w:val="center"/>
          </w:tcPr>
          <w:p w14:paraId="01B37AA5">
            <w:pPr>
              <w:rPr>
                <w:rFonts w:ascii="Times New Roman" w:hAnsi="Times New Roman" w:cs="Times New Roman"/>
                <w:b/>
                <w:bCs/>
              </w:rPr>
            </w:pPr>
            <w:r>
              <w:rPr>
                <w:rFonts w:ascii="Times New Roman" w:hAnsi="Times New Roman" w:cs="Times New Roman"/>
                <w:b/>
                <w:bCs/>
              </w:rPr>
              <w:t>Year</w:t>
            </w:r>
          </w:p>
        </w:tc>
        <w:tc>
          <w:tcPr>
            <w:tcW w:w="0" w:type="auto"/>
            <w:vAlign w:val="center"/>
          </w:tcPr>
          <w:p w14:paraId="5D74B081">
            <w:pPr>
              <w:rPr>
                <w:rFonts w:ascii="Times New Roman" w:hAnsi="Times New Roman" w:cs="Times New Roman"/>
                <w:b/>
                <w:bCs/>
              </w:rPr>
            </w:pPr>
            <w:r>
              <w:rPr>
                <w:rFonts w:ascii="Times New Roman" w:hAnsi="Times New Roman" w:cs="Times New Roman"/>
                <w:b/>
                <w:bCs/>
              </w:rPr>
              <w:t>Source</w:t>
            </w:r>
          </w:p>
        </w:tc>
      </w:tr>
      <w:tr w14:paraId="5D88B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6E99DA6">
            <w:pPr>
              <w:rPr>
                <w:rFonts w:ascii="Times New Roman" w:hAnsi="Times New Roman" w:cs="Times New Roman"/>
              </w:rPr>
            </w:pPr>
            <w:r>
              <w:rPr>
                <w:rFonts w:ascii="Times New Roman" w:hAnsi="Times New Roman" w:cs="Times New Roman"/>
              </w:rPr>
              <w:t>1</w:t>
            </w:r>
          </w:p>
        </w:tc>
        <w:tc>
          <w:tcPr>
            <w:tcW w:w="0" w:type="auto"/>
            <w:vAlign w:val="center"/>
          </w:tcPr>
          <w:p w14:paraId="1B51B0A4">
            <w:pPr>
              <w:rPr>
                <w:rFonts w:ascii="Times New Roman" w:hAnsi="Times New Roman" w:cs="Times New Roman"/>
              </w:rPr>
            </w:pPr>
            <w:r>
              <w:rPr>
                <w:rFonts w:ascii="Times New Roman" w:hAnsi="Times New Roman" w:cs="Times New Roman"/>
              </w:rPr>
              <w:t>Kaspersky GReAT</w:t>
            </w:r>
          </w:p>
        </w:tc>
        <w:tc>
          <w:tcPr>
            <w:tcW w:w="0" w:type="auto"/>
            <w:vAlign w:val="center"/>
          </w:tcPr>
          <w:p w14:paraId="27F2340F">
            <w:pPr>
              <w:rPr>
                <w:rFonts w:ascii="Times New Roman" w:hAnsi="Times New Roman" w:cs="Times New Roman"/>
              </w:rPr>
            </w:pPr>
            <w:r>
              <w:rPr>
                <w:rFonts w:ascii="Times New Roman" w:hAnsi="Times New Roman" w:cs="Times New Roman"/>
              </w:rPr>
              <w:t>Unraveling the Lamberts Toolkit</w:t>
            </w:r>
          </w:p>
        </w:tc>
        <w:tc>
          <w:tcPr>
            <w:tcW w:w="0" w:type="auto"/>
            <w:vAlign w:val="center"/>
          </w:tcPr>
          <w:p w14:paraId="11C3EAEF">
            <w:pPr>
              <w:rPr>
                <w:rFonts w:ascii="Times New Roman" w:hAnsi="Times New Roman" w:cs="Times New Roman"/>
              </w:rPr>
            </w:pPr>
            <w:r>
              <w:rPr>
                <w:rFonts w:ascii="Times New Roman" w:hAnsi="Times New Roman" w:cs="Times New Roman"/>
              </w:rPr>
              <w:t>2017</w:t>
            </w:r>
          </w:p>
        </w:tc>
        <w:tc>
          <w:tcPr>
            <w:tcW w:w="0" w:type="auto"/>
            <w:vAlign w:val="center"/>
          </w:tcPr>
          <w:p w14:paraId="2418913E">
            <w:pPr>
              <w:rPr>
                <w:rFonts w:ascii="Times New Roman" w:hAnsi="Times New Roman" w:cs="Times New Roman"/>
              </w:rPr>
            </w:pPr>
            <w:r>
              <w:fldChar w:fldCharType="begin"/>
            </w:r>
            <w:r>
              <w:instrText xml:space="preserve"> HYPERLINK "https://securelist.com/unraveling-the-lamberts-toolkit/77990/" </w:instrText>
            </w:r>
            <w:r>
              <w:fldChar w:fldCharType="separate"/>
            </w:r>
            <w:r>
              <w:rPr>
                <w:rStyle w:val="16"/>
                <w:rFonts w:ascii="Times New Roman" w:hAnsi="Times New Roman" w:cs="Times New Roman"/>
              </w:rPr>
              <w:t>https://securelist.com/unraveling-the-lamberts-toolkit/77990/</w:t>
            </w:r>
            <w:r>
              <w:rPr>
                <w:rStyle w:val="16"/>
                <w:rFonts w:ascii="Times New Roman" w:hAnsi="Times New Roman" w:cs="Times New Roman"/>
              </w:rPr>
              <w:fldChar w:fldCharType="end"/>
            </w:r>
          </w:p>
        </w:tc>
      </w:tr>
      <w:tr w14:paraId="2BD59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0D83C5E">
            <w:pPr>
              <w:rPr>
                <w:rFonts w:ascii="Times New Roman" w:hAnsi="Times New Roman" w:cs="Times New Roman"/>
              </w:rPr>
            </w:pPr>
            <w:r>
              <w:rPr>
                <w:rFonts w:ascii="Times New Roman" w:hAnsi="Times New Roman" w:cs="Times New Roman"/>
              </w:rPr>
              <w:t>2</w:t>
            </w:r>
          </w:p>
        </w:tc>
        <w:tc>
          <w:tcPr>
            <w:tcW w:w="0" w:type="auto"/>
            <w:vAlign w:val="center"/>
          </w:tcPr>
          <w:p w14:paraId="6290C0B5">
            <w:pPr>
              <w:rPr>
                <w:rFonts w:ascii="Times New Roman" w:hAnsi="Times New Roman" w:cs="Times New Roman"/>
              </w:rPr>
            </w:pPr>
            <w:r>
              <w:rPr>
                <w:rFonts w:ascii="Times New Roman" w:hAnsi="Times New Roman" w:cs="Times New Roman"/>
              </w:rPr>
              <w:t>Sandvik, R.</w:t>
            </w:r>
          </w:p>
        </w:tc>
        <w:tc>
          <w:tcPr>
            <w:tcW w:w="0" w:type="auto"/>
            <w:vAlign w:val="center"/>
          </w:tcPr>
          <w:p w14:paraId="663DC26F">
            <w:pPr>
              <w:rPr>
                <w:rFonts w:ascii="Times New Roman" w:hAnsi="Times New Roman" w:cs="Times New Roman"/>
              </w:rPr>
            </w:pPr>
            <w:r>
              <w:rPr>
                <w:rFonts w:ascii="Times New Roman" w:hAnsi="Times New Roman" w:cs="Times New Roman"/>
              </w:rPr>
              <w:t>Made In America: Green Lambert for OS X</w:t>
            </w:r>
          </w:p>
        </w:tc>
        <w:tc>
          <w:tcPr>
            <w:tcW w:w="0" w:type="auto"/>
            <w:vAlign w:val="center"/>
          </w:tcPr>
          <w:p w14:paraId="6A58FEA1">
            <w:pPr>
              <w:rPr>
                <w:rFonts w:ascii="Times New Roman" w:hAnsi="Times New Roman" w:cs="Times New Roman"/>
              </w:rPr>
            </w:pPr>
            <w:r>
              <w:rPr>
                <w:rFonts w:ascii="Times New Roman" w:hAnsi="Times New Roman" w:cs="Times New Roman"/>
              </w:rPr>
              <w:t>2021</w:t>
            </w:r>
          </w:p>
        </w:tc>
        <w:tc>
          <w:tcPr>
            <w:tcW w:w="0" w:type="auto"/>
            <w:vAlign w:val="center"/>
          </w:tcPr>
          <w:p w14:paraId="732D4C50">
            <w:pPr>
              <w:rPr>
                <w:rFonts w:ascii="Times New Roman" w:hAnsi="Times New Roman" w:cs="Times New Roman"/>
              </w:rPr>
            </w:pPr>
            <w:r>
              <w:fldChar w:fldCharType="begin"/>
            </w:r>
            <w:r>
              <w:instrText xml:space="preserve"> HYPERLINK "https://objective-see.com/blog/blog_0x68.html" </w:instrText>
            </w:r>
            <w:r>
              <w:fldChar w:fldCharType="separate"/>
            </w:r>
            <w:r>
              <w:rPr>
                <w:rStyle w:val="16"/>
                <w:rFonts w:ascii="Times New Roman" w:hAnsi="Times New Roman" w:cs="Times New Roman"/>
              </w:rPr>
              <w:t>https://objective-see.com/blog/blog_0x68.html</w:t>
            </w:r>
            <w:r>
              <w:rPr>
                <w:rStyle w:val="16"/>
                <w:rFonts w:ascii="Times New Roman" w:hAnsi="Times New Roman" w:cs="Times New Roman"/>
              </w:rPr>
              <w:fldChar w:fldCharType="end"/>
            </w:r>
          </w:p>
        </w:tc>
      </w:tr>
      <w:tr w14:paraId="4A624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B88417C">
            <w:pPr>
              <w:rPr>
                <w:rFonts w:ascii="Times New Roman" w:hAnsi="Times New Roman" w:cs="Times New Roman"/>
              </w:rPr>
            </w:pPr>
            <w:r>
              <w:rPr>
                <w:rFonts w:ascii="Times New Roman" w:hAnsi="Times New Roman" w:cs="Times New Roman"/>
              </w:rPr>
              <w:t>3</w:t>
            </w:r>
          </w:p>
        </w:tc>
        <w:tc>
          <w:tcPr>
            <w:tcW w:w="0" w:type="auto"/>
            <w:vAlign w:val="center"/>
          </w:tcPr>
          <w:p w14:paraId="7544FD6C">
            <w:pPr>
              <w:rPr>
                <w:rFonts w:ascii="Times New Roman" w:hAnsi="Times New Roman" w:cs="Times New Roman"/>
              </w:rPr>
            </w:pPr>
            <w:r>
              <w:rPr>
                <w:rFonts w:ascii="Times New Roman" w:hAnsi="Times New Roman" w:cs="Times New Roman"/>
              </w:rPr>
              <w:t>Sandvik, R.</w:t>
            </w:r>
          </w:p>
        </w:tc>
        <w:tc>
          <w:tcPr>
            <w:tcW w:w="0" w:type="auto"/>
            <w:vAlign w:val="center"/>
          </w:tcPr>
          <w:p w14:paraId="72BB0E18">
            <w:pPr>
              <w:rPr>
                <w:rFonts w:ascii="Times New Roman" w:hAnsi="Times New Roman" w:cs="Times New Roman"/>
              </w:rPr>
            </w:pPr>
            <w:r>
              <w:rPr>
                <w:rFonts w:ascii="Times New Roman" w:hAnsi="Times New Roman" w:cs="Times New Roman"/>
              </w:rPr>
              <w:t>Green Lambert and ATT&amp;CK</w:t>
            </w:r>
          </w:p>
        </w:tc>
        <w:tc>
          <w:tcPr>
            <w:tcW w:w="0" w:type="auto"/>
            <w:vAlign w:val="center"/>
          </w:tcPr>
          <w:p w14:paraId="0D18A449">
            <w:pPr>
              <w:rPr>
                <w:rFonts w:ascii="Times New Roman" w:hAnsi="Times New Roman" w:cs="Times New Roman"/>
              </w:rPr>
            </w:pPr>
            <w:r>
              <w:rPr>
                <w:rFonts w:ascii="Times New Roman" w:hAnsi="Times New Roman" w:cs="Times New Roman"/>
              </w:rPr>
              <w:t>2021</w:t>
            </w:r>
          </w:p>
        </w:tc>
        <w:tc>
          <w:tcPr>
            <w:tcW w:w="0" w:type="auto"/>
            <w:vAlign w:val="center"/>
          </w:tcPr>
          <w:p w14:paraId="056337D9">
            <w:pPr>
              <w:rPr>
                <w:rFonts w:ascii="Times New Roman" w:hAnsi="Times New Roman" w:cs="Times New Roman"/>
              </w:rPr>
            </w:pPr>
            <w:r>
              <w:fldChar w:fldCharType="begin"/>
            </w:r>
            <w:r>
              <w:instrText xml:space="preserve"> HYPERLINK "https://www.glitch-cat.com/blog/green-lambert-and-attack" </w:instrText>
            </w:r>
            <w:r>
              <w:fldChar w:fldCharType="separate"/>
            </w:r>
            <w:r>
              <w:rPr>
                <w:rStyle w:val="16"/>
                <w:rFonts w:ascii="Times New Roman" w:hAnsi="Times New Roman" w:cs="Times New Roman"/>
              </w:rPr>
              <w:t>https://www.glitch-cat.com/blog/green-lambert-and-attack</w:t>
            </w:r>
            <w:r>
              <w:rPr>
                <w:rStyle w:val="16"/>
                <w:rFonts w:ascii="Times New Roman" w:hAnsi="Times New Roman" w:cs="Times New Roman"/>
              </w:rPr>
              <w:fldChar w:fldCharType="end"/>
            </w:r>
          </w:p>
        </w:tc>
      </w:tr>
      <w:tr w14:paraId="29BC1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6C6F34F">
            <w:pPr>
              <w:rPr>
                <w:rFonts w:ascii="Times New Roman" w:hAnsi="Times New Roman" w:cs="Times New Roman"/>
              </w:rPr>
            </w:pPr>
            <w:r>
              <w:rPr>
                <w:rFonts w:ascii="Times New Roman" w:hAnsi="Times New Roman" w:cs="Times New Roman"/>
              </w:rPr>
              <w:t>4</w:t>
            </w:r>
          </w:p>
        </w:tc>
        <w:tc>
          <w:tcPr>
            <w:tcW w:w="0" w:type="auto"/>
            <w:vAlign w:val="center"/>
          </w:tcPr>
          <w:p w14:paraId="0970EB2E">
            <w:pPr>
              <w:rPr>
                <w:rFonts w:ascii="Times New Roman" w:hAnsi="Times New Roman" w:cs="Times New Roman"/>
              </w:rPr>
            </w:pPr>
            <w:r>
              <w:rPr>
                <w:rFonts w:ascii="Times New Roman" w:hAnsi="Times New Roman" w:cs="Times New Roman"/>
              </w:rPr>
              <w:t>MITRE ATT&amp;CK</w:t>
            </w:r>
          </w:p>
        </w:tc>
        <w:tc>
          <w:tcPr>
            <w:tcW w:w="0" w:type="auto"/>
            <w:vAlign w:val="center"/>
          </w:tcPr>
          <w:p w14:paraId="4BFAF025">
            <w:pPr>
              <w:rPr>
                <w:rFonts w:ascii="Times New Roman" w:hAnsi="Times New Roman" w:cs="Times New Roman"/>
              </w:rPr>
            </w:pPr>
            <w:r>
              <w:rPr>
                <w:rFonts w:ascii="Times New Roman" w:hAnsi="Times New Roman" w:cs="Times New Roman"/>
              </w:rPr>
              <w:t>S0690 — Green Lambert</w:t>
            </w:r>
          </w:p>
        </w:tc>
        <w:tc>
          <w:tcPr>
            <w:tcW w:w="0" w:type="auto"/>
            <w:vAlign w:val="center"/>
          </w:tcPr>
          <w:p w14:paraId="74DB8A43">
            <w:pPr>
              <w:rPr>
                <w:rFonts w:ascii="Times New Roman" w:hAnsi="Times New Roman" w:cs="Times New Roman"/>
              </w:rPr>
            </w:pPr>
            <w:r>
              <w:rPr>
                <w:rFonts w:ascii="Times New Roman" w:hAnsi="Times New Roman" w:cs="Times New Roman"/>
              </w:rPr>
              <w:t>2022</w:t>
            </w:r>
          </w:p>
        </w:tc>
        <w:tc>
          <w:tcPr>
            <w:tcW w:w="0" w:type="auto"/>
            <w:vAlign w:val="center"/>
          </w:tcPr>
          <w:p w14:paraId="25542FD7">
            <w:pPr>
              <w:rPr>
                <w:rFonts w:ascii="Times New Roman" w:hAnsi="Times New Roman" w:cs="Times New Roman"/>
              </w:rPr>
            </w:pPr>
            <w:r>
              <w:fldChar w:fldCharType="begin"/>
            </w:r>
            <w:r>
              <w:instrText xml:space="preserve"> HYPERLINK "https://attack.mitre.org/software/S0690/" </w:instrText>
            </w:r>
            <w:r>
              <w:fldChar w:fldCharType="separate"/>
            </w:r>
            <w:r>
              <w:rPr>
                <w:rStyle w:val="16"/>
                <w:rFonts w:ascii="Times New Roman" w:hAnsi="Times New Roman" w:cs="Times New Roman"/>
              </w:rPr>
              <w:t>https://attack.mitre.org/software/S0690/</w:t>
            </w:r>
            <w:r>
              <w:rPr>
                <w:rStyle w:val="16"/>
                <w:rFonts w:ascii="Times New Roman" w:hAnsi="Times New Roman" w:cs="Times New Roman"/>
              </w:rPr>
              <w:fldChar w:fldCharType="end"/>
            </w:r>
          </w:p>
        </w:tc>
      </w:tr>
    </w:tbl>
    <w:p w14:paraId="2856EC22">
      <w:pPr>
        <w:rPr>
          <w:rFonts w:ascii="Times New Roman" w:hAnsi="Times New Roman" w:cs="Times New Roman"/>
          <w:b/>
          <w:bCs/>
        </w:rPr>
      </w:pPr>
    </w:p>
    <w:p w14:paraId="786761CE">
      <w:pPr>
        <w:rPr>
          <w:rFonts w:ascii="Times New Roman" w:hAnsi="Times New Roman" w:cs="Times New Roman"/>
          <w:b/>
          <w:bCs/>
        </w:rPr>
      </w:pPr>
    </w:p>
    <w:p w14:paraId="49CD8CA1">
      <w:pPr>
        <w:rPr>
          <w:rFonts w:ascii="Times New Roman" w:hAnsi="Times New Roman" w:cs="Times New Roman"/>
          <w:b/>
          <w:bCs/>
        </w:rPr>
      </w:pPr>
      <w:r>
        <w:rPr>
          <w:rFonts w:ascii="Times New Roman" w:hAnsi="Times New Roman" w:cs="Times New Roman"/>
          <w:b/>
          <w:bCs/>
        </w:rPr>
        <w:t>S0691 — Whirlpool</w:t>
      </w:r>
    </w:p>
    <w:p w14:paraId="6D98EAB5">
      <w:pPr>
        <w:rPr>
          <w:rFonts w:ascii="Times New Roman" w:hAnsi="Times New Roman" w:cs="Times New Roman"/>
          <w:b/>
          <w:bCs/>
        </w:rPr>
      </w:pPr>
      <w:r>
        <w:rPr>
          <w:rFonts w:ascii="Times New Roman" w:hAnsi="Times New Roman" w:cs="Times New Roman"/>
          <w:b/>
          <w:bCs/>
        </w:rPr>
        <w:t>Intern ID: 2169 | Campaign: C0022 Operation Dream Job</w:t>
      </w:r>
    </w:p>
    <w:p w14:paraId="1E710303">
      <w:pPr>
        <w:rPr>
          <w:rFonts w:ascii="Times New Roman" w:hAnsi="Times New Roman" w:cs="Times New Roman"/>
        </w:rPr>
      </w:pPr>
      <w:r>
        <w:rPr>
          <w:rFonts w:ascii="Times New Roman" w:hAnsi="Times New Roman" w:cs="Times New Roman"/>
        </w:rPr>
        <w:pict>
          <v:rect id="_x0000_i1028" o:spt="1" style="height:1.5pt;width:0pt;" fillcolor="#A0A0A0" filled="t" stroked="f" coordsize="21600,21600" o:hr="t" o:hrstd="t" o:hralign="center">
            <v:path/>
            <v:fill on="t" focussize="0,0"/>
            <v:stroke on="f"/>
            <v:imagedata o:title=""/>
            <o:lock v:ext="edit"/>
            <w10:wrap type="none"/>
            <w10:anchorlock/>
          </v:rect>
        </w:pict>
      </w:r>
    </w:p>
    <w:p w14:paraId="708D5B3C">
      <w:pPr>
        <w:rPr>
          <w:rFonts w:ascii="Times New Roman" w:hAnsi="Times New Roman" w:cs="Times New Roman"/>
          <w:b/>
          <w:bCs/>
        </w:rPr>
      </w:pPr>
      <w:r>
        <w:rPr>
          <w:rFonts w:ascii="Times New Roman" w:hAnsi="Times New Roman" w:cs="Times New Roman"/>
          <w:b/>
          <w:bCs/>
        </w:rPr>
        <w:t>1. Name &amp; Type</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649"/>
        <w:gridCol w:w="4274"/>
      </w:tblGrid>
      <w:tr w14:paraId="059D8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9F20222">
            <w:pPr>
              <w:rPr>
                <w:rFonts w:ascii="Times New Roman" w:hAnsi="Times New Roman" w:cs="Times New Roman"/>
                <w:b/>
                <w:bCs/>
              </w:rPr>
            </w:pPr>
            <w:r>
              <w:rPr>
                <w:rFonts w:ascii="Times New Roman" w:hAnsi="Times New Roman" w:cs="Times New Roman"/>
                <w:b/>
                <w:bCs/>
              </w:rPr>
              <w:t>Field</w:t>
            </w:r>
          </w:p>
        </w:tc>
        <w:tc>
          <w:tcPr>
            <w:tcW w:w="0" w:type="auto"/>
            <w:vAlign w:val="center"/>
          </w:tcPr>
          <w:p w14:paraId="5448BD93">
            <w:pPr>
              <w:rPr>
                <w:rFonts w:ascii="Times New Roman" w:hAnsi="Times New Roman" w:cs="Times New Roman"/>
                <w:b/>
                <w:bCs/>
              </w:rPr>
            </w:pPr>
            <w:r>
              <w:rPr>
                <w:rFonts w:ascii="Times New Roman" w:hAnsi="Times New Roman" w:cs="Times New Roman"/>
                <w:b/>
                <w:bCs/>
              </w:rPr>
              <w:t>Detail</w:t>
            </w:r>
          </w:p>
        </w:tc>
      </w:tr>
      <w:tr w14:paraId="68A01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765C2DB">
            <w:pPr>
              <w:rPr>
                <w:rFonts w:ascii="Times New Roman" w:hAnsi="Times New Roman" w:cs="Times New Roman"/>
              </w:rPr>
            </w:pPr>
            <w:r>
              <w:rPr>
                <w:rFonts w:ascii="Times New Roman" w:hAnsi="Times New Roman" w:cs="Times New Roman"/>
                <w:b/>
                <w:bCs/>
              </w:rPr>
              <w:t>Name</w:t>
            </w:r>
          </w:p>
        </w:tc>
        <w:tc>
          <w:tcPr>
            <w:tcW w:w="0" w:type="auto"/>
            <w:vAlign w:val="center"/>
          </w:tcPr>
          <w:p w14:paraId="65F0F97D">
            <w:pPr>
              <w:rPr>
                <w:rFonts w:ascii="Times New Roman" w:hAnsi="Times New Roman" w:cs="Times New Roman"/>
              </w:rPr>
            </w:pPr>
            <w:r>
              <w:rPr>
                <w:rFonts w:ascii="Times New Roman" w:hAnsi="Times New Roman" w:cs="Times New Roman"/>
              </w:rPr>
              <w:t>Whirlpool</w:t>
            </w:r>
          </w:p>
        </w:tc>
      </w:tr>
      <w:tr w14:paraId="23D2E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0B2D408">
            <w:pPr>
              <w:rPr>
                <w:rFonts w:ascii="Times New Roman" w:hAnsi="Times New Roman" w:cs="Times New Roman"/>
              </w:rPr>
            </w:pPr>
            <w:r>
              <w:rPr>
                <w:rFonts w:ascii="Times New Roman" w:hAnsi="Times New Roman" w:cs="Times New Roman"/>
                <w:b/>
                <w:bCs/>
              </w:rPr>
              <w:t>ATT&amp;CK ID</w:t>
            </w:r>
          </w:p>
        </w:tc>
        <w:tc>
          <w:tcPr>
            <w:tcW w:w="0" w:type="auto"/>
            <w:vAlign w:val="center"/>
          </w:tcPr>
          <w:p w14:paraId="477D0FC5">
            <w:pPr>
              <w:rPr>
                <w:rFonts w:ascii="Times New Roman" w:hAnsi="Times New Roman" w:cs="Times New Roman"/>
              </w:rPr>
            </w:pPr>
            <w:r>
              <w:rPr>
                <w:rFonts w:ascii="Times New Roman" w:hAnsi="Times New Roman" w:cs="Times New Roman"/>
              </w:rPr>
              <w:t>S0691</w:t>
            </w:r>
          </w:p>
        </w:tc>
      </w:tr>
      <w:tr w14:paraId="5860E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C515542">
            <w:pPr>
              <w:rPr>
                <w:rFonts w:ascii="Times New Roman" w:hAnsi="Times New Roman" w:cs="Times New Roman"/>
              </w:rPr>
            </w:pPr>
            <w:r>
              <w:rPr>
                <w:rFonts w:ascii="Times New Roman" w:hAnsi="Times New Roman" w:cs="Times New Roman"/>
                <w:b/>
                <w:bCs/>
              </w:rPr>
              <w:t>Type</w:t>
            </w:r>
          </w:p>
        </w:tc>
        <w:tc>
          <w:tcPr>
            <w:tcW w:w="0" w:type="auto"/>
            <w:vAlign w:val="center"/>
          </w:tcPr>
          <w:p w14:paraId="0740B4B3">
            <w:pPr>
              <w:rPr>
                <w:rFonts w:ascii="Times New Roman" w:hAnsi="Times New Roman" w:cs="Times New Roman"/>
              </w:rPr>
            </w:pPr>
            <w:r>
              <w:rPr>
                <w:rFonts w:ascii="Times New Roman" w:hAnsi="Times New Roman" w:cs="Times New Roman"/>
              </w:rPr>
              <w:t>Malware — Backdoor (TLS Reverse Shell)</w:t>
            </w:r>
          </w:p>
        </w:tc>
      </w:tr>
      <w:tr w14:paraId="795E0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81433EB">
            <w:pPr>
              <w:rPr>
                <w:rFonts w:ascii="Times New Roman" w:hAnsi="Times New Roman" w:cs="Times New Roman"/>
              </w:rPr>
            </w:pPr>
            <w:r>
              <w:rPr>
                <w:rFonts w:ascii="Times New Roman" w:hAnsi="Times New Roman" w:cs="Times New Roman"/>
                <w:b/>
                <w:bCs/>
              </w:rPr>
              <w:t>File Type</w:t>
            </w:r>
          </w:p>
        </w:tc>
        <w:tc>
          <w:tcPr>
            <w:tcW w:w="0" w:type="auto"/>
            <w:vAlign w:val="center"/>
          </w:tcPr>
          <w:p w14:paraId="5A1882C8">
            <w:pPr>
              <w:rPr>
                <w:rFonts w:ascii="Times New Roman" w:hAnsi="Times New Roman" w:cs="Times New Roman"/>
              </w:rPr>
            </w:pPr>
            <w:r>
              <w:rPr>
                <w:rFonts w:ascii="Times New Roman" w:hAnsi="Times New Roman" w:cs="Times New Roman"/>
              </w:rPr>
              <w:t>32-bit ELF Linux Binary</w:t>
            </w:r>
          </w:p>
        </w:tc>
      </w:tr>
      <w:tr w14:paraId="5DB89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723A08B">
            <w:pPr>
              <w:rPr>
                <w:rFonts w:ascii="Times New Roman" w:hAnsi="Times New Roman" w:cs="Times New Roman"/>
              </w:rPr>
            </w:pPr>
            <w:r>
              <w:rPr>
                <w:rFonts w:ascii="Times New Roman" w:hAnsi="Times New Roman" w:cs="Times New Roman"/>
                <w:b/>
                <w:bCs/>
              </w:rPr>
              <w:t>First Identified</w:t>
            </w:r>
          </w:p>
        </w:tc>
        <w:tc>
          <w:tcPr>
            <w:tcW w:w="0" w:type="auto"/>
            <w:vAlign w:val="center"/>
          </w:tcPr>
          <w:p w14:paraId="1CD2CABE">
            <w:pPr>
              <w:rPr>
                <w:rFonts w:ascii="Times New Roman" w:hAnsi="Times New Roman" w:cs="Times New Roman"/>
              </w:rPr>
            </w:pPr>
            <w:r>
              <w:rPr>
                <w:rFonts w:ascii="Times New Roman" w:hAnsi="Times New Roman" w:cs="Times New Roman"/>
              </w:rPr>
              <w:t>August 2023</w:t>
            </w:r>
          </w:p>
        </w:tc>
      </w:tr>
      <w:tr w14:paraId="410AF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CA431A6">
            <w:pPr>
              <w:rPr>
                <w:rFonts w:ascii="Times New Roman" w:hAnsi="Times New Roman" w:cs="Times New Roman"/>
              </w:rPr>
            </w:pPr>
            <w:r>
              <w:rPr>
                <w:rFonts w:ascii="Times New Roman" w:hAnsi="Times New Roman" w:cs="Times New Roman"/>
                <w:b/>
                <w:bCs/>
              </w:rPr>
              <w:t>Identified By</w:t>
            </w:r>
          </w:p>
        </w:tc>
        <w:tc>
          <w:tcPr>
            <w:tcW w:w="0" w:type="auto"/>
            <w:vAlign w:val="center"/>
          </w:tcPr>
          <w:p w14:paraId="1211698D">
            <w:pPr>
              <w:rPr>
                <w:rFonts w:ascii="Times New Roman" w:hAnsi="Times New Roman" w:cs="Times New Roman"/>
              </w:rPr>
            </w:pPr>
            <w:r>
              <w:rPr>
                <w:rFonts w:ascii="Times New Roman" w:hAnsi="Times New Roman" w:cs="Times New Roman"/>
              </w:rPr>
              <w:t>CISA</w:t>
            </w:r>
          </w:p>
        </w:tc>
      </w:tr>
    </w:tbl>
    <w:p w14:paraId="5116299B">
      <w:pPr>
        <w:rPr>
          <w:rFonts w:ascii="Times New Roman" w:hAnsi="Times New Roman" w:cs="Times New Roman"/>
        </w:rPr>
      </w:pPr>
    </w:p>
    <w:p w14:paraId="08E6098B">
      <w:pPr>
        <w:rPr>
          <w:rFonts w:ascii="Times New Roman" w:hAnsi="Times New Roman" w:cs="Times New Roman"/>
          <w:b/>
          <w:bCs/>
        </w:rPr>
      </w:pPr>
    </w:p>
    <w:p w14:paraId="776A4C9C">
      <w:pPr>
        <w:rPr>
          <w:rFonts w:ascii="Times New Roman" w:hAnsi="Times New Roman" w:cs="Times New Roman"/>
          <w:b/>
          <w:bCs/>
        </w:rPr>
      </w:pPr>
    </w:p>
    <w:p w14:paraId="0E28249F">
      <w:pPr>
        <w:rPr>
          <w:rFonts w:ascii="Times New Roman" w:hAnsi="Times New Roman" w:cs="Times New Roman"/>
          <w:b/>
          <w:bCs/>
        </w:rPr>
      </w:pPr>
      <w:r>
        <w:rPr>
          <w:rFonts w:ascii="Times New Roman" w:hAnsi="Times New Roman" w:cs="Times New Roman"/>
          <w:b/>
          <w:bCs/>
        </w:rPr>
        <w:t>2. Description</w:t>
      </w:r>
    </w:p>
    <w:p w14:paraId="35119F6F">
      <w:pPr>
        <w:rPr>
          <w:rFonts w:ascii="Times New Roman" w:hAnsi="Times New Roman" w:cs="Times New Roman"/>
        </w:rPr>
      </w:pPr>
      <w:r>
        <w:rPr>
          <w:rFonts w:ascii="Times New Roman" w:hAnsi="Times New Roman" w:cs="Times New Roman"/>
        </w:rPr>
        <w:t xml:space="preserve">Whirlpool is a </w:t>
      </w:r>
      <w:r>
        <w:rPr>
          <w:rFonts w:ascii="Times New Roman" w:hAnsi="Times New Roman" w:cs="Times New Roman"/>
          <w:b/>
          <w:bCs/>
        </w:rPr>
        <w:t>Linux backdoor</w:t>
      </w:r>
      <w:r>
        <w:rPr>
          <w:rFonts w:ascii="Times New Roman" w:hAnsi="Times New Roman" w:cs="Times New Roman"/>
        </w:rPr>
        <w:t xml:space="preserve"> discovered by CISA during investigation of attacks targeting </w:t>
      </w:r>
      <w:r>
        <w:rPr>
          <w:rFonts w:ascii="Times New Roman" w:hAnsi="Times New Roman" w:cs="Times New Roman"/>
          <w:b/>
          <w:bCs/>
        </w:rPr>
        <w:t>Barracuda Email Security Gateway (ESG)</w:t>
      </w:r>
      <w:r>
        <w:rPr>
          <w:rFonts w:ascii="Times New Roman" w:hAnsi="Times New Roman" w:cs="Times New Roman"/>
        </w:rPr>
        <w:t xml:space="preserve"> appliances. It was deployed by the China-nexus threat group </w:t>
      </w:r>
      <w:r>
        <w:rPr>
          <w:rFonts w:ascii="Times New Roman" w:hAnsi="Times New Roman" w:cs="Times New Roman"/>
          <w:b/>
          <w:bCs/>
        </w:rPr>
        <w:t>UNC4841</w:t>
      </w:r>
      <w:r>
        <w:rPr>
          <w:rFonts w:ascii="Times New Roman" w:hAnsi="Times New Roman" w:cs="Times New Roman"/>
        </w:rPr>
        <w:t xml:space="preserve"> who exploited critical zero-day vulnerability </w:t>
      </w:r>
      <w:r>
        <w:rPr>
          <w:rFonts w:ascii="Times New Roman" w:hAnsi="Times New Roman" w:cs="Times New Roman"/>
          <w:b/>
          <w:bCs/>
        </w:rPr>
        <w:t>CVE-2023-2868</w:t>
      </w:r>
      <w:r>
        <w:rPr>
          <w:rFonts w:ascii="Times New Roman" w:hAnsi="Times New Roman" w:cs="Times New Roman"/>
        </w:rPr>
        <w:t xml:space="preserve"> (CVSS 9.8) in Barracuda ESG devices.</w:t>
      </w:r>
    </w:p>
    <w:p w14:paraId="001E3D98">
      <w:pPr>
        <w:rPr>
          <w:rFonts w:ascii="Times New Roman" w:hAnsi="Times New Roman" w:cs="Times New Roman"/>
        </w:rPr>
      </w:pPr>
      <w:r>
        <w:rPr>
          <w:rFonts w:ascii="Times New Roman" w:hAnsi="Times New Roman" w:cs="Times New Roman"/>
        </w:rPr>
        <w:t xml:space="preserve">The malware establishes an encrypted </w:t>
      </w:r>
      <w:r>
        <w:rPr>
          <w:rFonts w:ascii="Times New Roman" w:hAnsi="Times New Roman" w:cs="Times New Roman"/>
          <w:b/>
          <w:bCs/>
        </w:rPr>
        <w:t>TLS reverse shell</w:t>
      </w:r>
      <w:r>
        <w:rPr>
          <w:rFonts w:ascii="Times New Roman" w:hAnsi="Times New Roman" w:cs="Times New Roman"/>
        </w:rPr>
        <w:t xml:space="preserve"> to an attacker-controlled C2 server, accepting the </w:t>
      </w:r>
      <w:r>
        <w:rPr>
          <w:rFonts w:ascii="Times New Roman" w:hAnsi="Times New Roman" w:cs="Times New Roman"/>
          <w:b/>
          <w:bCs/>
        </w:rPr>
        <w:t>C2 IP address and port number</w:t>
      </w:r>
      <w:r>
        <w:rPr>
          <w:rFonts w:ascii="Times New Roman" w:hAnsi="Times New Roman" w:cs="Times New Roman"/>
        </w:rPr>
        <w:t xml:space="preserve"> as runtime arguments — meaning no C2 address is hardcoded in the binary, making static analysis less effective. It was found named </w:t>
      </w:r>
      <w:r>
        <w:rPr>
          <w:rFonts w:ascii="Times New Roman" w:hAnsi="Times New Roman" w:cs="Times New Roman"/>
          <w:b/>
          <w:bCs/>
        </w:rPr>
        <w:t>"ssld"</w:t>
      </w:r>
      <w:r>
        <w:rPr>
          <w:rFonts w:ascii="Times New Roman" w:hAnsi="Times New Roman" w:cs="Times New Roman"/>
        </w:rPr>
        <w:t xml:space="preserve"> — deliberately mimicking the legitimate OpenSSL helper process.</w:t>
      </w:r>
    </w:p>
    <w:p w14:paraId="232DA2A6">
      <w:pPr>
        <w:rPr>
          <w:rFonts w:ascii="Times New Roman" w:hAnsi="Times New Roman" w:cs="Times New Roman"/>
        </w:rPr>
      </w:pPr>
      <w:r>
        <w:rPr>
          <w:rFonts w:ascii="Times New Roman" w:hAnsi="Times New Roman" w:cs="Times New Roman"/>
        </w:rPr>
        <w:pict>
          <v:rect id="_x0000_i1029" o:spt="1" style="height:1.5pt;width:0pt;" fillcolor="#A0A0A0" filled="t" stroked="f" coordsize="21600,21600" o:hr="t" o:hrstd="t" o:hralign="center">
            <v:path/>
            <v:fill on="t" focussize="0,0"/>
            <v:stroke on="f"/>
            <v:imagedata o:title=""/>
            <o:lock v:ext="edit"/>
            <w10:wrap type="none"/>
            <w10:anchorlock/>
          </v:rect>
        </w:pict>
      </w:r>
    </w:p>
    <w:p w14:paraId="28C57726">
      <w:pPr>
        <w:rPr>
          <w:rFonts w:ascii="Times New Roman" w:hAnsi="Times New Roman" w:cs="Times New Roman"/>
          <w:b/>
          <w:bCs/>
        </w:rPr>
      </w:pPr>
      <w:r>
        <w:rPr>
          <w:rFonts w:ascii="Times New Roman" w:hAnsi="Times New Roman" w:cs="Times New Roman"/>
          <w:b/>
          <w:bCs/>
        </w:rPr>
        <w:t>3. Threat Actor Association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65"/>
        <w:gridCol w:w="4986"/>
      </w:tblGrid>
      <w:tr w14:paraId="1624A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1AE673D">
            <w:pPr>
              <w:rPr>
                <w:rFonts w:ascii="Times New Roman" w:hAnsi="Times New Roman" w:cs="Times New Roman"/>
                <w:b/>
                <w:bCs/>
              </w:rPr>
            </w:pPr>
            <w:r>
              <w:rPr>
                <w:rFonts w:ascii="Times New Roman" w:hAnsi="Times New Roman" w:cs="Times New Roman"/>
                <w:b/>
                <w:bCs/>
              </w:rPr>
              <w:t>Field</w:t>
            </w:r>
          </w:p>
        </w:tc>
        <w:tc>
          <w:tcPr>
            <w:tcW w:w="0" w:type="auto"/>
            <w:vAlign w:val="center"/>
          </w:tcPr>
          <w:p w14:paraId="4ABB7FDA">
            <w:pPr>
              <w:rPr>
                <w:rFonts w:ascii="Times New Roman" w:hAnsi="Times New Roman" w:cs="Times New Roman"/>
                <w:b/>
                <w:bCs/>
              </w:rPr>
            </w:pPr>
            <w:r>
              <w:rPr>
                <w:rFonts w:ascii="Times New Roman" w:hAnsi="Times New Roman" w:cs="Times New Roman"/>
                <w:b/>
                <w:bCs/>
              </w:rPr>
              <w:t>Detail</w:t>
            </w:r>
          </w:p>
        </w:tc>
      </w:tr>
      <w:tr w14:paraId="10349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8632687">
            <w:pPr>
              <w:rPr>
                <w:rFonts w:ascii="Times New Roman" w:hAnsi="Times New Roman" w:cs="Times New Roman"/>
              </w:rPr>
            </w:pPr>
            <w:r>
              <w:rPr>
                <w:rFonts w:ascii="Times New Roman" w:hAnsi="Times New Roman" w:cs="Times New Roman"/>
                <w:b/>
                <w:bCs/>
              </w:rPr>
              <w:t>Threat Actor</w:t>
            </w:r>
          </w:p>
        </w:tc>
        <w:tc>
          <w:tcPr>
            <w:tcW w:w="0" w:type="auto"/>
            <w:vAlign w:val="center"/>
          </w:tcPr>
          <w:p w14:paraId="2EC9D672">
            <w:pPr>
              <w:rPr>
                <w:rFonts w:ascii="Times New Roman" w:hAnsi="Times New Roman" w:cs="Times New Roman"/>
              </w:rPr>
            </w:pPr>
            <w:r>
              <w:rPr>
                <w:rFonts w:ascii="Times New Roman" w:hAnsi="Times New Roman" w:cs="Times New Roman"/>
              </w:rPr>
              <w:t>UNC4841</w:t>
            </w:r>
          </w:p>
        </w:tc>
      </w:tr>
      <w:tr w14:paraId="3E63C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DCDE078">
            <w:pPr>
              <w:rPr>
                <w:rFonts w:ascii="Times New Roman" w:hAnsi="Times New Roman" w:cs="Times New Roman"/>
              </w:rPr>
            </w:pPr>
            <w:r>
              <w:rPr>
                <w:rFonts w:ascii="Times New Roman" w:hAnsi="Times New Roman" w:cs="Times New Roman"/>
                <w:b/>
                <w:bCs/>
              </w:rPr>
              <w:t>Origin</w:t>
            </w:r>
          </w:p>
        </w:tc>
        <w:tc>
          <w:tcPr>
            <w:tcW w:w="0" w:type="auto"/>
            <w:vAlign w:val="center"/>
          </w:tcPr>
          <w:p w14:paraId="6E29385A">
            <w:pPr>
              <w:rPr>
                <w:rFonts w:ascii="Times New Roman" w:hAnsi="Times New Roman" w:cs="Times New Roman"/>
              </w:rPr>
            </w:pPr>
            <w:r>
              <w:rPr>
                <w:rFonts w:ascii="Segoe UI Emoji" w:hAnsi="Segoe UI Emoji" w:cs="Segoe UI Emoji"/>
              </w:rPr>
              <w:t>🇨🇳</w:t>
            </w:r>
            <w:r>
              <w:rPr>
                <w:rFonts w:ascii="Times New Roman" w:hAnsi="Times New Roman" w:cs="Times New Roman"/>
              </w:rPr>
              <w:t xml:space="preserve"> China — assessed China-nexus espionage actor</w:t>
            </w:r>
          </w:p>
        </w:tc>
      </w:tr>
      <w:tr w14:paraId="629FD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62D95D7">
            <w:pPr>
              <w:rPr>
                <w:rFonts w:ascii="Times New Roman" w:hAnsi="Times New Roman" w:cs="Times New Roman"/>
              </w:rPr>
            </w:pPr>
            <w:r>
              <w:rPr>
                <w:rFonts w:ascii="Times New Roman" w:hAnsi="Times New Roman" w:cs="Times New Roman"/>
                <w:b/>
                <w:bCs/>
              </w:rPr>
              <w:t>Sponsor</w:t>
            </w:r>
          </w:p>
        </w:tc>
        <w:tc>
          <w:tcPr>
            <w:tcW w:w="0" w:type="auto"/>
            <w:vAlign w:val="center"/>
          </w:tcPr>
          <w:p w14:paraId="6DDA168B">
            <w:pPr>
              <w:rPr>
                <w:rFonts w:ascii="Times New Roman" w:hAnsi="Times New Roman" w:cs="Times New Roman"/>
              </w:rPr>
            </w:pPr>
            <w:r>
              <w:rPr>
                <w:rFonts w:ascii="Times New Roman" w:hAnsi="Times New Roman" w:cs="Times New Roman"/>
              </w:rPr>
              <w:t>Assessed to support Chinese state interests</w:t>
            </w:r>
          </w:p>
        </w:tc>
      </w:tr>
      <w:tr w14:paraId="3F5ED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8127266">
            <w:pPr>
              <w:rPr>
                <w:rFonts w:ascii="Times New Roman" w:hAnsi="Times New Roman" w:cs="Times New Roman"/>
              </w:rPr>
            </w:pPr>
            <w:r>
              <w:rPr>
                <w:rFonts w:ascii="Times New Roman" w:hAnsi="Times New Roman" w:cs="Times New Roman"/>
                <w:b/>
                <w:bCs/>
              </w:rPr>
              <w:t>Motivation</w:t>
            </w:r>
          </w:p>
        </w:tc>
        <w:tc>
          <w:tcPr>
            <w:tcW w:w="0" w:type="auto"/>
            <w:vAlign w:val="center"/>
          </w:tcPr>
          <w:p w14:paraId="66BB6D59">
            <w:pPr>
              <w:rPr>
                <w:rFonts w:ascii="Times New Roman" w:hAnsi="Times New Roman" w:cs="Times New Roman"/>
              </w:rPr>
            </w:pPr>
            <w:r>
              <w:rPr>
                <w:rFonts w:ascii="Times New Roman" w:hAnsi="Times New Roman" w:cs="Times New Roman"/>
              </w:rPr>
              <w:t>Cyber Espionage — intelligence collection</w:t>
            </w:r>
          </w:p>
        </w:tc>
      </w:tr>
      <w:tr w14:paraId="15C04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42A19B5">
            <w:pPr>
              <w:rPr>
                <w:rFonts w:ascii="Times New Roman" w:hAnsi="Times New Roman" w:cs="Times New Roman"/>
              </w:rPr>
            </w:pPr>
            <w:r>
              <w:rPr>
                <w:rFonts w:ascii="Times New Roman" w:hAnsi="Times New Roman" w:cs="Times New Roman"/>
                <w:b/>
                <w:bCs/>
              </w:rPr>
              <w:t>Active Since</w:t>
            </w:r>
          </w:p>
        </w:tc>
        <w:tc>
          <w:tcPr>
            <w:tcW w:w="0" w:type="auto"/>
            <w:vAlign w:val="center"/>
          </w:tcPr>
          <w:p w14:paraId="4E28FEB5">
            <w:pPr>
              <w:rPr>
                <w:rFonts w:ascii="Times New Roman" w:hAnsi="Times New Roman" w:cs="Times New Roman"/>
              </w:rPr>
            </w:pPr>
            <w:r>
              <w:rPr>
                <w:rFonts w:ascii="Times New Roman" w:hAnsi="Times New Roman" w:cs="Times New Roman"/>
              </w:rPr>
              <w:t>At least October 2022</w:t>
            </w:r>
          </w:p>
        </w:tc>
      </w:tr>
      <w:tr w14:paraId="56860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CEF8967">
            <w:pPr>
              <w:rPr>
                <w:rFonts w:ascii="Times New Roman" w:hAnsi="Times New Roman" w:cs="Times New Roman"/>
              </w:rPr>
            </w:pPr>
            <w:r>
              <w:rPr>
                <w:rFonts w:ascii="Times New Roman" w:hAnsi="Times New Roman" w:cs="Times New Roman"/>
                <w:b/>
                <w:bCs/>
              </w:rPr>
              <w:t>Other Tools Used</w:t>
            </w:r>
          </w:p>
        </w:tc>
        <w:tc>
          <w:tcPr>
            <w:tcW w:w="0" w:type="auto"/>
            <w:vAlign w:val="center"/>
          </w:tcPr>
          <w:p w14:paraId="5C76D995">
            <w:pPr>
              <w:rPr>
                <w:rFonts w:ascii="Times New Roman" w:hAnsi="Times New Roman" w:cs="Times New Roman"/>
              </w:rPr>
            </w:pPr>
            <w:r>
              <w:rPr>
                <w:rFonts w:ascii="Times New Roman" w:hAnsi="Times New Roman" w:cs="Times New Roman"/>
              </w:rPr>
              <w:t>Seaspray, Saltwater, Seaside backdoors</w:t>
            </w:r>
          </w:p>
        </w:tc>
      </w:tr>
    </w:tbl>
    <w:p w14:paraId="21C0B66B">
      <w:pPr>
        <w:rPr>
          <w:rFonts w:ascii="Times New Roman" w:hAnsi="Times New Roman" w:cs="Times New Roman"/>
        </w:rPr>
      </w:pPr>
    </w:p>
    <w:p w14:paraId="49115E74">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drawing>
          <wp:inline distT="0" distB="0" distL="0" distR="0">
            <wp:extent cx="5013960" cy="2148840"/>
            <wp:effectExtent l="0" t="0" r="0" b="3810"/>
            <wp:docPr id="9186536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53685"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058916" cy="2168107"/>
                    </a:xfrm>
                    <a:prstGeom prst="rect">
                      <a:avLst/>
                    </a:prstGeom>
                    <a:noFill/>
                  </pic:spPr>
                </pic:pic>
              </a:graphicData>
            </a:graphic>
          </wp:inline>
        </w:drawing>
      </w:r>
    </w:p>
    <w:p w14:paraId="44C94538">
      <w:pPr>
        <w:rPr>
          <w:rFonts w:ascii="Times New Roman" w:hAnsi="Times New Roman" w:cs="Times New Roman"/>
        </w:rPr>
      </w:pPr>
      <w:r>
        <w:rPr>
          <w:rFonts w:ascii="Times New Roman" w:hAnsi="Times New Roman" w:cs="Times New Roman"/>
        </w:rPr>
        <w:t xml:space="preserve">Linus yes windows no mac os no ios no </w:t>
      </w:r>
    </w:p>
    <w:p w14:paraId="3C67B353">
      <w:pPr>
        <w:rPr>
          <w:rFonts w:ascii="Times New Roman" w:hAnsi="Times New Roman" w:eastAsia="Times New Roman" w:cs="Times New Roman"/>
          <w:b/>
          <w:bCs/>
          <w:kern w:val="0"/>
          <w:lang w:eastAsia="en-IN"/>
          <w14:ligatures w14:val="none"/>
        </w:rPr>
      </w:pPr>
    </w:p>
    <w:p w14:paraId="3ED925CA">
      <w:pPr>
        <w:rPr>
          <w:rFonts w:ascii="Times New Roman" w:hAnsi="Times New Roman" w:eastAsia="Times New Roman" w:cs="Times New Roman"/>
          <w:b/>
          <w:bCs/>
          <w:kern w:val="0"/>
          <w:lang w:eastAsia="en-IN"/>
          <w14:ligatures w14:val="none"/>
        </w:rPr>
      </w:pPr>
    </w:p>
    <w:p w14:paraId="3B7ED1E5">
      <w:pPr>
        <w:rPr>
          <w:rFonts w:ascii="Times New Roman" w:hAnsi="Times New Roman" w:eastAsia="Times New Roman" w:cs="Times New Roman"/>
          <w:b/>
          <w:bCs/>
          <w:kern w:val="0"/>
          <w:lang w:eastAsia="en-IN"/>
          <w14:ligatures w14:val="none"/>
        </w:rPr>
      </w:pPr>
      <w:r>
        <w:rPr>
          <w:rFonts w:ascii="Times New Roman" w:hAnsi="Times New Roman" w:eastAsia="Times New Roman" w:cs="Times New Roman"/>
          <w:b/>
          <w:bCs/>
          <w:kern w:val="0"/>
          <w:lang w:eastAsia="en-IN"/>
          <w14:ligatures w14:val="none"/>
        </w:rPr>
        <w:t xml:space="preserve"> </w:t>
      </w:r>
    </w:p>
    <w:p w14:paraId="6464E2BB">
      <w:pPr>
        <w:rPr>
          <w:rFonts w:ascii="Times New Roman" w:hAnsi="Times New Roman" w:eastAsia="Times New Roman" w:cs="Times New Roman"/>
          <w:b/>
          <w:bCs/>
          <w:kern w:val="0"/>
          <w:lang w:eastAsia="en-IN"/>
          <w14:ligatures w14:val="none"/>
        </w:rPr>
      </w:pPr>
    </w:p>
    <w:p w14:paraId="572C1A29">
      <w:pPr>
        <w:rPr>
          <w:rFonts w:ascii="Times New Roman" w:hAnsi="Times New Roman" w:cs="Times New Roman"/>
          <w:b/>
          <w:bCs/>
        </w:rPr>
      </w:pPr>
      <w:r>
        <w:rPr>
          <w:rFonts w:ascii="Times New Roman" w:hAnsi="Times New Roman" w:cs="Times New Roman"/>
          <w:b/>
          <w:bCs/>
        </w:rPr>
        <w:t>5. ATT&amp;CK Techniques Used</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35"/>
        <w:gridCol w:w="1127"/>
        <w:gridCol w:w="4261"/>
      </w:tblGrid>
      <w:tr w14:paraId="336D1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D956986">
            <w:pPr>
              <w:rPr>
                <w:rFonts w:ascii="Times New Roman" w:hAnsi="Times New Roman" w:cs="Times New Roman"/>
                <w:b/>
                <w:bCs/>
              </w:rPr>
            </w:pPr>
            <w:r>
              <w:rPr>
                <w:rFonts w:ascii="Times New Roman" w:hAnsi="Times New Roman" w:cs="Times New Roman"/>
                <w:b/>
                <w:bCs/>
              </w:rPr>
              <w:t>Tactic</w:t>
            </w:r>
          </w:p>
        </w:tc>
        <w:tc>
          <w:tcPr>
            <w:tcW w:w="0" w:type="auto"/>
            <w:vAlign w:val="center"/>
          </w:tcPr>
          <w:p w14:paraId="27FE0536">
            <w:pPr>
              <w:rPr>
                <w:rFonts w:ascii="Times New Roman" w:hAnsi="Times New Roman" w:cs="Times New Roman"/>
                <w:b/>
                <w:bCs/>
              </w:rPr>
            </w:pPr>
            <w:r>
              <w:rPr>
                <w:rFonts w:ascii="Times New Roman" w:hAnsi="Times New Roman" w:cs="Times New Roman"/>
                <w:b/>
                <w:bCs/>
              </w:rPr>
              <w:t>ID</w:t>
            </w:r>
          </w:p>
        </w:tc>
        <w:tc>
          <w:tcPr>
            <w:tcW w:w="0" w:type="auto"/>
            <w:vAlign w:val="center"/>
          </w:tcPr>
          <w:p w14:paraId="571A9FB0">
            <w:pPr>
              <w:rPr>
                <w:rFonts w:ascii="Times New Roman" w:hAnsi="Times New Roman" w:cs="Times New Roman"/>
                <w:b/>
                <w:bCs/>
              </w:rPr>
            </w:pPr>
            <w:r>
              <w:rPr>
                <w:rFonts w:ascii="Times New Roman" w:hAnsi="Times New Roman" w:cs="Times New Roman"/>
                <w:b/>
                <w:bCs/>
              </w:rPr>
              <w:t>Technique Name</w:t>
            </w:r>
          </w:p>
        </w:tc>
      </w:tr>
      <w:tr w14:paraId="4F1CA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A12AE77">
            <w:pPr>
              <w:rPr>
                <w:rFonts w:ascii="Times New Roman" w:hAnsi="Times New Roman" w:cs="Times New Roman"/>
              </w:rPr>
            </w:pPr>
            <w:r>
              <w:rPr>
                <w:rFonts w:ascii="Times New Roman" w:hAnsi="Times New Roman" w:cs="Times New Roman"/>
              </w:rPr>
              <w:t>Initial Access</w:t>
            </w:r>
          </w:p>
        </w:tc>
        <w:tc>
          <w:tcPr>
            <w:tcW w:w="0" w:type="auto"/>
            <w:vAlign w:val="center"/>
          </w:tcPr>
          <w:p w14:paraId="39BC11CD">
            <w:pPr>
              <w:rPr>
                <w:rFonts w:ascii="Times New Roman" w:hAnsi="Times New Roman" w:cs="Times New Roman"/>
              </w:rPr>
            </w:pPr>
            <w:r>
              <w:rPr>
                <w:rFonts w:ascii="Times New Roman" w:hAnsi="Times New Roman" w:cs="Times New Roman"/>
              </w:rPr>
              <w:t>T1190</w:t>
            </w:r>
          </w:p>
        </w:tc>
        <w:tc>
          <w:tcPr>
            <w:tcW w:w="0" w:type="auto"/>
            <w:vAlign w:val="center"/>
          </w:tcPr>
          <w:p w14:paraId="7F03C800">
            <w:pPr>
              <w:rPr>
                <w:rFonts w:ascii="Times New Roman" w:hAnsi="Times New Roman" w:cs="Times New Roman"/>
              </w:rPr>
            </w:pPr>
            <w:r>
              <w:rPr>
                <w:rFonts w:ascii="Times New Roman" w:hAnsi="Times New Roman" w:cs="Times New Roman"/>
              </w:rPr>
              <w:t>Exploit Public-Facing Application</w:t>
            </w:r>
          </w:p>
        </w:tc>
      </w:tr>
      <w:tr w14:paraId="61A1C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89BCE28">
            <w:pPr>
              <w:rPr>
                <w:rFonts w:ascii="Times New Roman" w:hAnsi="Times New Roman" w:cs="Times New Roman"/>
              </w:rPr>
            </w:pPr>
            <w:r>
              <w:rPr>
                <w:rFonts w:ascii="Times New Roman" w:hAnsi="Times New Roman" w:cs="Times New Roman"/>
              </w:rPr>
              <w:t>Execution</w:t>
            </w:r>
          </w:p>
        </w:tc>
        <w:tc>
          <w:tcPr>
            <w:tcW w:w="0" w:type="auto"/>
            <w:vAlign w:val="center"/>
          </w:tcPr>
          <w:p w14:paraId="2C408F6D">
            <w:pPr>
              <w:rPr>
                <w:rFonts w:ascii="Times New Roman" w:hAnsi="Times New Roman" w:cs="Times New Roman"/>
              </w:rPr>
            </w:pPr>
            <w:r>
              <w:rPr>
                <w:rFonts w:ascii="Times New Roman" w:hAnsi="Times New Roman" w:cs="Times New Roman"/>
              </w:rPr>
              <w:t>T1059.004</w:t>
            </w:r>
          </w:p>
        </w:tc>
        <w:tc>
          <w:tcPr>
            <w:tcW w:w="0" w:type="auto"/>
            <w:vAlign w:val="center"/>
          </w:tcPr>
          <w:p w14:paraId="43CB1998">
            <w:pPr>
              <w:rPr>
                <w:rFonts w:ascii="Times New Roman" w:hAnsi="Times New Roman" w:cs="Times New Roman"/>
              </w:rPr>
            </w:pPr>
            <w:r>
              <w:rPr>
                <w:rFonts w:ascii="Times New Roman" w:hAnsi="Times New Roman" w:cs="Times New Roman"/>
              </w:rPr>
              <w:t>Command and Scripting: Unix Shell</w:t>
            </w:r>
          </w:p>
        </w:tc>
      </w:tr>
      <w:tr w14:paraId="46B23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5DA77B7">
            <w:pPr>
              <w:rPr>
                <w:rFonts w:ascii="Times New Roman" w:hAnsi="Times New Roman" w:cs="Times New Roman"/>
              </w:rPr>
            </w:pPr>
            <w:r>
              <w:rPr>
                <w:rFonts w:ascii="Times New Roman" w:hAnsi="Times New Roman" w:cs="Times New Roman"/>
              </w:rPr>
              <w:t>Defense Evasion</w:t>
            </w:r>
          </w:p>
        </w:tc>
        <w:tc>
          <w:tcPr>
            <w:tcW w:w="0" w:type="auto"/>
            <w:vAlign w:val="center"/>
          </w:tcPr>
          <w:p w14:paraId="792F6FDC">
            <w:pPr>
              <w:rPr>
                <w:rFonts w:ascii="Times New Roman" w:hAnsi="Times New Roman" w:cs="Times New Roman"/>
              </w:rPr>
            </w:pPr>
            <w:r>
              <w:rPr>
                <w:rFonts w:ascii="Times New Roman" w:hAnsi="Times New Roman" w:cs="Times New Roman"/>
              </w:rPr>
              <w:t>T1036.005</w:t>
            </w:r>
          </w:p>
        </w:tc>
        <w:tc>
          <w:tcPr>
            <w:tcW w:w="0" w:type="auto"/>
            <w:vAlign w:val="center"/>
          </w:tcPr>
          <w:p w14:paraId="2BE33698">
            <w:pPr>
              <w:rPr>
                <w:rFonts w:ascii="Times New Roman" w:hAnsi="Times New Roman" w:cs="Times New Roman"/>
              </w:rPr>
            </w:pPr>
            <w:r>
              <w:rPr>
                <w:rFonts w:ascii="Times New Roman" w:hAnsi="Times New Roman" w:cs="Times New Roman"/>
              </w:rPr>
              <w:t>Masquerading: Match Legitimate Resource</w:t>
            </w:r>
          </w:p>
        </w:tc>
      </w:tr>
      <w:tr w14:paraId="22E13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F46B2D4">
            <w:pPr>
              <w:rPr>
                <w:rFonts w:ascii="Times New Roman" w:hAnsi="Times New Roman" w:cs="Times New Roman"/>
              </w:rPr>
            </w:pPr>
            <w:r>
              <w:rPr>
                <w:rFonts w:ascii="Times New Roman" w:hAnsi="Times New Roman" w:cs="Times New Roman"/>
              </w:rPr>
              <w:t>Command &amp; Control</w:t>
            </w:r>
          </w:p>
        </w:tc>
        <w:tc>
          <w:tcPr>
            <w:tcW w:w="0" w:type="auto"/>
            <w:vAlign w:val="center"/>
          </w:tcPr>
          <w:p w14:paraId="16474590">
            <w:pPr>
              <w:rPr>
                <w:rFonts w:ascii="Times New Roman" w:hAnsi="Times New Roman" w:cs="Times New Roman"/>
              </w:rPr>
            </w:pPr>
            <w:r>
              <w:rPr>
                <w:rFonts w:ascii="Times New Roman" w:hAnsi="Times New Roman" w:cs="Times New Roman"/>
              </w:rPr>
              <w:t>T1071.001</w:t>
            </w:r>
          </w:p>
        </w:tc>
        <w:tc>
          <w:tcPr>
            <w:tcW w:w="0" w:type="auto"/>
            <w:vAlign w:val="center"/>
          </w:tcPr>
          <w:p w14:paraId="474450EC">
            <w:pPr>
              <w:rPr>
                <w:rFonts w:ascii="Times New Roman" w:hAnsi="Times New Roman" w:cs="Times New Roman"/>
              </w:rPr>
            </w:pPr>
            <w:r>
              <w:rPr>
                <w:rFonts w:ascii="Times New Roman" w:hAnsi="Times New Roman" w:cs="Times New Roman"/>
              </w:rPr>
              <w:t>Application Layer Protocol: Web Protocols</w:t>
            </w:r>
          </w:p>
        </w:tc>
      </w:tr>
      <w:tr w14:paraId="7A310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5DFF6F5">
            <w:pPr>
              <w:rPr>
                <w:rFonts w:ascii="Times New Roman" w:hAnsi="Times New Roman" w:cs="Times New Roman"/>
              </w:rPr>
            </w:pPr>
            <w:r>
              <w:rPr>
                <w:rFonts w:ascii="Times New Roman" w:hAnsi="Times New Roman" w:cs="Times New Roman"/>
              </w:rPr>
              <w:t>Command &amp; Control</w:t>
            </w:r>
          </w:p>
        </w:tc>
        <w:tc>
          <w:tcPr>
            <w:tcW w:w="0" w:type="auto"/>
            <w:vAlign w:val="center"/>
          </w:tcPr>
          <w:p w14:paraId="6C11E241">
            <w:pPr>
              <w:rPr>
                <w:rFonts w:ascii="Times New Roman" w:hAnsi="Times New Roman" w:cs="Times New Roman"/>
              </w:rPr>
            </w:pPr>
            <w:r>
              <w:rPr>
                <w:rFonts w:ascii="Times New Roman" w:hAnsi="Times New Roman" w:cs="Times New Roman"/>
              </w:rPr>
              <w:t>T1573</w:t>
            </w:r>
          </w:p>
        </w:tc>
        <w:tc>
          <w:tcPr>
            <w:tcW w:w="0" w:type="auto"/>
            <w:vAlign w:val="center"/>
          </w:tcPr>
          <w:p w14:paraId="0521BBDF">
            <w:pPr>
              <w:rPr>
                <w:rFonts w:ascii="Times New Roman" w:hAnsi="Times New Roman" w:cs="Times New Roman"/>
              </w:rPr>
            </w:pPr>
            <w:r>
              <w:rPr>
                <w:rFonts w:ascii="Times New Roman" w:hAnsi="Times New Roman" w:cs="Times New Roman"/>
              </w:rPr>
              <w:t>Encrypted Channel</w:t>
            </w:r>
          </w:p>
        </w:tc>
      </w:tr>
      <w:tr w14:paraId="260B4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718C37F">
            <w:pPr>
              <w:rPr>
                <w:rFonts w:ascii="Times New Roman" w:hAnsi="Times New Roman" w:cs="Times New Roman"/>
              </w:rPr>
            </w:pPr>
            <w:r>
              <w:rPr>
                <w:rFonts w:ascii="Times New Roman" w:hAnsi="Times New Roman" w:cs="Times New Roman"/>
              </w:rPr>
              <w:t>Command &amp; Control</w:t>
            </w:r>
          </w:p>
        </w:tc>
        <w:tc>
          <w:tcPr>
            <w:tcW w:w="0" w:type="auto"/>
            <w:vAlign w:val="center"/>
          </w:tcPr>
          <w:p w14:paraId="1C10B2FC">
            <w:pPr>
              <w:rPr>
                <w:rFonts w:ascii="Times New Roman" w:hAnsi="Times New Roman" w:cs="Times New Roman"/>
              </w:rPr>
            </w:pPr>
            <w:r>
              <w:rPr>
                <w:rFonts w:ascii="Times New Roman" w:hAnsi="Times New Roman" w:cs="Times New Roman"/>
              </w:rPr>
              <w:t>T1571</w:t>
            </w:r>
          </w:p>
        </w:tc>
        <w:tc>
          <w:tcPr>
            <w:tcW w:w="0" w:type="auto"/>
            <w:vAlign w:val="center"/>
          </w:tcPr>
          <w:p w14:paraId="47AF2AD7">
            <w:pPr>
              <w:rPr>
                <w:rFonts w:ascii="Times New Roman" w:hAnsi="Times New Roman" w:cs="Times New Roman"/>
              </w:rPr>
            </w:pPr>
            <w:r>
              <w:rPr>
                <w:rFonts w:ascii="Times New Roman" w:hAnsi="Times New Roman" w:cs="Times New Roman"/>
              </w:rPr>
              <w:t>Non-Standard Port</w:t>
            </w:r>
          </w:p>
        </w:tc>
      </w:tr>
    </w:tbl>
    <w:p w14:paraId="3E39425D">
      <w:pPr>
        <w:rPr>
          <w:rFonts w:ascii="Times New Roman" w:hAnsi="Times New Roman" w:cs="Times New Roman"/>
        </w:rPr>
      </w:pPr>
    </w:p>
    <w:p w14:paraId="4CCF3A1D">
      <w:pPr>
        <w:rPr>
          <w:rFonts w:ascii="Times New Roman" w:hAnsi="Times New Roman" w:cs="Times New Roman"/>
          <w:b/>
          <w:bCs/>
        </w:rPr>
      </w:pPr>
      <w:r>
        <w:rPr>
          <w:rFonts w:ascii="Times New Roman" w:hAnsi="Times New Roman" w:cs="Times New Roman"/>
          <w:b/>
          <w:bCs/>
        </w:rPr>
        <w:t>6. Execution Method</w:t>
      </w:r>
    </w:p>
    <w:p w14:paraId="3990EF31">
      <w:pPr>
        <w:pStyle w:val="55"/>
        <w:rPr>
          <w:rFonts w:ascii="Times New Roman" w:hAnsi="Times New Roman" w:cs="Times New Roman"/>
        </w:rPr>
      </w:pPr>
      <w:r>
        <w:rPr>
          <w:rFonts w:ascii="Times New Roman" w:hAnsi="Times New Roman" w:cs="Times New Roman"/>
        </w:rPr>
        <mc:AlternateContent>
          <mc:Choice Requires="wps">
            <w:drawing>
              <wp:inline distT="0" distB="0" distL="0" distR="0">
                <wp:extent cx="304800" cy="304800"/>
                <wp:effectExtent l="0" t="0" r="0" b="0"/>
                <wp:docPr id="1266945483" name="Rectangle 7" descr="Whirlpool malware execution process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7" o:spid="_x0000_s1026" o:spt="1" alt="Whirlpool malware execution process flowchart"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AfM&#10;lnTSAAAAAwEAAA8AAAAAAAAAAQAgAAAAIgAAAGRycy9kb3ducmV2LnhtbFBLAQIUABQAAAAIAIdO&#10;4kCyEgZvKQIAAFEEAAAOAAAAAAAAAAEAIAAAACEBAABkcnMvZTJvRG9jLnhtbFBLBQYAAAAABgAG&#10;AFkBAAC8BQAAAAA=&#10;">
                <v:fill on="f" focussize="0,0"/>
                <v:stroke on="f"/>
                <v:imagedata o:title=""/>
                <o:lock v:ext="edit" aspectratio="t"/>
                <w10:wrap type="none"/>
                <w10:anchorlock/>
              </v:rect>
            </w:pict>
          </mc:Fallback>
        </mc:AlternateContent>
      </w:r>
      <w:r>
        <w:rPr>
          <w:rFonts w:ascii="Times New Roman" w:hAnsi="Times New Roman" w:cs="Times New Roman"/>
        </w:rPr>
        <w:drawing>
          <wp:inline distT="0" distB="0" distL="0" distR="0">
            <wp:extent cx="2928620" cy="2907030"/>
            <wp:effectExtent l="0" t="0" r="5080" b="7620"/>
            <wp:docPr id="130197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74924" name="Picture 1"/>
                    <pic:cNvPicPr>
                      <a:picLocks noChangeAspect="1"/>
                    </pic:cNvPicPr>
                  </pic:nvPicPr>
                  <pic:blipFill>
                    <a:blip r:embed="rId17"/>
                    <a:srcRect r="10330"/>
                    <a:stretch>
                      <a:fillRect/>
                    </a:stretch>
                  </pic:blipFill>
                  <pic:spPr>
                    <a:xfrm>
                      <a:off x="0" y="0"/>
                      <a:ext cx="2936674" cy="2914708"/>
                    </a:xfrm>
                    <a:prstGeom prst="rect">
                      <a:avLst/>
                    </a:prstGeom>
                    <a:ln>
                      <a:noFill/>
                    </a:ln>
                  </pic:spPr>
                </pic:pic>
              </a:graphicData>
            </a:graphic>
          </wp:inline>
        </w:drawing>
      </w:r>
    </w:p>
    <w:p w14:paraId="2387B3A0">
      <w:pPr>
        <w:rPr>
          <w:rFonts w:ascii="Times New Roman" w:hAnsi="Times New Roman" w:cs="Times New Roman"/>
          <w:b/>
          <w:bCs/>
        </w:rPr>
      </w:pPr>
    </w:p>
    <w:p w14:paraId="53743FF2">
      <w:pPr>
        <w:rPr>
          <w:rFonts w:ascii="Times New Roman" w:hAnsi="Times New Roman" w:cs="Times New Roman"/>
          <w:b/>
          <w:bCs/>
        </w:rPr>
      </w:pPr>
      <w:r>
        <w:rPr>
          <w:rFonts w:ascii="Times New Roman" w:hAnsi="Times New Roman" w:cs="Times New Roman"/>
          <w:b/>
          <w:bCs/>
        </w:rPr>
        <w:t>7. Persistence Techniques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749"/>
        <w:gridCol w:w="6172"/>
      </w:tblGrid>
      <w:tr w14:paraId="0E99D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DC60780">
            <w:pPr>
              <w:rPr>
                <w:rFonts w:ascii="Times New Roman" w:hAnsi="Times New Roman" w:cs="Times New Roman"/>
                <w:b/>
                <w:bCs/>
              </w:rPr>
            </w:pPr>
            <w:r>
              <w:rPr>
                <w:rFonts w:ascii="Times New Roman" w:hAnsi="Times New Roman" w:cs="Times New Roman"/>
                <w:b/>
                <w:bCs/>
              </w:rPr>
              <w:t>Detail</w:t>
            </w:r>
          </w:p>
        </w:tc>
        <w:tc>
          <w:tcPr>
            <w:tcW w:w="0" w:type="auto"/>
            <w:vAlign w:val="center"/>
          </w:tcPr>
          <w:p w14:paraId="211A7226">
            <w:pPr>
              <w:rPr>
                <w:rFonts w:ascii="Times New Roman" w:hAnsi="Times New Roman" w:cs="Times New Roman"/>
                <w:b/>
                <w:bCs/>
              </w:rPr>
            </w:pPr>
            <w:r>
              <w:rPr>
                <w:rFonts w:ascii="Times New Roman" w:hAnsi="Times New Roman" w:cs="Times New Roman"/>
                <w:b/>
                <w:bCs/>
              </w:rPr>
              <w:t>Explanation</w:t>
            </w:r>
          </w:p>
        </w:tc>
      </w:tr>
      <w:tr w14:paraId="1E59E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F89399E">
            <w:pPr>
              <w:rPr>
                <w:rFonts w:ascii="Times New Roman" w:hAnsi="Times New Roman" w:cs="Times New Roman"/>
                <w:b/>
                <w:bCs/>
              </w:rPr>
            </w:pPr>
            <w:r>
              <w:rPr>
                <w:rFonts w:ascii="Times New Roman" w:hAnsi="Times New Roman" w:cs="Times New Roman"/>
                <w:b/>
                <w:bCs/>
              </w:rPr>
              <w:t>No standalone persistence</w:t>
            </w:r>
          </w:p>
        </w:tc>
        <w:tc>
          <w:tcPr>
            <w:tcW w:w="0" w:type="auto"/>
            <w:vAlign w:val="center"/>
          </w:tcPr>
          <w:p w14:paraId="0E744A7A">
            <w:pPr>
              <w:rPr>
                <w:rFonts w:ascii="Times New Roman" w:hAnsi="Times New Roman" w:cs="Times New Roman"/>
                <w:b/>
                <w:bCs/>
              </w:rPr>
            </w:pPr>
            <w:r>
              <w:rPr>
                <w:rFonts w:ascii="Times New Roman" w:hAnsi="Times New Roman" w:cs="Times New Roman"/>
                <w:b/>
                <w:bCs/>
              </w:rPr>
              <w:t>Whirlpool itself does not implement persistence</w:t>
            </w:r>
          </w:p>
        </w:tc>
      </w:tr>
      <w:tr w14:paraId="7AF5D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A5678FE">
            <w:pPr>
              <w:rPr>
                <w:rFonts w:ascii="Times New Roman" w:hAnsi="Times New Roman" w:cs="Times New Roman"/>
                <w:b/>
                <w:bCs/>
              </w:rPr>
            </w:pPr>
            <w:r>
              <w:rPr>
                <w:rFonts w:ascii="Times New Roman" w:hAnsi="Times New Roman" w:cs="Times New Roman"/>
                <w:b/>
                <w:bCs/>
              </w:rPr>
              <w:t>Relies on broader toolset</w:t>
            </w:r>
          </w:p>
        </w:tc>
        <w:tc>
          <w:tcPr>
            <w:tcW w:w="0" w:type="auto"/>
            <w:vAlign w:val="center"/>
          </w:tcPr>
          <w:p w14:paraId="626C9751">
            <w:pPr>
              <w:rPr>
                <w:rFonts w:ascii="Times New Roman" w:hAnsi="Times New Roman" w:cs="Times New Roman"/>
                <w:b/>
                <w:bCs/>
              </w:rPr>
            </w:pPr>
            <w:r>
              <w:rPr>
                <w:rFonts w:ascii="Times New Roman" w:hAnsi="Times New Roman" w:cs="Times New Roman"/>
                <w:b/>
                <w:bCs/>
              </w:rPr>
              <w:t>UNC4841 uses Seaspray as primary persistent backdoor</w:t>
            </w:r>
          </w:p>
        </w:tc>
      </w:tr>
      <w:tr w14:paraId="07D0A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595ED71">
            <w:pPr>
              <w:rPr>
                <w:rFonts w:ascii="Times New Roman" w:hAnsi="Times New Roman" w:cs="Times New Roman"/>
                <w:b/>
                <w:bCs/>
              </w:rPr>
            </w:pPr>
            <w:r>
              <w:rPr>
                <w:rFonts w:ascii="Times New Roman" w:hAnsi="Times New Roman" w:cs="Times New Roman"/>
                <w:b/>
                <w:bCs/>
              </w:rPr>
              <w:t>Saltwater module</w:t>
            </w:r>
          </w:p>
        </w:tc>
        <w:tc>
          <w:tcPr>
            <w:tcW w:w="0" w:type="auto"/>
            <w:vAlign w:val="center"/>
          </w:tcPr>
          <w:p w14:paraId="23C2EB7C">
            <w:pPr>
              <w:rPr>
                <w:rFonts w:ascii="Times New Roman" w:hAnsi="Times New Roman" w:cs="Times New Roman"/>
                <w:b/>
                <w:bCs/>
              </w:rPr>
            </w:pPr>
            <w:r>
              <w:rPr>
                <w:rFonts w:ascii="Times New Roman" w:hAnsi="Times New Roman" w:cs="Times New Roman"/>
                <w:b/>
                <w:bCs/>
              </w:rPr>
              <w:t>Persistent SMTP daemon module used alongside Whirlpool</w:t>
            </w:r>
          </w:p>
        </w:tc>
      </w:tr>
      <w:tr w14:paraId="1A3D2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AEE2EE4">
            <w:pPr>
              <w:rPr>
                <w:rFonts w:ascii="Times New Roman" w:hAnsi="Times New Roman" w:cs="Times New Roman"/>
                <w:b/>
                <w:bCs/>
              </w:rPr>
            </w:pPr>
            <w:r>
              <w:rPr>
                <w:rFonts w:ascii="Times New Roman" w:hAnsi="Times New Roman" w:cs="Times New Roman"/>
                <w:b/>
                <w:bCs/>
              </w:rPr>
              <w:t>Assessment</w:t>
            </w:r>
          </w:p>
        </w:tc>
        <w:tc>
          <w:tcPr>
            <w:tcW w:w="0" w:type="auto"/>
            <w:vAlign w:val="center"/>
          </w:tcPr>
          <w:p w14:paraId="4E89DF02">
            <w:pPr>
              <w:rPr>
                <w:rFonts w:ascii="Times New Roman" w:hAnsi="Times New Roman" w:cs="Times New Roman"/>
                <w:b/>
                <w:bCs/>
              </w:rPr>
            </w:pPr>
            <w:r>
              <w:rPr>
                <w:rFonts w:ascii="Times New Roman" w:hAnsi="Times New Roman" w:cs="Times New Roman"/>
                <w:b/>
                <w:bCs/>
              </w:rPr>
              <w:t>Whirlpool is deployed as a secondary access tool</w:t>
            </w:r>
          </w:p>
        </w:tc>
      </w:tr>
    </w:tbl>
    <w:p w14:paraId="1A818CD3">
      <w:pPr>
        <w:rPr>
          <w:rFonts w:ascii="Times New Roman" w:hAnsi="Times New Roman" w:cs="Times New Roman"/>
          <w:b/>
          <w:bCs/>
        </w:rPr>
      </w:pPr>
    </w:p>
    <w:p w14:paraId="1782E339">
      <w:pPr>
        <w:rPr>
          <w:rFonts w:ascii="Times New Roman" w:hAnsi="Times New Roman" w:cs="Times New Roman"/>
          <w:b/>
          <w:bCs/>
        </w:rPr>
      </w:pPr>
      <w:r>
        <w:rPr>
          <w:rFonts w:ascii="Times New Roman" w:hAnsi="Times New Roman" w:cs="Times New Roman"/>
          <w:b/>
          <w:bCs/>
        </w:rPr>
        <w:t>8. Privilege Escalation</w:t>
      </w:r>
    </w:p>
    <w:p w14:paraId="1353AE98">
      <w:pPr>
        <w:rPr>
          <w:rFonts w:ascii="Times New Roman" w:hAnsi="Times New Roman" w:cs="Times New Roman"/>
        </w:rPr>
      </w:pPr>
      <w:r>
        <w:rPr>
          <w:rFonts w:ascii="Times New Roman" w:hAnsi="Times New Roman" w:cs="Times New Roman"/>
        </w:rPr>
        <w:t>Whirlpool does not deploy explicit privilege escalation techniques. The underlying CVE-2023-2868 exploit provides root-level command injection on the ESG appliance, meaning Whirlpool assumes elevated access from the moment of deployment.</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268"/>
        <w:gridCol w:w="5321"/>
      </w:tblGrid>
      <w:tr w14:paraId="03DDE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C5DA921">
            <w:pPr>
              <w:rPr>
                <w:rFonts w:ascii="Times New Roman" w:hAnsi="Times New Roman" w:cs="Times New Roman"/>
                <w:b/>
                <w:bCs/>
              </w:rPr>
            </w:pPr>
            <w:r>
              <w:rPr>
                <w:rFonts w:ascii="Times New Roman" w:hAnsi="Times New Roman" w:cs="Times New Roman"/>
                <w:b/>
                <w:bCs/>
              </w:rPr>
              <w:t>Detail</w:t>
            </w:r>
          </w:p>
        </w:tc>
        <w:tc>
          <w:tcPr>
            <w:tcW w:w="0" w:type="auto"/>
            <w:vAlign w:val="center"/>
          </w:tcPr>
          <w:p w14:paraId="002E1B67">
            <w:pPr>
              <w:rPr>
                <w:rFonts w:ascii="Times New Roman" w:hAnsi="Times New Roman" w:cs="Times New Roman"/>
                <w:b/>
                <w:bCs/>
              </w:rPr>
            </w:pPr>
            <w:r>
              <w:rPr>
                <w:rFonts w:ascii="Times New Roman" w:hAnsi="Times New Roman" w:cs="Times New Roman"/>
                <w:b/>
                <w:bCs/>
              </w:rPr>
              <w:t>Explanation</w:t>
            </w:r>
          </w:p>
        </w:tc>
      </w:tr>
      <w:tr w14:paraId="5AA63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3A71A99">
            <w:pPr>
              <w:rPr>
                <w:rFonts w:ascii="Times New Roman" w:hAnsi="Times New Roman" w:cs="Times New Roman"/>
              </w:rPr>
            </w:pPr>
            <w:r>
              <w:rPr>
                <w:rFonts w:ascii="Times New Roman" w:hAnsi="Times New Roman" w:cs="Times New Roman"/>
              </w:rPr>
              <w:t>CVE-2023-2868</w:t>
            </w:r>
          </w:p>
        </w:tc>
        <w:tc>
          <w:tcPr>
            <w:tcW w:w="0" w:type="auto"/>
            <w:vAlign w:val="center"/>
          </w:tcPr>
          <w:p w14:paraId="6CB4441F">
            <w:pPr>
              <w:rPr>
                <w:rFonts w:ascii="Times New Roman" w:hAnsi="Times New Roman" w:cs="Times New Roman"/>
              </w:rPr>
            </w:pPr>
            <w:r>
              <w:rPr>
                <w:rFonts w:ascii="Times New Roman" w:hAnsi="Times New Roman" w:cs="Times New Roman"/>
              </w:rPr>
              <w:t>Exploit deploys root-level command injection on ESG</w:t>
            </w:r>
          </w:p>
        </w:tc>
      </w:tr>
      <w:tr w14:paraId="53AFE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5FA7312">
            <w:pPr>
              <w:rPr>
                <w:rFonts w:ascii="Times New Roman" w:hAnsi="Times New Roman" w:cs="Times New Roman"/>
              </w:rPr>
            </w:pPr>
            <w:r>
              <w:rPr>
                <w:rFonts w:ascii="Times New Roman" w:hAnsi="Times New Roman" w:cs="Times New Roman"/>
              </w:rPr>
              <w:t>CVSS Score</w:t>
            </w:r>
          </w:p>
        </w:tc>
        <w:tc>
          <w:tcPr>
            <w:tcW w:w="0" w:type="auto"/>
            <w:vAlign w:val="center"/>
          </w:tcPr>
          <w:p w14:paraId="641D50C1">
            <w:pPr>
              <w:rPr>
                <w:rFonts w:ascii="Times New Roman" w:hAnsi="Times New Roman" w:cs="Times New Roman"/>
              </w:rPr>
            </w:pPr>
            <w:r>
              <w:rPr>
                <w:rFonts w:ascii="Times New Roman" w:hAnsi="Times New Roman" w:cs="Times New Roman"/>
              </w:rPr>
              <w:t>9.8 — Critical severity</w:t>
            </w:r>
          </w:p>
        </w:tc>
      </w:tr>
      <w:tr w14:paraId="7573F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E2826DD">
            <w:pPr>
              <w:rPr>
                <w:rFonts w:ascii="Times New Roman" w:hAnsi="Times New Roman" w:cs="Times New Roman"/>
              </w:rPr>
            </w:pPr>
            <w:r>
              <w:rPr>
                <w:rFonts w:ascii="Times New Roman" w:hAnsi="Times New Roman" w:cs="Times New Roman"/>
              </w:rPr>
              <w:t>No Explicit Escalation</w:t>
            </w:r>
          </w:p>
        </w:tc>
        <w:tc>
          <w:tcPr>
            <w:tcW w:w="0" w:type="auto"/>
            <w:vAlign w:val="center"/>
          </w:tcPr>
          <w:p w14:paraId="0567AD67">
            <w:pPr>
              <w:rPr>
                <w:rFonts w:ascii="Times New Roman" w:hAnsi="Times New Roman" w:cs="Times New Roman"/>
              </w:rPr>
            </w:pPr>
            <w:r>
              <w:rPr>
                <w:rFonts w:ascii="Times New Roman" w:hAnsi="Times New Roman" w:cs="Times New Roman"/>
              </w:rPr>
              <w:t>Whirlpool assumes root access from the exploit</w:t>
            </w:r>
          </w:p>
        </w:tc>
      </w:tr>
    </w:tbl>
    <w:p w14:paraId="7CB03C14">
      <w:pPr>
        <w:rPr>
          <w:rFonts w:ascii="Times New Roman" w:hAnsi="Times New Roman" w:cs="Times New Roman"/>
        </w:rPr>
      </w:pPr>
      <w:r>
        <w:rPr>
          <w:rFonts w:ascii="Times New Roman" w:hAnsi="Times New Roman" w:cs="Times New Roman"/>
        </w:rPr>
        <w:pict>
          <v:rect id="_x0000_i1030" o:spt="1" style="height:1.5pt;width:0pt;" fillcolor="#A0A0A0" filled="t" stroked="f" coordsize="21600,21600" o:hr="t" o:hrstd="t" o:hralign="center">
            <v:path/>
            <v:fill on="t" focussize="0,0"/>
            <v:stroke on="f"/>
            <v:imagedata o:title=""/>
            <o:lock v:ext="edit"/>
            <w10:wrap type="none"/>
            <w10:anchorlock/>
          </v:rect>
        </w:pict>
      </w:r>
    </w:p>
    <w:p w14:paraId="0FFDB764">
      <w:pPr>
        <w:rPr>
          <w:rFonts w:ascii="Times New Roman" w:hAnsi="Times New Roman" w:cs="Times New Roman"/>
          <w:b/>
          <w:bCs/>
        </w:rPr>
      </w:pPr>
      <w:r>
        <w:rPr>
          <w:rFonts w:ascii="Times New Roman" w:hAnsi="Times New Roman" w:cs="Times New Roman"/>
          <w:b/>
          <w:bCs/>
        </w:rPr>
        <w:t>9. Defense Evasion</w:t>
      </w:r>
    </w:p>
    <w:p w14:paraId="13712F01">
      <w:pPr>
        <w:rPr>
          <w:rFonts w:ascii="Times New Roman" w:hAnsi="Times New Roman" w:cs="Times New Roman"/>
        </w:rPr>
      </w:pPr>
      <w:r>
        <w:rPr>
          <w:rFonts w:ascii="Times New Roman" w:hAnsi="Times New Roman" w:cs="Times New Roman"/>
        </w:rPr>
        <w:t>Whirlpool deploys several layers of defense evasion making it difficult to detect through both static and network-based analysis.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277"/>
        <w:gridCol w:w="1139"/>
        <w:gridCol w:w="5720"/>
      </w:tblGrid>
      <w:tr w14:paraId="0BE31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824EB43">
            <w:pPr>
              <w:rPr>
                <w:rFonts w:ascii="Times New Roman" w:hAnsi="Times New Roman" w:cs="Times New Roman"/>
                <w:b/>
                <w:bCs/>
              </w:rPr>
            </w:pPr>
            <w:r>
              <w:rPr>
                <w:rFonts w:ascii="Times New Roman" w:hAnsi="Times New Roman" w:cs="Times New Roman"/>
                <w:b/>
                <w:bCs/>
              </w:rPr>
              <w:t>Layer</w:t>
            </w:r>
          </w:p>
        </w:tc>
        <w:tc>
          <w:tcPr>
            <w:tcW w:w="0" w:type="auto"/>
            <w:vAlign w:val="center"/>
          </w:tcPr>
          <w:p w14:paraId="3B62687E">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494F8D0E">
            <w:pPr>
              <w:rPr>
                <w:rFonts w:ascii="Times New Roman" w:hAnsi="Times New Roman" w:cs="Times New Roman"/>
                <w:b/>
                <w:bCs/>
              </w:rPr>
            </w:pPr>
            <w:r>
              <w:rPr>
                <w:rFonts w:ascii="Times New Roman" w:hAnsi="Times New Roman" w:cs="Times New Roman"/>
                <w:b/>
                <w:bCs/>
              </w:rPr>
              <w:t>Detail</w:t>
            </w:r>
          </w:p>
        </w:tc>
      </w:tr>
      <w:tr w14:paraId="14AB0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338EA5E">
            <w:pPr>
              <w:rPr>
                <w:rFonts w:ascii="Times New Roman" w:hAnsi="Times New Roman" w:cs="Times New Roman"/>
              </w:rPr>
            </w:pPr>
            <w:r>
              <w:rPr>
                <w:rFonts w:ascii="Times New Roman" w:hAnsi="Times New Roman" w:cs="Times New Roman"/>
              </w:rPr>
              <w:t>Masquerading</w:t>
            </w:r>
          </w:p>
        </w:tc>
        <w:tc>
          <w:tcPr>
            <w:tcW w:w="0" w:type="auto"/>
            <w:vAlign w:val="center"/>
          </w:tcPr>
          <w:p w14:paraId="5983EF37">
            <w:pPr>
              <w:rPr>
                <w:rFonts w:ascii="Times New Roman" w:hAnsi="Times New Roman" w:cs="Times New Roman"/>
              </w:rPr>
            </w:pPr>
            <w:r>
              <w:rPr>
                <w:rFonts w:ascii="Times New Roman" w:hAnsi="Times New Roman" w:cs="Times New Roman"/>
              </w:rPr>
              <w:t>T1036.005</w:t>
            </w:r>
          </w:p>
        </w:tc>
        <w:tc>
          <w:tcPr>
            <w:tcW w:w="0" w:type="auto"/>
            <w:vAlign w:val="center"/>
          </w:tcPr>
          <w:p w14:paraId="357CED5E">
            <w:pPr>
              <w:rPr>
                <w:rFonts w:ascii="Times New Roman" w:hAnsi="Times New Roman" w:cs="Times New Roman"/>
              </w:rPr>
            </w:pPr>
            <w:r>
              <w:rPr>
                <w:rFonts w:ascii="Times New Roman" w:hAnsi="Times New Roman" w:cs="Times New Roman"/>
              </w:rPr>
              <w:t>Binary named "ssld" to mimic legitimate OpenSSL daemon process</w:t>
            </w:r>
          </w:p>
        </w:tc>
      </w:tr>
      <w:tr w14:paraId="28C48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04E060B">
            <w:pPr>
              <w:rPr>
                <w:rFonts w:ascii="Times New Roman" w:hAnsi="Times New Roman" w:cs="Times New Roman"/>
              </w:rPr>
            </w:pPr>
            <w:r>
              <w:rPr>
                <w:rFonts w:ascii="Times New Roman" w:hAnsi="Times New Roman" w:cs="Times New Roman"/>
              </w:rPr>
              <w:t>Encrypted Channel</w:t>
            </w:r>
          </w:p>
        </w:tc>
        <w:tc>
          <w:tcPr>
            <w:tcW w:w="0" w:type="auto"/>
            <w:vAlign w:val="center"/>
          </w:tcPr>
          <w:p w14:paraId="4C4A8898">
            <w:pPr>
              <w:rPr>
                <w:rFonts w:ascii="Times New Roman" w:hAnsi="Times New Roman" w:cs="Times New Roman"/>
              </w:rPr>
            </w:pPr>
            <w:r>
              <w:rPr>
                <w:rFonts w:ascii="Times New Roman" w:hAnsi="Times New Roman" w:cs="Times New Roman"/>
              </w:rPr>
              <w:t>T1573</w:t>
            </w:r>
          </w:p>
        </w:tc>
        <w:tc>
          <w:tcPr>
            <w:tcW w:w="0" w:type="auto"/>
            <w:vAlign w:val="center"/>
          </w:tcPr>
          <w:p w14:paraId="62671CB0">
            <w:pPr>
              <w:rPr>
                <w:rFonts w:ascii="Times New Roman" w:hAnsi="Times New Roman" w:cs="Times New Roman"/>
              </w:rPr>
            </w:pPr>
            <w:r>
              <w:rPr>
                <w:rFonts w:ascii="Times New Roman" w:hAnsi="Times New Roman" w:cs="Times New Roman"/>
              </w:rPr>
              <w:t>All C2 traffic encrypted with TLS — identical to legitimate HTTPS</w:t>
            </w:r>
          </w:p>
        </w:tc>
      </w:tr>
      <w:tr w14:paraId="29E25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5D4032D">
            <w:pPr>
              <w:rPr>
                <w:rFonts w:ascii="Times New Roman" w:hAnsi="Times New Roman" w:cs="Times New Roman"/>
              </w:rPr>
            </w:pPr>
            <w:r>
              <w:rPr>
                <w:rFonts w:ascii="Times New Roman" w:hAnsi="Times New Roman" w:cs="Times New Roman"/>
              </w:rPr>
              <w:t>Runtime Arguments</w:t>
            </w:r>
          </w:p>
        </w:tc>
        <w:tc>
          <w:tcPr>
            <w:tcW w:w="0" w:type="auto"/>
            <w:vAlign w:val="center"/>
          </w:tcPr>
          <w:p w14:paraId="018AA108">
            <w:pPr>
              <w:rPr>
                <w:rFonts w:ascii="Times New Roman" w:hAnsi="Times New Roman" w:cs="Times New Roman"/>
              </w:rPr>
            </w:pPr>
            <w:r>
              <w:rPr>
                <w:rFonts w:ascii="Times New Roman" w:hAnsi="Times New Roman" w:cs="Times New Roman"/>
              </w:rPr>
              <w:t>—</w:t>
            </w:r>
          </w:p>
        </w:tc>
        <w:tc>
          <w:tcPr>
            <w:tcW w:w="0" w:type="auto"/>
            <w:vAlign w:val="center"/>
          </w:tcPr>
          <w:p w14:paraId="3E504E8D">
            <w:pPr>
              <w:rPr>
                <w:rFonts w:ascii="Times New Roman" w:hAnsi="Times New Roman" w:cs="Times New Roman"/>
              </w:rPr>
            </w:pPr>
            <w:r>
              <w:rPr>
                <w:rFonts w:ascii="Times New Roman" w:hAnsi="Times New Roman" w:cs="Times New Roman"/>
              </w:rPr>
              <w:t>No hardcoded C2 IP — provided at runtime, static analysis ineffective</w:t>
            </w:r>
          </w:p>
        </w:tc>
      </w:tr>
      <w:tr w14:paraId="5EF21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BF8FCAD">
            <w:pPr>
              <w:rPr>
                <w:rFonts w:ascii="Times New Roman" w:hAnsi="Times New Roman" w:cs="Times New Roman"/>
              </w:rPr>
            </w:pPr>
            <w:r>
              <w:rPr>
                <w:rFonts w:ascii="Times New Roman" w:hAnsi="Times New Roman" w:cs="Times New Roman"/>
              </w:rPr>
              <w:t>Trusted Device Targeting</w:t>
            </w:r>
          </w:p>
        </w:tc>
        <w:tc>
          <w:tcPr>
            <w:tcW w:w="0" w:type="auto"/>
            <w:vAlign w:val="center"/>
          </w:tcPr>
          <w:p w14:paraId="4A02705C">
            <w:pPr>
              <w:rPr>
                <w:rFonts w:ascii="Times New Roman" w:hAnsi="Times New Roman" w:cs="Times New Roman"/>
              </w:rPr>
            </w:pPr>
            <w:r>
              <w:rPr>
                <w:rFonts w:ascii="Times New Roman" w:hAnsi="Times New Roman" w:cs="Times New Roman"/>
              </w:rPr>
              <w:t>—</w:t>
            </w:r>
          </w:p>
        </w:tc>
        <w:tc>
          <w:tcPr>
            <w:tcW w:w="0" w:type="auto"/>
            <w:vAlign w:val="center"/>
          </w:tcPr>
          <w:p w14:paraId="5A9D4878">
            <w:pPr>
              <w:rPr>
                <w:rFonts w:ascii="Times New Roman" w:hAnsi="Times New Roman" w:cs="Times New Roman"/>
              </w:rPr>
            </w:pPr>
            <w:r>
              <w:rPr>
                <w:rFonts w:ascii="Times New Roman" w:hAnsi="Times New Roman" w:cs="Times New Roman"/>
              </w:rPr>
              <w:t>Deployed on email security gateways — often excluded from monitoring</w:t>
            </w:r>
          </w:p>
        </w:tc>
      </w:tr>
    </w:tbl>
    <w:p w14:paraId="0834D33A">
      <w:pPr>
        <w:rPr>
          <w:rFonts w:ascii="Times New Roman" w:hAnsi="Times New Roman" w:cs="Times New Roman"/>
        </w:rPr>
      </w:pPr>
      <w:r>
        <w:rPr>
          <w:rFonts w:ascii="Times New Roman" w:hAnsi="Times New Roman" w:cs="Times New Roman"/>
        </w:rPr>
        <w:pict>
          <v:rect id="_x0000_i1031" o:spt="1" style="height:1.5pt;width:0pt;" fillcolor="#A0A0A0" filled="t" stroked="f" coordsize="21600,21600" o:hr="t" o:hrstd="t" o:hralign="center">
            <v:path/>
            <v:fill on="t" focussize="0,0"/>
            <v:stroke on="f"/>
            <v:imagedata o:title=""/>
            <o:lock v:ext="edit"/>
            <w10:wrap type="none"/>
            <w10:anchorlock/>
          </v:rect>
        </w:pict>
      </w:r>
    </w:p>
    <w:p w14:paraId="6D9816B5">
      <w:pPr>
        <w:rPr>
          <w:rFonts w:ascii="Times New Roman" w:hAnsi="Times New Roman" w:cs="Times New Roman"/>
          <w:b/>
          <w:bCs/>
        </w:rPr>
      </w:pPr>
      <w:r>
        <w:rPr>
          <w:rFonts w:ascii="Times New Roman" w:hAnsi="Times New Roman" w:cs="Times New Roman"/>
          <w:b/>
          <w:bCs/>
        </w:rPr>
        <w:t>10. Credential Access</w:t>
      </w:r>
    </w:p>
    <w:p w14:paraId="7EAC1842">
      <w:pPr>
        <w:rPr>
          <w:rFonts w:ascii="Times New Roman" w:hAnsi="Times New Roman" w:cs="Times New Roman"/>
        </w:rPr>
      </w:pPr>
      <w:r>
        <w:rPr>
          <w:rFonts w:ascii="Times New Roman" w:hAnsi="Times New Roman" w:cs="Times New Roman"/>
        </w:rPr>
        <w:t>Whirlpool does not deploy direct credential theft techniques. However the broader UNC4841 campaign involved exfiltration of email data and credentials from compromised ESG appliances, leveraging the privileged position of the email gateway in the network.</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70"/>
        <w:gridCol w:w="6466"/>
      </w:tblGrid>
      <w:tr w14:paraId="6781B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B2B9B95">
            <w:pPr>
              <w:rPr>
                <w:rFonts w:ascii="Times New Roman" w:hAnsi="Times New Roman" w:cs="Times New Roman"/>
                <w:b/>
                <w:bCs/>
              </w:rPr>
            </w:pPr>
            <w:r>
              <w:rPr>
                <w:rFonts w:ascii="Times New Roman" w:hAnsi="Times New Roman" w:cs="Times New Roman"/>
                <w:b/>
                <w:bCs/>
              </w:rPr>
              <w:t>Detail</w:t>
            </w:r>
          </w:p>
        </w:tc>
        <w:tc>
          <w:tcPr>
            <w:tcW w:w="0" w:type="auto"/>
            <w:vAlign w:val="center"/>
          </w:tcPr>
          <w:p w14:paraId="42FC637E">
            <w:pPr>
              <w:rPr>
                <w:rFonts w:ascii="Times New Roman" w:hAnsi="Times New Roman" w:cs="Times New Roman"/>
                <w:b/>
                <w:bCs/>
              </w:rPr>
            </w:pPr>
            <w:r>
              <w:rPr>
                <w:rFonts w:ascii="Times New Roman" w:hAnsi="Times New Roman" w:cs="Times New Roman"/>
                <w:b/>
                <w:bCs/>
              </w:rPr>
              <w:t>Explanation</w:t>
            </w:r>
          </w:p>
        </w:tc>
      </w:tr>
      <w:tr w14:paraId="74201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5D920C4">
            <w:pPr>
              <w:rPr>
                <w:rFonts w:ascii="Times New Roman" w:hAnsi="Times New Roman" w:cs="Times New Roman"/>
              </w:rPr>
            </w:pPr>
            <w:r>
              <w:rPr>
                <w:rFonts w:ascii="Times New Roman" w:hAnsi="Times New Roman" w:cs="Times New Roman"/>
              </w:rPr>
              <w:t>No Direct Credential Theft</w:t>
            </w:r>
          </w:p>
        </w:tc>
        <w:tc>
          <w:tcPr>
            <w:tcW w:w="0" w:type="auto"/>
            <w:vAlign w:val="center"/>
          </w:tcPr>
          <w:p w14:paraId="25CAE781">
            <w:pPr>
              <w:rPr>
                <w:rFonts w:ascii="Times New Roman" w:hAnsi="Times New Roman" w:cs="Times New Roman"/>
              </w:rPr>
            </w:pPr>
            <w:r>
              <w:rPr>
                <w:rFonts w:ascii="Times New Roman" w:hAnsi="Times New Roman" w:cs="Times New Roman"/>
              </w:rPr>
              <w:t>Whirlpool itself deploys no credential access modules</w:t>
            </w:r>
          </w:p>
        </w:tc>
      </w:tr>
      <w:tr w14:paraId="466B0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DA0EA69">
            <w:pPr>
              <w:rPr>
                <w:rFonts w:ascii="Times New Roman" w:hAnsi="Times New Roman" w:cs="Times New Roman"/>
              </w:rPr>
            </w:pPr>
            <w:r>
              <w:rPr>
                <w:rFonts w:ascii="Times New Roman" w:hAnsi="Times New Roman" w:cs="Times New Roman"/>
              </w:rPr>
              <w:t>Email Gateway Access</w:t>
            </w:r>
          </w:p>
        </w:tc>
        <w:tc>
          <w:tcPr>
            <w:tcW w:w="0" w:type="auto"/>
            <w:vAlign w:val="center"/>
          </w:tcPr>
          <w:p w14:paraId="714D8819">
            <w:pPr>
              <w:rPr>
                <w:rFonts w:ascii="Times New Roman" w:hAnsi="Times New Roman" w:cs="Times New Roman"/>
              </w:rPr>
            </w:pPr>
            <w:r>
              <w:rPr>
                <w:rFonts w:ascii="Times New Roman" w:hAnsi="Times New Roman" w:cs="Times New Roman"/>
              </w:rPr>
              <w:t>Compromising ESG provides access to all email communications</w:t>
            </w:r>
          </w:p>
        </w:tc>
      </w:tr>
      <w:tr w14:paraId="55AE4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3AA3D11">
            <w:pPr>
              <w:rPr>
                <w:rFonts w:ascii="Times New Roman" w:hAnsi="Times New Roman" w:cs="Times New Roman"/>
              </w:rPr>
            </w:pPr>
            <w:r>
              <w:rPr>
                <w:rFonts w:ascii="Times New Roman" w:hAnsi="Times New Roman" w:cs="Times New Roman"/>
              </w:rPr>
              <w:t>Broader Campaign</w:t>
            </w:r>
          </w:p>
        </w:tc>
        <w:tc>
          <w:tcPr>
            <w:tcW w:w="0" w:type="auto"/>
            <w:vAlign w:val="center"/>
          </w:tcPr>
          <w:p w14:paraId="04F56848">
            <w:pPr>
              <w:rPr>
                <w:rFonts w:ascii="Times New Roman" w:hAnsi="Times New Roman" w:cs="Times New Roman"/>
              </w:rPr>
            </w:pPr>
            <w:r>
              <w:rPr>
                <w:rFonts w:ascii="Times New Roman" w:hAnsi="Times New Roman" w:cs="Times New Roman"/>
              </w:rPr>
              <w:t>UNC4841 exfiltrated email data and credentials from ESG devices</w:t>
            </w:r>
          </w:p>
        </w:tc>
      </w:tr>
    </w:tbl>
    <w:p w14:paraId="18FFF18B">
      <w:pPr>
        <w:rPr>
          <w:rFonts w:ascii="Times New Roman" w:hAnsi="Times New Roman" w:cs="Times New Roman"/>
        </w:rPr>
      </w:pPr>
      <w:r>
        <w:rPr>
          <w:rFonts w:ascii="Times New Roman" w:hAnsi="Times New Roman" w:cs="Times New Roman"/>
        </w:rPr>
        <w:pict>
          <v:rect id="_x0000_i1032" o:spt="1" style="height:1.5pt;width:0pt;" fillcolor="#A0A0A0" filled="t" stroked="f" coordsize="21600,21600" o:hr="t" o:hrstd="t" o:hralign="center">
            <v:path/>
            <v:fill on="t" focussize="0,0"/>
            <v:stroke on="f"/>
            <v:imagedata o:title=""/>
            <o:lock v:ext="edit"/>
            <w10:wrap type="none"/>
            <w10:anchorlock/>
          </v:rect>
        </w:pict>
      </w:r>
    </w:p>
    <w:p w14:paraId="2DE22DD9">
      <w:pPr>
        <w:rPr>
          <w:rFonts w:ascii="Times New Roman" w:hAnsi="Times New Roman" w:cs="Times New Roman"/>
          <w:b/>
          <w:bCs/>
        </w:rPr>
      </w:pPr>
      <w:r>
        <w:rPr>
          <w:rFonts w:ascii="Times New Roman" w:hAnsi="Times New Roman" w:cs="Times New Roman"/>
          <w:b/>
          <w:bCs/>
        </w:rPr>
        <w:t>11. Discovery Techniques</w:t>
      </w:r>
    </w:p>
    <w:p w14:paraId="5905BB31">
      <w:pPr>
        <w:rPr>
          <w:rFonts w:ascii="Times New Roman" w:hAnsi="Times New Roman" w:cs="Times New Roman"/>
        </w:rPr>
      </w:pPr>
      <w:r>
        <w:rPr>
          <w:rFonts w:ascii="Times New Roman" w:hAnsi="Times New Roman" w:cs="Times New Roman"/>
        </w:rPr>
        <w:t>Whirlpool does not deploy automated discovery modules. All post-exploitation discovery is conducted manually by the operator through the interactive TLS reverse shell.</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548"/>
        <w:gridCol w:w="5754"/>
      </w:tblGrid>
      <w:tr w14:paraId="188EE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BEB2D14">
            <w:pPr>
              <w:rPr>
                <w:rFonts w:ascii="Times New Roman" w:hAnsi="Times New Roman" w:cs="Times New Roman"/>
                <w:b/>
                <w:bCs/>
              </w:rPr>
            </w:pPr>
            <w:r>
              <w:rPr>
                <w:rFonts w:ascii="Times New Roman" w:hAnsi="Times New Roman" w:cs="Times New Roman"/>
                <w:b/>
                <w:bCs/>
              </w:rPr>
              <w:t>Detail</w:t>
            </w:r>
          </w:p>
        </w:tc>
        <w:tc>
          <w:tcPr>
            <w:tcW w:w="0" w:type="auto"/>
            <w:vAlign w:val="center"/>
          </w:tcPr>
          <w:p w14:paraId="182D2FC9">
            <w:pPr>
              <w:rPr>
                <w:rFonts w:ascii="Times New Roman" w:hAnsi="Times New Roman" w:cs="Times New Roman"/>
                <w:b/>
                <w:bCs/>
              </w:rPr>
            </w:pPr>
            <w:r>
              <w:rPr>
                <w:rFonts w:ascii="Times New Roman" w:hAnsi="Times New Roman" w:cs="Times New Roman"/>
                <w:b/>
                <w:bCs/>
              </w:rPr>
              <w:t>Explanation</w:t>
            </w:r>
          </w:p>
        </w:tc>
      </w:tr>
      <w:tr w14:paraId="17C8F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DED0077">
            <w:pPr>
              <w:rPr>
                <w:rFonts w:ascii="Times New Roman" w:hAnsi="Times New Roman" w:cs="Times New Roman"/>
              </w:rPr>
            </w:pPr>
            <w:r>
              <w:rPr>
                <w:rFonts w:ascii="Times New Roman" w:hAnsi="Times New Roman" w:cs="Times New Roman"/>
              </w:rPr>
              <w:t>Interactive Shell</w:t>
            </w:r>
          </w:p>
        </w:tc>
        <w:tc>
          <w:tcPr>
            <w:tcW w:w="0" w:type="auto"/>
            <w:vAlign w:val="center"/>
          </w:tcPr>
          <w:p w14:paraId="483797D7">
            <w:pPr>
              <w:rPr>
                <w:rFonts w:ascii="Times New Roman" w:hAnsi="Times New Roman" w:cs="Times New Roman"/>
              </w:rPr>
            </w:pPr>
            <w:r>
              <w:rPr>
                <w:rFonts w:ascii="Times New Roman" w:hAnsi="Times New Roman" w:cs="Times New Roman"/>
              </w:rPr>
              <w:t>TLS reverse shell deploys full manual command execution</w:t>
            </w:r>
          </w:p>
        </w:tc>
      </w:tr>
      <w:tr w14:paraId="11B5A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4F711E7">
            <w:pPr>
              <w:rPr>
                <w:rFonts w:ascii="Times New Roman" w:hAnsi="Times New Roman" w:cs="Times New Roman"/>
              </w:rPr>
            </w:pPr>
            <w:r>
              <w:rPr>
                <w:rFonts w:ascii="Times New Roman" w:hAnsi="Times New Roman" w:cs="Times New Roman"/>
              </w:rPr>
              <w:t>No Automated Discovery</w:t>
            </w:r>
          </w:p>
        </w:tc>
        <w:tc>
          <w:tcPr>
            <w:tcW w:w="0" w:type="auto"/>
            <w:vAlign w:val="center"/>
          </w:tcPr>
          <w:p w14:paraId="65769818">
            <w:pPr>
              <w:rPr>
                <w:rFonts w:ascii="Times New Roman" w:hAnsi="Times New Roman" w:cs="Times New Roman"/>
              </w:rPr>
            </w:pPr>
            <w:r>
              <w:rPr>
                <w:rFonts w:ascii="Times New Roman" w:hAnsi="Times New Roman" w:cs="Times New Roman"/>
              </w:rPr>
              <w:t>Whirlpool deploys no built-in discovery modules</w:t>
            </w:r>
          </w:p>
        </w:tc>
      </w:tr>
      <w:tr w14:paraId="7B8CB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1E13BAD">
            <w:pPr>
              <w:rPr>
                <w:rFonts w:ascii="Times New Roman" w:hAnsi="Times New Roman" w:cs="Times New Roman"/>
              </w:rPr>
            </w:pPr>
            <w:r>
              <w:rPr>
                <w:rFonts w:ascii="Times New Roman" w:hAnsi="Times New Roman" w:cs="Times New Roman"/>
              </w:rPr>
              <w:t>Manual Enumeration</w:t>
            </w:r>
          </w:p>
        </w:tc>
        <w:tc>
          <w:tcPr>
            <w:tcW w:w="0" w:type="auto"/>
            <w:vAlign w:val="center"/>
          </w:tcPr>
          <w:p w14:paraId="38BB111F">
            <w:pPr>
              <w:rPr>
                <w:rFonts w:ascii="Times New Roman" w:hAnsi="Times New Roman" w:cs="Times New Roman"/>
              </w:rPr>
            </w:pPr>
            <w:r>
              <w:rPr>
                <w:rFonts w:ascii="Times New Roman" w:hAnsi="Times New Roman" w:cs="Times New Roman"/>
              </w:rPr>
              <w:t>Operator manually deploys discovery commands via shell</w:t>
            </w:r>
          </w:p>
        </w:tc>
      </w:tr>
    </w:tbl>
    <w:p w14:paraId="5F8AE06B">
      <w:pPr>
        <w:rPr>
          <w:rFonts w:ascii="Times New Roman" w:hAnsi="Times New Roman" w:cs="Times New Roman"/>
        </w:rPr>
      </w:pPr>
      <w:r>
        <w:rPr>
          <w:rFonts w:ascii="Times New Roman" w:hAnsi="Times New Roman" w:cs="Times New Roman"/>
        </w:rPr>
        <w:pict>
          <v:rect id="_x0000_i1033" o:spt="1" style="height:1.5pt;width:0pt;" fillcolor="#A0A0A0" filled="t" stroked="f" coordsize="21600,21600" o:hr="t" o:hrstd="t" o:hralign="center">
            <v:path/>
            <v:fill on="t" focussize="0,0"/>
            <v:stroke on="f"/>
            <v:imagedata o:title=""/>
            <o:lock v:ext="edit"/>
            <w10:wrap type="none"/>
            <w10:anchorlock/>
          </v:rect>
        </w:pict>
      </w:r>
    </w:p>
    <w:p w14:paraId="6DD05D62">
      <w:pPr>
        <w:rPr>
          <w:rFonts w:ascii="Times New Roman" w:hAnsi="Times New Roman" w:cs="Times New Roman"/>
          <w:b/>
          <w:bCs/>
        </w:rPr>
      </w:pPr>
      <w:r>
        <w:rPr>
          <w:rFonts w:ascii="Times New Roman" w:hAnsi="Times New Roman" w:cs="Times New Roman"/>
          <w:b/>
          <w:bCs/>
        </w:rPr>
        <w:t>12. Lateral Movement</w:t>
      </w:r>
    </w:p>
    <w:p w14:paraId="6D9B63BF">
      <w:pPr>
        <w:rPr>
          <w:rFonts w:ascii="Times New Roman" w:hAnsi="Times New Roman" w:cs="Times New Roman"/>
        </w:rPr>
      </w:pPr>
      <w:r>
        <w:rPr>
          <w:rFonts w:ascii="Times New Roman" w:hAnsi="Times New Roman" w:cs="Times New Roman"/>
        </w:rPr>
        <w:t>Whirlpool itself does not deploy lateral movement techniques. However its privileged position on the ESG appliance — which sits between the internet and internal mail servers — makes it an ideal pivot point for lateral movement into the internal network.</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784"/>
        <w:gridCol w:w="6352"/>
      </w:tblGrid>
      <w:tr w14:paraId="682D3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D4E8CFF">
            <w:pPr>
              <w:rPr>
                <w:rFonts w:ascii="Times New Roman" w:hAnsi="Times New Roman" w:cs="Times New Roman"/>
                <w:b/>
                <w:bCs/>
              </w:rPr>
            </w:pPr>
            <w:r>
              <w:rPr>
                <w:rFonts w:ascii="Times New Roman" w:hAnsi="Times New Roman" w:cs="Times New Roman"/>
                <w:b/>
                <w:bCs/>
              </w:rPr>
              <w:t>Detail</w:t>
            </w:r>
          </w:p>
        </w:tc>
        <w:tc>
          <w:tcPr>
            <w:tcW w:w="0" w:type="auto"/>
            <w:vAlign w:val="center"/>
          </w:tcPr>
          <w:p w14:paraId="49840128">
            <w:pPr>
              <w:rPr>
                <w:rFonts w:ascii="Times New Roman" w:hAnsi="Times New Roman" w:cs="Times New Roman"/>
                <w:b/>
                <w:bCs/>
              </w:rPr>
            </w:pPr>
            <w:r>
              <w:rPr>
                <w:rFonts w:ascii="Times New Roman" w:hAnsi="Times New Roman" w:cs="Times New Roman"/>
                <w:b/>
                <w:bCs/>
              </w:rPr>
              <w:t>Explanation</w:t>
            </w:r>
          </w:p>
        </w:tc>
      </w:tr>
      <w:tr w14:paraId="1E21F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8F2545C">
            <w:pPr>
              <w:rPr>
                <w:rFonts w:ascii="Times New Roman" w:hAnsi="Times New Roman" w:cs="Times New Roman"/>
              </w:rPr>
            </w:pPr>
            <w:r>
              <w:rPr>
                <w:rFonts w:ascii="Times New Roman" w:hAnsi="Times New Roman" w:cs="Times New Roman"/>
              </w:rPr>
              <w:t>No Direct Lateral Movement</w:t>
            </w:r>
          </w:p>
        </w:tc>
        <w:tc>
          <w:tcPr>
            <w:tcW w:w="0" w:type="auto"/>
            <w:vAlign w:val="center"/>
          </w:tcPr>
          <w:p w14:paraId="739B0BD6">
            <w:pPr>
              <w:rPr>
                <w:rFonts w:ascii="Times New Roman" w:hAnsi="Times New Roman" w:cs="Times New Roman"/>
              </w:rPr>
            </w:pPr>
            <w:r>
              <w:rPr>
                <w:rFonts w:ascii="Times New Roman" w:hAnsi="Times New Roman" w:cs="Times New Roman"/>
              </w:rPr>
              <w:t>Whirlpool deploys no built-in lateral movement capability</w:t>
            </w:r>
          </w:p>
        </w:tc>
      </w:tr>
      <w:tr w14:paraId="46B76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7F47380">
            <w:pPr>
              <w:rPr>
                <w:rFonts w:ascii="Times New Roman" w:hAnsi="Times New Roman" w:cs="Times New Roman"/>
              </w:rPr>
            </w:pPr>
            <w:r>
              <w:rPr>
                <w:rFonts w:ascii="Times New Roman" w:hAnsi="Times New Roman" w:cs="Times New Roman"/>
              </w:rPr>
              <w:t>Strategic Position</w:t>
            </w:r>
          </w:p>
        </w:tc>
        <w:tc>
          <w:tcPr>
            <w:tcW w:w="0" w:type="auto"/>
            <w:vAlign w:val="center"/>
          </w:tcPr>
          <w:p w14:paraId="17FFADB3">
            <w:pPr>
              <w:rPr>
                <w:rFonts w:ascii="Times New Roman" w:hAnsi="Times New Roman" w:cs="Times New Roman"/>
              </w:rPr>
            </w:pPr>
            <w:r>
              <w:rPr>
                <w:rFonts w:ascii="Times New Roman" w:hAnsi="Times New Roman" w:cs="Times New Roman"/>
              </w:rPr>
              <w:t>ESG sits between internet and internal network — prime pivot point</w:t>
            </w:r>
          </w:p>
        </w:tc>
      </w:tr>
      <w:tr w14:paraId="42DED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52ADA47">
            <w:pPr>
              <w:rPr>
                <w:rFonts w:ascii="Times New Roman" w:hAnsi="Times New Roman" w:cs="Times New Roman"/>
              </w:rPr>
            </w:pPr>
            <w:r>
              <w:rPr>
                <w:rFonts w:ascii="Times New Roman" w:hAnsi="Times New Roman" w:cs="Times New Roman"/>
              </w:rPr>
              <w:t>UNC4841 Campaign</w:t>
            </w:r>
          </w:p>
        </w:tc>
        <w:tc>
          <w:tcPr>
            <w:tcW w:w="0" w:type="auto"/>
            <w:vAlign w:val="center"/>
          </w:tcPr>
          <w:p w14:paraId="58049542">
            <w:pPr>
              <w:rPr>
                <w:rFonts w:ascii="Times New Roman" w:hAnsi="Times New Roman" w:cs="Times New Roman"/>
              </w:rPr>
            </w:pPr>
            <w:r>
              <w:rPr>
                <w:rFonts w:ascii="Times New Roman" w:hAnsi="Times New Roman" w:cs="Times New Roman"/>
              </w:rPr>
              <w:t>Broader campaign observed pivoting from ESG to internal networks</w:t>
            </w:r>
          </w:p>
        </w:tc>
      </w:tr>
    </w:tbl>
    <w:p w14:paraId="7A39738D">
      <w:pPr>
        <w:rPr>
          <w:rFonts w:ascii="Times New Roman" w:hAnsi="Times New Roman" w:cs="Times New Roman"/>
        </w:rPr>
      </w:pPr>
      <w:r>
        <w:rPr>
          <w:rFonts w:ascii="Times New Roman" w:hAnsi="Times New Roman" w:cs="Times New Roman"/>
        </w:rPr>
        <w:pict>
          <v:rect id="_x0000_i1034" o:spt="1" style="height:1.5pt;width:0pt;" fillcolor="#A0A0A0" filled="t" stroked="f" coordsize="21600,21600" o:hr="t" o:hrstd="t" o:hralign="center">
            <v:path/>
            <v:fill on="t" focussize="0,0"/>
            <v:stroke on="f"/>
            <v:imagedata o:title=""/>
            <o:lock v:ext="edit"/>
            <w10:wrap type="none"/>
            <w10:anchorlock/>
          </v:rect>
        </w:pict>
      </w:r>
    </w:p>
    <w:p w14:paraId="0912F265">
      <w:pPr>
        <w:rPr>
          <w:rFonts w:ascii="Times New Roman" w:hAnsi="Times New Roman" w:cs="Times New Roman"/>
          <w:b/>
          <w:bCs/>
        </w:rPr>
      </w:pPr>
      <w:r>
        <w:rPr>
          <w:rFonts w:ascii="Times New Roman" w:hAnsi="Times New Roman" w:cs="Times New Roman"/>
          <w:b/>
          <w:bCs/>
        </w:rPr>
        <w:t>13. Command &amp; Control (C2)</w:t>
      </w:r>
    </w:p>
    <w:p w14:paraId="36E9BE12">
      <w:pPr>
        <w:rPr>
          <w:rFonts w:ascii="Times New Roman" w:hAnsi="Times New Roman" w:cs="Times New Roman"/>
        </w:rPr>
      </w:pPr>
      <w:r>
        <w:rPr>
          <w:rFonts w:ascii="Times New Roman" w:hAnsi="Times New Roman" w:cs="Times New Roman"/>
        </w:rPr>
        <w:t>Whirlpool deploys a TLS-encrypted reverse shell as its sole C2 mechanism. All communications are encrypted making network-layer detection extremely difficult without SSL inspection capabilities.</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1859"/>
        <w:gridCol w:w="1139"/>
        <w:gridCol w:w="6118"/>
      </w:tblGrid>
      <w:tr w14:paraId="6AC3F07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02D86EA">
            <w:pPr>
              <w:rPr>
                <w:rFonts w:ascii="Times New Roman" w:hAnsi="Times New Roman" w:cs="Times New Roman"/>
                <w:b/>
                <w:bCs/>
              </w:rPr>
            </w:pPr>
            <w:r>
              <w:rPr>
                <w:rFonts w:ascii="Times New Roman" w:hAnsi="Times New Roman" w:cs="Times New Roman"/>
                <w:b/>
                <w:bCs/>
              </w:rPr>
              <w:t>Method</w:t>
            </w:r>
          </w:p>
        </w:tc>
        <w:tc>
          <w:tcPr>
            <w:tcW w:w="0" w:type="auto"/>
            <w:vAlign w:val="center"/>
          </w:tcPr>
          <w:p w14:paraId="2D9D98B3">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11F7CEC4">
            <w:pPr>
              <w:rPr>
                <w:rFonts w:ascii="Times New Roman" w:hAnsi="Times New Roman" w:cs="Times New Roman"/>
                <w:b/>
                <w:bCs/>
              </w:rPr>
            </w:pPr>
            <w:r>
              <w:rPr>
                <w:rFonts w:ascii="Times New Roman" w:hAnsi="Times New Roman" w:cs="Times New Roman"/>
                <w:b/>
                <w:bCs/>
              </w:rPr>
              <w:t>Detail</w:t>
            </w:r>
          </w:p>
        </w:tc>
      </w:tr>
      <w:tr w14:paraId="0AFDA50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9ED1F6E">
            <w:pPr>
              <w:rPr>
                <w:rFonts w:ascii="Times New Roman" w:hAnsi="Times New Roman" w:cs="Times New Roman"/>
              </w:rPr>
            </w:pPr>
            <w:r>
              <w:rPr>
                <w:rFonts w:ascii="Times New Roman" w:hAnsi="Times New Roman" w:cs="Times New Roman"/>
              </w:rPr>
              <w:t>TLS Reverse Shell</w:t>
            </w:r>
          </w:p>
        </w:tc>
        <w:tc>
          <w:tcPr>
            <w:tcW w:w="0" w:type="auto"/>
            <w:vAlign w:val="center"/>
          </w:tcPr>
          <w:p w14:paraId="18DBB81F">
            <w:pPr>
              <w:rPr>
                <w:rFonts w:ascii="Times New Roman" w:hAnsi="Times New Roman" w:cs="Times New Roman"/>
              </w:rPr>
            </w:pPr>
            <w:r>
              <w:rPr>
                <w:rFonts w:ascii="Times New Roman" w:hAnsi="Times New Roman" w:cs="Times New Roman"/>
              </w:rPr>
              <w:t>T1573</w:t>
            </w:r>
          </w:p>
        </w:tc>
        <w:tc>
          <w:tcPr>
            <w:tcW w:w="0" w:type="auto"/>
            <w:vAlign w:val="center"/>
          </w:tcPr>
          <w:p w14:paraId="40334C29">
            <w:pPr>
              <w:rPr>
                <w:rFonts w:ascii="Times New Roman" w:hAnsi="Times New Roman" w:cs="Times New Roman"/>
              </w:rPr>
            </w:pPr>
            <w:r>
              <w:rPr>
                <w:rFonts w:ascii="Times New Roman" w:hAnsi="Times New Roman" w:cs="Times New Roman"/>
              </w:rPr>
              <w:t>Deploys fully encrypted TLS channel for all C2 communications</w:t>
            </w:r>
          </w:p>
        </w:tc>
      </w:tr>
      <w:tr w14:paraId="043487B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FAFBE40">
            <w:pPr>
              <w:rPr>
                <w:rFonts w:ascii="Times New Roman" w:hAnsi="Times New Roman" w:cs="Times New Roman"/>
              </w:rPr>
            </w:pPr>
            <w:r>
              <w:rPr>
                <w:rFonts w:ascii="Times New Roman" w:hAnsi="Times New Roman" w:cs="Times New Roman"/>
              </w:rPr>
              <w:t>Web Protocols</w:t>
            </w:r>
          </w:p>
        </w:tc>
        <w:tc>
          <w:tcPr>
            <w:tcW w:w="0" w:type="auto"/>
            <w:vAlign w:val="center"/>
          </w:tcPr>
          <w:p w14:paraId="54228181">
            <w:pPr>
              <w:rPr>
                <w:rFonts w:ascii="Times New Roman" w:hAnsi="Times New Roman" w:cs="Times New Roman"/>
              </w:rPr>
            </w:pPr>
            <w:r>
              <w:rPr>
                <w:rFonts w:ascii="Times New Roman" w:hAnsi="Times New Roman" w:cs="Times New Roman"/>
              </w:rPr>
              <w:t>T1071.001</w:t>
            </w:r>
          </w:p>
        </w:tc>
        <w:tc>
          <w:tcPr>
            <w:tcW w:w="0" w:type="auto"/>
            <w:vAlign w:val="center"/>
          </w:tcPr>
          <w:p w14:paraId="4ACF0D0D">
            <w:pPr>
              <w:rPr>
                <w:rFonts w:ascii="Times New Roman" w:hAnsi="Times New Roman" w:cs="Times New Roman"/>
              </w:rPr>
            </w:pPr>
            <w:r>
              <w:rPr>
                <w:rFonts w:ascii="Times New Roman" w:hAnsi="Times New Roman" w:cs="Times New Roman"/>
              </w:rPr>
              <w:t>Traffic mimics legitimate HTTPS communications</w:t>
            </w:r>
          </w:p>
        </w:tc>
      </w:tr>
      <w:tr w14:paraId="6B306EB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E48133B">
            <w:pPr>
              <w:rPr>
                <w:rFonts w:ascii="Times New Roman" w:hAnsi="Times New Roman" w:cs="Times New Roman"/>
              </w:rPr>
            </w:pPr>
            <w:r>
              <w:rPr>
                <w:rFonts w:ascii="Times New Roman" w:hAnsi="Times New Roman" w:cs="Times New Roman"/>
              </w:rPr>
              <w:t>Non-Standard Port</w:t>
            </w:r>
          </w:p>
        </w:tc>
        <w:tc>
          <w:tcPr>
            <w:tcW w:w="0" w:type="auto"/>
            <w:vAlign w:val="center"/>
          </w:tcPr>
          <w:p w14:paraId="5E16B9C4">
            <w:pPr>
              <w:rPr>
                <w:rFonts w:ascii="Times New Roman" w:hAnsi="Times New Roman" w:cs="Times New Roman"/>
              </w:rPr>
            </w:pPr>
            <w:r>
              <w:rPr>
                <w:rFonts w:ascii="Times New Roman" w:hAnsi="Times New Roman" w:cs="Times New Roman"/>
              </w:rPr>
              <w:t>T1571</w:t>
            </w:r>
          </w:p>
        </w:tc>
        <w:tc>
          <w:tcPr>
            <w:tcW w:w="0" w:type="auto"/>
            <w:vAlign w:val="center"/>
          </w:tcPr>
          <w:p w14:paraId="28E16D72">
            <w:pPr>
              <w:rPr>
                <w:rFonts w:ascii="Times New Roman" w:hAnsi="Times New Roman" w:cs="Times New Roman"/>
              </w:rPr>
            </w:pPr>
            <w:r>
              <w:rPr>
                <w:rFonts w:ascii="Times New Roman" w:hAnsi="Times New Roman" w:cs="Times New Roman"/>
              </w:rPr>
              <w:t>Port number deployed at runtime — can use any port</w:t>
            </w:r>
          </w:p>
        </w:tc>
      </w:tr>
    </w:tbl>
    <w:p w14:paraId="3C13C363">
      <w:pPr>
        <w:rPr>
          <w:rFonts w:ascii="Times New Roman" w:hAnsi="Times New Roman" w:cs="Times New Roman"/>
        </w:rPr>
      </w:pPr>
      <w:r>
        <w:rPr>
          <w:rFonts w:ascii="Times New Roman" w:hAnsi="Times New Roman" w:cs="Times New Roman"/>
        </w:rPr>
        <w:pict>
          <v:rect id="_x0000_i1035" o:spt="1" style="height:1.5pt;width:0pt;" fillcolor="#A0A0A0" filled="t" stroked="f" coordsize="21600,21600" o:hr="t" o:hrstd="t" o:hralign="center">
            <v:path/>
            <v:fill on="t" focussize="0,0"/>
            <v:stroke on="f"/>
            <v:imagedata o:title=""/>
            <o:lock v:ext="edit"/>
            <w10:wrap type="none"/>
            <w10:anchorlock/>
          </v:rect>
        </w:pict>
      </w:r>
    </w:p>
    <w:p w14:paraId="5D3B7844">
      <w:pPr>
        <w:rPr>
          <w:rFonts w:ascii="Times New Roman" w:hAnsi="Times New Roman" w:cs="Times New Roman"/>
          <w:b/>
          <w:bCs/>
        </w:rPr>
      </w:pPr>
      <w:r>
        <w:rPr>
          <w:rFonts w:ascii="Times New Roman" w:hAnsi="Times New Roman" w:cs="Times New Roman"/>
          <w:b/>
          <w:bCs/>
        </w:rPr>
        <w:t>14. Exfiltration</w:t>
      </w:r>
    </w:p>
    <w:p w14:paraId="4D81B799">
      <w:pPr>
        <w:rPr>
          <w:rFonts w:ascii="Times New Roman" w:hAnsi="Times New Roman" w:cs="Times New Roman"/>
        </w:rPr>
      </w:pPr>
      <w:r>
        <w:rPr>
          <w:rFonts w:ascii="Times New Roman" w:hAnsi="Times New Roman" w:cs="Times New Roman"/>
        </w:rPr>
        <w:t>Whirlpool deploys exfiltration through its TLS reverse shell channel. The broader UNC4841 campaign involved extraction of sensitive government communications and email metadata from compromised ESG appliances across 16+ countries.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44"/>
        <w:gridCol w:w="1139"/>
        <w:gridCol w:w="5953"/>
      </w:tblGrid>
      <w:tr w14:paraId="74FC5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46D3BD5">
            <w:pPr>
              <w:rPr>
                <w:rFonts w:ascii="Times New Roman" w:hAnsi="Times New Roman" w:cs="Times New Roman"/>
                <w:b/>
                <w:bCs/>
              </w:rPr>
            </w:pPr>
            <w:r>
              <w:rPr>
                <w:rFonts w:ascii="Times New Roman" w:hAnsi="Times New Roman" w:cs="Times New Roman"/>
                <w:b/>
                <w:bCs/>
              </w:rPr>
              <w:t>Method</w:t>
            </w:r>
          </w:p>
        </w:tc>
        <w:tc>
          <w:tcPr>
            <w:tcW w:w="0" w:type="auto"/>
            <w:vAlign w:val="center"/>
          </w:tcPr>
          <w:p w14:paraId="6D9D0649">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3C07094B">
            <w:pPr>
              <w:rPr>
                <w:rFonts w:ascii="Times New Roman" w:hAnsi="Times New Roman" w:cs="Times New Roman"/>
                <w:b/>
                <w:bCs/>
              </w:rPr>
            </w:pPr>
            <w:r>
              <w:rPr>
                <w:rFonts w:ascii="Times New Roman" w:hAnsi="Times New Roman" w:cs="Times New Roman"/>
                <w:b/>
                <w:bCs/>
              </w:rPr>
              <w:t>Detail</w:t>
            </w:r>
          </w:p>
        </w:tc>
      </w:tr>
      <w:tr w14:paraId="29A35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F79D446">
            <w:pPr>
              <w:rPr>
                <w:rFonts w:ascii="Times New Roman" w:hAnsi="Times New Roman" w:cs="Times New Roman"/>
              </w:rPr>
            </w:pPr>
            <w:r>
              <w:rPr>
                <w:rFonts w:ascii="Times New Roman" w:hAnsi="Times New Roman" w:cs="Times New Roman"/>
              </w:rPr>
              <w:t>Exfiltration Channel</w:t>
            </w:r>
          </w:p>
        </w:tc>
        <w:tc>
          <w:tcPr>
            <w:tcW w:w="0" w:type="auto"/>
            <w:vAlign w:val="center"/>
          </w:tcPr>
          <w:p w14:paraId="4FD12D1D">
            <w:pPr>
              <w:rPr>
                <w:rFonts w:ascii="Times New Roman" w:hAnsi="Times New Roman" w:cs="Times New Roman"/>
              </w:rPr>
            </w:pPr>
            <w:r>
              <w:rPr>
                <w:rFonts w:ascii="Times New Roman" w:hAnsi="Times New Roman" w:cs="Times New Roman"/>
              </w:rPr>
              <w:t>T1573</w:t>
            </w:r>
          </w:p>
        </w:tc>
        <w:tc>
          <w:tcPr>
            <w:tcW w:w="0" w:type="auto"/>
            <w:vAlign w:val="center"/>
          </w:tcPr>
          <w:p w14:paraId="26BC8768">
            <w:pPr>
              <w:rPr>
                <w:rFonts w:ascii="Times New Roman" w:hAnsi="Times New Roman" w:cs="Times New Roman"/>
              </w:rPr>
            </w:pPr>
            <w:r>
              <w:rPr>
                <w:rFonts w:ascii="Times New Roman" w:hAnsi="Times New Roman" w:cs="Times New Roman"/>
              </w:rPr>
              <w:t>Deploys TLS reverse shell for data exfiltration</w:t>
            </w:r>
          </w:p>
        </w:tc>
      </w:tr>
      <w:tr w14:paraId="4E5A8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ACFEF0A">
            <w:pPr>
              <w:rPr>
                <w:rFonts w:ascii="Times New Roman" w:hAnsi="Times New Roman" w:cs="Times New Roman"/>
              </w:rPr>
            </w:pPr>
            <w:r>
              <w:rPr>
                <w:rFonts w:ascii="Times New Roman" w:hAnsi="Times New Roman" w:cs="Times New Roman"/>
              </w:rPr>
              <w:t>What is Stolen</w:t>
            </w:r>
          </w:p>
        </w:tc>
        <w:tc>
          <w:tcPr>
            <w:tcW w:w="0" w:type="auto"/>
            <w:vAlign w:val="center"/>
          </w:tcPr>
          <w:p w14:paraId="161259BB">
            <w:pPr>
              <w:rPr>
                <w:rFonts w:ascii="Times New Roman" w:hAnsi="Times New Roman" w:cs="Times New Roman"/>
              </w:rPr>
            </w:pPr>
            <w:r>
              <w:rPr>
                <w:rFonts w:ascii="Times New Roman" w:hAnsi="Times New Roman" w:cs="Times New Roman"/>
              </w:rPr>
              <w:t>—</w:t>
            </w:r>
          </w:p>
        </w:tc>
        <w:tc>
          <w:tcPr>
            <w:tcW w:w="0" w:type="auto"/>
            <w:vAlign w:val="center"/>
          </w:tcPr>
          <w:p w14:paraId="59092197">
            <w:pPr>
              <w:rPr>
                <w:rFonts w:ascii="Times New Roman" w:hAnsi="Times New Roman" w:cs="Times New Roman"/>
              </w:rPr>
            </w:pPr>
            <w:r>
              <w:rPr>
                <w:rFonts w:ascii="Times New Roman" w:hAnsi="Times New Roman" w:cs="Times New Roman"/>
              </w:rPr>
              <w:t>Email metadata, sensitive government communications</w:t>
            </w:r>
          </w:p>
        </w:tc>
      </w:tr>
      <w:tr w14:paraId="4BF45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1554654">
            <w:pPr>
              <w:rPr>
                <w:rFonts w:ascii="Times New Roman" w:hAnsi="Times New Roman" w:cs="Times New Roman"/>
              </w:rPr>
            </w:pPr>
            <w:r>
              <w:rPr>
                <w:rFonts w:ascii="Times New Roman" w:hAnsi="Times New Roman" w:cs="Times New Roman"/>
              </w:rPr>
              <w:t>Scope</w:t>
            </w:r>
          </w:p>
        </w:tc>
        <w:tc>
          <w:tcPr>
            <w:tcW w:w="0" w:type="auto"/>
            <w:vAlign w:val="center"/>
          </w:tcPr>
          <w:p w14:paraId="3F77BF8F">
            <w:pPr>
              <w:rPr>
                <w:rFonts w:ascii="Times New Roman" w:hAnsi="Times New Roman" w:cs="Times New Roman"/>
              </w:rPr>
            </w:pPr>
            <w:r>
              <w:rPr>
                <w:rFonts w:ascii="Times New Roman" w:hAnsi="Times New Roman" w:cs="Times New Roman"/>
              </w:rPr>
              <w:t>—</w:t>
            </w:r>
          </w:p>
        </w:tc>
        <w:tc>
          <w:tcPr>
            <w:tcW w:w="0" w:type="auto"/>
            <w:vAlign w:val="center"/>
          </w:tcPr>
          <w:p w14:paraId="6FFCAFE2">
            <w:pPr>
              <w:rPr>
                <w:rFonts w:ascii="Times New Roman" w:hAnsi="Times New Roman" w:cs="Times New Roman"/>
              </w:rPr>
            </w:pPr>
            <w:r>
              <w:rPr>
                <w:rFonts w:ascii="Times New Roman" w:hAnsi="Times New Roman" w:cs="Times New Roman"/>
              </w:rPr>
              <w:t>16+ countries affected across government and defence sectors</w:t>
            </w:r>
          </w:p>
        </w:tc>
      </w:tr>
    </w:tbl>
    <w:p w14:paraId="786FB453">
      <w:pPr>
        <w:rPr>
          <w:rFonts w:ascii="Times New Roman" w:hAnsi="Times New Roman" w:cs="Times New Roman"/>
        </w:rPr>
      </w:pPr>
      <w:r>
        <w:rPr>
          <w:rFonts w:ascii="Times New Roman" w:hAnsi="Times New Roman" w:cs="Times New Roman"/>
        </w:rPr>
        <w:pict>
          <v:rect id="_x0000_i1036" o:spt="1" style="height:1.5pt;width:0pt;" fillcolor="#A0A0A0" filled="t" stroked="f" coordsize="21600,21600" o:hr="t" o:hrstd="t" o:hralign="center">
            <v:path/>
            <v:fill on="t" focussize="0,0"/>
            <v:stroke on="f"/>
            <v:imagedata o:title=""/>
            <o:lock v:ext="edit"/>
            <w10:wrap type="none"/>
            <w10:anchorlock/>
          </v:rect>
        </w:pict>
      </w:r>
    </w:p>
    <w:p w14:paraId="7065D879">
      <w:pPr>
        <w:rPr>
          <w:rFonts w:ascii="Times New Roman" w:hAnsi="Times New Roman" w:cs="Times New Roman"/>
          <w:b/>
          <w:bCs/>
        </w:rPr>
      </w:pPr>
      <w:r>
        <w:rPr>
          <w:rFonts w:ascii="Times New Roman" w:hAnsi="Times New Roman" w:cs="Times New Roman"/>
          <w:b/>
          <w:bCs/>
        </w:rPr>
        <w:t>15. Impact Analysis</w:t>
      </w:r>
    </w:p>
    <w:p w14:paraId="0E2E91C5">
      <w:pPr>
        <w:rPr>
          <w:rFonts w:ascii="Times New Roman" w:hAnsi="Times New Roman" w:cs="Times New Roman"/>
        </w:rPr>
      </w:pPr>
      <w:r>
        <w:rPr>
          <w:rFonts w:ascii="Times New Roman" w:hAnsi="Times New Roman" w:cs="Times New Roman"/>
        </w:rPr>
        <w:t>Whirlpool enables full remote command execution on compromised ESG appliances. Its deployment as part of the UNC4841 campaign had significant espionage impact across government and defence sectors globally.</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470"/>
        <w:gridCol w:w="1139"/>
        <w:gridCol w:w="5527"/>
      </w:tblGrid>
      <w:tr w14:paraId="42F4C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B9AF721">
            <w:pPr>
              <w:rPr>
                <w:rFonts w:ascii="Times New Roman" w:hAnsi="Times New Roman" w:cs="Times New Roman"/>
                <w:b/>
                <w:bCs/>
              </w:rPr>
            </w:pPr>
            <w:r>
              <w:rPr>
                <w:rFonts w:ascii="Times New Roman" w:hAnsi="Times New Roman" w:cs="Times New Roman"/>
                <w:b/>
                <w:bCs/>
              </w:rPr>
              <w:t>Impact Type</w:t>
            </w:r>
          </w:p>
        </w:tc>
        <w:tc>
          <w:tcPr>
            <w:tcW w:w="0" w:type="auto"/>
            <w:vAlign w:val="center"/>
          </w:tcPr>
          <w:p w14:paraId="7307682E">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7E349994">
            <w:pPr>
              <w:rPr>
                <w:rFonts w:ascii="Times New Roman" w:hAnsi="Times New Roman" w:cs="Times New Roman"/>
                <w:b/>
                <w:bCs/>
              </w:rPr>
            </w:pPr>
            <w:r>
              <w:rPr>
                <w:rFonts w:ascii="Times New Roman" w:hAnsi="Times New Roman" w:cs="Times New Roman"/>
                <w:b/>
                <w:bCs/>
              </w:rPr>
              <w:t>Detail</w:t>
            </w:r>
          </w:p>
        </w:tc>
      </w:tr>
      <w:tr w14:paraId="6705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27B3AC1">
            <w:pPr>
              <w:rPr>
                <w:rFonts w:ascii="Times New Roman" w:hAnsi="Times New Roman" w:cs="Times New Roman"/>
              </w:rPr>
            </w:pPr>
            <w:r>
              <w:rPr>
                <w:rFonts w:ascii="Times New Roman" w:hAnsi="Times New Roman" w:cs="Times New Roman"/>
              </w:rPr>
              <w:t>Remote Command Execution</w:t>
            </w:r>
          </w:p>
        </w:tc>
        <w:tc>
          <w:tcPr>
            <w:tcW w:w="0" w:type="auto"/>
            <w:vAlign w:val="center"/>
          </w:tcPr>
          <w:p w14:paraId="0C89E19F">
            <w:pPr>
              <w:rPr>
                <w:rFonts w:ascii="Times New Roman" w:hAnsi="Times New Roman" w:cs="Times New Roman"/>
              </w:rPr>
            </w:pPr>
            <w:r>
              <w:rPr>
                <w:rFonts w:ascii="Times New Roman" w:hAnsi="Times New Roman" w:cs="Times New Roman"/>
              </w:rPr>
              <w:t>T1059.004</w:t>
            </w:r>
          </w:p>
        </w:tc>
        <w:tc>
          <w:tcPr>
            <w:tcW w:w="0" w:type="auto"/>
            <w:vAlign w:val="center"/>
          </w:tcPr>
          <w:p w14:paraId="20A14CA2">
            <w:pPr>
              <w:rPr>
                <w:rFonts w:ascii="Times New Roman" w:hAnsi="Times New Roman" w:cs="Times New Roman"/>
              </w:rPr>
            </w:pPr>
            <w:r>
              <w:rPr>
                <w:rFonts w:ascii="Times New Roman" w:hAnsi="Times New Roman" w:cs="Times New Roman"/>
              </w:rPr>
              <w:t>Full interactive shell access on compromised ESG device</w:t>
            </w:r>
          </w:p>
        </w:tc>
      </w:tr>
      <w:tr w14:paraId="0BF83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D257D85">
            <w:pPr>
              <w:rPr>
                <w:rFonts w:ascii="Times New Roman" w:hAnsi="Times New Roman" w:cs="Times New Roman"/>
              </w:rPr>
            </w:pPr>
            <w:r>
              <w:rPr>
                <w:rFonts w:ascii="Times New Roman" w:hAnsi="Times New Roman" w:cs="Times New Roman"/>
              </w:rPr>
              <w:t>Email Interception</w:t>
            </w:r>
          </w:p>
        </w:tc>
        <w:tc>
          <w:tcPr>
            <w:tcW w:w="0" w:type="auto"/>
            <w:vAlign w:val="center"/>
          </w:tcPr>
          <w:p w14:paraId="024D4F81">
            <w:pPr>
              <w:rPr>
                <w:rFonts w:ascii="Times New Roman" w:hAnsi="Times New Roman" w:cs="Times New Roman"/>
              </w:rPr>
            </w:pPr>
            <w:r>
              <w:rPr>
                <w:rFonts w:ascii="Times New Roman" w:hAnsi="Times New Roman" w:cs="Times New Roman"/>
              </w:rPr>
              <w:t>T1190</w:t>
            </w:r>
          </w:p>
        </w:tc>
        <w:tc>
          <w:tcPr>
            <w:tcW w:w="0" w:type="auto"/>
            <w:vAlign w:val="center"/>
          </w:tcPr>
          <w:p w14:paraId="6AEFC8D3">
            <w:pPr>
              <w:rPr>
                <w:rFonts w:ascii="Times New Roman" w:hAnsi="Times New Roman" w:cs="Times New Roman"/>
              </w:rPr>
            </w:pPr>
            <w:r>
              <w:rPr>
                <w:rFonts w:ascii="Times New Roman" w:hAnsi="Times New Roman" w:cs="Times New Roman"/>
              </w:rPr>
              <w:t>All emails passing through ESG potentially intercepted</w:t>
            </w:r>
          </w:p>
        </w:tc>
      </w:tr>
      <w:tr w14:paraId="36B9D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BC96A94">
            <w:pPr>
              <w:rPr>
                <w:rFonts w:ascii="Times New Roman" w:hAnsi="Times New Roman" w:cs="Times New Roman"/>
              </w:rPr>
            </w:pPr>
            <w:r>
              <w:rPr>
                <w:rFonts w:ascii="Times New Roman" w:hAnsi="Times New Roman" w:cs="Times New Roman"/>
              </w:rPr>
              <w:t>Espionage</w:t>
            </w:r>
          </w:p>
        </w:tc>
        <w:tc>
          <w:tcPr>
            <w:tcW w:w="0" w:type="auto"/>
            <w:vAlign w:val="center"/>
          </w:tcPr>
          <w:p w14:paraId="090A98F8">
            <w:pPr>
              <w:rPr>
                <w:rFonts w:ascii="Times New Roman" w:hAnsi="Times New Roman" w:cs="Times New Roman"/>
              </w:rPr>
            </w:pPr>
            <w:r>
              <w:rPr>
                <w:rFonts w:ascii="Times New Roman" w:hAnsi="Times New Roman" w:cs="Times New Roman"/>
              </w:rPr>
              <w:t>T1573</w:t>
            </w:r>
          </w:p>
        </w:tc>
        <w:tc>
          <w:tcPr>
            <w:tcW w:w="0" w:type="auto"/>
            <w:vAlign w:val="center"/>
          </w:tcPr>
          <w:p w14:paraId="769B1677">
            <w:pPr>
              <w:rPr>
                <w:rFonts w:ascii="Times New Roman" w:hAnsi="Times New Roman" w:cs="Times New Roman"/>
              </w:rPr>
            </w:pPr>
            <w:r>
              <w:rPr>
                <w:rFonts w:ascii="Times New Roman" w:hAnsi="Times New Roman" w:cs="Times New Roman"/>
              </w:rPr>
              <w:t>Sensitive government communications exfiltrated</w:t>
            </w:r>
          </w:p>
        </w:tc>
      </w:tr>
      <w:tr w14:paraId="3565E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1C03D59">
            <w:pPr>
              <w:rPr>
                <w:rFonts w:ascii="Times New Roman" w:hAnsi="Times New Roman" w:cs="Times New Roman"/>
              </w:rPr>
            </w:pPr>
            <w:r>
              <w:rPr>
                <w:rFonts w:ascii="Times New Roman" w:hAnsi="Times New Roman" w:cs="Times New Roman"/>
              </w:rPr>
              <w:t>Strategic Positioning</w:t>
            </w:r>
          </w:p>
        </w:tc>
        <w:tc>
          <w:tcPr>
            <w:tcW w:w="0" w:type="auto"/>
            <w:vAlign w:val="center"/>
          </w:tcPr>
          <w:p w14:paraId="16FE39A1">
            <w:pPr>
              <w:rPr>
                <w:rFonts w:ascii="Times New Roman" w:hAnsi="Times New Roman" w:cs="Times New Roman"/>
              </w:rPr>
            </w:pPr>
            <w:r>
              <w:rPr>
                <w:rFonts w:ascii="Times New Roman" w:hAnsi="Times New Roman" w:cs="Times New Roman"/>
              </w:rPr>
              <w:t>—</w:t>
            </w:r>
          </w:p>
        </w:tc>
        <w:tc>
          <w:tcPr>
            <w:tcW w:w="0" w:type="auto"/>
            <w:vAlign w:val="center"/>
          </w:tcPr>
          <w:p w14:paraId="31F5951B">
            <w:pPr>
              <w:rPr>
                <w:rFonts w:ascii="Times New Roman" w:hAnsi="Times New Roman" w:cs="Times New Roman"/>
              </w:rPr>
            </w:pPr>
            <w:r>
              <w:rPr>
                <w:rFonts w:ascii="Times New Roman" w:hAnsi="Times New Roman" w:cs="Times New Roman"/>
              </w:rPr>
              <w:t>ESG compromise provides pivot point into internal networks</w:t>
            </w:r>
          </w:p>
        </w:tc>
      </w:tr>
      <w:tr w14:paraId="0DD97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1937419">
            <w:pPr>
              <w:rPr>
                <w:rFonts w:ascii="Times New Roman" w:hAnsi="Times New Roman" w:cs="Times New Roman"/>
              </w:rPr>
            </w:pPr>
            <w:r>
              <w:rPr>
                <w:rFonts w:ascii="Times New Roman" w:hAnsi="Times New Roman" w:cs="Times New Roman"/>
              </w:rPr>
              <w:t>Global Reach</w:t>
            </w:r>
          </w:p>
        </w:tc>
        <w:tc>
          <w:tcPr>
            <w:tcW w:w="0" w:type="auto"/>
            <w:vAlign w:val="center"/>
          </w:tcPr>
          <w:p w14:paraId="30D9A146">
            <w:pPr>
              <w:rPr>
                <w:rFonts w:ascii="Times New Roman" w:hAnsi="Times New Roman" w:cs="Times New Roman"/>
              </w:rPr>
            </w:pPr>
            <w:r>
              <w:rPr>
                <w:rFonts w:ascii="Times New Roman" w:hAnsi="Times New Roman" w:cs="Times New Roman"/>
              </w:rPr>
              <w:t>—</w:t>
            </w:r>
          </w:p>
        </w:tc>
        <w:tc>
          <w:tcPr>
            <w:tcW w:w="0" w:type="auto"/>
            <w:vAlign w:val="center"/>
          </w:tcPr>
          <w:p w14:paraId="280CCB21">
            <w:pPr>
              <w:rPr>
                <w:rFonts w:ascii="Times New Roman" w:hAnsi="Times New Roman" w:cs="Times New Roman"/>
              </w:rPr>
            </w:pPr>
            <w:r>
              <w:rPr>
                <w:rFonts w:ascii="Times New Roman" w:hAnsi="Times New Roman" w:cs="Times New Roman"/>
              </w:rPr>
              <w:t>16+ countries affected — government, defence, aviation, energy sectors</w:t>
            </w:r>
          </w:p>
        </w:tc>
      </w:tr>
    </w:tbl>
    <w:p w14:paraId="6B8AB163">
      <w:pPr>
        <w:rPr>
          <w:rFonts w:ascii="Times New Roman" w:hAnsi="Times New Roman" w:cs="Times New Roman"/>
        </w:rPr>
      </w:pPr>
      <w:r>
        <w:rPr>
          <w:rFonts w:ascii="Times New Roman" w:hAnsi="Times New Roman" w:cs="Times New Roman"/>
        </w:rPr>
        <w:pict>
          <v:rect id="_x0000_i1037" o:spt="1" style="height:1.5pt;width:0pt;" fillcolor="#A0A0A0" filled="t" stroked="f" coordsize="21600,21600" o:hr="t" o:hrstd="t" o:hralign="center">
            <v:path/>
            <v:fill on="t" focussize="0,0"/>
            <v:stroke on="f"/>
            <v:imagedata o:title=""/>
            <o:lock v:ext="edit"/>
            <w10:wrap type="none"/>
            <w10:anchorlock/>
          </v:rect>
        </w:pict>
      </w:r>
    </w:p>
    <w:p w14:paraId="42C41036">
      <w:pPr>
        <w:rPr>
          <w:rFonts w:ascii="Times New Roman" w:hAnsi="Times New Roman" w:cs="Times New Roman"/>
          <w:b/>
          <w:bCs/>
        </w:rPr>
      </w:pPr>
      <w:r>
        <w:rPr>
          <w:rFonts w:ascii="Times New Roman" w:hAnsi="Times New Roman" w:cs="Times New Roman"/>
          <w:b/>
          <w:bCs/>
        </w:rPr>
        <w:t>16. Indicators of Compromise (IOCs)</w:t>
      </w:r>
    </w:p>
    <w:p w14:paraId="76AEBB29">
      <w:pPr>
        <w:rPr>
          <w:rFonts w:ascii="Times New Roman" w:hAnsi="Times New Roman" w:cs="Times New Roman"/>
          <w:b/>
          <w:bCs/>
        </w:rPr>
      </w:pPr>
      <w:r>
        <w:rPr>
          <w:rFonts w:ascii="Times New Roman" w:hAnsi="Times New Roman" w:cs="Times New Roman"/>
          <w:b/>
          <w:bCs/>
        </w:rPr>
        <w:t>File System IOCs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549"/>
        <w:gridCol w:w="7485"/>
      </w:tblGrid>
      <w:tr w14:paraId="0924D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84F020A">
            <w:pPr>
              <w:rPr>
                <w:rFonts w:ascii="Times New Roman" w:hAnsi="Times New Roman" w:cs="Times New Roman"/>
                <w:b/>
                <w:bCs/>
              </w:rPr>
            </w:pPr>
            <w:r>
              <w:rPr>
                <w:rFonts w:ascii="Times New Roman" w:hAnsi="Times New Roman" w:cs="Times New Roman"/>
                <w:b/>
                <w:bCs/>
              </w:rPr>
              <w:t>IOC</w:t>
            </w:r>
          </w:p>
        </w:tc>
        <w:tc>
          <w:tcPr>
            <w:tcW w:w="0" w:type="auto"/>
            <w:vAlign w:val="center"/>
          </w:tcPr>
          <w:p w14:paraId="7A0E1411">
            <w:pPr>
              <w:rPr>
                <w:rFonts w:ascii="Times New Roman" w:hAnsi="Times New Roman" w:cs="Times New Roman"/>
                <w:b/>
                <w:bCs/>
              </w:rPr>
            </w:pPr>
            <w:r>
              <w:rPr>
                <w:rFonts w:ascii="Times New Roman" w:hAnsi="Times New Roman" w:cs="Times New Roman"/>
                <w:b/>
                <w:bCs/>
              </w:rPr>
              <w:t>Detail</w:t>
            </w:r>
          </w:p>
        </w:tc>
      </w:tr>
      <w:tr w14:paraId="04DB7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5BC7B27">
            <w:pPr>
              <w:rPr>
                <w:rFonts w:ascii="Times New Roman" w:hAnsi="Times New Roman" w:cs="Times New Roman"/>
              </w:rPr>
            </w:pPr>
            <w:r>
              <w:rPr>
                <w:rFonts w:ascii="Times New Roman" w:hAnsi="Times New Roman" w:cs="Times New Roman"/>
              </w:rPr>
              <w:t>File name: ssld</w:t>
            </w:r>
          </w:p>
        </w:tc>
        <w:tc>
          <w:tcPr>
            <w:tcW w:w="0" w:type="auto"/>
            <w:vAlign w:val="center"/>
          </w:tcPr>
          <w:p w14:paraId="0ACD6655">
            <w:pPr>
              <w:rPr>
                <w:rFonts w:ascii="Times New Roman" w:hAnsi="Times New Roman" w:cs="Times New Roman"/>
              </w:rPr>
            </w:pPr>
            <w:r>
              <w:rPr>
                <w:rFonts w:ascii="Times New Roman" w:hAnsi="Times New Roman" w:cs="Times New Roman"/>
              </w:rPr>
              <w:t>Deployed in unexpected paths — not legitimate OpenSSL location</w:t>
            </w:r>
          </w:p>
        </w:tc>
      </w:tr>
      <w:tr w14:paraId="3BE40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1B98FAE">
            <w:pPr>
              <w:rPr>
                <w:rFonts w:ascii="Times New Roman" w:hAnsi="Times New Roman" w:cs="Times New Roman"/>
              </w:rPr>
            </w:pPr>
            <w:r>
              <w:rPr>
                <w:rFonts w:ascii="Times New Roman" w:hAnsi="Times New Roman" w:cs="Times New Roman"/>
              </w:rPr>
              <w:t>SHA256</w:t>
            </w:r>
          </w:p>
        </w:tc>
        <w:tc>
          <w:tcPr>
            <w:tcW w:w="0" w:type="auto"/>
            <w:vAlign w:val="center"/>
          </w:tcPr>
          <w:p w14:paraId="76C9EF08">
            <w:pPr>
              <w:rPr>
                <w:rFonts w:ascii="Times New Roman" w:hAnsi="Times New Roman" w:cs="Times New Roman"/>
              </w:rPr>
            </w:pPr>
            <w:r>
              <w:rPr>
                <w:rFonts w:ascii="Times New Roman" w:hAnsi="Times New Roman" w:cs="Times New Roman"/>
              </w:rPr>
              <w:t>0af253e60456b03af49cc675f71d47b2dd9a48f50a927e43b9d8116985c06459</w:t>
            </w:r>
          </w:p>
        </w:tc>
      </w:tr>
      <w:tr w14:paraId="33A47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677AA29">
            <w:pPr>
              <w:rPr>
                <w:rFonts w:ascii="Times New Roman" w:hAnsi="Times New Roman" w:cs="Times New Roman"/>
              </w:rPr>
            </w:pPr>
            <w:r>
              <w:rPr>
                <w:rFonts w:ascii="Times New Roman" w:hAnsi="Times New Roman" w:cs="Times New Roman"/>
              </w:rPr>
              <w:t>MD5</w:t>
            </w:r>
          </w:p>
        </w:tc>
        <w:tc>
          <w:tcPr>
            <w:tcW w:w="0" w:type="auto"/>
            <w:vAlign w:val="center"/>
          </w:tcPr>
          <w:p w14:paraId="27C7B62C">
            <w:pPr>
              <w:rPr>
                <w:rFonts w:ascii="Times New Roman" w:hAnsi="Times New Roman" w:cs="Times New Roman"/>
              </w:rPr>
            </w:pPr>
            <w:r>
              <w:rPr>
                <w:rFonts w:ascii="Times New Roman" w:hAnsi="Times New Roman" w:cs="Times New Roman"/>
              </w:rPr>
              <w:t>77e1e9bf69b09ed0840534adb8258540</w:t>
            </w:r>
          </w:p>
        </w:tc>
      </w:tr>
      <w:tr w14:paraId="67DDA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67159E6">
            <w:pPr>
              <w:rPr>
                <w:rFonts w:ascii="Times New Roman" w:hAnsi="Times New Roman" w:cs="Times New Roman"/>
              </w:rPr>
            </w:pPr>
            <w:r>
              <w:rPr>
                <w:rFonts w:ascii="Times New Roman" w:hAnsi="Times New Roman" w:cs="Times New Roman"/>
              </w:rPr>
              <w:t>ELF binary</w:t>
            </w:r>
          </w:p>
        </w:tc>
        <w:tc>
          <w:tcPr>
            <w:tcW w:w="0" w:type="auto"/>
            <w:vAlign w:val="center"/>
          </w:tcPr>
          <w:p w14:paraId="0592B2B0">
            <w:pPr>
              <w:rPr>
                <w:rFonts w:ascii="Times New Roman" w:hAnsi="Times New Roman" w:cs="Times New Roman"/>
              </w:rPr>
            </w:pPr>
            <w:r>
              <w:rPr>
                <w:rFonts w:ascii="Times New Roman" w:hAnsi="Times New Roman" w:cs="Times New Roman"/>
              </w:rPr>
              <w:t>32-bit ELF binary deployed on ESG appliance</w:t>
            </w:r>
          </w:p>
        </w:tc>
      </w:tr>
    </w:tbl>
    <w:p w14:paraId="1FA4296F">
      <w:pPr>
        <w:rPr>
          <w:rFonts w:ascii="Times New Roman" w:hAnsi="Times New Roman" w:cs="Times New Roman"/>
          <w:b/>
          <w:bCs/>
        </w:rPr>
      </w:pPr>
    </w:p>
    <w:p w14:paraId="3E48993E">
      <w:pPr>
        <w:rPr>
          <w:rFonts w:ascii="Times New Roman" w:hAnsi="Times New Roman" w:cs="Times New Roman"/>
          <w:b/>
          <w:bCs/>
        </w:rPr>
      </w:pPr>
      <w:r>
        <w:rPr>
          <w:rFonts w:ascii="Times New Roman" w:hAnsi="Times New Roman" w:cs="Times New Roman"/>
          <w:b/>
          <w:bCs/>
        </w:rPr>
        <w:t>Behavioral IOCs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822"/>
        <w:gridCol w:w="6314"/>
      </w:tblGrid>
      <w:tr w14:paraId="577B0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22BC4D5">
            <w:pPr>
              <w:rPr>
                <w:rFonts w:ascii="Times New Roman" w:hAnsi="Times New Roman" w:cs="Times New Roman"/>
                <w:b/>
                <w:bCs/>
              </w:rPr>
            </w:pPr>
            <w:r>
              <w:rPr>
                <w:rFonts w:ascii="Times New Roman" w:hAnsi="Times New Roman" w:cs="Times New Roman"/>
                <w:b/>
                <w:bCs/>
              </w:rPr>
              <w:t>IOC</w:t>
            </w:r>
          </w:p>
        </w:tc>
        <w:tc>
          <w:tcPr>
            <w:tcW w:w="0" w:type="auto"/>
            <w:vAlign w:val="center"/>
          </w:tcPr>
          <w:p w14:paraId="642AC2AB">
            <w:pPr>
              <w:rPr>
                <w:rFonts w:ascii="Times New Roman" w:hAnsi="Times New Roman" w:cs="Times New Roman"/>
                <w:b/>
                <w:bCs/>
              </w:rPr>
            </w:pPr>
            <w:r>
              <w:rPr>
                <w:rFonts w:ascii="Times New Roman" w:hAnsi="Times New Roman" w:cs="Times New Roman"/>
                <w:b/>
                <w:bCs/>
              </w:rPr>
              <w:t>Detail</w:t>
            </w:r>
          </w:p>
        </w:tc>
      </w:tr>
      <w:tr w14:paraId="19BBD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61B8872">
            <w:pPr>
              <w:rPr>
                <w:rFonts w:ascii="Times New Roman" w:hAnsi="Times New Roman" w:cs="Times New Roman"/>
              </w:rPr>
            </w:pPr>
            <w:r>
              <w:rPr>
                <w:rFonts w:ascii="Times New Roman" w:hAnsi="Times New Roman" w:cs="Times New Roman"/>
              </w:rPr>
              <w:t>Unexpected child processes</w:t>
            </w:r>
          </w:p>
        </w:tc>
        <w:tc>
          <w:tcPr>
            <w:tcW w:w="0" w:type="auto"/>
            <w:vAlign w:val="center"/>
          </w:tcPr>
          <w:p w14:paraId="094E3E61">
            <w:pPr>
              <w:rPr>
                <w:rFonts w:ascii="Times New Roman" w:hAnsi="Times New Roman" w:cs="Times New Roman"/>
              </w:rPr>
            </w:pPr>
            <w:r>
              <w:rPr>
                <w:rFonts w:ascii="Times New Roman" w:hAnsi="Times New Roman" w:cs="Times New Roman"/>
              </w:rPr>
              <w:t>Unusual processes spawned from Barracuda SMTP service</w:t>
            </w:r>
          </w:p>
        </w:tc>
      </w:tr>
      <w:tr w14:paraId="466D6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5EFB835">
            <w:pPr>
              <w:rPr>
                <w:rFonts w:ascii="Times New Roman" w:hAnsi="Times New Roman" w:cs="Times New Roman"/>
              </w:rPr>
            </w:pPr>
            <w:r>
              <w:rPr>
                <w:rFonts w:ascii="Times New Roman" w:hAnsi="Times New Roman" w:cs="Times New Roman"/>
              </w:rPr>
              <w:t>Runtime argument execution</w:t>
            </w:r>
          </w:p>
        </w:tc>
        <w:tc>
          <w:tcPr>
            <w:tcW w:w="0" w:type="auto"/>
            <w:vAlign w:val="center"/>
          </w:tcPr>
          <w:p w14:paraId="687AB48D">
            <w:pPr>
              <w:rPr>
                <w:rFonts w:ascii="Times New Roman" w:hAnsi="Times New Roman" w:cs="Times New Roman"/>
              </w:rPr>
            </w:pPr>
            <w:r>
              <w:rPr>
                <w:rFonts w:ascii="Times New Roman" w:hAnsi="Times New Roman" w:cs="Times New Roman"/>
              </w:rPr>
              <w:t>Binary executed with two IP/port arguments</w:t>
            </w:r>
          </w:p>
        </w:tc>
      </w:tr>
      <w:tr w14:paraId="7B762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D85B33D">
            <w:pPr>
              <w:rPr>
                <w:rFonts w:ascii="Times New Roman" w:hAnsi="Times New Roman" w:cs="Times New Roman"/>
              </w:rPr>
            </w:pPr>
            <w:r>
              <w:rPr>
                <w:rFonts w:ascii="Times New Roman" w:hAnsi="Times New Roman" w:cs="Times New Roman"/>
              </w:rPr>
              <w:t>Outbound TLS connections</w:t>
            </w:r>
          </w:p>
        </w:tc>
        <w:tc>
          <w:tcPr>
            <w:tcW w:w="0" w:type="auto"/>
            <w:vAlign w:val="center"/>
          </w:tcPr>
          <w:p w14:paraId="3D3A2A50">
            <w:pPr>
              <w:rPr>
                <w:rFonts w:ascii="Times New Roman" w:hAnsi="Times New Roman" w:cs="Times New Roman"/>
              </w:rPr>
            </w:pPr>
            <w:r>
              <w:rPr>
                <w:rFonts w:ascii="Times New Roman" w:hAnsi="Times New Roman" w:cs="Times New Roman"/>
              </w:rPr>
              <w:t>ESG appliance deploying TLS connections to unusual external IPs</w:t>
            </w:r>
          </w:p>
        </w:tc>
      </w:tr>
    </w:tbl>
    <w:p w14:paraId="2E0E11BF">
      <w:pPr>
        <w:rPr>
          <w:rFonts w:ascii="Times New Roman" w:hAnsi="Times New Roman" w:cs="Times New Roman"/>
          <w:b/>
          <w:bCs/>
        </w:rPr>
      </w:pPr>
    </w:p>
    <w:p w14:paraId="7E10574B">
      <w:pPr>
        <w:rPr>
          <w:rFonts w:ascii="Times New Roman" w:hAnsi="Times New Roman" w:cs="Times New Roman"/>
          <w:b/>
          <w:bCs/>
        </w:rPr>
      </w:pPr>
      <w:r>
        <w:rPr>
          <w:rFonts w:ascii="Times New Roman" w:hAnsi="Times New Roman" w:cs="Times New Roman"/>
          <w:b/>
          <w:bCs/>
        </w:rPr>
        <w:t>Network IOCs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529"/>
        <w:gridCol w:w="6607"/>
      </w:tblGrid>
      <w:tr w14:paraId="6B507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3F1C378">
            <w:pPr>
              <w:rPr>
                <w:rFonts w:ascii="Times New Roman" w:hAnsi="Times New Roman" w:cs="Times New Roman"/>
                <w:b/>
                <w:bCs/>
              </w:rPr>
            </w:pPr>
            <w:r>
              <w:rPr>
                <w:rFonts w:ascii="Times New Roman" w:hAnsi="Times New Roman" w:cs="Times New Roman"/>
                <w:b/>
                <w:bCs/>
              </w:rPr>
              <w:t>IOC</w:t>
            </w:r>
          </w:p>
        </w:tc>
        <w:tc>
          <w:tcPr>
            <w:tcW w:w="0" w:type="auto"/>
            <w:vAlign w:val="center"/>
          </w:tcPr>
          <w:p w14:paraId="7CE4A9BB">
            <w:pPr>
              <w:rPr>
                <w:rFonts w:ascii="Times New Roman" w:hAnsi="Times New Roman" w:cs="Times New Roman"/>
                <w:b/>
                <w:bCs/>
              </w:rPr>
            </w:pPr>
            <w:r>
              <w:rPr>
                <w:rFonts w:ascii="Times New Roman" w:hAnsi="Times New Roman" w:cs="Times New Roman"/>
                <w:b/>
                <w:bCs/>
              </w:rPr>
              <w:t>Detail</w:t>
            </w:r>
          </w:p>
        </w:tc>
      </w:tr>
      <w:tr w14:paraId="33B72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897FF1E">
            <w:pPr>
              <w:rPr>
                <w:rFonts w:ascii="Times New Roman" w:hAnsi="Times New Roman" w:cs="Times New Roman"/>
              </w:rPr>
            </w:pPr>
            <w:r>
              <w:rPr>
                <w:rFonts w:ascii="Times New Roman" w:hAnsi="Times New Roman" w:cs="Times New Roman"/>
              </w:rPr>
              <w:t>Outbound TLS from ESG</w:t>
            </w:r>
          </w:p>
        </w:tc>
        <w:tc>
          <w:tcPr>
            <w:tcW w:w="0" w:type="auto"/>
            <w:vAlign w:val="center"/>
          </w:tcPr>
          <w:p w14:paraId="4A22CA49">
            <w:pPr>
              <w:rPr>
                <w:rFonts w:ascii="Times New Roman" w:hAnsi="Times New Roman" w:cs="Times New Roman"/>
              </w:rPr>
            </w:pPr>
            <w:r>
              <w:rPr>
                <w:rFonts w:ascii="Times New Roman" w:hAnsi="Times New Roman" w:cs="Times New Roman"/>
              </w:rPr>
              <w:t>Unexpected TLS sessions from email gateway to external IPs</w:t>
            </w:r>
          </w:p>
        </w:tc>
      </w:tr>
      <w:tr w14:paraId="31A19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4A0BD6F">
            <w:pPr>
              <w:rPr>
                <w:rFonts w:ascii="Times New Roman" w:hAnsi="Times New Roman" w:cs="Times New Roman"/>
              </w:rPr>
            </w:pPr>
            <w:r>
              <w:rPr>
                <w:rFonts w:ascii="Times New Roman" w:hAnsi="Times New Roman" w:cs="Times New Roman"/>
              </w:rPr>
              <w:t>Non-standard ports</w:t>
            </w:r>
          </w:p>
        </w:tc>
        <w:tc>
          <w:tcPr>
            <w:tcW w:w="0" w:type="auto"/>
            <w:vAlign w:val="center"/>
          </w:tcPr>
          <w:p w14:paraId="75900876">
            <w:pPr>
              <w:rPr>
                <w:rFonts w:ascii="Times New Roman" w:hAnsi="Times New Roman" w:cs="Times New Roman"/>
              </w:rPr>
            </w:pPr>
            <w:r>
              <w:rPr>
                <w:rFonts w:ascii="Times New Roman" w:hAnsi="Times New Roman" w:cs="Times New Roman"/>
              </w:rPr>
              <w:t>TLS connections deployed to unusual or non-standard ports</w:t>
            </w:r>
          </w:p>
        </w:tc>
      </w:tr>
      <w:tr w14:paraId="47DAB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06F50CE">
            <w:pPr>
              <w:rPr>
                <w:rFonts w:ascii="Times New Roman" w:hAnsi="Times New Roman" w:cs="Times New Roman"/>
              </w:rPr>
            </w:pPr>
            <w:r>
              <w:rPr>
                <w:rFonts w:ascii="Times New Roman" w:hAnsi="Times New Roman" w:cs="Times New Roman"/>
              </w:rPr>
              <w:t>CVE-2023-2868</w:t>
            </w:r>
          </w:p>
        </w:tc>
        <w:tc>
          <w:tcPr>
            <w:tcW w:w="0" w:type="auto"/>
            <w:vAlign w:val="center"/>
          </w:tcPr>
          <w:p w14:paraId="697BA7A1">
            <w:pPr>
              <w:rPr>
                <w:rFonts w:ascii="Times New Roman" w:hAnsi="Times New Roman" w:cs="Times New Roman"/>
              </w:rPr>
            </w:pPr>
            <w:r>
              <w:rPr>
                <w:rFonts w:ascii="Times New Roman" w:hAnsi="Times New Roman" w:cs="Times New Roman"/>
              </w:rPr>
              <w:t>Exploitation activity on Barracuda ESG versions 5.1.3.001–9.2.0.006</w:t>
            </w:r>
          </w:p>
        </w:tc>
      </w:tr>
    </w:tbl>
    <w:p w14:paraId="2DF36BED">
      <w:pPr>
        <w:rPr>
          <w:rFonts w:ascii="Times New Roman" w:hAnsi="Times New Roman" w:cs="Times New Roman"/>
        </w:rPr>
      </w:pPr>
      <w:r>
        <w:rPr>
          <w:rFonts w:ascii="Times New Roman" w:hAnsi="Times New Roman" w:cs="Times New Roman"/>
        </w:rPr>
        <w:pict>
          <v:rect id="_x0000_i1038" o:spt="1" style="height:1.5pt;width:0pt;" fillcolor="#A0A0A0" filled="t" stroked="f" coordsize="21600,21600" o:hr="t" o:hrstd="t" o:hralign="center">
            <v:path/>
            <v:fill on="t" focussize="0,0"/>
            <v:stroke on="f"/>
            <v:imagedata o:title=""/>
            <o:lock v:ext="edit"/>
            <w10:wrap type="none"/>
            <w10:anchorlock/>
          </v:rect>
        </w:pict>
      </w:r>
    </w:p>
    <w:p w14:paraId="6E80258E">
      <w:pPr>
        <w:rPr>
          <w:rFonts w:ascii="Times New Roman" w:hAnsi="Times New Roman" w:cs="Times New Roman"/>
          <w:b/>
          <w:bCs/>
        </w:rPr>
      </w:pPr>
      <w:r>
        <w:rPr>
          <w:rFonts w:ascii="Times New Roman" w:hAnsi="Times New Roman" w:cs="Times New Roman"/>
          <w:b/>
          <w:bCs/>
        </w:rPr>
        <w:t>17. Detection &amp; Mitigation</w:t>
      </w:r>
    </w:p>
    <w:p w14:paraId="452DBD36">
      <w:pPr>
        <w:rPr>
          <w:rFonts w:ascii="Times New Roman" w:hAnsi="Times New Roman" w:cs="Times New Roman"/>
          <w:b/>
          <w:bCs/>
        </w:rPr>
      </w:pPr>
      <w:r>
        <w:rPr>
          <w:rFonts w:ascii="Times New Roman" w:hAnsi="Times New Roman" w:cs="Times New Roman"/>
          <w:b/>
          <w:bCs/>
        </w:rPr>
        <w:t>Detection Methods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547"/>
        <w:gridCol w:w="1139"/>
        <w:gridCol w:w="5450"/>
      </w:tblGrid>
      <w:tr w14:paraId="7BEBB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6C08794">
            <w:pPr>
              <w:rPr>
                <w:rFonts w:ascii="Times New Roman" w:hAnsi="Times New Roman" w:cs="Times New Roman"/>
                <w:b/>
                <w:bCs/>
              </w:rPr>
            </w:pPr>
            <w:r>
              <w:rPr>
                <w:rFonts w:ascii="Times New Roman" w:hAnsi="Times New Roman" w:cs="Times New Roman"/>
                <w:b/>
                <w:bCs/>
              </w:rPr>
              <w:t>Method</w:t>
            </w:r>
          </w:p>
        </w:tc>
        <w:tc>
          <w:tcPr>
            <w:tcW w:w="0" w:type="auto"/>
            <w:vAlign w:val="center"/>
          </w:tcPr>
          <w:p w14:paraId="231DECC5">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4E10F74A">
            <w:pPr>
              <w:rPr>
                <w:rFonts w:ascii="Times New Roman" w:hAnsi="Times New Roman" w:cs="Times New Roman"/>
                <w:b/>
                <w:bCs/>
              </w:rPr>
            </w:pPr>
            <w:r>
              <w:rPr>
                <w:rFonts w:ascii="Times New Roman" w:hAnsi="Times New Roman" w:cs="Times New Roman"/>
                <w:b/>
                <w:bCs/>
              </w:rPr>
              <w:t>Detail</w:t>
            </w:r>
          </w:p>
        </w:tc>
      </w:tr>
      <w:tr w14:paraId="59BF2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C837A3C">
            <w:pPr>
              <w:rPr>
                <w:rFonts w:ascii="Times New Roman" w:hAnsi="Times New Roman" w:cs="Times New Roman"/>
              </w:rPr>
            </w:pPr>
            <w:r>
              <w:rPr>
                <w:rFonts w:ascii="Times New Roman" w:hAnsi="Times New Roman" w:cs="Times New Roman"/>
              </w:rPr>
              <w:t>ESG Process Monitoring</w:t>
            </w:r>
          </w:p>
        </w:tc>
        <w:tc>
          <w:tcPr>
            <w:tcW w:w="0" w:type="auto"/>
            <w:vAlign w:val="center"/>
          </w:tcPr>
          <w:p w14:paraId="7AF502F8">
            <w:pPr>
              <w:rPr>
                <w:rFonts w:ascii="Times New Roman" w:hAnsi="Times New Roman" w:cs="Times New Roman"/>
              </w:rPr>
            </w:pPr>
            <w:r>
              <w:rPr>
                <w:rFonts w:ascii="Times New Roman" w:hAnsi="Times New Roman" w:cs="Times New Roman"/>
              </w:rPr>
              <w:t>T1059.004</w:t>
            </w:r>
          </w:p>
        </w:tc>
        <w:tc>
          <w:tcPr>
            <w:tcW w:w="0" w:type="auto"/>
            <w:vAlign w:val="center"/>
          </w:tcPr>
          <w:p w14:paraId="247FE69F">
            <w:pPr>
              <w:rPr>
                <w:rFonts w:ascii="Times New Roman" w:hAnsi="Times New Roman" w:cs="Times New Roman"/>
              </w:rPr>
            </w:pPr>
            <w:r>
              <w:rPr>
                <w:rFonts w:ascii="Times New Roman" w:hAnsi="Times New Roman" w:cs="Times New Roman"/>
              </w:rPr>
              <w:t>Monitor for unexpected child processes on ESG appliances</w:t>
            </w:r>
          </w:p>
        </w:tc>
      </w:tr>
      <w:tr w14:paraId="5CB5E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50B7AE7">
            <w:pPr>
              <w:rPr>
                <w:rFonts w:ascii="Times New Roman" w:hAnsi="Times New Roman" w:cs="Times New Roman"/>
              </w:rPr>
            </w:pPr>
            <w:r>
              <w:rPr>
                <w:rFonts w:ascii="Times New Roman" w:hAnsi="Times New Roman" w:cs="Times New Roman"/>
              </w:rPr>
              <w:t>Outbound TLS Monitoring</w:t>
            </w:r>
          </w:p>
        </w:tc>
        <w:tc>
          <w:tcPr>
            <w:tcW w:w="0" w:type="auto"/>
            <w:vAlign w:val="center"/>
          </w:tcPr>
          <w:p w14:paraId="74769B26">
            <w:pPr>
              <w:rPr>
                <w:rFonts w:ascii="Times New Roman" w:hAnsi="Times New Roman" w:cs="Times New Roman"/>
              </w:rPr>
            </w:pPr>
            <w:r>
              <w:rPr>
                <w:rFonts w:ascii="Times New Roman" w:hAnsi="Times New Roman" w:cs="Times New Roman"/>
              </w:rPr>
              <w:t>T1573</w:t>
            </w:r>
          </w:p>
        </w:tc>
        <w:tc>
          <w:tcPr>
            <w:tcW w:w="0" w:type="auto"/>
            <w:vAlign w:val="center"/>
          </w:tcPr>
          <w:p w14:paraId="052AF998">
            <w:pPr>
              <w:rPr>
                <w:rFonts w:ascii="Times New Roman" w:hAnsi="Times New Roman" w:cs="Times New Roman"/>
              </w:rPr>
            </w:pPr>
            <w:r>
              <w:rPr>
                <w:rFonts w:ascii="Times New Roman" w:hAnsi="Times New Roman" w:cs="Times New Roman"/>
              </w:rPr>
              <w:t>Alert on TLS connections from ESG to unusual external IPs</w:t>
            </w:r>
          </w:p>
        </w:tc>
      </w:tr>
      <w:tr w14:paraId="6CB97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999DE45">
            <w:pPr>
              <w:rPr>
                <w:rFonts w:ascii="Times New Roman" w:hAnsi="Times New Roman" w:cs="Times New Roman"/>
              </w:rPr>
            </w:pPr>
            <w:r>
              <w:rPr>
                <w:rFonts w:ascii="Times New Roman" w:hAnsi="Times New Roman" w:cs="Times New Roman"/>
              </w:rPr>
              <w:t>File Integrity Monitoring</w:t>
            </w:r>
          </w:p>
        </w:tc>
        <w:tc>
          <w:tcPr>
            <w:tcW w:w="0" w:type="auto"/>
            <w:vAlign w:val="center"/>
          </w:tcPr>
          <w:p w14:paraId="2EF0CC91">
            <w:pPr>
              <w:rPr>
                <w:rFonts w:ascii="Times New Roman" w:hAnsi="Times New Roman" w:cs="Times New Roman"/>
              </w:rPr>
            </w:pPr>
            <w:r>
              <w:rPr>
                <w:rFonts w:ascii="Times New Roman" w:hAnsi="Times New Roman" w:cs="Times New Roman"/>
              </w:rPr>
              <w:t>T1036.005</w:t>
            </w:r>
          </w:p>
        </w:tc>
        <w:tc>
          <w:tcPr>
            <w:tcW w:w="0" w:type="auto"/>
            <w:vAlign w:val="center"/>
          </w:tcPr>
          <w:p w14:paraId="66E4A5CC">
            <w:pPr>
              <w:rPr>
                <w:rFonts w:ascii="Times New Roman" w:hAnsi="Times New Roman" w:cs="Times New Roman"/>
              </w:rPr>
            </w:pPr>
            <w:r>
              <w:rPr>
                <w:rFonts w:ascii="Times New Roman" w:hAnsi="Times New Roman" w:cs="Times New Roman"/>
              </w:rPr>
              <w:t>Detect binaries named ssld deployed outside legitimate paths</w:t>
            </w:r>
          </w:p>
        </w:tc>
      </w:tr>
      <w:tr w14:paraId="79D9C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2DB7227">
            <w:pPr>
              <w:rPr>
                <w:rFonts w:ascii="Times New Roman" w:hAnsi="Times New Roman" w:cs="Times New Roman"/>
              </w:rPr>
            </w:pPr>
            <w:r>
              <w:rPr>
                <w:rFonts w:ascii="Times New Roman" w:hAnsi="Times New Roman" w:cs="Times New Roman"/>
              </w:rPr>
              <w:t>Network Anomaly Detection</w:t>
            </w:r>
          </w:p>
        </w:tc>
        <w:tc>
          <w:tcPr>
            <w:tcW w:w="0" w:type="auto"/>
            <w:vAlign w:val="center"/>
          </w:tcPr>
          <w:p w14:paraId="57B70155">
            <w:pPr>
              <w:rPr>
                <w:rFonts w:ascii="Times New Roman" w:hAnsi="Times New Roman" w:cs="Times New Roman"/>
              </w:rPr>
            </w:pPr>
            <w:r>
              <w:rPr>
                <w:rFonts w:ascii="Times New Roman" w:hAnsi="Times New Roman" w:cs="Times New Roman"/>
              </w:rPr>
              <w:t>T1571</w:t>
            </w:r>
          </w:p>
        </w:tc>
        <w:tc>
          <w:tcPr>
            <w:tcW w:w="0" w:type="auto"/>
            <w:vAlign w:val="center"/>
          </w:tcPr>
          <w:p w14:paraId="22BAF871">
            <w:pPr>
              <w:rPr>
                <w:rFonts w:ascii="Times New Roman" w:hAnsi="Times New Roman" w:cs="Times New Roman"/>
              </w:rPr>
            </w:pPr>
            <w:r>
              <w:rPr>
                <w:rFonts w:ascii="Times New Roman" w:hAnsi="Times New Roman" w:cs="Times New Roman"/>
              </w:rPr>
              <w:t>Alert on TLS sessions deployed to non-standard ports from ESG</w:t>
            </w:r>
          </w:p>
        </w:tc>
      </w:tr>
      <w:tr w14:paraId="7FA52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228CF75">
            <w:pPr>
              <w:rPr>
                <w:rFonts w:ascii="Times New Roman" w:hAnsi="Times New Roman" w:cs="Times New Roman"/>
              </w:rPr>
            </w:pPr>
            <w:r>
              <w:rPr>
                <w:rFonts w:ascii="Times New Roman" w:hAnsi="Times New Roman" w:cs="Times New Roman"/>
              </w:rPr>
              <w:t>CVE Patching</w:t>
            </w:r>
          </w:p>
        </w:tc>
        <w:tc>
          <w:tcPr>
            <w:tcW w:w="0" w:type="auto"/>
            <w:vAlign w:val="center"/>
          </w:tcPr>
          <w:p w14:paraId="62AB7AF7">
            <w:pPr>
              <w:rPr>
                <w:rFonts w:ascii="Times New Roman" w:hAnsi="Times New Roman" w:cs="Times New Roman"/>
              </w:rPr>
            </w:pPr>
            <w:r>
              <w:rPr>
                <w:rFonts w:ascii="Times New Roman" w:hAnsi="Times New Roman" w:cs="Times New Roman"/>
              </w:rPr>
              <w:t>T1190</w:t>
            </w:r>
          </w:p>
        </w:tc>
        <w:tc>
          <w:tcPr>
            <w:tcW w:w="0" w:type="auto"/>
            <w:vAlign w:val="center"/>
          </w:tcPr>
          <w:p w14:paraId="67995029">
            <w:pPr>
              <w:rPr>
                <w:rFonts w:ascii="Times New Roman" w:hAnsi="Times New Roman" w:cs="Times New Roman"/>
              </w:rPr>
            </w:pPr>
            <w:r>
              <w:rPr>
                <w:rFonts w:ascii="Times New Roman" w:hAnsi="Times New Roman" w:cs="Times New Roman"/>
              </w:rPr>
              <w:t>Apply Barracuda ESG patches — replace compromised hardware</w:t>
            </w:r>
          </w:p>
        </w:tc>
      </w:tr>
    </w:tbl>
    <w:p w14:paraId="41DC2025">
      <w:pPr>
        <w:rPr>
          <w:rFonts w:ascii="Times New Roman" w:hAnsi="Times New Roman" w:cs="Times New Roman"/>
          <w:b/>
          <w:bCs/>
        </w:rPr>
      </w:pPr>
    </w:p>
    <w:p w14:paraId="7ECD9EF1">
      <w:pPr>
        <w:rPr>
          <w:rFonts w:ascii="Times New Roman" w:hAnsi="Times New Roman" w:cs="Times New Roman"/>
          <w:b/>
          <w:bCs/>
        </w:rPr>
      </w:pPr>
      <w:r>
        <w:rPr>
          <w:rFonts w:ascii="Times New Roman" w:hAnsi="Times New Roman" w:cs="Times New Roman"/>
          <w:b/>
          <w:bCs/>
        </w:rPr>
        <w:t>Mitigation Methods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253"/>
        <w:gridCol w:w="6883"/>
      </w:tblGrid>
      <w:tr w14:paraId="321EC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15781A8">
            <w:pPr>
              <w:rPr>
                <w:rFonts w:ascii="Times New Roman" w:hAnsi="Times New Roman" w:cs="Times New Roman"/>
                <w:b/>
                <w:bCs/>
              </w:rPr>
            </w:pPr>
            <w:r>
              <w:rPr>
                <w:rFonts w:ascii="Times New Roman" w:hAnsi="Times New Roman" w:cs="Times New Roman"/>
                <w:b/>
                <w:bCs/>
              </w:rPr>
              <w:t>Method</w:t>
            </w:r>
          </w:p>
        </w:tc>
        <w:tc>
          <w:tcPr>
            <w:tcW w:w="0" w:type="auto"/>
            <w:vAlign w:val="center"/>
          </w:tcPr>
          <w:p w14:paraId="0515D87C">
            <w:pPr>
              <w:rPr>
                <w:rFonts w:ascii="Times New Roman" w:hAnsi="Times New Roman" w:cs="Times New Roman"/>
                <w:b/>
                <w:bCs/>
              </w:rPr>
            </w:pPr>
            <w:r>
              <w:rPr>
                <w:rFonts w:ascii="Times New Roman" w:hAnsi="Times New Roman" w:cs="Times New Roman"/>
                <w:b/>
                <w:bCs/>
              </w:rPr>
              <w:t>Detail</w:t>
            </w:r>
          </w:p>
        </w:tc>
      </w:tr>
      <w:tr w14:paraId="79C23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1D23A95">
            <w:pPr>
              <w:rPr>
                <w:rFonts w:ascii="Times New Roman" w:hAnsi="Times New Roman" w:cs="Times New Roman"/>
              </w:rPr>
            </w:pPr>
            <w:r>
              <w:rPr>
                <w:rFonts w:ascii="Times New Roman" w:hAnsi="Times New Roman" w:cs="Times New Roman"/>
              </w:rPr>
              <w:t>Hardware Replacement</w:t>
            </w:r>
          </w:p>
        </w:tc>
        <w:tc>
          <w:tcPr>
            <w:tcW w:w="0" w:type="auto"/>
            <w:vAlign w:val="center"/>
          </w:tcPr>
          <w:p w14:paraId="591E4822">
            <w:pPr>
              <w:rPr>
                <w:rFonts w:ascii="Times New Roman" w:hAnsi="Times New Roman" w:cs="Times New Roman"/>
              </w:rPr>
            </w:pPr>
            <w:r>
              <w:rPr>
                <w:rFonts w:ascii="Times New Roman" w:hAnsi="Times New Roman" w:cs="Times New Roman"/>
              </w:rPr>
              <w:t>CISA recommends replacing compromised Barracuda ESG hardware entirely</w:t>
            </w:r>
          </w:p>
        </w:tc>
      </w:tr>
      <w:tr w14:paraId="1B44C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9D1F4AD">
            <w:pPr>
              <w:rPr>
                <w:rFonts w:ascii="Times New Roman" w:hAnsi="Times New Roman" w:cs="Times New Roman"/>
              </w:rPr>
            </w:pPr>
            <w:r>
              <w:rPr>
                <w:rFonts w:ascii="Times New Roman" w:hAnsi="Times New Roman" w:cs="Times New Roman"/>
              </w:rPr>
              <w:t>Network Segmentation</w:t>
            </w:r>
          </w:p>
        </w:tc>
        <w:tc>
          <w:tcPr>
            <w:tcW w:w="0" w:type="auto"/>
            <w:vAlign w:val="center"/>
          </w:tcPr>
          <w:p w14:paraId="76A461B1">
            <w:pPr>
              <w:rPr>
                <w:rFonts w:ascii="Times New Roman" w:hAnsi="Times New Roman" w:cs="Times New Roman"/>
              </w:rPr>
            </w:pPr>
            <w:r>
              <w:rPr>
                <w:rFonts w:ascii="Times New Roman" w:hAnsi="Times New Roman" w:cs="Times New Roman"/>
              </w:rPr>
              <w:t>Deploy network segmentation to limit ESG pivot access</w:t>
            </w:r>
          </w:p>
        </w:tc>
      </w:tr>
      <w:tr w14:paraId="12A41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7FE9E55">
            <w:pPr>
              <w:rPr>
                <w:rFonts w:ascii="Times New Roman" w:hAnsi="Times New Roman" w:cs="Times New Roman"/>
              </w:rPr>
            </w:pPr>
            <w:r>
              <w:rPr>
                <w:rFonts w:ascii="Times New Roman" w:hAnsi="Times New Roman" w:cs="Times New Roman"/>
              </w:rPr>
              <w:t>SSL Inspection</w:t>
            </w:r>
          </w:p>
        </w:tc>
        <w:tc>
          <w:tcPr>
            <w:tcW w:w="0" w:type="auto"/>
            <w:vAlign w:val="center"/>
          </w:tcPr>
          <w:p w14:paraId="3E0CF873">
            <w:pPr>
              <w:rPr>
                <w:rFonts w:ascii="Times New Roman" w:hAnsi="Times New Roman" w:cs="Times New Roman"/>
              </w:rPr>
            </w:pPr>
            <w:r>
              <w:rPr>
                <w:rFonts w:ascii="Times New Roman" w:hAnsi="Times New Roman" w:cs="Times New Roman"/>
              </w:rPr>
              <w:t>Deploy TLS inspection to detect encrypted reverse shells</w:t>
            </w:r>
          </w:p>
        </w:tc>
      </w:tr>
      <w:tr w14:paraId="3BCCB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C353D93">
            <w:pPr>
              <w:rPr>
                <w:rFonts w:ascii="Times New Roman" w:hAnsi="Times New Roman" w:cs="Times New Roman"/>
              </w:rPr>
            </w:pPr>
            <w:r>
              <w:rPr>
                <w:rFonts w:ascii="Times New Roman" w:hAnsi="Times New Roman" w:cs="Times New Roman"/>
              </w:rPr>
              <w:t>Threat Intelligence</w:t>
            </w:r>
          </w:p>
        </w:tc>
        <w:tc>
          <w:tcPr>
            <w:tcW w:w="0" w:type="auto"/>
            <w:vAlign w:val="center"/>
          </w:tcPr>
          <w:p w14:paraId="61880FA2">
            <w:pPr>
              <w:rPr>
                <w:rFonts w:ascii="Times New Roman" w:hAnsi="Times New Roman" w:cs="Times New Roman"/>
              </w:rPr>
            </w:pPr>
            <w:r>
              <w:rPr>
                <w:rFonts w:ascii="Times New Roman" w:hAnsi="Times New Roman" w:cs="Times New Roman"/>
              </w:rPr>
              <w:t>Subscribe to UNC4841 IOC feeds for C2 domain blocking</w:t>
            </w:r>
          </w:p>
        </w:tc>
      </w:tr>
      <w:tr w14:paraId="10802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74425AF">
            <w:pPr>
              <w:rPr>
                <w:rFonts w:ascii="Times New Roman" w:hAnsi="Times New Roman" w:cs="Times New Roman"/>
              </w:rPr>
            </w:pPr>
            <w:r>
              <w:rPr>
                <w:rFonts w:ascii="Times New Roman" w:hAnsi="Times New Roman" w:cs="Times New Roman"/>
              </w:rPr>
              <w:t>EDR on Appliances</w:t>
            </w:r>
          </w:p>
        </w:tc>
        <w:tc>
          <w:tcPr>
            <w:tcW w:w="0" w:type="auto"/>
            <w:vAlign w:val="center"/>
          </w:tcPr>
          <w:p w14:paraId="4C666D69">
            <w:pPr>
              <w:rPr>
                <w:rFonts w:ascii="Times New Roman" w:hAnsi="Times New Roman" w:cs="Times New Roman"/>
              </w:rPr>
            </w:pPr>
            <w:r>
              <w:rPr>
                <w:rFonts w:ascii="Times New Roman" w:hAnsi="Times New Roman" w:cs="Times New Roman"/>
              </w:rPr>
              <w:t>Deploy behavioral monitoring on email security appliances</w:t>
            </w:r>
          </w:p>
        </w:tc>
      </w:tr>
    </w:tbl>
    <w:p w14:paraId="20B9C9AB">
      <w:pPr>
        <w:rPr>
          <w:rFonts w:ascii="Times New Roman" w:hAnsi="Times New Roman" w:cs="Times New Roman"/>
        </w:rPr>
      </w:pPr>
    </w:p>
    <w:p w14:paraId="127A736D">
      <w:pPr>
        <w:rPr>
          <w:rFonts w:ascii="Times New Roman" w:hAnsi="Times New Roman" w:cs="Times New Roman"/>
          <w:b/>
          <w:bCs/>
        </w:rPr>
      </w:pPr>
      <w:r>
        <w:rPr>
          <w:rFonts w:ascii="Times New Roman" w:hAnsi="Times New Roman" w:cs="Times New Roman"/>
          <w:b/>
          <w:bCs/>
        </w:rPr>
        <w:t>18. References &amp; Sources</w:t>
      </w:r>
    </w:p>
    <w:tbl>
      <w:tblPr>
        <w:tblStyle w:val="12"/>
        <w:tblW w:w="0" w:type="auto"/>
        <w:tblCellSpacing w:w="15"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710"/>
        <w:gridCol w:w="1701"/>
        <w:gridCol w:w="2134"/>
        <w:gridCol w:w="843"/>
        <w:gridCol w:w="3917"/>
      </w:tblGrid>
      <w:tr w14:paraId="65D67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665" w:type="dxa"/>
            <w:vAlign w:val="center"/>
          </w:tcPr>
          <w:p w14:paraId="7EAAC8F4">
            <w:pPr>
              <w:rPr>
                <w:rFonts w:ascii="Times New Roman" w:hAnsi="Times New Roman" w:cs="Times New Roman"/>
                <w:b/>
                <w:bCs/>
              </w:rPr>
            </w:pPr>
            <w:r>
              <w:rPr>
                <w:rFonts w:ascii="Times New Roman" w:hAnsi="Times New Roman" w:cs="Times New Roman"/>
                <w:b/>
                <w:bCs/>
              </w:rPr>
              <w:t>#</w:t>
            </w:r>
          </w:p>
        </w:tc>
        <w:tc>
          <w:tcPr>
            <w:tcW w:w="1671" w:type="dxa"/>
            <w:vAlign w:val="center"/>
          </w:tcPr>
          <w:p w14:paraId="78EC26DB">
            <w:pPr>
              <w:rPr>
                <w:rFonts w:ascii="Times New Roman" w:hAnsi="Times New Roman" w:cs="Times New Roman"/>
                <w:b/>
                <w:bCs/>
              </w:rPr>
            </w:pPr>
            <w:r>
              <w:rPr>
                <w:rFonts w:ascii="Times New Roman" w:hAnsi="Times New Roman" w:cs="Times New Roman"/>
                <w:b/>
                <w:bCs/>
              </w:rPr>
              <w:t>Author</w:t>
            </w:r>
          </w:p>
        </w:tc>
        <w:tc>
          <w:tcPr>
            <w:tcW w:w="2104" w:type="dxa"/>
            <w:vAlign w:val="center"/>
          </w:tcPr>
          <w:p w14:paraId="169BA742">
            <w:pPr>
              <w:rPr>
                <w:rFonts w:ascii="Times New Roman" w:hAnsi="Times New Roman" w:cs="Times New Roman"/>
                <w:b/>
                <w:bCs/>
              </w:rPr>
            </w:pPr>
            <w:r>
              <w:rPr>
                <w:rFonts w:ascii="Times New Roman" w:hAnsi="Times New Roman" w:cs="Times New Roman"/>
                <w:b/>
                <w:bCs/>
              </w:rPr>
              <w:t>Title</w:t>
            </w:r>
          </w:p>
        </w:tc>
        <w:tc>
          <w:tcPr>
            <w:tcW w:w="813" w:type="dxa"/>
            <w:vAlign w:val="center"/>
          </w:tcPr>
          <w:p w14:paraId="6C6C40A7">
            <w:pPr>
              <w:rPr>
                <w:rFonts w:ascii="Times New Roman" w:hAnsi="Times New Roman" w:cs="Times New Roman"/>
                <w:b/>
                <w:bCs/>
              </w:rPr>
            </w:pPr>
            <w:r>
              <w:rPr>
                <w:rFonts w:ascii="Times New Roman" w:hAnsi="Times New Roman" w:cs="Times New Roman"/>
                <w:b/>
                <w:bCs/>
              </w:rPr>
              <w:t>Year</w:t>
            </w:r>
          </w:p>
        </w:tc>
        <w:tc>
          <w:tcPr>
            <w:tcW w:w="3872" w:type="dxa"/>
            <w:vAlign w:val="center"/>
          </w:tcPr>
          <w:p w14:paraId="0FF930EB">
            <w:pPr>
              <w:rPr>
                <w:rFonts w:ascii="Times New Roman" w:hAnsi="Times New Roman" w:cs="Times New Roman"/>
                <w:b/>
                <w:bCs/>
              </w:rPr>
            </w:pPr>
            <w:r>
              <w:rPr>
                <w:rFonts w:ascii="Times New Roman" w:hAnsi="Times New Roman" w:cs="Times New Roman"/>
                <w:b/>
                <w:bCs/>
              </w:rPr>
              <w:t>Source</w:t>
            </w:r>
          </w:p>
        </w:tc>
      </w:tr>
      <w:tr w14:paraId="4D46B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665" w:type="dxa"/>
            <w:vAlign w:val="center"/>
          </w:tcPr>
          <w:p w14:paraId="6EAF62BD">
            <w:pPr>
              <w:rPr>
                <w:rFonts w:ascii="Times New Roman" w:hAnsi="Times New Roman" w:cs="Times New Roman"/>
              </w:rPr>
            </w:pPr>
            <w:r>
              <w:rPr>
                <w:rFonts w:ascii="Times New Roman" w:hAnsi="Times New Roman" w:cs="Times New Roman"/>
              </w:rPr>
              <w:t>1</w:t>
            </w:r>
          </w:p>
        </w:tc>
        <w:tc>
          <w:tcPr>
            <w:tcW w:w="1671" w:type="dxa"/>
            <w:vAlign w:val="center"/>
          </w:tcPr>
          <w:p w14:paraId="596BDE53">
            <w:pPr>
              <w:rPr>
                <w:rFonts w:ascii="Times New Roman" w:hAnsi="Times New Roman" w:cs="Times New Roman"/>
              </w:rPr>
            </w:pPr>
            <w:r>
              <w:rPr>
                <w:rFonts w:ascii="Times New Roman" w:hAnsi="Times New Roman" w:cs="Times New Roman"/>
              </w:rPr>
              <w:t>CISA</w:t>
            </w:r>
          </w:p>
        </w:tc>
        <w:tc>
          <w:tcPr>
            <w:tcW w:w="2104" w:type="dxa"/>
            <w:vAlign w:val="center"/>
          </w:tcPr>
          <w:p w14:paraId="1A3D0520">
            <w:pPr>
              <w:rPr>
                <w:rFonts w:ascii="Times New Roman" w:hAnsi="Times New Roman" w:cs="Times New Roman"/>
              </w:rPr>
            </w:pPr>
            <w:r>
              <w:rPr>
                <w:rFonts w:ascii="Times New Roman" w:hAnsi="Times New Roman" w:cs="Times New Roman"/>
              </w:rPr>
              <w:t>MAR-10459736 WHIRLPOOL Backdoor</w:t>
            </w:r>
          </w:p>
        </w:tc>
        <w:tc>
          <w:tcPr>
            <w:tcW w:w="813" w:type="dxa"/>
            <w:vAlign w:val="center"/>
          </w:tcPr>
          <w:p w14:paraId="31FA507A">
            <w:pPr>
              <w:jc w:val="center"/>
              <w:rPr>
                <w:rFonts w:ascii="Times New Roman" w:hAnsi="Times New Roman" w:cs="Times New Roman"/>
              </w:rPr>
            </w:pPr>
            <w:r>
              <w:rPr>
                <w:rFonts w:ascii="Times New Roman" w:hAnsi="Times New Roman" w:cs="Times New Roman"/>
              </w:rPr>
              <w:t>2023</w:t>
            </w:r>
          </w:p>
        </w:tc>
        <w:tc>
          <w:tcPr>
            <w:tcW w:w="3872" w:type="dxa"/>
            <w:vAlign w:val="center"/>
          </w:tcPr>
          <w:p w14:paraId="6AEE2678">
            <w:pPr>
              <w:rPr>
                <w:rFonts w:ascii="Times New Roman" w:hAnsi="Times New Roman" w:cs="Times New Roman"/>
              </w:rPr>
            </w:pPr>
            <w:r>
              <w:fldChar w:fldCharType="begin"/>
            </w:r>
            <w:r>
              <w:instrText xml:space="preserve"> HYPERLINK "https://www.cisa.gov/" </w:instrText>
            </w:r>
            <w:r>
              <w:fldChar w:fldCharType="separate"/>
            </w:r>
            <w:r>
              <w:rPr>
                <w:rStyle w:val="16"/>
                <w:rFonts w:ascii="Times New Roman" w:hAnsi="Times New Roman" w:cs="Times New Roman"/>
              </w:rPr>
              <w:t>https://www.cisa.gov/</w:t>
            </w:r>
            <w:r>
              <w:rPr>
                <w:rStyle w:val="16"/>
                <w:rFonts w:ascii="Times New Roman" w:hAnsi="Times New Roman" w:cs="Times New Roman"/>
              </w:rPr>
              <w:fldChar w:fldCharType="end"/>
            </w:r>
          </w:p>
        </w:tc>
      </w:tr>
      <w:tr w14:paraId="19B41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665" w:type="dxa"/>
            <w:vAlign w:val="center"/>
          </w:tcPr>
          <w:p w14:paraId="2C90AD46">
            <w:pPr>
              <w:rPr>
                <w:rFonts w:ascii="Times New Roman" w:hAnsi="Times New Roman" w:cs="Times New Roman"/>
              </w:rPr>
            </w:pPr>
            <w:r>
              <w:rPr>
                <w:rFonts w:ascii="Times New Roman" w:hAnsi="Times New Roman" w:cs="Times New Roman"/>
              </w:rPr>
              <w:t>2</w:t>
            </w:r>
          </w:p>
        </w:tc>
        <w:tc>
          <w:tcPr>
            <w:tcW w:w="1671" w:type="dxa"/>
            <w:vAlign w:val="center"/>
          </w:tcPr>
          <w:p w14:paraId="45541E83">
            <w:pPr>
              <w:rPr>
                <w:rFonts w:ascii="Times New Roman" w:hAnsi="Times New Roman" w:cs="Times New Roman"/>
              </w:rPr>
            </w:pPr>
            <w:r>
              <w:rPr>
                <w:rFonts w:ascii="Times New Roman" w:hAnsi="Times New Roman" w:cs="Times New Roman"/>
              </w:rPr>
              <w:t>Mandiant</w:t>
            </w:r>
          </w:p>
        </w:tc>
        <w:tc>
          <w:tcPr>
            <w:tcW w:w="2104" w:type="dxa"/>
            <w:vAlign w:val="center"/>
          </w:tcPr>
          <w:p w14:paraId="47235763">
            <w:pPr>
              <w:rPr>
                <w:rFonts w:ascii="Times New Roman" w:hAnsi="Times New Roman" w:cs="Times New Roman"/>
              </w:rPr>
            </w:pPr>
            <w:r>
              <w:rPr>
                <w:rFonts w:ascii="Times New Roman" w:hAnsi="Times New Roman" w:cs="Times New Roman"/>
              </w:rPr>
              <w:t>Barracuda ESG Exploitation — UNC4841</w:t>
            </w:r>
          </w:p>
        </w:tc>
        <w:tc>
          <w:tcPr>
            <w:tcW w:w="813" w:type="dxa"/>
            <w:vAlign w:val="center"/>
          </w:tcPr>
          <w:p w14:paraId="31DC5BF7">
            <w:pPr>
              <w:jc w:val="center"/>
              <w:rPr>
                <w:rFonts w:ascii="Times New Roman" w:hAnsi="Times New Roman" w:cs="Times New Roman"/>
              </w:rPr>
            </w:pPr>
            <w:r>
              <w:rPr>
                <w:rFonts w:ascii="Times New Roman" w:hAnsi="Times New Roman" w:cs="Times New Roman"/>
              </w:rPr>
              <w:t>2023</w:t>
            </w:r>
          </w:p>
        </w:tc>
        <w:tc>
          <w:tcPr>
            <w:tcW w:w="3872" w:type="dxa"/>
            <w:vAlign w:val="center"/>
          </w:tcPr>
          <w:p w14:paraId="6DC0D4E4">
            <w:pPr>
              <w:rPr>
                <w:rFonts w:ascii="Times New Roman" w:hAnsi="Times New Roman" w:cs="Times New Roman"/>
              </w:rPr>
            </w:pPr>
            <w:r>
              <w:fldChar w:fldCharType="begin"/>
            </w:r>
            <w:r>
              <w:instrText xml:space="preserve"> HYPERLINK "https://www.mandiant.com/" </w:instrText>
            </w:r>
            <w:r>
              <w:fldChar w:fldCharType="separate"/>
            </w:r>
            <w:r>
              <w:rPr>
                <w:rStyle w:val="16"/>
                <w:rFonts w:ascii="Times New Roman" w:hAnsi="Times New Roman" w:cs="Times New Roman"/>
              </w:rPr>
              <w:t>https://www.mandiant.com/</w:t>
            </w:r>
            <w:r>
              <w:rPr>
                <w:rStyle w:val="16"/>
                <w:rFonts w:ascii="Times New Roman" w:hAnsi="Times New Roman" w:cs="Times New Roman"/>
              </w:rPr>
              <w:fldChar w:fldCharType="end"/>
            </w:r>
          </w:p>
        </w:tc>
      </w:tr>
      <w:tr w14:paraId="667E1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665" w:type="dxa"/>
            <w:vAlign w:val="center"/>
          </w:tcPr>
          <w:p w14:paraId="2CF96035">
            <w:pPr>
              <w:rPr>
                <w:rFonts w:ascii="Times New Roman" w:hAnsi="Times New Roman" w:cs="Times New Roman"/>
              </w:rPr>
            </w:pPr>
            <w:r>
              <w:rPr>
                <w:rFonts w:ascii="Times New Roman" w:hAnsi="Times New Roman" w:cs="Times New Roman"/>
              </w:rPr>
              <w:t>3</w:t>
            </w:r>
          </w:p>
        </w:tc>
        <w:tc>
          <w:tcPr>
            <w:tcW w:w="1671" w:type="dxa"/>
            <w:vAlign w:val="center"/>
          </w:tcPr>
          <w:p w14:paraId="75ECAA1E">
            <w:pPr>
              <w:rPr>
                <w:rFonts w:ascii="Times New Roman" w:hAnsi="Times New Roman" w:cs="Times New Roman"/>
              </w:rPr>
            </w:pPr>
            <w:r>
              <w:rPr>
                <w:rFonts w:ascii="Times New Roman" w:hAnsi="Times New Roman" w:cs="Times New Roman"/>
              </w:rPr>
              <w:t>BleepingComputer</w:t>
            </w:r>
          </w:p>
        </w:tc>
        <w:tc>
          <w:tcPr>
            <w:tcW w:w="2104" w:type="dxa"/>
            <w:vAlign w:val="center"/>
          </w:tcPr>
          <w:p w14:paraId="13472B13">
            <w:pPr>
              <w:rPr>
                <w:rFonts w:ascii="Times New Roman" w:hAnsi="Times New Roman" w:cs="Times New Roman"/>
              </w:rPr>
            </w:pPr>
            <w:r>
              <w:rPr>
                <w:rFonts w:ascii="Times New Roman" w:hAnsi="Times New Roman" w:cs="Times New Roman"/>
              </w:rPr>
              <w:t>New Whirlpool Backdoor Used in Barracuda ESG Hacks</w:t>
            </w:r>
          </w:p>
        </w:tc>
        <w:tc>
          <w:tcPr>
            <w:tcW w:w="813" w:type="dxa"/>
            <w:vAlign w:val="center"/>
          </w:tcPr>
          <w:p w14:paraId="2C4C3A37">
            <w:pPr>
              <w:jc w:val="center"/>
              <w:rPr>
                <w:rFonts w:ascii="Times New Roman" w:hAnsi="Times New Roman" w:cs="Times New Roman"/>
              </w:rPr>
            </w:pPr>
            <w:r>
              <w:rPr>
                <w:rFonts w:ascii="Times New Roman" w:hAnsi="Times New Roman" w:cs="Times New Roman"/>
              </w:rPr>
              <w:t>2023</w:t>
            </w:r>
          </w:p>
        </w:tc>
        <w:tc>
          <w:tcPr>
            <w:tcW w:w="3872" w:type="dxa"/>
            <w:vAlign w:val="center"/>
          </w:tcPr>
          <w:p w14:paraId="0362204F">
            <w:pPr>
              <w:rPr>
                <w:rFonts w:ascii="Times New Roman" w:hAnsi="Times New Roman" w:cs="Times New Roman"/>
              </w:rPr>
            </w:pPr>
            <w:r>
              <w:fldChar w:fldCharType="begin"/>
            </w:r>
            <w:r>
              <w:instrText xml:space="preserve"> HYPERLINK "https://www.bleepingcomputer.com/" </w:instrText>
            </w:r>
            <w:r>
              <w:fldChar w:fldCharType="separate"/>
            </w:r>
            <w:r>
              <w:rPr>
                <w:rStyle w:val="16"/>
                <w:rFonts w:ascii="Times New Roman" w:hAnsi="Times New Roman" w:cs="Times New Roman"/>
              </w:rPr>
              <w:t>https://www.bleepingcomputer.com/</w:t>
            </w:r>
            <w:r>
              <w:rPr>
                <w:rStyle w:val="16"/>
                <w:rFonts w:ascii="Times New Roman" w:hAnsi="Times New Roman" w:cs="Times New Roman"/>
              </w:rPr>
              <w:fldChar w:fldCharType="end"/>
            </w:r>
          </w:p>
        </w:tc>
      </w:tr>
      <w:tr w14:paraId="3A218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665" w:type="dxa"/>
            <w:vAlign w:val="center"/>
          </w:tcPr>
          <w:p w14:paraId="0F86E4A5">
            <w:pPr>
              <w:rPr>
                <w:rFonts w:ascii="Times New Roman" w:hAnsi="Times New Roman" w:cs="Times New Roman"/>
              </w:rPr>
            </w:pPr>
            <w:r>
              <w:rPr>
                <w:rFonts w:ascii="Times New Roman" w:hAnsi="Times New Roman" w:cs="Times New Roman"/>
              </w:rPr>
              <w:t>4</w:t>
            </w:r>
          </w:p>
        </w:tc>
        <w:tc>
          <w:tcPr>
            <w:tcW w:w="1671" w:type="dxa"/>
            <w:vAlign w:val="center"/>
          </w:tcPr>
          <w:p w14:paraId="44FE52F3">
            <w:pPr>
              <w:rPr>
                <w:rFonts w:ascii="Times New Roman" w:hAnsi="Times New Roman" w:cs="Times New Roman"/>
              </w:rPr>
            </w:pPr>
            <w:r>
              <w:rPr>
                <w:rFonts w:ascii="Times New Roman" w:hAnsi="Times New Roman" w:cs="Times New Roman"/>
              </w:rPr>
              <w:t>MITRE ATT&amp;CK</w:t>
            </w:r>
          </w:p>
        </w:tc>
        <w:tc>
          <w:tcPr>
            <w:tcW w:w="2104" w:type="dxa"/>
            <w:vAlign w:val="center"/>
          </w:tcPr>
          <w:p w14:paraId="6BC11947">
            <w:pPr>
              <w:rPr>
                <w:rFonts w:ascii="Times New Roman" w:hAnsi="Times New Roman" w:cs="Times New Roman"/>
              </w:rPr>
            </w:pPr>
            <w:r>
              <w:rPr>
                <w:rFonts w:ascii="Times New Roman" w:hAnsi="Times New Roman" w:cs="Times New Roman"/>
              </w:rPr>
              <w:t>S0691 — Whirlpool</w:t>
            </w:r>
          </w:p>
        </w:tc>
        <w:tc>
          <w:tcPr>
            <w:tcW w:w="813" w:type="dxa"/>
            <w:vAlign w:val="center"/>
          </w:tcPr>
          <w:p w14:paraId="69F3B34C">
            <w:pPr>
              <w:jc w:val="center"/>
              <w:rPr>
                <w:rFonts w:ascii="Times New Roman" w:hAnsi="Times New Roman" w:cs="Times New Roman"/>
              </w:rPr>
            </w:pPr>
            <w:r>
              <w:rPr>
                <w:rFonts w:ascii="Times New Roman" w:hAnsi="Times New Roman" w:cs="Times New Roman"/>
              </w:rPr>
              <w:t>2023</w:t>
            </w:r>
          </w:p>
        </w:tc>
        <w:tc>
          <w:tcPr>
            <w:tcW w:w="3872" w:type="dxa"/>
            <w:vAlign w:val="center"/>
          </w:tcPr>
          <w:p w14:paraId="45326A36">
            <w:pPr>
              <w:rPr>
                <w:rFonts w:ascii="Times New Roman" w:hAnsi="Times New Roman" w:cs="Times New Roman"/>
              </w:rPr>
            </w:pPr>
            <w:r>
              <w:fldChar w:fldCharType="begin"/>
            </w:r>
            <w:r>
              <w:instrText xml:space="preserve"> HYPERLINK "https://attack.mitre.org/software/S0691/" </w:instrText>
            </w:r>
            <w:r>
              <w:fldChar w:fldCharType="separate"/>
            </w:r>
            <w:r>
              <w:rPr>
                <w:rStyle w:val="16"/>
                <w:rFonts w:ascii="Times New Roman" w:hAnsi="Times New Roman" w:cs="Times New Roman"/>
              </w:rPr>
              <w:t>https://attack.mitre.org/software/S0691/</w:t>
            </w:r>
            <w:r>
              <w:rPr>
                <w:rStyle w:val="16"/>
                <w:rFonts w:ascii="Times New Roman" w:hAnsi="Times New Roman" w:cs="Times New Roman"/>
              </w:rPr>
              <w:fldChar w:fldCharType="end"/>
            </w:r>
          </w:p>
        </w:tc>
      </w:tr>
    </w:tbl>
    <w:p w14:paraId="19A78051">
      <w:pPr>
        <w:rPr>
          <w:rFonts w:ascii="Times New Roman" w:hAnsi="Times New Roman" w:cs="Times New Roman"/>
        </w:rPr>
      </w:pPr>
    </w:p>
    <w:p w14:paraId="0001C9D0">
      <w:pPr>
        <w:rPr>
          <w:rFonts w:ascii="Times New Roman" w:hAnsi="Times New Roman" w:cs="Times New Roman"/>
          <w:b/>
          <w:bCs/>
        </w:rPr>
      </w:pPr>
    </w:p>
    <w:p w14:paraId="3EDE6ACA">
      <w:pPr>
        <w:rPr>
          <w:rFonts w:ascii="Times New Roman" w:hAnsi="Times New Roman" w:cs="Times New Roman"/>
          <w:b/>
          <w:bCs/>
        </w:rPr>
      </w:pPr>
      <w:r>
        <w:rPr>
          <w:rFonts w:ascii="Times New Roman" w:hAnsi="Times New Roman" w:cs="Times New Roman"/>
          <w:b/>
          <w:bCs/>
        </w:rPr>
        <w:t>S0692 — SILENTTRINITY</w:t>
      </w:r>
    </w:p>
    <w:p w14:paraId="75B39FF2">
      <w:pPr>
        <w:rPr>
          <w:rFonts w:ascii="Times New Roman" w:hAnsi="Times New Roman" w:cs="Times New Roman"/>
          <w:b/>
          <w:bCs/>
        </w:rPr>
      </w:pPr>
      <w:r>
        <w:rPr>
          <w:rFonts w:ascii="Times New Roman" w:hAnsi="Times New Roman" w:cs="Times New Roman"/>
          <w:b/>
          <w:bCs/>
        </w:rPr>
        <w:t>1. Name &amp; Type</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529"/>
        <w:gridCol w:w="5045"/>
      </w:tblGrid>
      <w:tr w14:paraId="4E907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70BFB95">
            <w:pPr>
              <w:rPr>
                <w:rFonts w:ascii="Times New Roman" w:hAnsi="Times New Roman" w:cs="Times New Roman"/>
                <w:b/>
                <w:bCs/>
              </w:rPr>
            </w:pPr>
            <w:r>
              <w:rPr>
                <w:rFonts w:ascii="Times New Roman" w:hAnsi="Times New Roman" w:cs="Times New Roman"/>
                <w:b/>
                <w:bCs/>
              </w:rPr>
              <w:t>Field</w:t>
            </w:r>
          </w:p>
        </w:tc>
        <w:tc>
          <w:tcPr>
            <w:tcW w:w="0" w:type="auto"/>
            <w:vAlign w:val="center"/>
          </w:tcPr>
          <w:p w14:paraId="71BF2F8F">
            <w:pPr>
              <w:rPr>
                <w:rFonts w:ascii="Times New Roman" w:hAnsi="Times New Roman" w:cs="Times New Roman"/>
                <w:b/>
                <w:bCs/>
              </w:rPr>
            </w:pPr>
            <w:r>
              <w:rPr>
                <w:rFonts w:ascii="Times New Roman" w:hAnsi="Times New Roman" w:cs="Times New Roman"/>
                <w:b/>
                <w:bCs/>
              </w:rPr>
              <w:t>Detail</w:t>
            </w:r>
          </w:p>
        </w:tc>
      </w:tr>
      <w:tr w14:paraId="26392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710F9DB">
            <w:pPr>
              <w:rPr>
                <w:rFonts w:ascii="Times New Roman" w:hAnsi="Times New Roman" w:cs="Times New Roman"/>
              </w:rPr>
            </w:pPr>
            <w:r>
              <w:rPr>
                <w:rFonts w:ascii="Times New Roman" w:hAnsi="Times New Roman" w:cs="Times New Roman"/>
              </w:rPr>
              <w:t>Name</w:t>
            </w:r>
          </w:p>
        </w:tc>
        <w:tc>
          <w:tcPr>
            <w:tcW w:w="0" w:type="auto"/>
            <w:vAlign w:val="center"/>
          </w:tcPr>
          <w:p w14:paraId="014DF192">
            <w:pPr>
              <w:rPr>
                <w:rFonts w:ascii="Times New Roman" w:hAnsi="Times New Roman" w:cs="Times New Roman"/>
              </w:rPr>
            </w:pPr>
            <w:r>
              <w:rPr>
                <w:rFonts w:ascii="Times New Roman" w:hAnsi="Times New Roman" w:cs="Times New Roman"/>
              </w:rPr>
              <w:t>SILENTTRINITY</w:t>
            </w:r>
          </w:p>
        </w:tc>
      </w:tr>
      <w:tr w14:paraId="42F13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A48C54B">
            <w:pPr>
              <w:rPr>
                <w:rFonts w:ascii="Times New Roman" w:hAnsi="Times New Roman" w:cs="Times New Roman"/>
              </w:rPr>
            </w:pPr>
            <w:r>
              <w:rPr>
                <w:rFonts w:ascii="Times New Roman" w:hAnsi="Times New Roman" w:cs="Times New Roman"/>
              </w:rPr>
              <w:t>ATT&amp;CK ID</w:t>
            </w:r>
          </w:p>
        </w:tc>
        <w:tc>
          <w:tcPr>
            <w:tcW w:w="0" w:type="auto"/>
            <w:vAlign w:val="center"/>
          </w:tcPr>
          <w:p w14:paraId="54C5CA5D">
            <w:pPr>
              <w:rPr>
                <w:rFonts w:ascii="Times New Roman" w:hAnsi="Times New Roman" w:cs="Times New Roman"/>
              </w:rPr>
            </w:pPr>
            <w:r>
              <w:rPr>
                <w:rFonts w:ascii="Times New Roman" w:hAnsi="Times New Roman" w:cs="Times New Roman"/>
              </w:rPr>
              <w:t>S0692</w:t>
            </w:r>
          </w:p>
        </w:tc>
      </w:tr>
      <w:tr w14:paraId="1776B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B6250EF">
            <w:pPr>
              <w:rPr>
                <w:rFonts w:ascii="Times New Roman" w:hAnsi="Times New Roman" w:cs="Times New Roman"/>
              </w:rPr>
            </w:pPr>
            <w:r>
              <w:rPr>
                <w:rFonts w:ascii="Times New Roman" w:hAnsi="Times New Roman" w:cs="Times New Roman"/>
              </w:rPr>
              <w:t>Type</w:t>
            </w:r>
          </w:p>
        </w:tc>
        <w:tc>
          <w:tcPr>
            <w:tcW w:w="0" w:type="auto"/>
            <w:vAlign w:val="center"/>
          </w:tcPr>
          <w:p w14:paraId="45C7A7A2">
            <w:pPr>
              <w:rPr>
                <w:rFonts w:ascii="Times New Roman" w:hAnsi="Times New Roman" w:cs="Times New Roman"/>
              </w:rPr>
            </w:pPr>
            <w:r>
              <w:rPr>
                <w:rFonts w:ascii="Times New Roman" w:hAnsi="Times New Roman" w:cs="Times New Roman"/>
              </w:rPr>
              <w:t>Tool — Open Source Post-Exploitation Framework</w:t>
            </w:r>
          </w:p>
        </w:tc>
      </w:tr>
      <w:tr w14:paraId="7B286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16E8E1F">
            <w:pPr>
              <w:rPr>
                <w:rFonts w:ascii="Times New Roman" w:hAnsi="Times New Roman" w:cs="Times New Roman"/>
              </w:rPr>
            </w:pPr>
            <w:r>
              <w:rPr>
                <w:rFonts w:ascii="Times New Roman" w:hAnsi="Times New Roman" w:cs="Times New Roman"/>
              </w:rPr>
              <w:t>Language</w:t>
            </w:r>
          </w:p>
        </w:tc>
        <w:tc>
          <w:tcPr>
            <w:tcW w:w="0" w:type="auto"/>
            <w:vAlign w:val="center"/>
          </w:tcPr>
          <w:p w14:paraId="494F1D6B">
            <w:pPr>
              <w:rPr>
                <w:rFonts w:ascii="Times New Roman" w:hAnsi="Times New Roman" w:cs="Times New Roman"/>
              </w:rPr>
            </w:pPr>
            <w:r>
              <w:rPr>
                <w:rFonts w:ascii="Times New Roman" w:hAnsi="Times New Roman" w:cs="Times New Roman"/>
              </w:rPr>
              <w:t>Python, Boo, PowerShell, C</w:t>
            </w:r>
          </w:p>
        </w:tc>
      </w:tr>
      <w:tr w14:paraId="4B5F6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86E3A26">
            <w:pPr>
              <w:rPr>
                <w:rFonts w:ascii="Times New Roman" w:hAnsi="Times New Roman" w:cs="Times New Roman"/>
              </w:rPr>
            </w:pPr>
            <w:r>
              <w:rPr>
                <w:rFonts w:ascii="Times New Roman" w:hAnsi="Times New Roman" w:cs="Times New Roman"/>
              </w:rPr>
              <w:t>First Identified</w:t>
            </w:r>
          </w:p>
        </w:tc>
        <w:tc>
          <w:tcPr>
            <w:tcW w:w="0" w:type="auto"/>
            <w:vAlign w:val="center"/>
          </w:tcPr>
          <w:p w14:paraId="17B9BB9E">
            <w:pPr>
              <w:rPr>
                <w:rFonts w:ascii="Times New Roman" w:hAnsi="Times New Roman" w:cs="Times New Roman"/>
              </w:rPr>
            </w:pPr>
            <w:r>
              <w:rPr>
                <w:rFonts w:ascii="Times New Roman" w:hAnsi="Times New Roman" w:cs="Times New Roman"/>
              </w:rPr>
              <w:t>2019</w:t>
            </w:r>
          </w:p>
        </w:tc>
      </w:tr>
      <w:tr w14:paraId="07BBE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51498B1">
            <w:pPr>
              <w:rPr>
                <w:rFonts w:ascii="Times New Roman" w:hAnsi="Times New Roman" w:cs="Times New Roman"/>
              </w:rPr>
            </w:pPr>
            <w:r>
              <w:rPr>
                <w:rFonts w:ascii="Times New Roman" w:hAnsi="Times New Roman" w:cs="Times New Roman"/>
              </w:rPr>
              <w:t>Identified By</w:t>
            </w:r>
          </w:p>
        </w:tc>
        <w:tc>
          <w:tcPr>
            <w:tcW w:w="0" w:type="auto"/>
            <w:vAlign w:val="center"/>
          </w:tcPr>
          <w:p w14:paraId="223288EE">
            <w:pPr>
              <w:rPr>
                <w:rFonts w:ascii="Times New Roman" w:hAnsi="Times New Roman" w:cs="Times New Roman"/>
              </w:rPr>
            </w:pPr>
            <w:r>
              <w:rPr>
                <w:rFonts w:ascii="Times New Roman" w:hAnsi="Times New Roman" w:cs="Times New Roman"/>
              </w:rPr>
              <w:t>Security researcher byt3bl33d3r</w:t>
            </w:r>
          </w:p>
        </w:tc>
      </w:tr>
    </w:tbl>
    <w:p w14:paraId="4EE69D56">
      <w:pPr>
        <w:rPr>
          <w:rFonts w:ascii="Times New Roman" w:hAnsi="Times New Roman" w:cs="Times New Roman"/>
          <w:b/>
          <w:bCs/>
        </w:rPr>
      </w:pPr>
      <w:r>
        <w:rPr>
          <w:rFonts w:ascii="Times New Roman" w:hAnsi="Times New Roman" w:cs="Times New Roman"/>
          <w:b/>
          <w:bCs/>
        </w:rPr>
        <w:pict>
          <v:rect id="_x0000_i1040" o:spt="1" style="height:1.5pt;width:0pt;" fillcolor="#A0A0A0" filled="t" stroked="f" coordsize="21600,21600" o:hr="t" o:hrstd="t" o:hralign="center">
            <v:path/>
            <v:fill on="t" focussize="0,0"/>
            <v:stroke on="f"/>
            <v:imagedata o:title=""/>
            <o:lock v:ext="edit"/>
            <w10:wrap type="none"/>
            <w10:anchorlock/>
          </v:rect>
        </w:pict>
      </w:r>
    </w:p>
    <w:p w14:paraId="002EBB25">
      <w:pPr>
        <w:rPr>
          <w:rFonts w:ascii="Times New Roman" w:hAnsi="Times New Roman" w:cs="Times New Roman"/>
          <w:b/>
          <w:bCs/>
        </w:rPr>
      </w:pPr>
      <w:r>
        <w:rPr>
          <w:rFonts w:ascii="Times New Roman" w:hAnsi="Times New Roman" w:cs="Times New Roman"/>
          <w:b/>
          <w:bCs/>
        </w:rPr>
        <w:t>2. Description</w:t>
      </w:r>
    </w:p>
    <w:p w14:paraId="1BCE382F">
      <w:pPr>
        <w:rPr>
          <w:rFonts w:ascii="Times New Roman" w:hAnsi="Times New Roman" w:cs="Times New Roman"/>
        </w:rPr>
      </w:pPr>
      <w:r>
        <w:rPr>
          <w:rFonts w:ascii="Times New Roman" w:hAnsi="Times New Roman" w:cs="Times New Roman"/>
          <w:b/>
          <w:bCs/>
        </w:rPr>
        <w:t xml:space="preserve">SILENTTRINITY </w:t>
      </w:r>
      <w:r>
        <w:rPr>
          <w:rFonts w:ascii="Times New Roman" w:hAnsi="Times New Roman" w:cs="Times New Roman"/>
        </w:rPr>
        <w:t>is an open-source post-exploitation and C2 framework that loads the Common Language Runtime (CLR) into arbitrary processes for in-memory .NET execution, bypassing traditional script-based detection. It supports an extensive module library covering keylogging, credential dumping, lateral movement, UAC bypass, and anti-forensics. It was observed in the wild against Croatian government targets in 2019.</w:t>
      </w:r>
    </w:p>
    <w:p w14:paraId="514E3053">
      <w:pPr>
        <w:rPr>
          <w:rFonts w:ascii="Times New Roman" w:hAnsi="Times New Roman" w:cs="Times New Roman"/>
        </w:rPr>
      </w:pPr>
      <w:r>
        <w:rPr>
          <w:rFonts w:ascii="Times New Roman" w:hAnsi="Times New Roman" w:cs="Times New Roman"/>
        </w:rPr>
        <w:pict>
          <v:rect id="_x0000_i1041" o:spt="1" style="height:1.5pt;width:0pt;" fillcolor="#A0A0A0" filled="t" stroked="f" coordsize="21600,21600" o:hr="t" o:hrstd="t" o:hralign="center">
            <v:path/>
            <v:fill on="t" focussize="0,0"/>
            <v:stroke on="f"/>
            <v:imagedata o:title=""/>
            <o:lock v:ext="edit"/>
            <w10:wrap type="none"/>
            <w10:anchorlock/>
          </v:rect>
        </w:pict>
      </w:r>
    </w:p>
    <w:p w14:paraId="3FA0D2CB">
      <w:pPr>
        <w:rPr>
          <w:rFonts w:ascii="Times New Roman" w:hAnsi="Times New Roman" w:cs="Times New Roman"/>
          <w:b/>
          <w:bCs/>
        </w:rPr>
      </w:pPr>
      <w:r>
        <w:rPr>
          <w:rFonts w:ascii="Times New Roman" w:hAnsi="Times New Roman" w:cs="Times New Roman"/>
          <w:b/>
          <w:bCs/>
        </w:rPr>
        <w:t>3. Threat Actor Association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649"/>
        <w:gridCol w:w="3658"/>
      </w:tblGrid>
      <w:tr w14:paraId="1DA50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7C38C24">
            <w:pPr>
              <w:rPr>
                <w:rFonts w:ascii="Times New Roman" w:hAnsi="Times New Roman" w:cs="Times New Roman"/>
                <w:b/>
                <w:bCs/>
              </w:rPr>
            </w:pPr>
            <w:r>
              <w:rPr>
                <w:rFonts w:ascii="Times New Roman" w:hAnsi="Times New Roman" w:cs="Times New Roman"/>
                <w:b/>
                <w:bCs/>
              </w:rPr>
              <w:t>Field</w:t>
            </w:r>
          </w:p>
        </w:tc>
        <w:tc>
          <w:tcPr>
            <w:tcW w:w="0" w:type="auto"/>
            <w:vAlign w:val="center"/>
          </w:tcPr>
          <w:p w14:paraId="43E4051D">
            <w:pPr>
              <w:rPr>
                <w:rFonts w:ascii="Times New Roman" w:hAnsi="Times New Roman" w:cs="Times New Roman"/>
                <w:b/>
                <w:bCs/>
              </w:rPr>
            </w:pPr>
            <w:r>
              <w:rPr>
                <w:rFonts w:ascii="Times New Roman" w:hAnsi="Times New Roman" w:cs="Times New Roman"/>
                <w:b/>
                <w:bCs/>
              </w:rPr>
              <w:t>Detail</w:t>
            </w:r>
          </w:p>
        </w:tc>
      </w:tr>
      <w:tr w14:paraId="266E0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E17D033">
            <w:pPr>
              <w:rPr>
                <w:rFonts w:ascii="Times New Roman" w:hAnsi="Times New Roman" w:cs="Times New Roman"/>
                <w:b/>
                <w:bCs/>
              </w:rPr>
            </w:pPr>
            <w:r>
              <w:rPr>
                <w:rFonts w:ascii="Times New Roman" w:hAnsi="Times New Roman" w:cs="Times New Roman"/>
                <w:b/>
                <w:bCs/>
              </w:rPr>
              <w:t>Threat Actor</w:t>
            </w:r>
          </w:p>
        </w:tc>
        <w:tc>
          <w:tcPr>
            <w:tcW w:w="0" w:type="auto"/>
            <w:vAlign w:val="center"/>
          </w:tcPr>
          <w:p w14:paraId="529B2F2F">
            <w:pPr>
              <w:rPr>
                <w:rFonts w:ascii="Times New Roman" w:hAnsi="Times New Roman" w:cs="Times New Roman"/>
                <w:b/>
                <w:bCs/>
              </w:rPr>
            </w:pPr>
            <w:r>
              <w:rPr>
                <w:rFonts w:ascii="Times New Roman" w:hAnsi="Times New Roman" w:cs="Times New Roman"/>
                <w:b/>
                <w:bCs/>
              </w:rPr>
              <w:t>Unidentified cyber actors</w:t>
            </w:r>
          </w:p>
        </w:tc>
      </w:tr>
      <w:tr w14:paraId="15A35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5C966C9">
            <w:pPr>
              <w:rPr>
                <w:rFonts w:ascii="Times New Roman" w:hAnsi="Times New Roman" w:cs="Times New Roman"/>
                <w:b/>
                <w:bCs/>
              </w:rPr>
            </w:pPr>
            <w:r>
              <w:rPr>
                <w:rFonts w:ascii="Times New Roman" w:hAnsi="Times New Roman" w:cs="Times New Roman"/>
                <w:b/>
                <w:bCs/>
              </w:rPr>
              <w:t>Confirmed Use</w:t>
            </w:r>
          </w:p>
        </w:tc>
        <w:tc>
          <w:tcPr>
            <w:tcW w:w="0" w:type="auto"/>
            <w:vAlign w:val="center"/>
          </w:tcPr>
          <w:p w14:paraId="7A792C3F">
            <w:pPr>
              <w:rPr>
                <w:rFonts w:ascii="Times New Roman" w:hAnsi="Times New Roman" w:cs="Times New Roman"/>
                <w:b/>
                <w:bCs/>
              </w:rPr>
            </w:pPr>
            <w:r>
              <w:rPr>
                <w:rFonts w:ascii="Times New Roman" w:hAnsi="Times New Roman" w:cs="Times New Roman"/>
                <w:b/>
                <w:bCs/>
              </w:rPr>
              <w:t>Croatian government attack 2019</w:t>
            </w:r>
          </w:p>
        </w:tc>
      </w:tr>
      <w:tr w14:paraId="122FA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64FC320">
            <w:pPr>
              <w:rPr>
                <w:rFonts w:ascii="Times New Roman" w:hAnsi="Times New Roman" w:cs="Times New Roman"/>
                <w:b/>
                <w:bCs/>
              </w:rPr>
            </w:pPr>
            <w:r>
              <w:rPr>
                <w:rFonts w:ascii="Times New Roman" w:hAnsi="Times New Roman" w:cs="Times New Roman"/>
                <w:b/>
                <w:bCs/>
              </w:rPr>
              <w:t>Availability</w:t>
            </w:r>
          </w:p>
        </w:tc>
        <w:tc>
          <w:tcPr>
            <w:tcW w:w="0" w:type="auto"/>
            <w:vAlign w:val="center"/>
          </w:tcPr>
          <w:p w14:paraId="2CFD72F3">
            <w:pPr>
              <w:rPr>
                <w:rFonts w:ascii="Times New Roman" w:hAnsi="Times New Roman" w:cs="Times New Roman"/>
                <w:b/>
                <w:bCs/>
              </w:rPr>
            </w:pPr>
            <w:r>
              <w:rPr>
                <w:rFonts w:ascii="Times New Roman" w:hAnsi="Times New Roman" w:cs="Times New Roman"/>
                <w:b/>
                <w:bCs/>
              </w:rPr>
              <w:t>Publicly available open-source tool</w:t>
            </w:r>
          </w:p>
        </w:tc>
      </w:tr>
      <w:tr w14:paraId="00EFF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8999931">
            <w:pPr>
              <w:rPr>
                <w:rFonts w:ascii="Times New Roman" w:hAnsi="Times New Roman" w:cs="Times New Roman"/>
                <w:b/>
                <w:bCs/>
              </w:rPr>
            </w:pPr>
            <w:r>
              <w:rPr>
                <w:rFonts w:ascii="Times New Roman" w:hAnsi="Times New Roman" w:cs="Times New Roman"/>
                <w:b/>
                <w:bCs/>
              </w:rPr>
              <w:t>Motivation</w:t>
            </w:r>
          </w:p>
        </w:tc>
        <w:tc>
          <w:tcPr>
            <w:tcW w:w="0" w:type="auto"/>
            <w:vAlign w:val="center"/>
          </w:tcPr>
          <w:p w14:paraId="4796D82C">
            <w:pPr>
              <w:rPr>
                <w:rFonts w:ascii="Times New Roman" w:hAnsi="Times New Roman" w:cs="Times New Roman"/>
                <w:b/>
                <w:bCs/>
              </w:rPr>
            </w:pPr>
            <w:r>
              <w:rPr>
                <w:rFonts w:ascii="Times New Roman" w:hAnsi="Times New Roman" w:cs="Times New Roman"/>
                <w:b/>
                <w:bCs/>
              </w:rPr>
              <w:t>Espionage, financial gain</w:t>
            </w:r>
          </w:p>
        </w:tc>
      </w:tr>
    </w:tbl>
    <w:p w14:paraId="1096620F">
      <w:pPr>
        <w:rPr>
          <w:rFonts w:ascii="Times New Roman" w:hAnsi="Times New Roman" w:cs="Times New Roman"/>
          <w:b/>
          <w:bCs/>
        </w:rPr>
      </w:pPr>
      <w:r>
        <w:rPr>
          <w:rFonts w:ascii="Times New Roman" w:hAnsi="Times New Roman" w:cs="Times New Roman"/>
          <w:b/>
          <w:bCs/>
        </w:rPr>
        <w:pict>
          <v:rect id="_x0000_i1042" o:spt="1" style="height:1.5pt;width:0pt;" fillcolor="#A0A0A0" filled="t" stroked="f" coordsize="21600,21600" o:hr="t" o:hrstd="t" o:hralign="center">
            <v:path/>
            <v:fill on="t" focussize="0,0"/>
            <v:stroke on="f"/>
            <v:imagedata o:title=""/>
            <o:lock v:ext="edit"/>
            <w10:wrap type="none"/>
            <w10:anchorlock/>
          </v:rect>
        </w:pict>
      </w:r>
    </w:p>
    <w:p w14:paraId="743C8C40">
      <w:pPr>
        <w:rPr>
          <w:rFonts w:ascii="Times New Roman" w:hAnsi="Times New Roman" w:cs="Times New Roman"/>
          <w:b/>
          <w:bCs/>
        </w:rPr>
      </w:pPr>
      <w:r>
        <w:rPr>
          <w:rFonts w:ascii="Times New Roman" w:hAnsi="Times New Roman" w:cs="Times New Roman"/>
          <w:b/>
          <w:bCs/>
        </w:rPr>
        <w:t>4. Supported Platforms</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15" w:type="dxa"/>
          <w:left w:w="15" w:type="dxa"/>
          <w:bottom w:w="15" w:type="dxa"/>
          <w:right w:w="15" w:type="dxa"/>
        </w:tblCellMar>
      </w:tblPr>
      <w:tblGrid>
        <w:gridCol w:w="1032"/>
        <w:gridCol w:w="1156"/>
      </w:tblGrid>
      <w:tr w14:paraId="2E5A206E">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Header/>
          <w:tblCellSpacing w:w="15" w:type="dxa"/>
        </w:trPr>
        <w:tc>
          <w:tcPr>
            <w:tcW w:w="0" w:type="auto"/>
            <w:vAlign w:val="center"/>
          </w:tcPr>
          <w:p w14:paraId="51DD5E6F">
            <w:pPr>
              <w:rPr>
                <w:rFonts w:ascii="Times New Roman" w:hAnsi="Times New Roman" w:cs="Times New Roman"/>
                <w:b/>
                <w:bCs/>
              </w:rPr>
            </w:pPr>
            <w:r>
              <w:rPr>
                <w:rFonts w:ascii="Times New Roman" w:hAnsi="Times New Roman" w:cs="Times New Roman"/>
                <w:b/>
                <w:bCs/>
              </w:rPr>
              <w:t>Platform</w:t>
            </w:r>
          </w:p>
        </w:tc>
        <w:tc>
          <w:tcPr>
            <w:tcW w:w="0" w:type="auto"/>
            <w:vAlign w:val="center"/>
          </w:tcPr>
          <w:p w14:paraId="347CAF34">
            <w:pPr>
              <w:rPr>
                <w:rFonts w:ascii="Times New Roman" w:hAnsi="Times New Roman" w:cs="Times New Roman"/>
                <w:b/>
                <w:bCs/>
              </w:rPr>
            </w:pPr>
            <w:r>
              <w:rPr>
                <w:rFonts w:ascii="Times New Roman" w:hAnsi="Times New Roman" w:cs="Times New Roman"/>
                <w:b/>
                <w:bCs/>
              </w:rPr>
              <w:t>Supported</w:t>
            </w:r>
          </w:p>
        </w:tc>
      </w:tr>
      <w:tr w14:paraId="6AE5FB31">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529ADAD3">
            <w:pPr>
              <w:rPr>
                <w:rFonts w:ascii="Times New Roman" w:hAnsi="Times New Roman" w:cs="Times New Roman"/>
                <w:b/>
                <w:bCs/>
              </w:rPr>
            </w:pPr>
            <w:r>
              <w:rPr>
                <w:rFonts w:ascii="Times New Roman" w:hAnsi="Times New Roman" w:cs="Times New Roman"/>
                <w:b/>
                <w:bCs/>
              </w:rPr>
              <w:t>Windows</w:t>
            </w:r>
          </w:p>
        </w:tc>
        <w:tc>
          <w:tcPr>
            <w:tcW w:w="0" w:type="auto"/>
            <w:vAlign w:val="center"/>
          </w:tcPr>
          <w:p w14:paraId="19C9B9B4">
            <w:pPr>
              <w:rPr>
                <w:rFonts w:ascii="Times New Roman" w:hAnsi="Times New Roman" w:cs="Times New Roman"/>
                <w:b/>
                <w:bCs/>
              </w:rPr>
            </w:pPr>
            <w:r>
              <w:rPr>
                <w:rFonts w:ascii="Times New Roman" w:hAnsi="Times New Roman" w:cs="Times New Roman"/>
                <w:b/>
                <w:bCs/>
              </w:rPr>
              <w:t xml:space="preserve"> Yes</w:t>
            </w:r>
          </w:p>
        </w:tc>
      </w:tr>
      <w:tr w14:paraId="71DBF978">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13E2679C">
            <w:pPr>
              <w:rPr>
                <w:rFonts w:ascii="Times New Roman" w:hAnsi="Times New Roman" w:cs="Times New Roman"/>
                <w:b/>
                <w:bCs/>
              </w:rPr>
            </w:pPr>
            <w:r>
              <w:rPr>
                <w:rFonts w:ascii="Times New Roman" w:hAnsi="Times New Roman" w:cs="Times New Roman"/>
                <w:b/>
                <w:bCs/>
              </w:rPr>
              <w:t>Linux</w:t>
            </w:r>
          </w:p>
        </w:tc>
        <w:tc>
          <w:tcPr>
            <w:tcW w:w="0" w:type="auto"/>
            <w:vAlign w:val="center"/>
          </w:tcPr>
          <w:p w14:paraId="6FAD9938">
            <w:pPr>
              <w:rPr>
                <w:rFonts w:ascii="Times New Roman" w:hAnsi="Times New Roman" w:cs="Times New Roman"/>
                <w:b/>
                <w:bCs/>
              </w:rPr>
            </w:pPr>
            <w:r>
              <w:rPr>
                <w:rFonts w:ascii="Times New Roman" w:hAnsi="Times New Roman" w:cs="Times New Roman"/>
                <w:b/>
                <w:bCs/>
              </w:rPr>
              <w:t xml:space="preserve"> No</w:t>
            </w:r>
          </w:p>
        </w:tc>
      </w:tr>
      <w:tr w14:paraId="0215DEC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1EFE61D0">
            <w:pPr>
              <w:rPr>
                <w:rFonts w:ascii="Times New Roman" w:hAnsi="Times New Roman" w:cs="Times New Roman"/>
                <w:b/>
                <w:bCs/>
              </w:rPr>
            </w:pPr>
            <w:r>
              <w:rPr>
                <w:rFonts w:ascii="Times New Roman" w:hAnsi="Times New Roman" w:cs="Times New Roman"/>
                <w:b/>
                <w:bCs/>
              </w:rPr>
              <w:t>macOS</w:t>
            </w:r>
          </w:p>
        </w:tc>
        <w:tc>
          <w:tcPr>
            <w:tcW w:w="0" w:type="auto"/>
            <w:vAlign w:val="center"/>
          </w:tcPr>
          <w:p w14:paraId="1FFB2DB9">
            <w:pPr>
              <w:rPr>
                <w:rFonts w:ascii="Times New Roman" w:hAnsi="Times New Roman" w:cs="Times New Roman"/>
                <w:b/>
                <w:bCs/>
              </w:rPr>
            </w:pPr>
            <w:r>
              <w:rPr>
                <w:rFonts w:ascii="Times New Roman" w:hAnsi="Times New Roman" w:cs="Times New Roman"/>
                <w:b/>
                <w:bCs/>
              </w:rPr>
              <w:t xml:space="preserve"> No</w:t>
            </w:r>
          </w:p>
        </w:tc>
      </w:tr>
    </w:tbl>
    <w:p w14:paraId="26D0764C">
      <w:pPr>
        <w:rPr>
          <w:rFonts w:ascii="Times New Roman" w:hAnsi="Times New Roman" w:cs="Times New Roman"/>
          <w:b/>
          <w:bCs/>
        </w:rPr>
      </w:pPr>
    </w:p>
    <w:p w14:paraId="6E1A869F">
      <w:pPr>
        <w:rPr>
          <w:rFonts w:ascii="Times New Roman" w:hAnsi="Times New Roman" w:cs="Times New Roman"/>
          <w:b/>
          <w:bCs/>
        </w:rPr>
      </w:pPr>
      <w:r>
        <w:rPr>
          <w:rFonts w:ascii="Times New Roman" w:hAnsi="Times New Roman" w:cs="Times New Roman"/>
          <w:b/>
          <w:bCs/>
        </w:rPr>
        <w:t>5. ATT&amp;CK Techniques Used</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28"/>
        <w:gridCol w:w="1141"/>
        <w:gridCol w:w="4265"/>
      </w:tblGrid>
      <w:tr w14:paraId="3D282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724DAF2">
            <w:pPr>
              <w:rPr>
                <w:rFonts w:ascii="Times New Roman" w:hAnsi="Times New Roman" w:cs="Times New Roman"/>
                <w:b/>
                <w:bCs/>
              </w:rPr>
            </w:pPr>
            <w:r>
              <w:rPr>
                <w:rFonts w:ascii="Times New Roman" w:hAnsi="Times New Roman" w:cs="Times New Roman"/>
                <w:b/>
                <w:bCs/>
              </w:rPr>
              <w:t>Tactic</w:t>
            </w:r>
          </w:p>
        </w:tc>
        <w:tc>
          <w:tcPr>
            <w:tcW w:w="0" w:type="auto"/>
            <w:vAlign w:val="center"/>
          </w:tcPr>
          <w:p w14:paraId="3BF0687B">
            <w:pPr>
              <w:rPr>
                <w:rFonts w:ascii="Times New Roman" w:hAnsi="Times New Roman" w:cs="Times New Roman"/>
                <w:b/>
                <w:bCs/>
              </w:rPr>
            </w:pPr>
            <w:r>
              <w:rPr>
                <w:rFonts w:ascii="Times New Roman" w:hAnsi="Times New Roman" w:cs="Times New Roman"/>
                <w:b/>
                <w:bCs/>
              </w:rPr>
              <w:t>ID</w:t>
            </w:r>
          </w:p>
        </w:tc>
        <w:tc>
          <w:tcPr>
            <w:tcW w:w="0" w:type="auto"/>
            <w:vAlign w:val="center"/>
          </w:tcPr>
          <w:p w14:paraId="10E5061C">
            <w:pPr>
              <w:rPr>
                <w:rFonts w:ascii="Times New Roman" w:hAnsi="Times New Roman" w:cs="Times New Roman"/>
                <w:b/>
                <w:bCs/>
              </w:rPr>
            </w:pPr>
            <w:r>
              <w:rPr>
                <w:rFonts w:ascii="Times New Roman" w:hAnsi="Times New Roman" w:cs="Times New Roman"/>
                <w:b/>
                <w:bCs/>
              </w:rPr>
              <w:t>Technique Name</w:t>
            </w:r>
          </w:p>
        </w:tc>
      </w:tr>
      <w:tr w14:paraId="2B1C5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89FF548">
            <w:pPr>
              <w:rPr>
                <w:rFonts w:ascii="Times New Roman" w:hAnsi="Times New Roman" w:cs="Times New Roman"/>
                <w:b/>
                <w:bCs/>
              </w:rPr>
            </w:pPr>
            <w:r>
              <w:rPr>
                <w:rFonts w:ascii="Times New Roman" w:hAnsi="Times New Roman" w:cs="Times New Roman"/>
                <w:b/>
                <w:bCs/>
              </w:rPr>
              <w:t>Privilege Escalation</w:t>
            </w:r>
          </w:p>
        </w:tc>
        <w:tc>
          <w:tcPr>
            <w:tcW w:w="0" w:type="auto"/>
            <w:vAlign w:val="center"/>
          </w:tcPr>
          <w:p w14:paraId="3B91B209">
            <w:pPr>
              <w:rPr>
                <w:rFonts w:ascii="Times New Roman" w:hAnsi="Times New Roman" w:cs="Times New Roman"/>
                <w:b/>
                <w:bCs/>
              </w:rPr>
            </w:pPr>
            <w:r>
              <w:rPr>
                <w:rFonts w:ascii="Times New Roman" w:hAnsi="Times New Roman" w:cs="Times New Roman"/>
                <w:b/>
                <w:bCs/>
              </w:rPr>
              <w:t>T1548.002</w:t>
            </w:r>
          </w:p>
        </w:tc>
        <w:tc>
          <w:tcPr>
            <w:tcW w:w="0" w:type="auto"/>
            <w:vAlign w:val="center"/>
          </w:tcPr>
          <w:p w14:paraId="5F67C5CE">
            <w:pPr>
              <w:rPr>
                <w:rFonts w:ascii="Times New Roman" w:hAnsi="Times New Roman" w:cs="Times New Roman"/>
                <w:b/>
                <w:bCs/>
              </w:rPr>
            </w:pPr>
            <w:r>
              <w:rPr>
                <w:rFonts w:ascii="Times New Roman" w:hAnsi="Times New Roman" w:cs="Times New Roman"/>
                <w:b/>
                <w:bCs/>
              </w:rPr>
              <w:t>Bypass UAC</w:t>
            </w:r>
          </w:p>
        </w:tc>
      </w:tr>
      <w:tr w14:paraId="67B3C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8F82FDC">
            <w:pPr>
              <w:rPr>
                <w:rFonts w:ascii="Times New Roman" w:hAnsi="Times New Roman" w:cs="Times New Roman"/>
                <w:b/>
                <w:bCs/>
              </w:rPr>
            </w:pPr>
            <w:r>
              <w:rPr>
                <w:rFonts w:ascii="Times New Roman" w:hAnsi="Times New Roman" w:cs="Times New Roman"/>
                <w:b/>
                <w:bCs/>
              </w:rPr>
              <w:t>Privilege Escalation</w:t>
            </w:r>
          </w:p>
        </w:tc>
        <w:tc>
          <w:tcPr>
            <w:tcW w:w="0" w:type="auto"/>
            <w:vAlign w:val="center"/>
          </w:tcPr>
          <w:p w14:paraId="6450FE16">
            <w:pPr>
              <w:rPr>
                <w:rFonts w:ascii="Times New Roman" w:hAnsi="Times New Roman" w:cs="Times New Roman"/>
                <w:b/>
                <w:bCs/>
              </w:rPr>
            </w:pPr>
            <w:r>
              <w:rPr>
                <w:rFonts w:ascii="Times New Roman" w:hAnsi="Times New Roman" w:cs="Times New Roman"/>
                <w:b/>
                <w:bCs/>
              </w:rPr>
              <w:t>T1134.001</w:t>
            </w:r>
          </w:p>
        </w:tc>
        <w:tc>
          <w:tcPr>
            <w:tcW w:w="0" w:type="auto"/>
            <w:vAlign w:val="center"/>
          </w:tcPr>
          <w:p w14:paraId="123072E1">
            <w:pPr>
              <w:rPr>
                <w:rFonts w:ascii="Times New Roman" w:hAnsi="Times New Roman" w:cs="Times New Roman"/>
                <w:b/>
                <w:bCs/>
              </w:rPr>
            </w:pPr>
            <w:r>
              <w:rPr>
                <w:rFonts w:ascii="Times New Roman" w:hAnsi="Times New Roman" w:cs="Times New Roman"/>
                <w:b/>
                <w:bCs/>
              </w:rPr>
              <w:t>Token Impersonation/Theft</w:t>
            </w:r>
          </w:p>
        </w:tc>
      </w:tr>
      <w:tr w14:paraId="38B88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83B59D5">
            <w:pPr>
              <w:rPr>
                <w:rFonts w:ascii="Times New Roman" w:hAnsi="Times New Roman" w:cs="Times New Roman"/>
                <w:b/>
                <w:bCs/>
              </w:rPr>
            </w:pPr>
            <w:r>
              <w:rPr>
                <w:rFonts w:ascii="Times New Roman" w:hAnsi="Times New Roman" w:cs="Times New Roman"/>
                <w:b/>
                <w:bCs/>
              </w:rPr>
              <w:t>Persistence</w:t>
            </w:r>
          </w:p>
        </w:tc>
        <w:tc>
          <w:tcPr>
            <w:tcW w:w="0" w:type="auto"/>
            <w:vAlign w:val="center"/>
          </w:tcPr>
          <w:p w14:paraId="17F231D3">
            <w:pPr>
              <w:rPr>
                <w:rFonts w:ascii="Times New Roman" w:hAnsi="Times New Roman" w:cs="Times New Roman"/>
                <w:b/>
                <w:bCs/>
              </w:rPr>
            </w:pPr>
            <w:r>
              <w:rPr>
                <w:rFonts w:ascii="Times New Roman" w:hAnsi="Times New Roman" w:cs="Times New Roman"/>
                <w:b/>
                <w:bCs/>
              </w:rPr>
              <w:t>T1547.001</w:t>
            </w:r>
          </w:p>
        </w:tc>
        <w:tc>
          <w:tcPr>
            <w:tcW w:w="0" w:type="auto"/>
            <w:vAlign w:val="center"/>
          </w:tcPr>
          <w:p w14:paraId="416E1F6E">
            <w:pPr>
              <w:rPr>
                <w:rFonts w:ascii="Times New Roman" w:hAnsi="Times New Roman" w:cs="Times New Roman"/>
                <w:b/>
                <w:bCs/>
              </w:rPr>
            </w:pPr>
            <w:r>
              <w:rPr>
                <w:rFonts w:ascii="Times New Roman" w:hAnsi="Times New Roman" w:cs="Times New Roman"/>
                <w:b/>
                <w:bCs/>
              </w:rPr>
              <w:t>Registry Run Keys / Startup Folder</w:t>
            </w:r>
          </w:p>
        </w:tc>
      </w:tr>
      <w:tr w14:paraId="7A320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9FF0259">
            <w:pPr>
              <w:rPr>
                <w:rFonts w:ascii="Times New Roman" w:hAnsi="Times New Roman" w:cs="Times New Roman"/>
                <w:b/>
                <w:bCs/>
              </w:rPr>
            </w:pPr>
            <w:r>
              <w:rPr>
                <w:rFonts w:ascii="Times New Roman" w:hAnsi="Times New Roman" w:cs="Times New Roman"/>
                <w:b/>
                <w:bCs/>
              </w:rPr>
              <w:t>Persistence</w:t>
            </w:r>
          </w:p>
        </w:tc>
        <w:tc>
          <w:tcPr>
            <w:tcW w:w="0" w:type="auto"/>
            <w:vAlign w:val="center"/>
          </w:tcPr>
          <w:p w14:paraId="6709E00E">
            <w:pPr>
              <w:rPr>
                <w:rFonts w:ascii="Times New Roman" w:hAnsi="Times New Roman" w:cs="Times New Roman"/>
                <w:b/>
                <w:bCs/>
              </w:rPr>
            </w:pPr>
            <w:r>
              <w:rPr>
                <w:rFonts w:ascii="Times New Roman" w:hAnsi="Times New Roman" w:cs="Times New Roman"/>
                <w:b/>
                <w:bCs/>
              </w:rPr>
              <w:t>T1543.003</w:t>
            </w:r>
          </w:p>
        </w:tc>
        <w:tc>
          <w:tcPr>
            <w:tcW w:w="0" w:type="auto"/>
            <w:vAlign w:val="center"/>
          </w:tcPr>
          <w:p w14:paraId="00E55D1F">
            <w:pPr>
              <w:rPr>
                <w:rFonts w:ascii="Times New Roman" w:hAnsi="Times New Roman" w:cs="Times New Roman"/>
                <w:b/>
                <w:bCs/>
              </w:rPr>
            </w:pPr>
            <w:r>
              <w:rPr>
                <w:rFonts w:ascii="Times New Roman" w:hAnsi="Times New Roman" w:cs="Times New Roman"/>
                <w:b/>
                <w:bCs/>
              </w:rPr>
              <w:t>Windows Service</w:t>
            </w:r>
          </w:p>
        </w:tc>
      </w:tr>
      <w:tr w14:paraId="5F9E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D56E316">
            <w:pPr>
              <w:rPr>
                <w:rFonts w:ascii="Times New Roman" w:hAnsi="Times New Roman" w:cs="Times New Roman"/>
                <w:b/>
                <w:bCs/>
              </w:rPr>
            </w:pPr>
            <w:r>
              <w:rPr>
                <w:rFonts w:ascii="Times New Roman" w:hAnsi="Times New Roman" w:cs="Times New Roman"/>
                <w:b/>
                <w:bCs/>
              </w:rPr>
              <w:t>Persistence</w:t>
            </w:r>
          </w:p>
        </w:tc>
        <w:tc>
          <w:tcPr>
            <w:tcW w:w="0" w:type="auto"/>
            <w:vAlign w:val="center"/>
          </w:tcPr>
          <w:p w14:paraId="3952A96B">
            <w:pPr>
              <w:rPr>
                <w:rFonts w:ascii="Times New Roman" w:hAnsi="Times New Roman" w:cs="Times New Roman"/>
                <w:b/>
                <w:bCs/>
              </w:rPr>
            </w:pPr>
            <w:r>
              <w:rPr>
                <w:rFonts w:ascii="Times New Roman" w:hAnsi="Times New Roman" w:cs="Times New Roman"/>
                <w:b/>
                <w:bCs/>
              </w:rPr>
              <w:t>T1546.003</w:t>
            </w:r>
          </w:p>
        </w:tc>
        <w:tc>
          <w:tcPr>
            <w:tcW w:w="0" w:type="auto"/>
            <w:vAlign w:val="center"/>
          </w:tcPr>
          <w:p w14:paraId="333A5366">
            <w:pPr>
              <w:rPr>
                <w:rFonts w:ascii="Times New Roman" w:hAnsi="Times New Roman" w:cs="Times New Roman"/>
                <w:b/>
                <w:bCs/>
              </w:rPr>
            </w:pPr>
            <w:r>
              <w:rPr>
                <w:rFonts w:ascii="Times New Roman" w:hAnsi="Times New Roman" w:cs="Times New Roman"/>
                <w:b/>
                <w:bCs/>
              </w:rPr>
              <w:t>WMI Event Subscription</w:t>
            </w:r>
          </w:p>
        </w:tc>
      </w:tr>
      <w:tr w14:paraId="28FEC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73ABFB7">
            <w:pPr>
              <w:rPr>
                <w:rFonts w:ascii="Times New Roman" w:hAnsi="Times New Roman" w:cs="Times New Roman"/>
                <w:b/>
                <w:bCs/>
              </w:rPr>
            </w:pPr>
            <w:r>
              <w:rPr>
                <w:rFonts w:ascii="Times New Roman" w:hAnsi="Times New Roman" w:cs="Times New Roman"/>
                <w:b/>
                <w:bCs/>
              </w:rPr>
              <w:t>Execution</w:t>
            </w:r>
          </w:p>
        </w:tc>
        <w:tc>
          <w:tcPr>
            <w:tcW w:w="0" w:type="auto"/>
            <w:vAlign w:val="center"/>
          </w:tcPr>
          <w:p w14:paraId="03D9B1CA">
            <w:pPr>
              <w:rPr>
                <w:rFonts w:ascii="Times New Roman" w:hAnsi="Times New Roman" w:cs="Times New Roman"/>
                <w:b/>
                <w:bCs/>
              </w:rPr>
            </w:pPr>
            <w:r>
              <w:rPr>
                <w:rFonts w:ascii="Times New Roman" w:hAnsi="Times New Roman" w:cs="Times New Roman"/>
                <w:b/>
                <w:bCs/>
              </w:rPr>
              <w:t>T1059.001</w:t>
            </w:r>
          </w:p>
        </w:tc>
        <w:tc>
          <w:tcPr>
            <w:tcW w:w="0" w:type="auto"/>
            <w:vAlign w:val="center"/>
          </w:tcPr>
          <w:p w14:paraId="518651D9">
            <w:pPr>
              <w:rPr>
                <w:rFonts w:ascii="Times New Roman" w:hAnsi="Times New Roman" w:cs="Times New Roman"/>
                <w:b/>
                <w:bCs/>
              </w:rPr>
            </w:pPr>
            <w:r>
              <w:rPr>
                <w:rFonts w:ascii="Times New Roman" w:hAnsi="Times New Roman" w:cs="Times New Roman"/>
                <w:b/>
                <w:bCs/>
              </w:rPr>
              <w:t>PowerShell</w:t>
            </w:r>
          </w:p>
        </w:tc>
      </w:tr>
      <w:tr w14:paraId="096A0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0FB011D">
            <w:pPr>
              <w:rPr>
                <w:rFonts w:ascii="Times New Roman" w:hAnsi="Times New Roman" w:cs="Times New Roman"/>
                <w:b/>
                <w:bCs/>
              </w:rPr>
            </w:pPr>
            <w:r>
              <w:rPr>
                <w:rFonts w:ascii="Times New Roman" w:hAnsi="Times New Roman" w:cs="Times New Roman"/>
                <w:b/>
                <w:bCs/>
              </w:rPr>
              <w:t>Execution</w:t>
            </w:r>
          </w:p>
        </w:tc>
        <w:tc>
          <w:tcPr>
            <w:tcW w:w="0" w:type="auto"/>
            <w:vAlign w:val="center"/>
          </w:tcPr>
          <w:p w14:paraId="48669957">
            <w:pPr>
              <w:rPr>
                <w:rFonts w:ascii="Times New Roman" w:hAnsi="Times New Roman" w:cs="Times New Roman"/>
                <w:b/>
                <w:bCs/>
              </w:rPr>
            </w:pPr>
            <w:r>
              <w:rPr>
                <w:rFonts w:ascii="Times New Roman" w:hAnsi="Times New Roman" w:cs="Times New Roman"/>
                <w:b/>
                <w:bCs/>
              </w:rPr>
              <w:t>T1059.003</w:t>
            </w:r>
          </w:p>
        </w:tc>
        <w:tc>
          <w:tcPr>
            <w:tcW w:w="0" w:type="auto"/>
            <w:vAlign w:val="center"/>
          </w:tcPr>
          <w:p w14:paraId="23157659">
            <w:pPr>
              <w:rPr>
                <w:rFonts w:ascii="Times New Roman" w:hAnsi="Times New Roman" w:cs="Times New Roman"/>
                <w:b/>
                <w:bCs/>
              </w:rPr>
            </w:pPr>
            <w:r>
              <w:rPr>
                <w:rFonts w:ascii="Times New Roman" w:hAnsi="Times New Roman" w:cs="Times New Roman"/>
                <w:b/>
                <w:bCs/>
              </w:rPr>
              <w:t>Windows Command Shell</w:t>
            </w:r>
          </w:p>
        </w:tc>
      </w:tr>
      <w:tr w14:paraId="00FCD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2F6B371">
            <w:pPr>
              <w:rPr>
                <w:rFonts w:ascii="Times New Roman" w:hAnsi="Times New Roman" w:cs="Times New Roman"/>
                <w:b/>
                <w:bCs/>
              </w:rPr>
            </w:pPr>
            <w:r>
              <w:rPr>
                <w:rFonts w:ascii="Times New Roman" w:hAnsi="Times New Roman" w:cs="Times New Roman"/>
                <w:b/>
                <w:bCs/>
              </w:rPr>
              <w:t>Collection</w:t>
            </w:r>
          </w:p>
        </w:tc>
        <w:tc>
          <w:tcPr>
            <w:tcW w:w="0" w:type="auto"/>
            <w:vAlign w:val="center"/>
          </w:tcPr>
          <w:p w14:paraId="0D4EE027">
            <w:pPr>
              <w:rPr>
                <w:rFonts w:ascii="Times New Roman" w:hAnsi="Times New Roman" w:cs="Times New Roman"/>
                <w:b/>
                <w:bCs/>
              </w:rPr>
            </w:pPr>
            <w:r>
              <w:rPr>
                <w:rFonts w:ascii="Times New Roman" w:hAnsi="Times New Roman" w:cs="Times New Roman"/>
                <w:b/>
                <w:bCs/>
              </w:rPr>
              <w:t>T1115</w:t>
            </w:r>
          </w:p>
        </w:tc>
        <w:tc>
          <w:tcPr>
            <w:tcW w:w="0" w:type="auto"/>
            <w:vAlign w:val="center"/>
          </w:tcPr>
          <w:p w14:paraId="25F9F370">
            <w:pPr>
              <w:rPr>
                <w:rFonts w:ascii="Times New Roman" w:hAnsi="Times New Roman" w:cs="Times New Roman"/>
                <w:b/>
                <w:bCs/>
              </w:rPr>
            </w:pPr>
            <w:r>
              <w:rPr>
                <w:rFonts w:ascii="Times New Roman" w:hAnsi="Times New Roman" w:cs="Times New Roman"/>
                <w:b/>
                <w:bCs/>
              </w:rPr>
              <w:t>Clipboard Data</w:t>
            </w:r>
          </w:p>
        </w:tc>
      </w:tr>
      <w:tr w14:paraId="09342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FBD670D">
            <w:pPr>
              <w:rPr>
                <w:rFonts w:ascii="Times New Roman" w:hAnsi="Times New Roman" w:cs="Times New Roman"/>
                <w:b/>
                <w:bCs/>
              </w:rPr>
            </w:pPr>
            <w:r>
              <w:rPr>
                <w:rFonts w:ascii="Times New Roman" w:hAnsi="Times New Roman" w:cs="Times New Roman"/>
                <w:b/>
                <w:bCs/>
              </w:rPr>
              <w:t>Credential Access</w:t>
            </w:r>
          </w:p>
        </w:tc>
        <w:tc>
          <w:tcPr>
            <w:tcW w:w="0" w:type="auto"/>
            <w:vAlign w:val="center"/>
          </w:tcPr>
          <w:p w14:paraId="202752EA">
            <w:pPr>
              <w:rPr>
                <w:rFonts w:ascii="Times New Roman" w:hAnsi="Times New Roman" w:cs="Times New Roman"/>
                <w:b/>
                <w:bCs/>
              </w:rPr>
            </w:pPr>
            <w:r>
              <w:rPr>
                <w:rFonts w:ascii="Times New Roman" w:hAnsi="Times New Roman" w:cs="Times New Roman"/>
                <w:b/>
                <w:bCs/>
              </w:rPr>
              <w:t>T1555.003</w:t>
            </w:r>
          </w:p>
        </w:tc>
        <w:tc>
          <w:tcPr>
            <w:tcW w:w="0" w:type="auto"/>
            <w:vAlign w:val="center"/>
          </w:tcPr>
          <w:p w14:paraId="1FA49D52">
            <w:pPr>
              <w:rPr>
                <w:rFonts w:ascii="Times New Roman" w:hAnsi="Times New Roman" w:cs="Times New Roman"/>
                <w:b/>
                <w:bCs/>
              </w:rPr>
            </w:pPr>
            <w:r>
              <w:rPr>
                <w:rFonts w:ascii="Times New Roman" w:hAnsi="Times New Roman" w:cs="Times New Roman"/>
                <w:b/>
                <w:bCs/>
              </w:rPr>
              <w:t>Credentials from Web Browsers</w:t>
            </w:r>
          </w:p>
        </w:tc>
      </w:tr>
      <w:tr w14:paraId="54B6A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033DE96">
            <w:pPr>
              <w:rPr>
                <w:rFonts w:ascii="Times New Roman" w:hAnsi="Times New Roman" w:cs="Times New Roman"/>
                <w:b/>
                <w:bCs/>
              </w:rPr>
            </w:pPr>
            <w:r>
              <w:rPr>
                <w:rFonts w:ascii="Times New Roman" w:hAnsi="Times New Roman" w:cs="Times New Roman"/>
                <w:b/>
                <w:bCs/>
              </w:rPr>
              <w:t>Credential Access</w:t>
            </w:r>
          </w:p>
        </w:tc>
        <w:tc>
          <w:tcPr>
            <w:tcW w:w="0" w:type="auto"/>
            <w:vAlign w:val="center"/>
          </w:tcPr>
          <w:p w14:paraId="50EEEC2B">
            <w:pPr>
              <w:rPr>
                <w:rFonts w:ascii="Times New Roman" w:hAnsi="Times New Roman" w:cs="Times New Roman"/>
                <w:b/>
                <w:bCs/>
              </w:rPr>
            </w:pPr>
            <w:r>
              <w:rPr>
                <w:rFonts w:ascii="Times New Roman" w:hAnsi="Times New Roman" w:cs="Times New Roman"/>
                <w:b/>
                <w:bCs/>
              </w:rPr>
              <w:t>T1003.001</w:t>
            </w:r>
          </w:p>
        </w:tc>
        <w:tc>
          <w:tcPr>
            <w:tcW w:w="0" w:type="auto"/>
            <w:vAlign w:val="center"/>
          </w:tcPr>
          <w:p w14:paraId="78E718FD">
            <w:pPr>
              <w:rPr>
                <w:rFonts w:ascii="Times New Roman" w:hAnsi="Times New Roman" w:cs="Times New Roman"/>
                <w:b/>
                <w:bCs/>
              </w:rPr>
            </w:pPr>
            <w:r>
              <w:rPr>
                <w:rFonts w:ascii="Times New Roman" w:hAnsi="Times New Roman" w:cs="Times New Roman"/>
                <w:b/>
                <w:bCs/>
              </w:rPr>
              <w:t>LSASS Memory</w:t>
            </w:r>
          </w:p>
        </w:tc>
      </w:tr>
      <w:tr w14:paraId="2A6B6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F2250EF">
            <w:pPr>
              <w:rPr>
                <w:rFonts w:ascii="Times New Roman" w:hAnsi="Times New Roman" w:cs="Times New Roman"/>
                <w:b/>
                <w:bCs/>
              </w:rPr>
            </w:pPr>
            <w:r>
              <w:rPr>
                <w:rFonts w:ascii="Times New Roman" w:hAnsi="Times New Roman" w:cs="Times New Roman"/>
                <w:b/>
                <w:bCs/>
              </w:rPr>
              <w:t>Credential Access</w:t>
            </w:r>
          </w:p>
        </w:tc>
        <w:tc>
          <w:tcPr>
            <w:tcW w:w="0" w:type="auto"/>
            <w:vAlign w:val="center"/>
          </w:tcPr>
          <w:p w14:paraId="6287E05A">
            <w:pPr>
              <w:rPr>
                <w:rFonts w:ascii="Times New Roman" w:hAnsi="Times New Roman" w:cs="Times New Roman"/>
                <w:b/>
                <w:bCs/>
              </w:rPr>
            </w:pPr>
            <w:r>
              <w:rPr>
                <w:rFonts w:ascii="Times New Roman" w:hAnsi="Times New Roman" w:cs="Times New Roman"/>
                <w:b/>
                <w:bCs/>
              </w:rPr>
              <w:t>T1558.003</w:t>
            </w:r>
          </w:p>
        </w:tc>
        <w:tc>
          <w:tcPr>
            <w:tcW w:w="0" w:type="auto"/>
            <w:vAlign w:val="center"/>
          </w:tcPr>
          <w:p w14:paraId="11B6BC88">
            <w:pPr>
              <w:rPr>
                <w:rFonts w:ascii="Times New Roman" w:hAnsi="Times New Roman" w:cs="Times New Roman"/>
                <w:b/>
                <w:bCs/>
              </w:rPr>
            </w:pPr>
            <w:r>
              <w:rPr>
                <w:rFonts w:ascii="Times New Roman" w:hAnsi="Times New Roman" w:cs="Times New Roman"/>
                <w:b/>
                <w:bCs/>
              </w:rPr>
              <w:t>Kerberoasting</w:t>
            </w:r>
          </w:p>
        </w:tc>
      </w:tr>
      <w:tr w14:paraId="6BA27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6451AB1">
            <w:pPr>
              <w:rPr>
                <w:rFonts w:ascii="Times New Roman" w:hAnsi="Times New Roman" w:cs="Times New Roman"/>
                <w:b/>
                <w:bCs/>
              </w:rPr>
            </w:pPr>
            <w:r>
              <w:rPr>
                <w:rFonts w:ascii="Times New Roman" w:hAnsi="Times New Roman" w:cs="Times New Roman"/>
                <w:b/>
                <w:bCs/>
              </w:rPr>
              <w:t>Defense Evasion</w:t>
            </w:r>
          </w:p>
        </w:tc>
        <w:tc>
          <w:tcPr>
            <w:tcW w:w="0" w:type="auto"/>
            <w:vAlign w:val="center"/>
          </w:tcPr>
          <w:p w14:paraId="541DE47F">
            <w:pPr>
              <w:rPr>
                <w:rFonts w:ascii="Times New Roman" w:hAnsi="Times New Roman" w:cs="Times New Roman"/>
                <w:b/>
                <w:bCs/>
              </w:rPr>
            </w:pPr>
            <w:r>
              <w:rPr>
                <w:rFonts w:ascii="Times New Roman" w:hAnsi="Times New Roman" w:cs="Times New Roman"/>
                <w:b/>
                <w:bCs/>
              </w:rPr>
              <w:t>T1685</w:t>
            </w:r>
          </w:p>
        </w:tc>
        <w:tc>
          <w:tcPr>
            <w:tcW w:w="0" w:type="auto"/>
            <w:vAlign w:val="center"/>
          </w:tcPr>
          <w:p w14:paraId="19D3C111">
            <w:pPr>
              <w:rPr>
                <w:rFonts w:ascii="Times New Roman" w:hAnsi="Times New Roman" w:cs="Times New Roman"/>
                <w:b/>
                <w:bCs/>
              </w:rPr>
            </w:pPr>
            <w:r>
              <w:rPr>
                <w:rFonts w:ascii="Times New Roman" w:hAnsi="Times New Roman" w:cs="Times New Roman"/>
                <w:b/>
                <w:bCs/>
              </w:rPr>
              <w:t>Disable or Modify Tools — AMSI bypass</w:t>
            </w:r>
          </w:p>
        </w:tc>
      </w:tr>
      <w:tr w14:paraId="33501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2A337FB">
            <w:pPr>
              <w:rPr>
                <w:rFonts w:ascii="Times New Roman" w:hAnsi="Times New Roman" w:cs="Times New Roman"/>
                <w:b/>
                <w:bCs/>
              </w:rPr>
            </w:pPr>
            <w:r>
              <w:rPr>
                <w:rFonts w:ascii="Times New Roman" w:hAnsi="Times New Roman" w:cs="Times New Roman"/>
                <w:b/>
                <w:bCs/>
              </w:rPr>
              <w:t>Defense Evasion</w:t>
            </w:r>
          </w:p>
        </w:tc>
        <w:tc>
          <w:tcPr>
            <w:tcW w:w="0" w:type="auto"/>
            <w:vAlign w:val="center"/>
          </w:tcPr>
          <w:p w14:paraId="5AA77791">
            <w:pPr>
              <w:rPr>
                <w:rFonts w:ascii="Times New Roman" w:hAnsi="Times New Roman" w:cs="Times New Roman"/>
                <w:b/>
                <w:bCs/>
              </w:rPr>
            </w:pPr>
            <w:r>
              <w:rPr>
                <w:rFonts w:ascii="Times New Roman" w:hAnsi="Times New Roman" w:cs="Times New Roman"/>
                <w:b/>
                <w:bCs/>
              </w:rPr>
              <w:t>T1620</w:t>
            </w:r>
          </w:p>
        </w:tc>
        <w:tc>
          <w:tcPr>
            <w:tcW w:w="0" w:type="auto"/>
            <w:vAlign w:val="center"/>
          </w:tcPr>
          <w:p w14:paraId="65A2D848">
            <w:pPr>
              <w:rPr>
                <w:rFonts w:ascii="Times New Roman" w:hAnsi="Times New Roman" w:cs="Times New Roman"/>
                <w:b/>
                <w:bCs/>
              </w:rPr>
            </w:pPr>
            <w:r>
              <w:rPr>
                <w:rFonts w:ascii="Times New Roman" w:hAnsi="Times New Roman" w:cs="Times New Roman"/>
                <w:b/>
                <w:bCs/>
              </w:rPr>
              <w:t>Reflective Code Loading</w:t>
            </w:r>
          </w:p>
        </w:tc>
      </w:tr>
      <w:tr w14:paraId="2BEF9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38854B9">
            <w:pPr>
              <w:rPr>
                <w:rFonts w:ascii="Times New Roman" w:hAnsi="Times New Roman" w:cs="Times New Roman"/>
                <w:b/>
                <w:bCs/>
              </w:rPr>
            </w:pPr>
            <w:r>
              <w:rPr>
                <w:rFonts w:ascii="Times New Roman" w:hAnsi="Times New Roman" w:cs="Times New Roman"/>
                <w:b/>
                <w:bCs/>
              </w:rPr>
              <w:t>Lateral Movement</w:t>
            </w:r>
          </w:p>
        </w:tc>
        <w:tc>
          <w:tcPr>
            <w:tcW w:w="0" w:type="auto"/>
            <w:vAlign w:val="center"/>
          </w:tcPr>
          <w:p w14:paraId="402710E7">
            <w:pPr>
              <w:rPr>
                <w:rFonts w:ascii="Times New Roman" w:hAnsi="Times New Roman" w:cs="Times New Roman"/>
                <w:b/>
                <w:bCs/>
              </w:rPr>
            </w:pPr>
            <w:r>
              <w:rPr>
                <w:rFonts w:ascii="Times New Roman" w:hAnsi="Times New Roman" w:cs="Times New Roman"/>
                <w:b/>
                <w:bCs/>
              </w:rPr>
              <w:t>T1021.003</w:t>
            </w:r>
          </w:p>
        </w:tc>
        <w:tc>
          <w:tcPr>
            <w:tcW w:w="0" w:type="auto"/>
            <w:vAlign w:val="center"/>
          </w:tcPr>
          <w:p w14:paraId="35C043A3">
            <w:pPr>
              <w:rPr>
                <w:rFonts w:ascii="Times New Roman" w:hAnsi="Times New Roman" w:cs="Times New Roman"/>
                <w:b/>
                <w:bCs/>
              </w:rPr>
            </w:pPr>
            <w:r>
              <w:rPr>
                <w:rFonts w:ascii="Times New Roman" w:hAnsi="Times New Roman" w:cs="Times New Roman"/>
                <w:b/>
                <w:bCs/>
              </w:rPr>
              <w:t>DCOM</w:t>
            </w:r>
          </w:p>
        </w:tc>
      </w:tr>
      <w:tr w14:paraId="4EF47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1645E36">
            <w:pPr>
              <w:rPr>
                <w:rFonts w:ascii="Times New Roman" w:hAnsi="Times New Roman" w:cs="Times New Roman"/>
                <w:b/>
                <w:bCs/>
              </w:rPr>
            </w:pPr>
            <w:r>
              <w:rPr>
                <w:rFonts w:ascii="Times New Roman" w:hAnsi="Times New Roman" w:cs="Times New Roman"/>
                <w:b/>
                <w:bCs/>
              </w:rPr>
              <w:t>Lateral Movement</w:t>
            </w:r>
          </w:p>
        </w:tc>
        <w:tc>
          <w:tcPr>
            <w:tcW w:w="0" w:type="auto"/>
            <w:vAlign w:val="center"/>
          </w:tcPr>
          <w:p w14:paraId="227EF73D">
            <w:pPr>
              <w:rPr>
                <w:rFonts w:ascii="Times New Roman" w:hAnsi="Times New Roman" w:cs="Times New Roman"/>
                <w:b/>
                <w:bCs/>
              </w:rPr>
            </w:pPr>
            <w:r>
              <w:rPr>
                <w:rFonts w:ascii="Times New Roman" w:hAnsi="Times New Roman" w:cs="Times New Roman"/>
                <w:b/>
                <w:bCs/>
              </w:rPr>
              <w:t>T1021.006</w:t>
            </w:r>
          </w:p>
        </w:tc>
        <w:tc>
          <w:tcPr>
            <w:tcW w:w="0" w:type="auto"/>
            <w:vAlign w:val="center"/>
          </w:tcPr>
          <w:p w14:paraId="7BDFACC8">
            <w:pPr>
              <w:rPr>
                <w:rFonts w:ascii="Times New Roman" w:hAnsi="Times New Roman" w:cs="Times New Roman"/>
                <w:b/>
                <w:bCs/>
              </w:rPr>
            </w:pPr>
            <w:r>
              <w:rPr>
                <w:rFonts w:ascii="Times New Roman" w:hAnsi="Times New Roman" w:cs="Times New Roman"/>
                <w:b/>
                <w:bCs/>
              </w:rPr>
              <w:t>WinRM</w:t>
            </w:r>
          </w:p>
        </w:tc>
      </w:tr>
      <w:tr w14:paraId="7F85F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43C61C6">
            <w:pPr>
              <w:rPr>
                <w:rFonts w:ascii="Times New Roman" w:hAnsi="Times New Roman" w:cs="Times New Roman"/>
                <w:b/>
                <w:bCs/>
              </w:rPr>
            </w:pPr>
            <w:r>
              <w:rPr>
                <w:rFonts w:ascii="Times New Roman" w:hAnsi="Times New Roman" w:cs="Times New Roman"/>
                <w:b/>
                <w:bCs/>
              </w:rPr>
              <w:t>Exfiltration</w:t>
            </w:r>
          </w:p>
        </w:tc>
        <w:tc>
          <w:tcPr>
            <w:tcW w:w="0" w:type="auto"/>
            <w:vAlign w:val="center"/>
          </w:tcPr>
          <w:p w14:paraId="6B7FA76B">
            <w:pPr>
              <w:rPr>
                <w:rFonts w:ascii="Times New Roman" w:hAnsi="Times New Roman" w:cs="Times New Roman"/>
                <w:b/>
                <w:bCs/>
              </w:rPr>
            </w:pPr>
            <w:r>
              <w:rPr>
                <w:rFonts w:ascii="Times New Roman" w:hAnsi="Times New Roman" w:cs="Times New Roman"/>
                <w:b/>
                <w:bCs/>
              </w:rPr>
              <w:t>T1041</w:t>
            </w:r>
          </w:p>
        </w:tc>
        <w:tc>
          <w:tcPr>
            <w:tcW w:w="0" w:type="auto"/>
            <w:vAlign w:val="center"/>
          </w:tcPr>
          <w:p w14:paraId="1B46A072">
            <w:pPr>
              <w:rPr>
                <w:rFonts w:ascii="Times New Roman" w:hAnsi="Times New Roman" w:cs="Times New Roman"/>
                <w:b/>
                <w:bCs/>
              </w:rPr>
            </w:pPr>
            <w:r>
              <w:rPr>
                <w:rFonts w:ascii="Times New Roman" w:hAnsi="Times New Roman" w:cs="Times New Roman"/>
                <w:b/>
                <w:bCs/>
              </w:rPr>
              <w:t>Exfiltration Over C2 Channel</w:t>
            </w:r>
          </w:p>
        </w:tc>
      </w:tr>
    </w:tbl>
    <w:p w14:paraId="5069774F">
      <w:pPr>
        <w:rPr>
          <w:rFonts w:ascii="Times New Roman" w:hAnsi="Times New Roman" w:cs="Times New Roman"/>
          <w:b/>
          <w:bCs/>
        </w:rPr>
      </w:pPr>
      <w:r>
        <w:rPr>
          <w:rFonts w:ascii="Times New Roman" w:hAnsi="Times New Roman" w:cs="Times New Roman"/>
          <w:b/>
          <w:bCs/>
        </w:rPr>
        <w:pict>
          <v:rect id="_x0000_i1043" o:spt="1" style="height:1.5pt;width:0pt;" fillcolor="#A0A0A0" filled="t" stroked="f" coordsize="21600,21600" o:hr="t" o:hrstd="t" o:hralign="center">
            <v:path/>
            <v:fill on="t" focussize="0,0"/>
            <v:stroke on="f"/>
            <v:imagedata o:title=""/>
            <o:lock v:ext="edit"/>
            <w10:wrap type="none"/>
            <w10:anchorlock/>
          </v:rect>
        </w:pict>
      </w:r>
    </w:p>
    <w:p w14:paraId="7912ECBC">
      <w:pPr>
        <w:rPr>
          <w:rFonts w:ascii="Times New Roman" w:hAnsi="Times New Roman" w:cs="Times New Roman"/>
          <w:b/>
          <w:bCs/>
        </w:rPr>
      </w:pPr>
      <w:r>
        <w:rPr>
          <w:rFonts w:ascii="Times New Roman" w:hAnsi="Times New Roman" w:cs="Times New Roman"/>
          <w:b/>
          <w:bCs/>
        </w:rPr>
        <w:t>6. Execution Method</w:t>
      </w:r>
    </w:p>
    <w:p w14:paraId="293D7E13">
      <w:pPr>
        <w:rPr>
          <w:rFonts w:ascii="Times New Roman" w:hAnsi="Times New Roman" w:cs="Times New Roman"/>
          <w:b/>
          <w:bCs/>
        </w:rPr>
      </w:pPr>
      <w:r>
        <w:rPr>
          <w:rFonts w:ascii="Times New Roman" w:hAnsi="Times New Roman" w:cs="Times New Roman"/>
          <w:b/>
          <w:bCs/>
        </w:rPr>
        <w:drawing>
          <wp:inline distT="0" distB="0" distL="0" distR="0">
            <wp:extent cx="4899025" cy="4014470"/>
            <wp:effectExtent l="0" t="0" r="0" b="0"/>
            <wp:docPr id="170666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66853" name="Picture 1"/>
                    <pic:cNvPicPr>
                      <a:picLocks noChangeAspect="1"/>
                    </pic:cNvPicPr>
                  </pic:nvPicPr>
                  <pic:blipFill>
                    <a:blip r:embed="rId18"/>
                    <a:stretch>
                      <a:fillRect/>
                    </a:stretch>
                  </pic:blipFill>
                  <pic:spPr>
                    <a:xfrm>
                      <a:off x="0" y="0"/>
                      <a:ext cx="4926781" cy="4037056"/>
                    </a:xfrm>
                    <a:prstGeom prst="rect">
                      <a:avLst/>
                    </a:prstGeom>
                  </pic:spPr>
                </pic:pic>
              </a:graphicData>
            </a:graphic>
          </wp:inline>
        </w:drawing>
      </w:r>
      <w:r>
        <w:rPr>
          <w:rFonts w:ascii="Times New Roman" w:hAnsi="Times New Roman" w:cs="Times New Roman"/>
          <w:b/>
          <w:bCs/>
        </w:rPr>
        <w:pict>
          <v:rect id="_x0000_i1044" o:spt="1" style="height:1.5pt;width:0pt;" fillcolor="#A0A0A0" filled="t" stroked="f" coordsize="21600,21600" o:hr="t" o:hrstd="t" o:hralign="center">
            <v:path/>
            <v:fill on="t" focussize="0,0"/>
            <v:stroke on="f"/>
            <v:imagedata o:title=""/>
            <o:lock v:ext="edit"/>
            <w10:wrap type="none"/>
            <w10:anchorlock/>
          </v:rect>
        </w:pict>
      </w:r>
    </w:p>
    <w:p w14:paraId="371A6D0E">
      <w:pPr>
        <w:rPr>
          <w:rFonts w:ascii="Times New Roman" w:hAnsi="Times New Roman" w:cs="Times New Roman"/>
          <w:b/>
          <w:bCs/>
        </w:rPr>
      </w:pPr>
      <w:r>
        <w:rPr>
          <w:rFonts w:ascii="Times New Roman" w:hAnsi="Times New Roman" w:cs="Times New Roman"/>
          <w:b/>
          <w:bCs/>
        </w:rPr>
        <w:t>7. Persistence Techniques</w:t>
      </w:r>
    </w:p>
    <w:p w14:paraId="0BD676E0">
      <w:pPr>
        <w:rPr>
          <w:rFonts w:ascii="Times New Roman" w:hAnsi="Times New Roman" w:cs="Times New Roman"/>
          <w:b/>
          <w:bCs/>
        </w:rPr>
      </w:pPr>
      <w:r>
        <w:rPr>
          <w:rFonts w:ascii="Times New Roman" w:hAnsi="Times New Roman" w:cs="Times New Roman"/>
          <w:b/>
          <w:bCs/>
        </w:rPr>
        <w:t>SILENTTRINITY deploys multiple persistence mechanisms to ensure long-term access on compromised Windows systems.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509"/>
        <w:gridCol w:w="1139"/>
        <w:gridCol w:w="4203"/>
      </w:tblGrid>
      <w:tr w14:paraId="025C7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D9B191C">
            <w:pPr>
              <w:rPr>
                <w:rFonts w:ascii="Times New Roman" w:hAnsi="Times New Roman" w:cs="Times New Roman"/>
                <w:b/>
                <w:bCs/>
              </w:rPr>
            </w:pPr>
            <w:r>
              <w:rPr>
                <w:rFonts w:ascii="Times New Roman" w:hAnsi="Times New Roman" w:cs="Times New Roman"/>
                <w:b/>
                <w:bCs/>
              </w:rPr>
              <w:t>Mechanism</w:t>
            </w:r>
          </w:p>
        </w:tc>
        <w:tc>
          <w:tcPr>
            <w:tcW w:w="0" w:type="auto"/>
            <w:vAlign w:val="center"/>
          </w:tcPr>
          <w:p w14:paraId="021F27AF">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00421642">
            <w:pPr>
              <w:rPr>
                <w:rFonts w:ascii="Times New Roman" w:hAnsi="Times New Roman" w:cs="Times New Roman"/>
                <w:b/>
                <w:bCs/>
              </w:rPr>
            </w:pPr>
            <w:r>
              <w:rPr>
                <w:rFonts w:ascii="Times New Roman" w:hAnsi="Times New Roman" w:cs="Times New Roman"/>
                <w:b/>
                <w:bCs/>
              </w:rPr>
              <w:t>Detail</w:t>
            </w:r>
          </w:p>
        </w:tc>
      </w:tr>
      <w:tr w14:paraId="7C3E9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19431B4">
            <w:pPr>
              <w:rPr>
                <w:rFonts w:ascii="Times New Roman" w:hAnsi="Times New Roman" w:cs="Times New Roman"/>
              </w:rPr>
            </w:pPr>
            <w:r>
              <w:rPr>
                <w:rFonts w:ascii="Times New Roman" w:hAnsi="Times New Roman" w:cs="Times New Roman"/>
              </w:rPr>
              <w:t>Registry Run Keys</w:t>
            </w:r>
          </w:p>
        </w:tc>
        <w:tc>
          <w:tcPr>
            <w:tcW w:w="0" w:type="auto"/>
            <w:vAlign w:val="center"/>
          </w:tcPr>
          <w:p w14:paraId="1D4398AC">
            <w:pPr>
              <w:rPr>
                <w:rFonts w:ascii="Times New Roman" w:hAnsi="Times New Roman" w:cs="Times New Roman"/>
              </w:rPr>
            </w:pPr>
            <w:r>
              <w:rPr>
                <w:rFonts w:ascii="Times New Roman" w:hAnsi="Times New Roman" w:cs="Times New Roman"/>
              </w:rPr>
              <w:t>T1547.001</w:t>
            </w:r>
          </w:p>
        </w:tc>
        <w:tc>
          <w:tcPr>
            <w:tcW w:w="0" w:type="auto"/>
            <w:vAlign w:val="center"/>
          </w:tcPr>
          <w:p w14:paraId="4544D224">
            <w:pPr>
              <w:rPr>
                <w:rFonts w:ascii="Times New Roman" w:hAnsi="Times New Roman" w:cs="Times New Roman"/>
              </w:rPr>
            </w:pPr>
            <w:r>
              <w:rPr>
                <w:rFonts w:ascii="Times New Roman" w:hAnsi="Times New Roman" w:cs="Times New Roman"/>
              </w:rPr>
              <w:t>Deploys LNK file in startup folder</w:t>
            </w:r>
          </w:p>
        </w:tc>
      </w:tr>
      <w:tr w14:paraId="6E514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7D38D07">
            <w:pPr>
              <w:rPr>
                <w:rFonts w:ascii="Times New Roman" w:hAnsi="Times New Roman" w:cs="Times New Roman"/>
              </w:rPr>
            </w:pPr>
            <w:r>
              <w:rPr>
                <w:rFonts w:ascii="Times New Roman" w:hAnsi="Times New Roman" w:cs="Times New Roman"/>
              </w:rPr>
              <w:t>Windows Service</w:t>
            </w:r>
          </w:p>
        </w:tc>
        <w:tc>
          <w:tcPr>
            <w:tcW w:w="0" w:type="auto"/>
            <w:vAlign w:val="center"/>
          </w:tcPr>
          <w:p w14:paraId="59D604B5">
            <w:pPr>
              <w:rPr>
                <w:rFonts w:ascii="Times New Roman" w:hAnsi="Times New Roman" w:cs="Times New Roman"/>
              </w:rPr>
            </w:pPr>
            <w:r>
              <w:rPr>
                <w:rFonts w:ascii="Times New Roman" w:hAnsi="Times New Roman" w:cs="Times New Roman"/>
              </w:rPr>
              <w:t>T1543.003</w:t>
            </w:r>
          </w:p>
        </w:tc>
        <w:tc>
          <w:tcPr>
            <w:tcW w:w="0" w:type="auto"/>
            <w:vAlign w:val="center"/>
          </w:tcPr>
          <w:p w14:paraId="027F7251">
            <w:pPr>
              <w:rPr>
                <w:rFonts w:ascii="Times New Roman" w:hAnsi="Times New Roman" w:cs="Times New Roman"/>
              </w:rPr>
            </w:pPr>
            <w:r>
              <w:rPr>
                <w:rFonts w:ascii="Times New Roman" w:hAnsi="Times New Roman" w:cs="Times New Roman"/>
              </w:rPr>
              <w:t>Deploys new service for persistence</w:t>
            </w:r>
          </w:p>
        </w:tc>
      </w:tr>
      <w:tr w14:paraId="5501E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F86E055">
            <w:pPr>
              <w:rPr>
                <w:rFonts w:ascii="Times New Roman" w:hAnsi="Times New Roman" w:cs="Times New Roman"/>
              </w:rPr>
            </w:pPr>
            <w:r>
              <w:rPr>
                <w:rFonts w:ascii="Times New Roman" w:hAnsi="Times New Roman" w:cs="Times New Roman"/>
              </w:rPr>
              <w:t>WMI Event Subscription</w:t>
            </w:r>
          </w:p>
        </w:tc>
        <w:tc>
          <w:tcPr>
            <w:tcW w:w="0" w:type="auto"/>
            <w:vAlign w:val="center"/>
          </w:tcPr>
          <w:p w14:paraId="3458F36C">
            <w:pPr>
              <w:rPr>
                <w:rFonts w:ascii="Times New Roman" w:hAnsi="Times New Roman" w:cs="Times New Roman"/>
              </w:rPr>
            </w:pPr>
            <w:r>
              <w:rPr>
                <w:rFonts w:ascii="Times New Roman" w:hAnsi="Times New Roman" w:cs="Times New Roman"/>
              </w:rPr>
              <w:t>T1546.003</w:t>
            </w:r>
          </w:p>
        </w:tc>
        <w:tc>
          <w:tcPr>
            <w:tcW w:w="0" w:type="auto"/>
            <w:vAlign w:val="center"/>
          </w:tcPr>
          <w:p w14:paraId="537F4834">
            <w:pPr>
              <w:rPr>
                <w:rFonts w:ascii="Times New Roman" w:hAnsi="Times New Roman" w:cs="Times New Roman"/>
              </w:rPr>
            </w:pPr>
            <w:r>
              <w:rPr>
                <w:rFonts w:ascii="Times New Roman" w:hAnsi="Times New Roman" w:cs="Times New Roman"/>
              </w:rPr>
              <w:t>Deploys WMI event for payload execution</w:t>
            </w:r>
          </w:p>
        </w:tc>
      </w:tr>
      <w:tr w14:paraId="36FF9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5340446">
            <w:pPr>
              <w:rPr>
                <w:rFonts w:ascii="Times New Roman" w:hAnsi="Times New Roman" w:cs="Times New Roman"/>
              </w:rPr>
            </w:pPr>
            <w:r>
              <w:rPr>
                <w:rFonts w:ascii="Times New Roman" w:hAnsi="Times New Roman" w:cs="Times New Roman"/>
              </w:rPr>
              <w:t>COM Hijacking</w:t>
            </w:r>
          </w:p>
        </w:tc>
        <w:tc>
          <w:tcPr>
            <w:tcW w:w="0" w:type="auto"/>
            <w:vAlign w:val="center"/>
          </w:tcPr>
          <w:p w14:paraId="7794BEAD">
            <w:pPr>
              <w:rPr>
                <w:rFonts w:ascii="Times New Roman" w:hAnsi="Times New Roman" w:cs="Times New Roman"/>
              </w:rPr>
            </w:pPr>
            <w:r>
              <w:rPr>
                <w:rFonts w:ascii="Times New Roman" w:hAnsi="Times New Roman" w:cs="Times New Roman"/>
              </w:rPr>
              <w:t>T1546.015</w:t>
            </w:r>
          </w:p>
        </w:tc>
        <w:tc>
          <w:tcPr>
            <w:tcW w:w="0" w:type="auto"/>
            <w:vAlign w:val="center"/>
          </w:tcPr>
          <w:p w14:paraId="2063FD78">
            <w:pPr>
              <w:rPr>
                <w:rFonts w:ascii="Times New Roman" w:hAnsi="Times New Roman" w:cs="Times New Roman"/>
              </w:rPr>
            </w:pPr>
            <w:r>
              <w:rPr>
                <w:rFonts w:ascii="Times New Roman" w:hAnsi="Times New Roman" w:cs="Times New Roman"/>
              </w:rPr>
              <w:t>Deploys CLSID registry key modification</w:t>
            </w:r>
          </w:p>
        </w:tc>
      </w:tr>
    </w:tbl>
    <w:p w14:paraId="1C697E94">
      <w:pPr>
        <w:rPr>
          <w:rFonts w:ascii="Times New Roman" w:hAnsi="Times New Roman" w:cs="Times New Roman"/>
          <w:b/>
          <w:bCs/>
        </w:rPr>
      </w:pPr>
    </w:p>
    <w:p w14:paraId="24B682D2">
      <w:pPr>
        <w:rPr>
          <w:rFonts w:ascii="Times New Roman" w:hAnsi="Times New Roman" w:cs="Times New Roman"/>
          <w:b/>
          <w:bCs/>
        </w:rPr>
      </w:pPr>
      <w:r>
        <w:rPr>
          <w:rFonts w:ascii="Times New Roman" w:hAnsi="Times New Roman" w:cs="Times New Roman"/>
          <w:b/>
          <w:bCs/>
        </w:rPr>
        <w:t>8.Privilege Escalation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890"/>
        <w:gridCol w:w="1139"/>
        <w:gridCol w:w="5107"/>
      </w:tblGrid>
      <w:tr w14:paraId="2D508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8C58803">
            <w:pPr>
              <w:rPr>
                <w:rFonts w:ascii="Times New Roman" w:hAnsi="Times New Roman" w:cs="Times New Roman"/>
                <w:b/>
                <w:bCs/>
              </w:rPr>
            </w:pPr>
            <w:r>
              <w:rPr>
                <w:rFonts w:ascii="Times New Roman" w:hAnsi="Times New Roman" w:cs="Times New Roman"/>
                <w:b/>
                <w:bCs/>
              </w:rPr>
              <w:t>Method</w:t>
            </w:r>
          </w:p>
        </w:tc>
        <w:tc>
          <w:tcPr>
            <w:tcW w:w="0" w:type="auto"/>
            <w:vAlign w:val="center"/>
          </w:tcPr>
          <w:p w14:paraId="1CFF86C7">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11E22FCD">
            <w:pPr>
              <w:rPr>
                <w:rFonts w:ascii="Times New Roman" w:hAnsi="Times New Roman" w:cs="Times New Roman"/>
                <w:b/>
                <w:bCs/>
              </w:rPr>
            </w:pPr>
            <w:r>
              <w:rPr>
                <w:rFonts w:ascii="Times New Roman" w:hAnsi="Times New Roman" w:cs="Times New Roman"/>
                <w:b/>
                <w:bCs/>
              </w:rPr>
              <w:t>Detail</w:t>
            </w:r>
          </w:p>
        </w:tc>
      </w:tr>
      <w:tr w14:paraId="4184B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50EB759">
            <w:pPr>
              <w:rPr>
                <w:rFonts w:ascii="Times New Roman" w:hAnsi="Times New Roman" w:cs="Times New Roman"/>
              </w:rPr>
            </w:pPr>
            <w:r>
              <w:rPr>
                <w:rFonts w:ascii="Times New Roman" w:hAnsi="Times New Roman" w:cs="Times New Roman"/>
              </w:rPr>
              <w:t>UAC Bypass</w:t>
            </w:r>
          </w:p>
        </w:tc>
        <w:tc>
          <w:tcPr>
            <w:tcW w:w="0" w:type="auto"/>
            <w:vAlign w:val="center"/>
          </w:tcPr>
          <w:p w14:paraId="209C8BB4">
            <w:pPr>
              <w:rPr>
                <w:rFonts w:ascii="Times New Roman" w:hAnsi="Times New Roman" w:cs="Times New Roman"/>
              </w:rPr>
            </w:pPr>
            <w:r>
              <w:rPr>
                <w:rFonts w:ascii="Times New Roman" w:hAnsi="Times New Roman" w:cs="Times New Roman"/>
              </w:rPr>
              <w:t>T1548.002</w:t>
            </w:r>
          </w:p>
        </w:tc>
        <w:tc>
          <w:tcPr>
            <w:tcW w:w="0" w:type="auto"/>
            <w:vAlign w:val="center"/>
          </w:tcPr>
          <w:p w14:paraId="30A83EF9">
            <w:pPr>
              <w:rPr>
                <w:rFonts w:ascii="Times New Roman" w:hAnsi="Times New Roman" w:cs="Times New Roman"/>
              </w:rPr>
            </w:pPr>
            <w:r>
              <w:rPr>
                <w:rFonts w:ascii="Times New Roman" w:hAnsi="Times New Roman" w:cs="Times New Roman"/>
              </w:rPr>
              <w:t>Deploys Device Manager and .msc file extension hijack</w:t>
            </w:r>
          </w:p>
        </w:tc>
      </w:tr>
      <w:tr w14:paraId="36043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B075E4D">
            <w:pPr>
              <w:rPr>
                <w:rFonts w:ascii="Times New Roman" w:hAnsi="Times New Roman" w:cs="Times New Roman"/>
              </w:rPr>
            </w:pPr>
            <w:r>
              <w:rPr>
                <w:rFonts w:ascii="Times New Roman" w:hAnsi="Times New Roman" w:cs="Times New Roman"/>
              </w:rPr>
              <w:t>Token Impersonation</w:t>
            </w:r>
          </w:p>
        </w:tc>
        <w:tc>
          <w:tcPr>
            <w:tcW w:w="0" w:type="auto"/>
            <w:vAlign w:val="center"/>
          </w:tcPr>
          <w:p w14:paraId="04B96AA5">
            <w:pPr>
              <w:rPr>
                <w:rFonts w:ascii="Times New Roman" w:hAnsi="Times New Roman" w:cs="Times New Roman"/>
              </w:rPr>
            </w:pPr>
            <w:r>
              <w:rPr>
                <w:rFonts w:ascii="Times New Roman" w:hAnsi="Times New Roman" w:cs="Times New Roman"/>
              </w:rPr>
              <w:t>T1134.001</w:t>
            </w:r>
          </w:p>
        </w:tc>
        <w:tc>
          <w:tcPr>
            <w:tcW w:w="0" w:type="auto"/>
            <w:vAlign w:val="center"/>
          </w:tcPr>
          <w:p w14:paraId="583CF808">
            <w:pPr>
              <w:rPr>
                <w:rFonts w:ascii="Times New Roman" w:hAnsi="Times New Roman" w:cs="Times New Roman"/>
              </w:rPr>
            </w:pPr>
            <w:r>
              <w:rPr>
                <w:rFonts w:ascii="Times New Roman" w:hAnsi="Times New Roman" w:cs="Times New Roman"/>
              </w:rPr>
              <w:t>Deploys token theft from target user processes</w:t>
            </w:r>
          </w:p>
        </w:tc>
      </w:tr>
      <w:tr w14:paraId="39423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BE5184F">
            <w:pPr>
              <w:rPr>
                <w:rFonts w:ascii="Times New Roman" w:hAnsi="Times New Roman" w:cs="Times New Roman"/>
              </w:rPr>
            </w:pPr>
            <w:r>
              <w:rPr>
                <w:rFonts w:ascii="Times New Roman" w:hAnsi="Times New Roman" w:cs="Times New Roman"/>
              </w:rPr>
              <w:t>Make and Impersonate Token</w:t>
            </w:r>
          </w:p>
        </w:tc>
        <w:tc>
          <w:tcPr>
            <w:tcW w:w="0" w:type="auto"/>
            <w:vAlign w:val="center"/>
          </w:tcPr>
          <w:p w14:paraId="7EE28801">
            <w:pPr>
              <w:rPr>
                <w:rFonts w:ascii="Times New Roman" w:hAnsi="Times New Roman" w:cs="Times New Roman"/>
              </w:rPr>
            </w:pPr>
            <w:r>
              <w:rPr>
                <w:rFonts w:ascii="Times New Roman" w:hAnsi="Times New Roman" w:cs="Times New Roman"/>
              </w:rPr>
              <w:t>T1134.003</w:t>
            </w:r>
          </w:p>
        </w:tc>
        <w:tc>
          <w:tcPr>
            <w:tcW w:w="0" w:type="auto"/>
            <w:vAlign w:val="center"/>
          </w:tcPr>
          <w:p w14:paraId="5388917D">
            <w:pPr>
              <w:rPr>
                <w:rFonts w:ascii="Times New Roman" w:hAnsi="Times New Roman" w:cs="Times New Roman"/>
              </w:rPr>
            </w:pPr>
            <w:r>
              <w:rPr>
                <w:rFonts w:ascii="Times New Roman" w:hAnsi="Times New Roman" w:cs="Times New Roman"/>
              </w:rPr>
              <w:t>Deploys token creation from known credentials</w:t>
            </w:r>
          </w:p>
        </w:tc>
      </w:tr>
      <w:tr w14:paraId="47DE4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D3C6B33">
            <w:pPr>
              <w:rPr>
                <w:rFonts w:ascii="Times New Roman" w:hAnsi="Times New Roman" w:cs="Times New Roman"/>
              </w:rPr>
            </w:pPr>
            <w:r>
              <w:rPr>
                <w:rFonts w:ascii="Times New Roman" w:hAnsi="Times New Roman" w:cs="Times New Roman"/>
              </w:rPr>
              <w:t>AlwaysInstallElevated</w:t>
            </w:r>
          </w:p>
        </w:tc>
        <w:tc>
          <w:tcPr>
            <w:tcW w:w="0" w:type="auto"/>
            <w:vAlign w:val="center"/>
          </w:tcPr>
          <w:p w14:paraId="51E9581F">
            <w:pPr>
              <w:rPr>
                <w:rFonts w:ascii="Times New Roman" w:hAnsi="Times New Roman" w:cs="Times New Roman"/>
              </w:rPr>
            </w:pPr>
            <w:r>
              <w:rPr>
                <w:rFonts w:ascii="Times New Roman" w:hAnsi="Times New Roman" w:cs="Times New Roman"/>
              </w:rPr>
              <w:t>—</w:t>
            </w:r>
          </w:p>
        </w:tc>
        <w:tc>
          <w:tcPr>
            <w:tcW w:w="0" w:type="auto"/>
            <w:vAlign w:val="center"/>
          </w:tcPr>
          <w:p w14:paraId="7FE679DF">
            <w:pPr>
              <w:rPr>
                <w:rFonts w:ascii="Times New Roman" w:hAnsi="Times New Roman" w:cs="Times New Roman"/>
              </w:rPr>
            </w:pPr>
            <w:r>
              <w:rPr>
                <w:rFonts w:ascii="Times New Roman" w:hAnsi="Times New Roman" w:cs="Times New Roman"/>
              </w:rPr>
              <w:t>Checks registry keys for MSI privilege escalation</w:t>
            </w:r>
          </w:p>
        </w:tc>
      </w:tr>
    </w:tbl>
    <w:p w14:paraId="36499051">
      <w:pPr>
        <w:rPr>
          <w:rFonts w:ascii="Times New Roman" w:hAnsi="Times New Roman" w:cs="Times New Roman"/>
          <w:b/>
          <w:bCs/>
        </w:rPr>
      </w:pPr>
      <w:r>
        <w:rPr>
          <w:rFonts w:ascii="Times New Roman" w:hAnsi="Times New Roman" w:cs="Times New Roman"/>
          <w:b/>
          <w:bCs/>
        </w:rPr>
        <w:pict>
          <v:rect id="_x0000_i1045" o:spt="1" style="height:1.5pt;width:0pt;" fillcolor="#A0A0A0" filled="t" stroked="f" coordsize="21600,21600" o:hr="t" o:hrstd="t" o:hralign="center">
            <v:path/>
            <v:fill on="t" focussize="0,0"/>
            <v:stroke on="f"/>
            <v:imagedata o:title=""/>
            <o:lock v:ext="edit"/>
            <w10:wrap type="none"/>
            <w10:anchorlock/>
          </v:rect>
        </w:pict>
      </w:r>
    </w:p>
    <w:p w14:paraId="3F32567B">
      <w:pPr>
        <w:rPr>
          <w:rFonts w:ascii="Times New Roman" w:hAnsi="Times New Roman" w:cs="Times New Roman"/>
          <w:b/>
          <w:bCs/>
        </w:rPr>
      </w:pPr>
      <w:r>
        <w:rPr>
          <w:rFonts w:ascii="Times New Roman" w:hAnsi="Times New Roman" w:cs="Times New Roman"/>
          <w:b/>
          <w:bCs/>
        </w:rPr>
        <w:t>9. Defense Evasion</w:t>
      </w:r>
    </w:p>
    <w:p w14:paraId="092C8B79">
      <w:pPr>
        <w:rPr>
          <w:rFonts w:ascii="Times New Roman" w:hAnsi="Times New Roman" w:cs="Times New Roman"/>
          <w:b/>
          <w:bCs/>
        </w:rPr>
      </w:pPr>
      <w:r>
        <w:rPr>
          <w:rFonts w:ascii="Times New Roman" w:hAnsi="Times New Roman" w:cs="Times New Roman"/>
          <w:b/>
          <w:bCs/>
        </w:rPr>
        <w:t>SILENTTRINITY deploys multiple evasion techniques making it extremely difficult to detect through standard Windows security controls.</w:t>
      </w:r>
    </w:p>
    <w:p w14:paraId="307EA3E7">
      <w:pPr>
        <w:rPr>
          <w:rFonts w:ascii="Times New Roman" w:hAnsi="Times New Roman" w:cs="Times New Roman"/>
          <w:b/>
          <w:bCs/>
        </w:rPr>
      </w:pPr>
      <w:r>
        <w:rPr>
          <w:rFonts w:ascii="Times New Roman" w:hAnsi="Times New Roman" w:cs="Times New Roman"/>
          <w:b/>
          <w:bCs/>
        </w:rPr>
        <w:pict>
          <v:rect id="_x0000_i1046" o:spt="1" style="height:1.5pt;width:0pt;" fillcolor="#A0A0A0" filled="t" stroked="f" coordsize="21600,21600" o:hr="t" o:hrstd="t" o:hralign="center">
            <v:path/>
            <v:fill on="t" focussize="0,0"/>
            <v:stroke on="f"/>
            <v:imagedata o:title=""/>
            <o:lock v:ext="edit"/>
            <w10:wrap type="none"/>
            <w10:anchorlock/>
          </v:rect>
        </w:pict>
      </w:r>
      <w:r>
        <w:rPr>
          <w:rFonts w:ascii="Times New Roman" w:hAnsi="Times New Roman" w:cs="Times New Roman"/>
          <w:b/>
          <w:bCs/>
        </w:rPr>
        <w:t>10. Credential Access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62"/>
        <w:gridCol w:w="1139"/>
        <w:gridCol w:w="5759"/>
      </w:tblGrid>
      <w:tr w14:paraId="13319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562A864">
            <w:pPr>
              <w:rPr>
                <w:rFonts w:ascii="Times New Roman" w:hAnsi="Times New Roman" w:cs="Times New Roman"/>
                <w:b/>
                <w:bCs/>
              </w:rPr>
            </w:pPr>
            <w:r>
              <w:rPr>
                <w:rFonts w:ascii="Times New Roman" w:hAnsi="Times New Roman" w:cs="Times New Roman"/>
                <w:b/>
                <w:bCs/>
              </w:rPr>
              <w:t>Method</w:t>
            </w:r>
          </w:p>
        </w:tc>
        <w:tc>
          <w:tcPr>
            <w:tcW w:w="0" w:type="auto"/>
            <w:vAlign w:val="center"/>
          </w:tcPr>
          <w:p w14:paraId="34E2C524">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7AB1D47C">
            <w:pPr>
              <w:rPr>
                <w:rFonts w:ascii="Times New Roman" w:hAnsi="Times New Roman" w:cs="Times New Roman"/>
                <w:b/>
                <w:bCs/>
              </w:rPr>
            </w:pPr>
            <w:r>
              <w:rPr>
                <w:rFonts w:ascii="Times New Roman" w:hAnsi="Times New Roman" w:cs="Times New Roman"/>
                <w:b/>
                <w:bCs/>
              </w:rPr>
              <w:t>Detail</w:t>
            </w:r>
          </w:p>
        </w:tc>
      </w:tr>
      <w:tr w14:paraId="49140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00D86CA">
            <w:pPr>
              <w:rPr>
                <w:rFonts w:ascii="Times New Roman" w:hAnsi="Times New Roman" w:cs="Times New Roman"/>
              </w:rPr>
            </w:pPr>
            <w:r>
              <w:rPr>
                <w:rFonts w:ascii="Times New Roman" w:hAnsi="Times New Roman" w:cs="Times New Roman"/>
              </w:rPr>
              <w:t>LSASS Dump</w:t>
            </w:r>
          </w:p>
        </w:tc>
        <w:tc>
          <w:tcPr>
            <w:tcW w:w="0" w:type="auto"/>
            <w:vAlign w:val="center"/>
          </w:tcPr>
          <w:p w14:paraId="51F8DF6E">
            <w:pPr>
              <w:rPr>
                <w:rFonts w:ascii="Times New Roman" w:hAnsi="Times New Roman" w:cs="Times New Roman"/>
              </w:rPr>
            </w:pPr>
            <w:r>
              <w:rPr>
                <w:rFonts w:ascii="Times New Roman" w:hAnsi="Times New Roman" w:cs="Times New Roman"/>
              </w:rPr>
              <w:t>T1003.001</w:t>
            </w:r>
          </w:p>
        </w:tc>
        <w:tc>
          <w:tcPr>
            <w:tcW w:w="0" w:type="auto"/>
            <w:vAlign w:val="center"/>
          </w:tcPr>
          <w:p w14:paraId="53A0561A">
            <w:pPr>
              <w:rPr>
                <w:rFonts w:ascii="Times New Roman" w:hAnsi="Times New Roman" w:cs="Times New Roman"/>
              </w:rPr>
            </w:pPr>
            <w:r>
              <w:rPr>
                <w:rFonts w:ascii="Times New Roman" w:hAnsi="Times New Roman" w:cs="Times New Roman"/>
              </w:rPr>
              <w:t>Deploys MiniDumpWriteDump to extract LSASS memory</w:t>
            </w:r>
          </w:p>
        </w:tc>
      </w:tr>
      <w:tr w14:paraId="43F94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055BAC5">
            <w:pPr>
              <w:rPr>
                <w:rFonts w:ascii="Times New Roman" w:hAnsi="Times New Roman" w:cs="Times New Roman"/>
              </w:rPr>
            </w:pPr>
            <w:r>
              <w:rPr>
                <w:rFonts w:ascii="Times New Roman" w:hAnsi="Times New Roman" w:cs="Times New Roman"/>
              </w:rPr>
              <w:t>Browser Credentials</w:t>
            </w:r>
          </w:p>
        </w:tc>
        <w:tc>
          <w:tcPr>
            <w:tcW w:w="0" w:type="auto"/>
            <w:vAlign w:val="center"/>
          </w:tcPr>
          <w:p w14:paraId="13EAD84F">
            <w:pPr>
              <w:rPr>
                <w:rFonts w:ascii="Times New Roman" w:hAnsi="Times New Roman" w:cs="Times New Roman"/>
              </w:rPr>
            </w:pPr>
            <w:r>
              <w:rPr>
                <w:rFonts w:ascii="Times New Roman" w:hAnsi="Times New Roman" w:cs="Times New Roman"/>
              </w:rPr>
              <w:t>T1555.003</w:t>
            </w:r>
          </w:p>
        </w:tc>
        <w:tc>
          <w:tcPr>
            <w:tcW w:w="0" w:type="auto"/>
            <w:vAlign w:val="center"/>
          </w:tcPr>
          <w:p w14:paraId="3378FFC7">
            <w:pPr>
              <w:rPr>
                <w:rFonts w:ascii="Times New Roman" w:hAnsi="Times New Roman" w:cs="Times New Roman"/>
              </w:rPr>
            </w:pPr>
            <w:r>
              <w:rPr>
                <w:rFonts w:ascii="Times New Roman" w:hAnsi="Times New Roman" w:cs="Times New Roman"/>
              </w:rPr>
              <w:t>Deploys IE/Edge cleartext credential collection</w:t>
            </w:r>
          </w:p>
        </w:tc>
      </w:tr>
      <w:tr w14:paraId="3CC9A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E383EB4">
            <w:pPr>
              <w:rPr>
                <w:rFonts w:ascii="Times New Roman" w:hAnsi="Times New Roman" w:cs="Times New Roman"/>
              </w:rPr>
            </w:pPr>
            <w:r>
              <w:rPr>
                <w:rFonts w:ascii="Times New Roman" w:hAnsi="Times New Roman" w:cs="Times New Roman"/>
              </w:rPr>
              <w:t>Credential Manager</w:t>
            </w:r>
          </w:p>
        </w:tc>
        <w:tc>
          <w:tcPr>
            <w:tcW w:w="0" w:type="auto"/>
            <w:vAlign w:val="center"/>
          </w:tcPr>
          <w:p w14:paraId="5ECA67FD">
            <w:pPr>
              <w:rPr>
                <w:rFonts w:ascii="Times New Roman" w:hAnsi="Times New Roman" w:cs="Times New Roman"/>
              </w:rPr>
            </w:pPr>
            <w:r>
              <w:rPr>
                <w:rFonts w:ascii="Times New Roman" w:hAnsi="Times New Roman" w:cs="Times New Roman"/>
              </w:rPr>
              <w:t>T1555.004</w:t>
            </w:r>
          </w:p>
        </w:tc>
        <w:tc>
          <w:tcPr>
            <w:tcW w:w="0" w:type="auto"/>
            <w:vAlign w:val="center"/>
          </w:tcPr>
          <w:p w14:paraId="160444A2">
            <w:pPr>
              <w:rPr>
                <w:rFonts w:ascii="Times New Roman" w:hAnsi="Times New Roman" w:cs="Times New Roman"/>
              </w:rPr>
            </w:pPr>
            <w:r>
              <w:rPr>
                <w:rFonts w:ascii="Times New Roman" w:hAnsi="Times New Roman" w:cs="Times New Roman"/>
              </w:rPr>
              <w:t>Deploys Windows Vault enumeration</w:t>
            </w:r>
          </w:p>
        </w:tc>
      </w:tr>
      <w:tr w14:paraId="6CB48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F31C9B3">
            <w:pPr>
              <w:rPr>
                <w:rFonts w:ascii="Times New Roman" w:hAnsi="Times New Roman" w:cs="Times New Roman"/>
              </w:rPr>
            </w:pPr>
            <w:r>
              <w:rPr>
                <w:rFonts w:ascii="Times New Roman" w:hAnsi="Times New Roman" w:cs="Times New Roman"/>
              </w:rPr>
              <w:t>Kerberoasting</w:t>
            </w:r>
          </w:p>
        </w:tc>
        <w:tc>
          <w:tcPr>
            <w:tcW w:w="0" w:type="auto"/>
            <w:vAlign w:val="center"/>
          </w:tcPr>
          <w:p w14:paraId="5413A08F">
            <w:pPr>
              <w:rPr>
                <w:rFonts w:ascii="Times New Roman" w:hAnsi="Times New Roman" w:cs="Times New Roman"/>
              </w:rPr>
            </w:pPr>
            <w:r>
              <w:rPr>
                <w:rFonts w:ascii="Times New Roman" w:hAnsi="Times New Roman" w:cs="Times New Roman"/>
              </w:rPr>
              <w:t>T1558.003</w:t>
            </w:r>
          </w:p>
        </w:tc>
        <w:tc>
          <w:tcPr>
            <w:tcW w:w="0" w:type="auto"/>
            <w:vAlign w:val="center"/>
          </w:tcPr>
          <w:p w14:paraId="10036133">
            <w:pPr>
              <w:rPr>
                <w:rFonts w:ascii="Times New Roman" w:hAnsi="Times New Roman" w:cs="Times New Roman"/>
              </w:rPr>
            </w:pPr>
            <w:r>
              <w:rPr>
                <w:rFonts w:ascii="Times New Roman" w:hAnsi="Times New Roman" w:cs="Times New Roman"/>
              </w:rPr>
              <w:t>Deploys Kerberoasting attack module</w:t>
            </w:r>
          </w:p>
        </w:tc>
      </w:tr>
      <w:tr w14:paraId="1126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5A2C618">
            <w:pPr>
              <w:rPr>
                <w:rFonts w:ascii="Times New Roman" w:hAnsi="Times New Roman" w:cs="Times New Roman"/>
              </w:rPr>
            </w:pPr>
            <w:r>
              <w:rPr>
                <w:rFonts w:ascii="Times New Roman" w:hAnsi="Times New Roman" w:cs="Times New Roman"/>
              </w:rPr>
              <w:t>GPP Passwords</w:t>
            </w:r>
          </w:p>
        </w:tc>
        <w:tc>
          <w:tcPr>
            <w:tcW w:w="0" w:type="auto"/>
            <w:vAlign w:val="center"/>
          </w:tcPr>
          <w:p w14:paraId="309680C7">
            <w:pPr>
              <w:rPr>
                <w:rFonts w:ascii="Times New Roman" w:hAnsi="Times New Roman" w:cs="Times New Roman"/>
              </w:rPr>
            </w:pPr>
            <w:r>
              <w:rPr>
                <w:rFonts w:ascii="Times New Roman" w:hAnsi="Times New Roman" w:cs="Times New Roman"/>
              </w:rPr>
              <w:t>T1552.006</w:t>
            </w:r>
          </w:p>
        </w:tc>
        <w:tc>
          <w:tcPr>
            <w:tcW w:w="0" w:type="auto"/>
            <w:vAlign w:val="center"/>
          </w:tcPr>
          <w:p w14:paraId="18D72803">
            <w:pPr>
              <w:rPr>
                <w:rFonts w:ascii="Times New Roman" w:hAnsi="Times New Roman" w:cs="Times New Roman"/>
              </w:rPr>
            </w:pPr>
            <w:r>
              <w:rPr>
                <w:rFonts w:ascii="Times New Roman" w:hAnsi="Times New Roman" w:cs="Times New Roman"/>
              </w:rPr>
              <w:t>Deploys GPP cached password extraction</w:t>
            </w:r>
          </w:p>
        </w:tc>
      </w:tr>
      <w:tr w14:paraId="741C6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8988D96">
            <w:pPr>
              <w:rPr>
                <w:rFonts w:ascii="Times New Roman" w:hAnsi="Times New Roman" w:cs="Times New Roman"/>
              </w:rPr>
            </w:pPr>
            <w:r>
              <w:rPr>
                <w:rFonts w:ascii="Times New Roman" w:hAnsi="Times New Roman" w:cs="Times New Roman"/>
              </w:rPr>
              <w:t>Credential Phishing</w:t>
            </w:r>
          </w:p>
        </w:tc>
        <w:tc>
          <w:tcPr>
            <w:tcW w:w="0" w:type="auto"/>
            <w:vAlign w:val="center"/>
          </w:tcPr>
          <w:p w14:paraId="2F7C6D1D">
            <w:pPr>
              <w:rPr>
                <w:rFonts w:ascii="Times New Roman" w:hAnsi="Times New Roman" w:cs="Times New Roman"/>
              </w:rPr>
            </w:pPr>
            <w:r>
              <w:rPr>
                <w:rFonts w:ascii="Times New Roman" w:hAnsi="Times New Roman" w:cs="Times New Roman"/>
              </w:rPr>
              <w:t>T1056.002</w:t>
            </w:r>
          </w:p>
        </w:tc>
        <w:tc>
          <w:tcPr>
            <w:tcW w:w="0" w:type="auto"/>
            <w:vAlign w:val="center"/>
          </w:tcPr>
          <w:p w14:paraId="5372BF29">
            <w:pPr>
              <w:rPr>
                <w:rFonts w:ascii="Times New Roman" w:hAnsi="Times New Roman" w:cs="Times New Roman"/>
              </w:rPr>
            </w:pPr>
            <w:r>
              <w:rPr>
                <w:rFonts w:ascii="Times New Roman" w:hAnsi="Times New Roman" w:cs="Times New Roman"/>
              </w:rPr>
              <w:t>Deploys GUI prompt via credphisher.py</w:t>
            </w:r>
          </w:p>
        </w:tc>
      </w:tr>
    </w:tbl>
    <w:p w14:paraId="00E6AF13">
      <w:pPr>
        <w:rPr>
          <w:rFonts w:ascii="Times New Roman" w:hAnsi="Times New Roman" w:cs="Times New Roman"/>
          <w:b/>
          <w:bCs/>
        </w:rPr>
      </w:pPr>
      <w:r>
        <w:rPr>
          <w:rFonts w:ascii="Times New Roman" w:hAnsi="Times New Roman" w:cs="Times New Roman"/>
          <w:b/>
          <w:bCs/>
        </w:rPr>
        <w:pict>
          <v:rect id="_x0000_i1047" o:spt="1" style="height:1.5pt;width:0pt;" fillcolor="#A0A0A0" filled="t" stroked="f" coordsize="21600,21600" o:hr="t" o:hrstd="t" o:hralign="center">
            <v:path/>
            <v:fill on="t" focussize="0,0"/>
            <v:stroke on="f"/>
            <v:imagedata o:title=""/>
            <o:lock v:ext="edit"/>
            <w10:wrap type="none"/>
            <w10:anchorlock/>
          </v:rect>
        </w:pict>
      </w:r>
    </w:p>
    <w:p w14:paraId="2CD72393">
      <w:pPr>
        <w:rPr>
          <w:rFonts w:ascii="Times New Roman" w:hAnsi="Times New Roman" w:cs="Times New Roman"/>
          <w:b/>
          <w:bCs/>
        </w:rPr>
      </w:pPr>
      <w:r>
        <w:rPr>
          <w:rFonts w:ascii="Times New Roman" w:hAnsi="Times New Roman" w:cs="Times New Roman"/>
          <w:b/>
          <w:bCs/>
        </w:rPr>
        <w:t>11. Discovery Techniques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09"/>
        <w:gridCol w:w="1139"/>
        <w:gridCol w:w="5368"/>
      </w:tblGrid>
      <w:tr w14:paraId="109DF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47C96AB">
            <w:pPr>
              <w:rPr>
                <w:rFonts w:ascii="Times New Roman" w:hAnsi="Times New Roman" w:cs="Times New Roman"/>
                <w:b/>
                <w:bCs/>
              </w:rPr>
            </w:pPr>
            <w:r>
              <w:rPr>
                <w:rFonts w:ascii="Times New Roman" w:hAnsi="Times New Roman" w:cs="Times New Roman"/>
                <w:b/>
                <w:bCs/>
              </w:rPr>
              <w:t>What It Discovers</w:t>
            </w:r>
          </w:p>
        </w:tc>
        <w:tc>
          <w:tcPr>
            <w:tcW w:w="0" w:type="auto"/>
            <w:vAlign w:val="center"/>
          </w:tcPr>
          <w:p w14:paraId="4AAD026A">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6A426809">
            <w:pPr>
              <w:rPr>
                <w:rFonts w:ascii="Times New Roman" w:hAnsi="Times New Roman" w:cs="Times New Roman"/>
                <w:b/>
                <w:bCs/>
              </w:rPr>
            </w:pPr>
            <w:r>
              <w:rPr>
                <w:rFonts w:ascii="Times New Roman" w:hAnsi="Times New Roman" w:cs="Times New Roman"/>
                <w:b/>
                <w:bCs/>
              </w:rPr>
              <w:t>Method</w:t>
            </w:r>
          </w:p>
        </w:tc>
      </w:tr>
      <w:tr w14:paraId="10FEF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8412CA4">
            <w:pPr>
              <w:rPr>
                <w:rFonts w:ascii="Times New Roman" w:hAnsi="Times New Roman" w:cs="Times New Roman"/>
              </w:rPr>
            </w:pPr>
            <w:r>
              <w:rPr>
                <w:rFonts w:ascii="Times New Roman" w:hAnsi="Times New Roman" w:cs="Times New Roman"/>
              </w:rPr>
              <w:t>System Information</w:t>
            </w:r>
          </w:p>
        </w:tc>
        <w:tc>
          <w:tcPr>
            <w:tcW w:w="0" w:type="auto"/>
            <w:vAlign w:val="center"/>
          </w:tcPr>
          <w:p w14:paraId="175A3C9D">
            <w:pPr>
              <w:rPr>
                <w:rFonts w:ascii="Times New Roman" w:hAnsi="Times New Roman" w:cs="Times New Roman"/>
              </w:rPr>
            </w:pPr>
            <w:r>
              <w:rPr>
                <w:rFonts w:ascii="Times New Roman" w:hAnsi="Times New Roman" w:cs="Times New Roman"/>
              </w:rPr>
              <w:t>T1082</w:t>
            </w:r>
          </w:p>
        </w:tc>
        <w:tc>
          <w:tcPr>
            <w:tcW w:w="0" w:type="auto"/>
            <w:vAlign w:val="center"/>
          </w:tcPr>
          <w:p w14:paraId="7BD40CE0">
            <w:pPr>
              <w:rPr>
                <w:rFonts w:ascii="Times New Roman" w:hAnsi="Times New Roman" w:cs="Times New Roman"/>
              </w:rPr>
            </w:pPr>
            <w:r>
              <w:rPr>
                <w:rFonts w:ascii="Times New Roman" w:hAnsi="Times New Roman" w:cs="Times New Roman"/>
              </w:rPr>
              <w:t>Deploys OS version and system info collection</w:t>
            </w:r>
          </w:p>
        </w:tc>
      </w:tr>
      <w:tr w14:paraId="72B8B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03A8983">
            <w:pPr>
              <w:rPr>
                <w:rFonts w:ascii="Times New Roman" w:hAnsi="Times New Roman" w:cs="Times New Roman"/>
              </w:rPr>
            </w:pPr>
            <w:r>
              <w:rPr>
                <w:rFonts w:ascii="Times New Roman" w:hAnsi="Times New Roman" w:cs="Times New Roman"/>
              </w:rPr>
              <w:t>User Enumeration</w:t>
            </w:r>
          </w:p>
        </w:tc>
        <w:tc>
          <w:tcPr>
            <w:tcW w:w="0" w:type="auto"/>
            <w:vAlign w:val="center"/>
          </w:tcPr>
          <w:p w14:paraId="00BA3545">
            <w:pPr>
              <w:rPr>
                <w:rFonts w:ascii="Times New Roman" w:hAnsi="Times New Roman" w:cs="Times New Roman"/>
              </w:rPr>
            </w:pPr>
            <w:r>
              <w:rPr>
                <w:rFonts w:ascii="Times New Roman" w:hAnsi="Times New Roman" w:cs="Times New Roman"/>
              </w:rPr>
              <w:t>T1033</w:t>
            </w:r>
          </w:p>
        </w:tc>
        <w:tc>
          <w:tcPr>
            <w:tcW w:w="0" w:type="auto"/>
            <w:vAlign w:val="center"/>
          </w:tcPr>
          <w:p w14:paraId="029A40E8">
            <w:pPr>
              <w:rPr>
                <w:rFonts w:ascii="Times New Roman" w:hAnsi="Times New Roman" w:cs="Times New Roman"/>
              </w:rPr>
            </w:pPr>
            <w:r>
              <w:rPr>
                <w:rFonts w:ascii="Times New Roman" w:hAnsi="Times New Roman" w:cs="Times New Roman"/>
              </w:rPr>
              <w:t>Deploys user and session enumeration</w:t>
            </w:r>
          </w:p>
        </w:tc>
      </w:tr>
      <w:tr w14:paraId="43632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365CB09">
            <w:pPr>
              <w:rPr>
                <w:rFonts w:ascii="Times New Roman" w:hAnsi="Times New Roman" w:cs="Times New Roman"/>
              </w:rPr>
            </w:pPr>
            <w:r>
              <w:rPr>
                <w:rFonts w:ascii="Times New Roman" w:hAnsi="Times New Roman" w:cs="Times New Roman"/>
              </w:rPr>
              <w:t>Network Ports</w:t>
            </w:r>
          </w:p>
        </w:tc>
        <w:tc>
          <w:tcPr>
            <w:tcW w:w="0" w:type="auto"/>
            <w:vAlign w:val="center"/>
          </w:tcPr>
          <w:p w14:paraId="632AF5B4">
            <w:pPr>
              <w:rPr>
                <w:rFonts w:ascii="Times New Roman" w:hAnsi="Times New Roman" w:cs="Times New Roman"/>
              </w:rPr>
            </w:pPr>
            <w:r>
              <w:rPr>
                <w:rFonts w:ascii="Times New Roman" w:hAnsi="Times New Roman" w:cs="Times New Roman"/>
              </w:rPr>
              <w:t>T1046</w:t>
            </w:r>
          </w:p>
        </w:tc>
        <w:tc>
          <w:tcPr>
            <w:tcW w:w="0" w:type="auto"/>
            <w:vAlign w:val="center"/>
          </w:tcPr>
          <w:p w14:paraId="0220E7A4">
            <w:pPr>
              <w:rPr>
                <w:rFonts w:ascii="Times New Roman" w:hAnsi="Times New Roman" w:cs="Times New Roman"/>
              </w:rPr>
            </w:pPr>
            <w:r>
              <w:rPr>
                <w:rFonts w:ascii="Times New Roman" w:hAnsi="Times New Roman" w:cs="Times New Roman"/>
              </w:rPr>
              <w:t>Deploys network port scanning</w:t>
            </w:r>
          </w:p>
        </w:tc>
      </w:tr>
      <w:tr w14:paraId="2A9C7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E8CDFE2">
            <w:pPr>
              <w:rPr>
                <w:rFonts w:ascii="Times New Roman" w:hAnsi="Times New Roman" w:cs="Times New Roman"/>
              </w:rPr>
            </w:pPr>
            <w:r>
              <w:rPr>
                <w:rFonts w:ascii="Times New Roman" w:hAnsi="Times New Roman" w:cs="Times New Roman"/>
              </w:rPr>
              <w:t>Network Shares</w:t>
            </w:r>
          </w:p>
        </w:tc>
        <w:tc>
          <w:tcPr>
            <w:tcW w:w="0" w:type="auto"/>
            <w:vAlign w:val="center"/>
          </w:tcPr>
          <w:p w14:paraId="0D75B446">
            <w:pPr>
              <w:rPr>
                <w:rFonts w:ascii="Times New Roman" w:hAnsi="Times New Roman" w:cs="Times New Roman"/>
              </w:rPr>
            </w:pPr>
            <w:r>
              <w:rPr>
                <w:rFonts w:ascii="Times New Roman" w:hAnsi="Times New Roman" w:cs="Times New Roman"/>
              </w:rPr>
              <w:t>T1135</w:t>
            </w:r>
          </w:p>
        </w:tc>
        <w:tc>
          <w:tcPr>
            <w:tcW w:w="0" w:type="auto"/>
            <w:vAlign w:val="center"/>
          </w:tcPr>
          <w:p w14:paraId="7791ACBB">
            <w:pPr>
              <w:rPr>
                <w:rFonts w:ascii="Times New Roman" w:hAnsi="Times New Roman" w:cs="Times New Roman"/>
              </w:rPr>
            </w:pPr>
            <w:r>
              <w:rPr>
                <w:rFonts w:ascii="Times New Roman" w:hAnsi="Times New Roman" w:cs="Times New Roman"/>
              </w:rPr>
              <w:t>Deploys network share enumeration</w:t>
            </w:r>
          </w:p>
        </w:tc>
      </w:tr>
      <w:tr w14:paraId="05344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EA14843">
            <w:pPr>
              <w:rPr>
                <w:rFonts w:ascii="Times New Roman" w:hAnsi="Times New Roman" w:cs="Times New Roman"/>
              </w:rPr>
            </w:pPr>
            <w:r>
              <w:rPr>
                <w:rFonts w:ascii="Times New Roman" w:hAnsi="Times New Roman" w:cs="Times New Roman"/>
              </w:rPr>
              <w:t>Running Processes</w:t>
            </w:r>
          </w:p>
        </w:tc>
        <w:tc>
          <w:tcPr>
            <w:tcW w:w="0" w:type="auto"/>
            <w:vAlign w:val="center"/>
          </w:tcPr>
          <w:p w14:paraId="1C5E049D">
            <w:pPr>
              <w:rPr>
                <w:rFonts w:ascii="Times New Roman" w:hAnsi="Times New Roman" w:cs="Times New Roman"/>
              </w:rPr>
            </w:pPr>
            <w:r>
              <w:rPr>
                <w:rFonts w:ascii="Times New Roman" w:hAnsi="Times New Roman" w:cs="Times New Roman"/>
              </w:rPr>
              <w:t>T1057</w:t>
            </w:r>
          </w:p>
        </w:tc>
        <w:tc>
          <w:tcPr>
            <w:tcW w:w="0" w:type="auto"/>
            <w:vAlign w:val="center"/>
          </w:tcPr>
          <w:p w14:paraId="5DE3BF71">
            <w:pPr>
              <w:rPr>
                <w:rFonts w:ascii="Times New Roman" w:hAnsi="Times New Roman" w:cs="Times New Roman"/>
              </w:rPr>
            </w:pPr>
            <w:r>
              <w:rPr>
                <w:rFonts w:ascii="Times New Roman" w:hAnsi="Times New Roman" w:cs="Times New Roman"/>
              </w:rPr>
              <w:t>Deploys process enumeration including CLR detection</w:t>
            </w:r>
          </w:p>
        </w:tc>
      </w:tr>
      <w:tr w14:paraId="479DC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255C405">
            <w:pPr>
              <w:rPr>
                <w:rFonts w:ascii="Times New Roman" w:hAnsi="Times New Roman" w:cs="Times New Roman"/>
              </w:rPr>
            </w:pPr>
            <w:r>
              <w:rPr>
                <w:rFonts w:ascii="Times New Roman" w:hAnsi="Times New Roman" w:cs="Times New Roman"/>
              </w:rPr>
              <w:t>Registry</w:t>
            </w:r>
          </w:p>
        </w:tc>
        <w:tc>
          <w:tcPr>
            <w:tcW w:w="0" w:type="auto"/>
            <w:vAlign w:val="center"/>
          </w:tcPr>
          <w:p w14:paraId="6F4DC9FB">
            <w:pPr>
              <w:rPr>
                <w:rFonts w:ascii="Times New Roman" w:hAnsi="Times New Roman" w:cs="Times New Roman"/>
              </w:rPr>
            </w:pPr>
            <w:r>
              <w:rPr>
                <w:rFonts w:ascii="Times New Roman" w:hAnsi="Times New Roman" w:cs="Times New Roman"/>
              </w:rPr>
              <w:t>T1012</w:t>
            </w:r>
          </w:p>
        </w:tc>
        <w:tc>
          <w:tcPr>
            <w:tcW w:w="0" w:type="auto"/>
            <w:vAlign w:val="center"/>
          </w:tcPr>
          <w:p w14:paraId="164A9E0B">
            <w:pPr>
              <w:rPr>
                <w:rFonts w:ascii="Times New Roman" w:hAnsi="Times New Roman" w:cs="Times New Roman"/>
              </w:rPr>
            </w:pPr>
            <w:r>
              <w:rPr>
                <w:rFonts w:ascii="Times New Roman" w:hAnsi="Times New Roman" w:cs="Times New Roman"/>
              </w:rPr>
              <w:t>Deploys registry querying</w:t>
            </w:r>
          </w:p>
        </w:tc>
      </w:tr>
    </w:tbl>
    <w:p w14:paraId="349D6DE5">
      <w:pPr>
        <w:rPr>
          <w:rFonts w:ascii="Times New Roman" w:hAnsi="Times New Roman" w:cs="Times New Roman"/>
          <w:b/>
          <w:bCs/>
        </w:rPr>
      </w:pPr>
    </w:p>
    <w:p w14:paraId="2B0D3EDD">
      <w:pPr>
        <w:rPr>
          <w:rFonts w:ascii="Times New Roman" w:hAnsi="Times New Roman" w:cs="Times New Roman"/>
          <w:b/>
          <w:bCs/>
        </w:rPr>
      </w:pPr>
      <w:r>
        <w:rPr>
          <w:rFonts w:ascii="Times New Roman" w:hAnsi="Times New Roman" w:cs="Times New Roman"/>
          <w:b/>
          <w:bCs/>
        </w:rPr>
        <w:t>12. Lateral Movement</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742"/>
        <w:gridCol w:w="1139"/>
        <w:gridCol w:w="5721"/>
      </w:tblGrid>
      <w:tr w14:paraId="67558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631634D">
            <w:pPr>
              <w:rPr>
                <w:rFonts w:ascii="Times New Roman" w:hAnsi="Times New Roman" w:cs="Times New Roman"/>
                <w:b/>
                <w:bCs/>
              </w:rPr>
            </w:pPr>
            <w:r>
              <w:rPr>
                <w:rFonts w:ascii="Times New Roman" w:hAnsi="Times New Roman" w:cs="Times New Roman"/>
                <w:b/>
                <w:bCs/>
              </w:rPr>
              <w:t>Method</w:t>
            </w:r>
          </w:p>
        </w:tc>
        <w:tc>
          <w:tcPr>
            <w:tcW w:w="0" w:type="auto"/>
            <w:vAlign w:val="center"/>
          </w:tcPr>
          <w:p w14:paraId="1FBB5199">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70361F24">
            <w:pPr>
              <w:rPr>
                <w:rFonts w:ascii="Times New Roman" w:hAnsi="Times New Roman" w:cs="Times New Roman"/>
                <w:b/>
                <w:bCs/>
              </w:rPr>
            </w:pPr>
            <w:r>
              <w:rPr>
                <w:rFonts w:ascii="Times New Roman" w:hAnsi="Times New Roman" w:cs="Times New Roman"/>
                <w:b/>
                <w:bCs/>
              </w:rPr>
              <w:t>Detail</w:t>
            </w:r>
          </w:p>
        </w:tc>
      </w:tr>
      <w:tr w14:paraId="50983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78DF8DF">
            <w:pPr>
              <w:rPr>
                <w:rFonts w:ascii="Times New Roman" w:hAnsi="Times New Roman" w:cs="Times New Roman"/>
              </w:rPr>
            </w:pPr>
            <w:r>
              <w:rPr>
                <w:rFonts w:ascii="Times New Roman" w:hAnsi="Times New Roman" w:cs="Times New Roman"/>
              </w:rPr>
              <w:t>DCOM</w:t>
            </w:r>
          </w:p>
        </w:tc>
        <w:tc>
          <w:tcPr>
            <w:tcW w:w="0" w:type="auto"/>
            <w:vAlign w:val="center"/>
          </w:tcPr>
          <w:p w14:paraId="7C9167DD">
            <w:pPr>
              <w:rPr>
                <w:rFonts w:ascii="Times New Roman" w:hAnsi="Times New Roman" w:cs="Times New Roman"/>
              </w:rPr>
            </w:pPr>
            <w:r>
              <w:rPr>
                <w:rFonts w:ascii="Times New Roman" w:hAnsi="Times New Roman" w:cs="Times New Roman"/>
              </w:rPr>
              <w:t>T1021.003</w:t>
            </w:r>
          </w:p>
        </w:tc>
        <w:tc>
          <w:tcPr>
            <w:tcW w:w="0" w:type="auto"/>
            <w:vAlign w:val="center"/>
          </w:tcPr>
          <w:p w14:paraId="714A75DB">
            <w:pPr>
              <w:rPr>
                <w:rFonts w:ascii="Times New Roman" w:hAnsi="Times New Roman" w:cs="Times New Roman"/>
              </w:rPr>
            </w:pPr>
            <w:r>
              <w:rPr>
                <w:rFonts w:ascii="Times New Roman" w:hAnsi="Times New Roman" w:cs="Times New Roman"/>
              </w:rPr>
              <w:t>Deploys System namespace methods for lateral movement</w:t>
            </w:r>
          </w:p>
        </w:tc>
      </w:tr>
      <w:tr w14:paraId="1D8FB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A11499B">
            <w:pPr>
              <w:rPr>
                <w:rFonts w:ascii="Times New Roman" w:hAnsi="Times New Roman" w:cs="Times New Roman"/>
              </w:rPr>
            </w:pPr>
            <w:r>
              <w:rPr>
                <w:rFonts w:ascii="Times New Roman" w:hAnsi="Times New Roman" w:cs="Times New Roman"/>
              </w:rPr>
              <w:t>WinRM</w:t>
            </w:r>
          </w:p>
        </w:tc>
        <w:tc>
          <w:tcPr>
            <w:tcW w:w="0" w:type="auto"/>
            <w:vAlign w:val="center"/>
          </w:tcPr>
          <w:p w14:paraId="0441C7AF">
            <w:pPr>
              <w:rPr>
                <w:rFonts w:ascii="Times New Roman" w:hAnsi="Times New Roman" w:cs="Times New Roman"/>
              </w:rPr>
            </w:pPr>
            <w:r>
              <w:rPr>
                <w:rFonts w:ascii="Times New Roman" w:hAnsi="Times New Roman" w:cs="Times New Roman"/>
              </w:rPr>
              <w:t>T1021.006</w:t>
            </w:r>
          </w:p>
        </w:tc>
        <w:tc>
          <w:tcPr>
            <w:tcW w:w="0" w:type="auto"/>
            <w:vAlign w:val="center"/>
          </w:tcPr>
          <w:p w14:paraId="6A96282A">
            <w:pPr>
              <w:rPr>
                <w:rFonts w:ascii="Times New Roman" w:hAnsi="Times New Roman" w:cs="Times New Roman"/>
              </w:rPr>
            </w:pPr>
            <w:r>
              <w:rPr>
                <w:rFonts w:ascii="Times New Roman" w:hAnsi="Times New Roman" w:cs="Times New Roman"/>
              </w:rPr>
              <w:t>Deploys TrustedHosts enumeration for WinRM access</w:t>
            </w:r>
          </w:p>
        </w:tc>
      </w:tr>
      <w:tr w14:paraId="4CBDF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D8B7743">
            <w:pPr>
              <w:rPr>
                <w:rFonts w:ascii="Times New Roman" w:hAnsi="Times New Roman" w:cs="Times New Roman"/>
              </w:rPr>
            </w:pPr>
            <w:r>
              <w:rPr>
                <w:rFonts w:ascii="Times New Roman" w:hAnsi="Times New Roman" w:cs="Times New Roman"/>
              </w:rPr>
              <w:t>WMI</w:t>
            </w:r>
          </w:p>
        </w:tc>
        <w:tc>
          <w:tcPr>
            <w:tcW w:w="0" w:type="auto"/>
            <w:vAlign w:val="center"/>
          </w:tcPr>
          <w:p w14:paraId="5A6B10DE">
            <w:pPr>
              <w:rPr>
                <w:rFonts w:ascii="Times New Roman" w:hAnsi="Times New Roman" w:cs="Times New Roman"/>
              </w:rPr>
            </w:pPr>
            <w:r>
              <w:rPr>
                <w:rFonts w:ascii="Times New Roman" w:hAnsi="Times New Roman" w:cs="Times New Roman"/>
              </w:rPr>
              <w:t>T1047</w:t>
            </w:r>
          </w:p>
        </w:tc>
        <w:tc>
          <w:tcPr>
            <w:tcW w:w="0" w:type="auto"/>
            <w:vAlign w:val="center"/>
          </w:tcPr>
          <w:p w14:paraId="5872F215">
            <w:pPr>
              <w:rPr>
                <w:rFonts w:ascii="Times New Roman" w:hAnsi="Times New Roman" w:cs="Times New Roman"/>
              </w:rPr>
            </w:pPr>
            <w:r>
              <w:rPr>
                <w:rFonts w:ascii="Times New Roman" w:hAnsi="Times New Roman" w:cs="Times New Roman"/>
              </w:rPr>
              <w:t>Deploys WMI remote execution</w:t>
            </w:r>
          </w:p>
        </w:tc>
      </w:tr>
      <w:tr w14:paraId="10091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F9AF0C6">
            <w:pPr>
              <w:rPr>
                <w:rFonts w:ascii="Times New Roman" w:hAnsi="Times New Roman" w:cs="Times New Roman"/>
              </w:rPr>
            </w:pPr>
            <w:r>
              <w:rPr>
                <w:rFonts w:ascii="Times New Roman" w:hAnsi="Times New Roman" w:cs="Times New Roman"/>
              </w:rPr>
              <w:t>Process Injection</w:t>
            </w:r>
          </w:p>
        </w:tc>
        <w:tc>
          <w:tcPr>
            <w:tcW w:w="0" w:type="auto"/>
            <w:vAlign w:val="center"/>
          </w:tcPr>
          <w:p w14:paraId="661395C6">
            <w:pPr>
              <w:rPr>
                <w:rFonts w:ascii="Times New Roman" w:hAnsi="Times New Roman" w:cs="Times New Roman"/>
              </w:rPr>
            </w:pPr>
            <w:r>
              <w:rPr>
                <w:rFonts w:ascii="Times New Roman" w:hAnsi="Times New Roman" w:cs="Times New Roman"/>
              </w:rPr>
              <w:t>T1055</w:t>
            </w:r>
          </w:p>
        </w:tc>
        <w:tc>
          <w:tcPr>
            <w:tcW w:w="0" w:type="auto"/>
            <w:vAlign w:val="center"/>
          </w:tcPr>
          <w:p w14:paraId="1865AF77">
            <w:pPr>
              <w:rPr>
                <w:rFonts w:ascii="Times New Roman" w:hAnsi="Times New Roman" w:cs="Times New Roman"/>
              </w:rPr>
            </w:pPr>
            <w:r>
              <w:rPr>
                <w:rFonts w:ascii="Times New Roman" w:hAnsi="Times New Roman" w:cs="Times New Roman"/>
              </w:rPr>
              <w:t>Deploys injection into target processes</w:t>
            </w:r>
          </w:p>
        </w:tc>
      </w:tr>
    </w:tbl>
    <w:p w14:paraId="57025FF3">
      <w:pPr>
        <w:rPr>
          <w:rFonts w:ascii="Times New Roman" w:hAnsi="Times New Roman" w:cs="Times New Roman"/>
          <w:b/>
          <w:bCs/>
        </w:rPr>
      </w:pPr>
    </w:p>
    <w:p w14:paraId="3EB27433">
      <w:pPr>
        <w:rPr>
          <w:rFonts w:ascii="Times New Roman" w:hAnsi="Times New Roman" w:cs="Times New Roman"/>
          <w:b/>
          <w:bCs/>
        </w:rPr>
      </w:pPr>
    </w:p>
    <w:p w14:paraId="47A6E9DE">
      <w:pPr>
        <w:rPr>
          <w:rFonts w:ascii="Times New Roman" w:hAnsi="Times New Roman" w:cs="Times New Roman"/>
          <w:b/>
          <w:bCs/>
        </w:rPr>
      </w:pPr>
      <w:r>
        <w:rPr>
          <w:rFonts w:ascii="Times New Roman" w:hAnsi="Times New Roman" w:cs="Times New Roman"/>
          <w:b/>
          <w:bCs/>
        </w:rPr>
        <w:pict>
          <v:rect id="_x0000_i1048" o:spt="1" style="height:1.5pt;width:0pt;" fillcolor="#A0A0A0" filled="t" stroked="f" coordsize="21600,21600" o:hr="t" o:hrstd="t" o:hralign="center">
            <v:path/>
            <v:fill on="t" focussize="0,0"/>
            <v:stroke on="f"/>
            <v:imagedata o:title=""/>
            <o:lock v:ext="edit"/>
            <w10:wrap type="none"/>
            <w10:anchorlock/>
          </v:rect>
        </w:pict>
      </w:r>
    </w:p>
    <w:p w14:paraId="6966BCF7">
      <w:pPr>
        <w:rPr>
          <w:rFonts w:ascii="Times New Roman" w:hAnsi="Times New Roman" w:cs="Times New Roman"/>
          <w:b/>
          <w:bCs/>
        </w:rPr>
      </w:pPr>
      <w:r>
        <w:rPr>
          <w:rFonts w:ascii="Times New Roman" w:hAnsi="Times New Roman" w:cs="Times New Roman"/>
          <w:b/>
          <w:bCs/>
        </w:rPr>
        <w:t>13. Command &amp; Control (C2)</w:t>
      </w:r>
    </w:p>
    <w:p w14:paraId="256C4F56">
      <w:pPr>
        <w:rPr>
          <w:rFonts w:ascii="Times New Roman" w:hAnsi="Times New Roman" w:cs="Times New Roman"/>
          <w:b/>
          <w:bCs/>
        </w:rPr>
      </w:pPr>
      <w:r>
        <w:rPr>
          <w:rFonts w:ascii="Times New Roman" w:hAnsi="Times New Roman" w:cs="Times New Roman"/>
          <w:b/>
          <w:bCs/>
        </w:rPr>
        <w:t>SILENTTRINITY deploys a Python-based team server with agents communicating over HTTP/HTTPS. All data is exfiltrated back through the C2 channel.</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28"/>
        <w:gridCol w:w="1139"/>
        <w:gridCol w:w="4808"/>
      </w:tblGrid>
      <w:tr w14:paraId="6A43F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72C5688">
            <w:pPr>
              <w:rPr>
                <w:rFonts w:ascii="Times New Roman" w:hAnsi="Times New Roman" w:cs="Times New Roman"/>
                <w:b/>
                <w:bCs/>
              </w:rPr>
            </w:pPr>
            <w:r>
              <w:rPr>
                <w:rFonts w:ascii="Times New Roman" w:hAnsi="Times New Roman" w:cs="Times New Roman"/>
                <w:b/>
                <w:bCs/>
              </w:rPr>
              <w:t>Method</w:t>
            </w:r>
          </w:p>
        </w:tc>
        <w:tc>
          <w:tcPr>
            <w:tcW w:w="0" w:type="auto"/>
            <w:vAlign w:val="center"/>
          </w:tcPr>
          <w:p w14:paraId="0B007368">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2B5801A6">
            <w:pPr>
              <w:rPr>
                <w:rFonts w:ascii="Times New Roman" w:hAnsi="Times New Roman" w:cs="Times New Roman"/>
                <w:b/>
                <w:bCs/>
              </w:rPr>
            </w:pPr>
            <w:r>
              <w:rPr>
                <w:rFonts w:ascii="Times New Roman" w:hAnsi="Times New Roman" w:cs="Times New Roman"/>
                <w:b/>
                <w:bCs/>
              </w:rPr>
              <w:t>Detail</w:t>
            </w:r>
          </w:p>
        </w:tc>
      </w:tr>
      <w:tr w14:paraId="52CA8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D956204">
            <w:pPr>
              <w:rPr>
                <w:rFonts w:ascii="Times New Roman" w:hAnsi="Times New Roman" w:cs="Times New Roman"/>
              </w:rPr>
            </w:pPr>
            <w:r>
              <w:rPr>
                <w:rFonts w:ascii="Times New Roman" w:hAnsi="Times New Roman" w:cs="Times New Roman"/>
              </w:rPr>
              <w:t>HTTP/HTTPS</w:t>
            </w:r>
          </w:p>
        </w:tc>
        <w:tc>
          <w:tcPr>
            <w:tcW w:w="0" w:type="auto"/>
            <w:vAlign w:val="center"/>
          </w:tcPr>
          <w:p w14:paraId="76DE0559">
            <w:pPr>
              <w:rPr>
                <w:rFonts w:ascii="Times New Roman" w:hAnsi="Times New Roman" w:cs="Times New Roman"/>
              </w:rPr>
            </w:pPr>
            <w:r>
              <w:rPr>
                <w:rFonts w:ascii="Times New Roman" w:hAnsi="Times New Roman" w:cs="Times New Roman"/>
              </w:rPr>
              <w:t>T1071.001</w:t>
            </w:r>
          </w:p>
        </w:tc>
        <w:tc>
          <w:tcPr>
            <w:tcW w:w="0" w:type="auto"/>
            <w:vAlign w:val="center"/>
          </w:tcPr>
          <w:p w14:paraId="3E8015A0">
            <w:pPr>
              <w:rPr>
                <w:rFonts w:ascii="Times New Roman" w:hAnsi="Times New Roman" w:cs="Times New Roman"/>
              </w:rPr>
            </w:pPr>
            <w:r>
              <w:rPr>
                <w:rFonts w:ascii="Times New Roman" w:hAnsi="Times New Roman" w:cs="Times New Roman"/>
              </w:rPr>
              <w:t>Deploys web protocol based C2 communications</w:t>
            </w:r>
          </w:p>
        </w:tc>
      </w:tr>
      <w:tr w14:paraId="67AEB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E1DE092">
            <w:pPr>
              <w:rPr>
                <w:rFonts w:ascii="Times New Roman" w:hAnsi="Times New Roman" w:cs="Times New Roman"/>
              </w:rPr>
            </w:pPr>
            <w:r>
              <w:rPr>
                <w:rFonts w:ascii="Times New Roman" w:hAnsi="Times New Roman" w:cs="Times New Roman"/>
              </w:rPr>
              <w:t>Exfiltration over C2</w:t>
            </w:r>
          </w:p>
        </w:tc>
        <w:tc>
          <w:tcPr>
            <w:tcW w:w="0" w:type="auto"/>
            <w:vAlign w:val="center"/>
          </w:tcPr>
          <w:p w14:paraId="1B3D28D1">
            <w:pPr>
              <w:rPr>
                <w:rFonts w:ascii="Times New Roman" w:hAnsi="Times New Roman" w:cs="Times New Roman"/>
              </w:rPr>
            </w:pPr>
            <w:r>
              <w:rPr>
                <w:rFonts w:ascii="Times New Roman" w:hAnsi="Times New Roman" w:cs="Times New Roman"/>
              </w:rPr>
              <w:t>T1041</w:t>
            </w:r>
          </w:p>
        </w:tc>
        <w:tc>
          <w:tcPr>
            <w:tcW w:w="0" w:type="auto"/>
            <w:vAlign w:val="center"/>
          </w:tcPr>
          <w:p w14:paraId="1453A35C">
            <w:pPr>
              <w:rPr>
                <w:rFonts w:ascii="Times New Roman" w:hAnsi="Times New Roman" w:cs="Times New Roman"/>
              </w:rPr>
            </w:pPr>
            <w:r>
              <w:rPr>
                <w:rFonts w:ascii="Times New Roman" w:hAnsi="Times New Roman" w:cs="Times New Roman"/>
              </w:rPr>
              <w:t>Deploys data transfer back to team server</w:t>
            </w:r>
          </w:p>
        </w:tc>
      </w:tr>
    </w:tbl>
    <w:p w14:paraId="3443CFB6">
      <w:pPr>
        <w:rPr>
          <w:rFonts w:ascii="Times New Roman" w:hAnsi="Times New Roman" w:cs="Times New Roman"/>
          <w:b/>
          <w:bCs/>
        </w:rPr>
      </w:pPr>
      <w:r>
        <w:rPr>
          <w:rFonts w:ascii="Times New Roman" w:hAnsi="Times New Roman" w:cs="Times New Roman"/>
          <w:b/>
          <w:bCs/>
        </w:rPr>
        <w:pict>
          <v:rect id="_x0000_i1049" o:spt="1" style="height:1.5pt;width:0pt;" fillcolor="#A0A0A0" filled="t" stroked="f" coordsize="21600,21600" o:hr="t" o:hrstd="t" o:hralign="center">
            <v:path/>
            <v:fill on="t" focussize="0,0"/>
            <v:stroke on="f"/>
            <v:imagedata o:title=""/>
            <o:lock v:ext="edit"/>
            <w10:wrap type="none"/>
            <w10:anchorlock/>
          </v:rect>
        </w:pict>
      </w:r>
    </w:p>
    <w:p w14:paraId="28844206">
      <w:pPr>
        <w:rPr>
          <w:rFonts w:ascii="Times New Roman" w:hAnsi="Times New Roman" w:cs="Times New Roman"/>
          <w:b/>
          <w:bCs/>
        </w:rPr>
      </w:pPr>
      <w:r>
        <w:rPr>
          <w:rFonts w:ascii="Times New Roman" w:hAnsi="Times New Roman" w:cs="Times New Roman"/>
          <w:b/>
          <w:bCs/>
        </w:rPr>
        <w:t>14. Exfiltration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568"/>
        <w:gridCol w:w="1139"/>
        <w:gridCol w:w="5180"/>
      </w:tblGrid>
      <w:tr w14:paraId="68E15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4E5AFE7">
            <w:pPr>
              <w:rPr>
                <w:rFonts w:ascii="Times New Roman" w:hAnsi="Times New Roman" w:cs="Times New Roman"/>
                <w:b/>
                <w:bCs/>
              </w:rPr>
            </w:pPr>
            <w:r>
              <w:rPr>
                <w:rFonts w:ascii="Times New Roman" w:hAnsi="Times New Roman" w:cs="Times New Roman"/>
                <w:b/>
                <w:bCs/>
              </w:rPr>
              <w:t>Method</w:t>
            </w:r>
          </w:p>
        </w:tc>
        <w:tc>
          <w:tcPr>
            <w:tcW w:w="0" w:type="auto"/>
            <w:vAlign w:val="center"/>
          </w:tcPr>
          <w:p w14:paraId="2A9A14F3">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742274A2">
            <w:pPr>
              <w:rPr>
                <w:rFonts w:ascii="Times New Roman" w:hAnsi="Times New Roman" w:cs="Times New Roman"/>
                <w:b/>
                <w:bCs/>
              </w:rPr>
            </w:pPr>
            <w:r>
              <w:rPr>
                <w:rFonts w:ascii="Times New Roman" w:hAnsi="Times New Roman" w:cs="Times New Roman"/>
                <w:b/>
                <w:bCs/>
              </w:rPr>
              <w:t>Detail</w:t>
            </w:r>
          </w:p>
        </w:tc>
      </w:tr>
      <w:tr w14:paraId="5E6AA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84E0702">
            <w:pPr>
              <w:rPr>
                <w:rFonts w:ascii="Times New Roman" w:hAnsi="Times New Roman" w:cs="Times New Roman"/>
              </w:rPr>
            </w:pPr>
            <w:r>
              <w:rPr>
                <w:rFonts w:ascii="Times New Roman" w:hAnsi="Times New Roman" w:cs="Times New Roman"/>
              </w:rPr>
              <w:t>C2 Channel</w:t>
            </w:r>
          </w:p>
        </w:tc>
        <w:tc>
          <w:tcPr>
            <w:tcW w:w="0" w:type="auto"/>
            <w:vAlign w:val="center"/>
          </w:tcPr>
          <w:p w14:paraId="546F9F35">
            <w:pPr>
              <w:rPr>
                <w:rFonts w:ascii="Times New Roman" w:hAnsi="Times New Roman" w:cs="Times New Roman"/>
              </w:rPr>
            </w:pPr>
            <w:r>
              <w:rPr>
                <w:rFonts w:ascii="Times New Roman" w:hAnsi="Times New Roman" w:cs="Times New Roman"/>
              </w:rPr>
              <w:t>T1041</w:t>
            </w:r>
          </w:p>
        </w:tc>
        <w:tc>
          <w:tcPr>
            <w:tcW w:w="0" w:type="auto"/>
            <w:vAlign w:val="center"/>
          </w:tcPr>
          <w:p w14:paraId="593B9908">
            <w:pPr>
              <w:rPr>
                <w:rFonts w:ascii="Times New Roman" w:hAnsi="Times New Roman" w:cs="Times New Roman"/>
              </w:rPr>
            </w:pPr>
            <w:r>
              <w:rPr>
                <w:rFonts w:ascii="Times New Roman" w:hAnsi="Times New Roman" w:cs="Times New Roman"/>
              </w:rPr>
              <w:t>Deploys file transfer from host to C2 server</w:t>
            </w:r>
          </w:p>
        </w:tc>
      </w:tr>
      <w:tr w14:paraId="2C7A4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D8F39C1">
            <w:pPr>
              <w:rPr>
                <w:rFonts w:ascii="Times New Roman" w:hAnsi="Times New Roman" w:cs="Times New Roman"/>
              </w:rPr>
            </w:pPr>
            <w:r>
              <w:rPr>
                <w:rFonts w:ascii="Times New Roman" w:hAnsi="Times New Roman" w:cs="Times New Roman"/>
              </w:rPr>
              <w:t>Screen Capture</w:t>
            </w:r>
          </w:p>
        </w:tc>
        <w:tc>
          <w:tcPr>
            <w:tcW w:w="0" w:type="auto"/>
            <w:vAlign w:val="center"/>
          </w:tcPr>
          <w:p w14:paraId="3AA77FAC">
            <w:pPr>
              <w:rPr>
                <w:rFonts w:ascii="Times New Roman" w:hAnsi="Times New Roman" w:cs="Times New Roman"/>
              </w:rPr>
            </w:pPr>
            <w:r>
              <w:rPr>
                <w:rFonts w:ascii="Times New Roman" w:hAnsi="Times New Roman" w:cs="Times New Roman"/>
              </w:rPr>
              <w:t>T1113</w:t>
            </w:r>
          </w:p>
        </w:tc>
        <w:tc>
          <w:tcPr>
            <w:tcW w:w="0" w:type="auto"/>
            <w:vAlign w:val="center"/>
          </w:tcPr>
          <w:p w14:paraId="46D9CC2A">
            <w:pPr>
              <w:rPr>
                <w:rFonts w:ascii="Times New Roman" w:hAnsi="Times New Roman" w:cs="Times New Roman"/>
              </w:rPr>
            </w:pPr>
            <w:r>
              <w:rPr>
                <w:rFonts w:ascii="Times New Roman" w:hAnsi="Times New Roman" w:cs="Times New Roman"/>
              </w:rPr>
              <w:t>Deploys screenshot collection before exfiltration</w:t>
            </w:r>
          </w:p>
        </w:tc>
      </w:tr>
      <w:tr w14:paraId="14F39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A64FF23">
            <w:pPr>
              <w:rPr>
                <w:rFonts w:ascii="Times New Roman" w:hAnsi="Times New Roman" w:cs="Times New Roman"/>
              </w:rPr>
            </w:pPr>
            <w:r>
              <w:rPr>
                <w:rFonts w:ascii="Times New Roman" w:hAnsi="Times New Roman" w:cs="Times New Roman"/>
              </w:rPr>
              <w:t>Keylogging</w:t>
            </w:r>
          </w:p>
        </w:tc>
        <w:tc>
          <w:tcPr>
            <w:tcW w:w="0" w:type="auto"/>
            <w:vAlign w:val="center"/>
          </w:tcPr>
          <w:p w14:paraId="3F9CDC26">
            <w:pPr>
              <w:rPr>
                <w:rFonts w:ascii="Times New Roman" w:hAnsi="Times New Roman" w:cs="Times New Roman"/>
              </w:rPr>
            </w:pPr>
            <w:r>
              <w:rPr>
                <w:rFonts w:ascii="Times New Roman" w:hAnsi="Times New Roman" w:cs="Times New Roman"/>
              </w:rPr>
              <w:t>T1056.001</w:t>
            </w:r>
          </w:p>
        </w:tc>
        <w:tc>
          <w:tcPr>
            <w:tcW w:w="0" w:type="auto"/>
            <w:vAlign w:val="center"/>
          </w:tcPr>
          <w:p w14:paraId="7FB66FFF">
            <w:pPr>
              <w:rPr>
                <w:rFonts w:ascii="Times New Roman" w:hAnsi="Times New Roman" w:cs="Times New Roman"/>
              </w:rPr>
            </w:pPr>
            <w:r>
              <w:rPr>
                <w:rFonts w:ascii="Times New Roman" w:hAnsi="Times New Roman" w:cs="Times New Roman"/>
              </w:rPr>
              <w:t>Deploys keystroke capture for intelligence collection</w:t>
            </w:r>
          </w:p>
        </w:tc>
      </w:tr>
    </w:tbl>
    <w:p w14:paraId="5F7A1D93">
      <w:pPr>
        <w:rPr>
          <w:rFonts w:ascii="Times New Roman" w:hAnsi="Times New Roman" w:cs="Times New Roman"/>
          <w:b/>
          <w:bCs/>
        </w:rPr>
      </w:pPr>
      <w:r>
        <w:rPr>
          <w:rFonts w:ascii="Times New Roman" w:hAnsi="Times New Roman" w:cs="Times New Roman"/>
          <w:b/>
          <w:bCs/>
        </w:rPr>
        <w:pict>
          <v:rect id="_x0000_i1050" o:spt="1" style="height:1.5pt;width:0pt;" fillcolor="#A0A0A0" filled="t" stroked="f" coordsize="21600,21600" o:hr="t" o:hrstd="t" o:hralign="center">
            <v:path/>
            <v:fill on="t" focussize="0,0"/>
            <v:stroke on="f"/>
            <v:imagedata o:title=""/>
            <o:lock v:ext="edit"/>
            <w10:wrap type="none"/>
            <w10:anchorlock/>
          </v:rect>
        </w:pict>
      </w:r>
    </w:p>
    <w:p w14:paraId="6ACD8523">
      <w:pPr>
        <w:rPr>
          <w:rFonts w:ascii="Times New Roman" w:hAnsi="Times New Roman" w:cs="Times New Roman"/>
          <w:b/>
          <w:bCs/>
        </w:rPr>
      </w:pPr>
      <w:r>
        <w:rPr>
          <w:rFonts w:ascii="Times New Roman" w:hAnsi="Times New Roman" w:cs="Times New Roman"/>
          <w:b/>
          <w:bCs/>
        </w:rPr>
        <w:t>15. Impact Analysis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972"/>
        <w:gridCol w:w="1139"/>
        <w:gridCol w:w="5025"/>
      </w:tblGrid>
      <w:tr w14:paraId="685B6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blCellSpacing w:w="15" w:type="dxa"/>
        </w:trPr>
        <w:tc>
          <w:tcPr>
            <w:tcW w:w="0" w:type="auto"/>
            <w:vAlign w:val="center"/>
          </w:tcPr>
          <w:p w14:paraId="69798FC4">
            <w:pPr>
              <w:rPr>
                <w:rFonts w:ascii="Times New Roman" w:hAnsi="Times New Roman" w:cs="Times New Roman"/>
                <w:b/>
                <w:bCs/>
              </w:rPr>
            </w:pPr>
            <w:r>
              <w:rPr>
                <w:rFonts w:ascii="Times New Roman" w:hAnsi="Times New Roman" w:cs="Times New Roman"/>
                <w:b/>
                <w:bCs/>
              </w:rPr>
              <w:t>Impact Type</w:t>
            </w:r>
          </w:p>
        </w:tc>
        <w:tc>
          <w:tcPr>
            <w:tcW w:w="0" w:type="auto"/>
            <w:vAlign w:val="center"/>
          </w:tcPr>
          <w:p w14:paraId="778D3C60">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0052177B">
            <w:pPr>
              <w:rPr>
                <w:rFonts w:ascii="Times New Roman" w:hAnsi="Times New Roman" w:cs="Times New Roman"/>
                <w:b/>
                <w:bCs/>
              </w:rPr>
            </w:pPr>
            <w:r>
              <w:rPr>
                <w:rFonts w:ascii="Times New Roman" w:hAnsi="Times New Roman" w:cs="Times New Roman"/>
                <w:b/>
                <w:bCs/>
              </w:rPr>
              <w:t>Detail</w:t>
            </w:r>
          </w:p>
        </w:tc>
      </w:tr>
      <w:tr w14:paraId="36975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664FC06">
            <w:pPr>
              <w:rPr>
                <w:rFonts w:ascii="Times New Roman" w:hAnsi="Times New Roman" w:cs="Times New Roman"/>
              </w:rPr>
            </w:pPr>
            <w:r>
              <w:rPr>
                <w:rFonts w:ascii="Times New Roman" w:hAnsi="Times New Roman" w:cs="Times New Roman"/>
              </w:rPr>
              <w:t>Complete Credential Compromise</w:t>
            </w:r>
          </w:p>
        </w:tc>
        <w:tc>
          <w:tcPr>
            <w:tcW w:w="0" w:type="auto"/>
            <w:vAlign w:val="center"/>
          </w:tcPr>
          <w:p w14:paraId="3B252582">
            <w:pPr>
              <w:rPr>
                <w:rFonts w:ascii="Times New Roman" w:hAnsi="Times New Roman" w:cs="Times New Roman"/>
              </w:rPr>
            </w:pPr>
            <w:r>
              <w:rPr>
                <w:rFonts w:ascii="Times New Roman" w:hAnsi="Times New Roman" w:cs="Times New Roman"/>
              </w:rPr>
              <w:t>T1003.001</w:t>
            </w:r>
          </w:p>
        </w:tc>
        <w:tc>
          <w:tcPr>
            <w:tcW w:w="0" w:type="auto"/>
            <w:vAlign w:val="center"/>
          </w:tcPr>
          <w:p w14:paraId="1B1CAFF7">
            <w:pPr>
              <w:rPr>
                <w:rFonts w:ascii="Times New Roman" w:hAnsi="Times New Roman" w:cs="Times New Roman"/>
              </w:rPr>
            </w:pPr>
            <w:r>
              <w:rPr>
                <w:rFonts w:ascii="Times New Roman" w:hAnsi="Times New Roman" w:cs="Times New Roman"/>
              </w:rPr>
              <w:t>LSASS dump provides all domain credentials</w:t>
            </w:r>
          </w:p>
        </w:tc>
      </w:tr>
      <w:tr w14:paraId="1B2AB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6319779">
            <w:pPr>
              <w:rPr>
                <w:rFonts w:ascii="Times New Roman" w:hAnsi="Times New Roman" w:cs="Times New Roman"/>
              </w:rPr>
            </w:pPr>
            <w:r>
              <w:rPr>
                <w:rFonts w:ascii="Times New Roman" w:hAnsi="Times New Roman" w:cs="Times New Roman"/>
              </w:rPr>
              <w:t>Lateral Movement</w:t>
            </w:r>
          </w:p>
        </w:tc>
        <w:tc>
          <w:tcPr>
            <w:tcW w:w="0" w:type="auto"/>
            <w:vAlign w:val="center"/>
          </w:tcPr>
          <w:p w14:paraId="178CF61E">
            <w:pPr>
              <w:rPr>
                <w:rFonts w:ascii="Times New Roman" w:hAnsi="Times New Roman" w:cs="Times New Roman"/>
              </w:rPr>
            </w:pPr>
            <w:r>
              <w:rPr>
                <w:rFonts w:ascii="Times New Roman" w:hAnsi="Times New Roman" w:cs="Times New Roman"/>
              </w:rPr>
              <w:t>T1021.003</w:t>
            </w:r>
          </w:p>
        </w:tc>
        <w:tc>
          <w:tcPr>
            <w:tcW w:w="0" w:type="auto"/>
            <w:vAlign w:val="center"/>
          </w:tcPr>
          <w:p w14:paraId="15CAABBA">
            <w:pPr>
              <w:rPr>
                <w:rFonts w:ascii="Times New Roman" w:hAnsi="Times New Roman" w:cs="Times New Roman"/>
              </w:rPr>
            </w:pPr>
            <w:r>
              <w:rPr>
                <w:rFonts w:ascii="Times New Roman" w:hAnsi="Times New Roman" w:cs="Times New Roman"/>
              </w:rPr>
              <w:t>Full domain-wide lateral movement capability</w:t>
            </w:r>
          </w:p>
        </w:tc>
      </w:tr>
      <w:tr w14:paraId="06F78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07BC257">
            <w:pPr>
              <w:rPr>
                <w:rFonts w:ascii="Times New Roman" w:hAnsi="Times New Roman" w:cs="Times New Roman"/>
              </w:rPr>
            </w:pPr>
            <w:r>
              <w:rPr>
                <w:rFonts w:ascii="Times New Roman" w:hAnsi="Times New Roman" w:cs="Times New Roman"/>
              </w:rPr>
              <w:t>Persistent Access</w:t>
            </w:r>
          </w:p>
        </w:tc>
        <w:tc>
          <w:tcPr>
            <w:tcW w:w="0" w:type="auto"/>
            <w:vAlign w:val="center"/>
          </w:tcPr>
          <w:p w14:paraId="36DB677C">
            <w:pPr>
              <w:rPr>
                <w:rFonts w:ascii="Times New Roman" w:hAnsi="Times New Roman" w:cs="Times New Roman"/>
              </w:rPr>
            </w:pPr>
            <w:r>
              <w:rPr>
                <w:rFonts w:ascii="Times New Roman" w:hAnsi="Times New Roman" w:cs="Times New Roman"/>
              </w:rPr>
              <w:t>T1547.001</w:t>
            </w:r>
          </w:p>
        </w:tc>
        <w:tc>
          <w:tcPr>
            <w:tcW w:w="0" w:type="auto"/>
            <w:vAlign w:val="center"/>
          </w:tcPr>
          <w:p w14:paraId="1A1DDEC2">
            <w:pPr>
              <w:rPr>
                <w:rFonts w:ascii="Times New Roman" w:hAnsi="Times New Roman" w:cs="Times New Roman"/>
              </w:rPr>
            </w:pPr>
            <w:r>
              <w:rPr>
                <w:rFonts w:ascii="Times New Roman" w:hAnsi="Times New Roman" w:cs="Times New Roman"/>
              </w:rPr>
              <w:t>Multiple persistence mechanisms deployed</w:t>
            </w:r>
          </w:p>
        </w:tc>
      </w:tr>
      <w:tr w14:paraId="14425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05F19FF">
            <w:pPr>
              <w:rPr>
                <w:rFonts w:ascii="Times New Roman" w:hAnsi="Times New Roman" w:cs="Times New Roman"/>
              </w:rPr>
            </w:pPr>
            <w:r>
              <w:rPr>
                <w:rFonts w:ascii="Times New Roman" w:hAnsi="Times New Roman" w:cs="Times New Roman"/>
              </w:rPr>
              <w:t>Defense Bypass</w:t>
            </w:r>
          </w:p>
        </w:tc>
        <w:tc>
          <w:tcPr>
            <w:tcW w:w="0" w:type="auto"/>
            <w:vAlign w:val="center"/>
          </w:tcPr>
          <w:p w14:paraId="3B753237">
            <w:pPr>
              <w:rPr>
                <w:rFonts w:ascii="Times New Roman" w:hAnsi="Times New Roman" w:cs="Times New Roman"/>
              </w:rPr>
            </w:pPr>
            <w:r>
              <w:rPr>
                <w:rFonts w:ascii="Times New Roman" w:hAnsi="Times New Roman" w:cs="Times New Roman"/>
              </w:rPr>
              <w:t>T1685</w:t>
            </w:r>
          </w:p>
        </w:tc>
        <w:tc>
          <w:tcPr>
            <w:tcW w:w="0" w:type="auto"/>
            <w:vAlign w:val="center"/>
          </w:tcPr>
          <w:p w14:paraId="1A143502">
            <w:pPr>
              <w:rPr>
                <w:rFonts w:ascii="Times New Roman" w:hAnsi="Times New Roman" w:cs="Times New Roman"/>
              </w:rPr>
            </w:pPr>
            <w:r>
              <w:rPr>
                <w:rFonts w:ascii="Times New Roman" w:hAnsi="Times New Roman" w:cs="Times New Roman"/>
              </w:rPr>
              <w:t>AMSI and logging bypassed — standard defenses ineffective</w:t>
            </w:r>
          </w:p>
        </w:tc>
      </w:tr>
      <w:tr w14:paraId="14E06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0F98974">
            <w:pPr>
              <w:rPr>
                <w:rFonts w:ascii="Times New Roman" w:hAnsi="Times New Roman" w:cs="Times New Roman"/>
              </w:rPr>
            </w:pPr>
            <w:r>
              <w:rPr>
                <w:rFonts w:ascii="Times New Roman" w:hAnsi="Times New Roman" w:cs="Times New Roman"/>
              </w:rPr>
              <w:t>Data Exfiltration</w:t>
            </w:r>
          </w:p>
        </w:tc>
        <w:tc>
          <w:tcPr>
            <w:tcW w:w="0" w:type="auto"/>
            <w:vAlign w:val="center"/>
          </w:tcPr>
          <w:p w14:paraId="101B0208">
            <w:pPr>
              <w:rPr>
                <w:rFonts w:ascii="Times New Roman" w:hAnsi="Times New Roman" w:cs="Times New Roman"/>
              </w:rPr>
            </w:pPr>
            <w:r>
              <w:rPr>
                <w:rFonts w:ascii="Times New Roman" w:hAnsi="Times New Roman" w:cs="Times New Roman"/>
              </w:rPr>
              <w:t>T1041</w:t>
            </w:r>
          </w:p>
        </w:tc>
        <w:tc>
          <w:tcPr>
            <w:tcW w:w="0" w:type="auto"/>
            <w:vAlign w:val="center"/>
          </w:tcPr>
          <w:p w14:paraId="7729AD0B">
            <w:pPr>
              <w:rPr>
                <w:rFonts w:ascii="Times New Roman" w:hAnsi="Times New Roman" w:cs="Times New Roman"/>
              </w:rPr>
            </w:pPr>
            <w:r>
              <w:rPr>
                <w:rFonts w:ascii="Times New Roman" w:hAnsi="Times New Roman" w:cs="Times New Roman"/>
              </w:rPr>
              <w:t>Full file and credential exfiltration capability</w:t>
            </w:r>
          </w:p>
        </w:tc>
      </w:tr>
    </w:tbl>
    <w:p w14:paraId="0085BB6C">
      <w:pPr>
        <w:rPr>
          <w:rFonts w:ascii="Times New Roman" w:hAnsi="Times New Roman" w:cs="Times New Roman"/>
          <w:b/>
          <w:bCs/>
        </w:rPr>
      </w:pPr>
      <w:r>
        <w:rPr>
          <w:rFonts w:ascii="Times New Roman" w:hAnsi="Times New Roman" w:cs="Times New Roman"/>
          <w:b/>
          <w:bCs/>
        </w:rPr>
        <w:pict>
          <v:rect id="_x0000_i1051" o:spt="1" style="height:1.5pt;width:0pt;" fillcolor="#A0A0A0" filled="t" stroked="f" coordsize="21600,21600" o:hr="t" o:hrstd="t" o:hralign="center">
            <v:path/>
            <v:fill on="t" focussize="0,0"/>
            <v:stroke on="f"/>
            <v:imagedata o:title=""/>
            <o:lock v:ext="edit"/>
            <w10:wrap type="none"/>
            <w10:anchorlock/>
          </v:rect>
        </w:pict>
      </w:r>
    </w:p>
    <w:p w14:paraId="2573BFA8">
      <w:pPr>
        <w:rPr>
          <w:rFonts w:ascii="Times New Roman" w:hAnsi="Times New Roman" w:cs="Times New Roman"/>
          <w:b/>
          <w:bCs/>
        </w:rPr>
      </w:pPr>
      <w:r>
        <w:rPr>
          <w:rFonts w:ascii="Times New Roman" w:hAnsi="Times New Roman" w:cs="Times New Roman"/>
          <w:b/>
          <w:bCs/>
        </w:rPr>
        <w:t>16. IOCs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48"/>
        <w:gridCol w:w="3240"/>
        <w:gridCol w:w="4451"/>
      </w:tblGrid>
      <w:tr w14:paraId="50CF0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48C43F5">
            <w:pPr>
              <w:rPr>
                <w:rFonts w:ascii="Times New Roman" w:hAnsi="Times New Roman" w:cs="Times New Roman"/>
                <w:b/>
                <w:bCs/>
              </w:rPr>
            </w:pPr>
            <w:r>
              <w:rPr>
                <w:rFonts w:ascii="Times New Roman" w:hAnsi="Times New Roman" w:cs="Times New Roman"/>
                <w:b/>
                <w:bCs/>
              </w:rPr>
              <w:t>Type</w:t>
            </w:r>
          </w:p>
        </w:tc>
        <w:tc>
          <w:tcPr>
            <w:tcW w:w="0" w:type="auto"/>
            <w:vAlign w:val="center"/>
          </w:tcPr>
          <w:p w14:paraId="7417EE9F">
            <w:pPr>
              <w:rPr>
                <w:rFonts w:ascii="Times New Roman" w:hAnsi="Times New Roman" w:cs="Times New Roman"/>
                <w:b/>
                <w:bCs/>
              </w:rPr>
            </w:pPr>
            <w:r>
              <w:rPr>
                <w:rFonts w:ascii="Times New Roman" w:hAnsi="Times New Roman" w:cs="Times New Roman"/>
                <w:b/>
                <w:bCs/>
              </w:rPr>
              <w:t>IOC</w:t>
            </w:r>
          </w:p>
        </w:tc>
        <w:tc>
          <w:tcPr>
            <w:tcW w:w="0" w:type="auto"/>
            <w:vAlign w:val="center"/>
          </w:tcPr>
          <w:p w14:paraId="552A3F66">
            <w:pPr>
              <w:rPr>
                <w:rFonts w:ascii="Times New Roman" w:hAnsi="Times New Roman" w:cs="Times New Roman"/>
                <w:b/>
                <w:bCs/>
              </w:rPr>
            </w:pPr>
            <w:r>
              <w:rPr>
                <w:rFonts w:ascii="Times New Roman" w:hAnsi="Times New Roman" w:cs="Times New Roman"/>
                <w:b/>
                <w:bCs/>
              </w:rPr>
              <w:t>Detail</w:t>
            </w:r>
          </w:p>
        </w:tc>
      </w:tr>
      <w:tr w14:paraId="6DA4A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22A67F7">
            <w:pPr>
              <w:rPr>
                <w:rFonts w:ascii="Times New Roman" w:hAnsi="Times New Roman" w:cs="Times New Roman"/>
              </w:rPr>
            </w:pPr>
            <w:r>
              <w:rPr>
                <w:rFonts w:ascii="Times New Roman" w:hAnsi="Times New Roman" w:cs="Times New Roman"/>
              </w:rPr>
              <w:t>File</w:t>
            </w:r>
          </w:p>
        </w:tc>
        <w:tc>
          <w:tcPr>
            <w:tcW w:w="0" w:type="auto"/>
            <w:vAlign w:val="center"/>
          </w:tcPr>
          <w:p w14:paraId="1FE34C9E">
            <w:pPr>
              <w:rPr>
                <w:rFonts w:ascii="Times New Roman" w:hAnsi="Times New Roman" w:cs="Times New Roman"/>
              </w:rPr>
            </w:pPr>
            <w:r>
              <w:rPr>
                <w:rFonts w:ascii="Times New Roman" w:hAnsi="Times New Roman" w:cs="Times New Roman"/>
              </w:rPr>
              <w:t>Startup folder LNK file</w:t>
            </w:r>
          </w:p>
        </w:tc>
        <w:tc>
          <w:tcPr>
            <w:tcW w:w="0" w:type="auto"/>
            <w:vAlign w:val="center"/>
          </w:tcPr>
          <w:p w14:paraId="6DFF13BA">
            <w:pPr>
              <w:rPr>
                <w:rFonts w:ascii="Times New Roman" w:hAnsi="Times New Roman" w:cs="Times New Roman"/>
              </w:rPr>
            </w:pPr>
            <w:r>
              <w:rPr>
                <w:rFonts w:ascii="Times New Roman" w:hAnsi="Times New Roman" w:cs="Times New Roman"/>
              </w:rPr>
              <w:t>Created by unusual non-user processes</w:t>
            </w:r>
          </w:p>
        </w:tc>
      </w:tr>
      <w:tr w14:paraId="67C90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0BEA179">
            <w:pPr>
              <w:rPr>
                <w:rFonts w:ascii="Times New Roman" w:hAnsi="Times New Roman" w:cs="Times New Roman"/>
              </w:rPr>
            </w:pPr>
            <w:r>
              <w:rPr>
                <w:rFonts w:ascii="Times New Roman" w:hAnsi="Times New Roman" w:cs="Times New Roman"/>
              </w:rPr>
              <w:t>Registry</w:t>
            </w:r>
          </w:p>
        </w:tc>
        <w:tc>
          <w:tcPr>
            <w:tcW w:w="0" w:type="auto"/>
            <w:vAlign w:val="center"/>
          </w:tcPr>
          <w:p w14:paraId="0C4599C5">
            <w:pPr>
              <w:rPr>
                <w:rFonts w:ascii="Times New Roman" w:hAnsi="Times New Roman" w:cs="Times New Roman"/>
              </w:rPr>
            </w:pPr>
            <w:r>
              <w:rPr>
                <w:rFonts w:ascii="Times New Roman" w:hAnsi="Times New Roman" w:cs="Times New Roman"/>
              </w:rPr>
              <w:t>HKCU\Software\Classes\CLSID</w:t>
            </w:r>
          </w:p>
        </w:tc>
        <w:tc>
          <w:tcPr>
            <w:tcW w:w="0" w:type="auto"/>
            <w:vAlign w:val="center"/>
          </w:tcPr>
          <w:p w14:paraId="6528C2E0">
            <w:pPr>
              <w:rPr>
                <w:rFonts w:ascii="Times New Roman" w:hAnsi="Times New Roman" w:cs="Times New Roman"/>
              </w:rPr>
            </w:pPr>
            <w:r>
              <w:rPr>
                <w:rFonts w:ascii="Times New Roman" w:hAnsi="Times New Roman" w:cs="Times New Roman"/>
              </w:rPr>
              <w:t>COM hijacking via CLSID modification</w:t>
            </w:r>
          </w:p>
        </w:tc>
      </w:tr>
      <w:tr w14:paraId="2E67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535D0CE">
            <w:pPr>
              <w:rPr>
                <w:rFonts w:ascii="Times New Roman" w:hAnsi="Times New Roman" w:cs="Times New Roman"/>
              </w:rPr>
            </w:pPr>
            <w:r>
              <w:rPr>
                <w:rFonts w:ascii="Times New Roman" w:hAnsi="Times New Roman" w:cs="Times New Roman"/>
              </w:rPr>
              <w:t>Behavioral</w:t>
            </w:r>
          </w:p>
        </w:tc>
        <w:tc>
          <w:tcPr>
            <w:tcW w:w="0" w:type="auto"/>
            <w:vAlign w:val="center"/>
          </w:tcPr>
          <w:p w14:paraId="1C982B9B">
            <w:pPr>
              <w:rPr>
                <w:rFonts w:ascii="Times New Roman" w:hAnsi="Times New Roman" w:cs="Times New Roman"/>
              </w:rPr>
            </w:pPr>
            <w:r>
              <w:rPr>
                <w:rFonts w:ascii="Times New Roman" w:hAnsi="Times New Roman" w:cs="Times New Roman"/>
              </w:rPr>
              <w:t>AMSI bypass patterns</w:t>
            </w:r>
          </w:p>
        </w:tc>
        <w:tc>
          <w:tcPr>
            <w:tcW w:w="0" w:type="auto"/>
            <w:vAlign w:val="center"/>
          </w:tcPr>
          <w:p w14:paraId="14CD98B3">
            <w:pPr>
              <w:rPr>
                <w:rFonts w:ascii="Times New Roman" w:hAnsi="Times New Roman" w:cs="Times New Roman"/>
              </w:rPr>
            </w:pPr>
            <w:r>
              <w:rPr>
                <w:rFonts w:ascii="Times New Roman" w:hAnsi="Times New Roman" w:cs="Times New Roman"/>
              </w:rPr>
              <w:t>AmsiScanBuffer patch in memory</w:t>
            </w:r>
          </w:p>
        </w:tc>
      </w:tr>
      <w:tr w14:paraId="442C7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0DB404E">
            <w:pPr>
              <w:rPr>
                <w:rFonts w:ascii="Times New Roman" w:hAnsi="Times New Roman" w:cs="Times New Roman"/>
              </w:rPr>
            </w:pPr>
            <w:r>
              <w:rPr>
                <w:rFonts w:ascii="Times New Roman" w:hAnsi="Times New Roman" w:cs="Times New Roman"/>
              </w:rPr>
              <w:t>Behavioral</w:t>
            </w:r>
          </w:p>
        </w:tc>
        <w:tc>
          <w:tcPr>
            <w:tcW w:w="0" w:type="auto"/>
            <w:vAlign w:val="center"/>
          </w:tcPr>
          <w:p w14:paraId="563ED3C4">
            <w:pPr>
              <w:rPr>
                <w:rFonts w:ascii="Times New Roman" w:hAnsi="Times New Roman" w:cs="Times New Roman"/>
              </w:rPr>
            </w:pPr>
            <w:r>
              <w:rPr>
                <w:rFonts w:ascii="Times New Roman" w:hAnsi="Times New Roman" w:cs="Times New Roman"/>
              </w:rPr>
              <w:t>MiniDumpWriteDump calls</w:t>
            </w:r>
          </w:p>
        </w:tc>
        <w:tc>
          <w:tcPr>
            <w:tcW w:w="0" w:type="auto"/>
            <w:vAlign w:val="center"/>
          </w:tcPr>
          <w:p w14:paraId="434EE177">
            <w:pPr>
              <w:rPr>
                <w:rFonts w:ascii="Times New Roman" w:hAnsi="Times New Roman" w:cs="Times New Roman"/>
              </w:rPr>
            </w:pPr>
            <w:r>
              <w:rPr>
                <w:rFonts w:ascii="Times New Roman" w:hAnsi="Times New Roman" w:cs="Times New Roman"/>
              </w:rPr>
              <w:t>From non-system processes targeting LSASS</w:t>
            </w:r>
          </w:p>
        </w:tc>
      </w:tr>
      <w:tr w14:paraId="0BFD4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899706E">
            <w:pPr>
              <w:rPr>
                <w:rFonts w:ascii="Times New Roman" w:hAnsi="Times New Roman" w:cs="Times New Roman"/>
              </w:rPr>
            </w:pPr>
            <w:r>
              <w:rPr>
                <w:rFonts w:ascii="Times New Roman" w:hAnsi="Times New Roman" w:cs="Times New Roman"/>
              </w:rPr>
              <w:t>Network</w:t>
            </w:r>
          </w:p>
        </w:tc>
        <w:tc>
          <w:tcPr>
            <w:tcW w:w="0" w:type="auto"/>
            <w:vAlign w:val="center"/>
          </w:tcPr>
          <w:p w14:paraId="317B27AB">
            <w:pPr>
              <w:rPr>
                <w:rFonts w:ascii="Times New Roman" w:hAnsi="Times New Roman" w:cs="Times New Roman"/>
              </w:rPr>
            </w:pPr>
            <w:r>
              <w:rPr>
                <w:rFonts w:ascii="Times New Roman" w:hAnsi="Times New Roman" w:cs="Times New Roman"/>
              </w:rPr>
              <w:t>HTTP beaconing</w:t>
            </w:r>
          </w:p>
        </w:tc>
        <w:tc>
          <w:tcPr>
            <w:tcW w:w="0" w:type="auto"/>
            <w:vAlign w:val="center"/>
          </w:tcPr>
          <w:p w14:paraId="5CADA0C3">
            <w:pPr>
              <w:rPr>
                <w:rFonts w:ascii="Times New Roman" w:hAnsi="Times New Roman" w:cs="Times New Roman"/>
              </w:rPr>
            </w:pPr>
            <w:r>
              <w:rPr>
                <w:rFonts w:ascii="Times New Roman" w:hAnsi="Times New Roman" w:cs="Times New Roman"/>
              </w:rPr>
              <w:t>Regular beaconing to C2 team server</w:t>
            </w:r>
          </w:p>
        </w:tc>
      </w:tr>
    </w:tbl>
    <w:p w14:paraId="0F178626">
      <w:pPr>
        <w:rPr>
          <w:rFonts w:ascii="Times New Roman" w:hAnsi="Times New Roman" w:cs="Times New Roman"/>
          <w:b/>
          <w:bCs/>
        </w:rPr>
      </w:pPr>
      <w:r>
        <w:rPr>
          <w:rFonts w:ascii="Times New Roman" w:hAnsi="Times New Roman" w:cs="Times New Roman"/>
          <w:b/>
          <w:bCs/>
        </w:rPr>
        <w:pict>
          <v:rect id="_x0000_i1052" o:spt="1" style="height:1.5pt;width:0pt;" fillcolor="#A0A0A0" filled="t" stroked="f" coordsize="21600,21600" o:hr="t" o:hrstd="t" o:hralign="center">
            <v:path/>
            <v:fill on="t" focussize="0,0"/>
            <v:stroke on="f"/>
            <v:imagedata o:title=""/>
            <o:lock v:ext="edit"/>
            <w10:wrap type="none"/>
            <w10:anchorlock/>
          </v:rect>
        </w:pict>
      </w:r>
    </w:p>
    <w:p w14:paraId="1482190E">
      <w:pPr>
        <w:rPr>
          <w:rFonts w:ascii="Times New Roman" w:hAnsi="Times New Roman" w:cs="Times New Roman"/>
          <w:b/>
          <w:bCs/>
        </w:rPr>
      </w:pPr>
      <w:r>
        <w:rPr>
          <w:rFonts w:ascii="Times New Roman" w:hAnsi="Times New Roman" w:cs="Times New Roman"/>
          <w:b/>
          <w:bCs/>
        </w:rPr>
        <w:t>17. Detection &amp; Mitigation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42"/>
        <w:gridCol w:w="5825"/>
      </w:tblGrid>
      <w:tr w14:paraId="1E13F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E07D8DE">
            <w:pPr>
              <w:rPr>
                <w:rFonts w:ascii="Times New Roman" w:hAnsi="Times New Roman" w:cs="Times New Roman"/>
                <w:b/>
                <w:bCs/>
              </w:rPr>
            </w:pPr>
            <w:r>
              <w:rPr>
                <w:rFonts w:ascii="Times New Roman" w:hAnsi="Times New Roman" w:cs="Times New Roman"/>
                <w:b/>
                <w:bCs/>
              </w:rPr>
              <w:t>Method</w:t>
            </w:r>
          </w:p>
        </w:tc>
        <w:tc>
          <w:tcPr>
            <w:tcW w:w="0" w:type="auto"/>
            <w:vAlign w:val="center"/>
          </w:tcPr>
          <w:p w14:paraId="6E17B1FC">
            <w:pPr>
              <w:rPr>
                <w:rFonts w:ascii="Times New Roman" w:hAnsi="Times New Roman" w:cs="Times New Roman"/>
                <w:b/>
                <w:bCs/>
              </w:rPr>
            </w:pPr>
            <w:r>
              <w:rPr>
                <w:rFonts w:ascii="Times New Roman" w:hAnsi="Times New Roman" w:cs="Times New Roman"/>
                <w:b/>
                <w:bCs/>
              </w:rPr>
              <w:t>Detail</w:t>
            </w:r>
          </w:p>
        </w:tc>
      </w:tr>
      <w:tr w14:paraId="341DA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FA8CBF7">
            <w:pPr>
              <w:rPr>
                <w:rFonts w:ascii="Times New Roman" w:hAnsi="Times New Roman" w:cs="Times New Roman"/>
              </w:rPr>
            </w:pPr>
            <w:r>
              <w:rPr>
                <w:rFonts w:ascii="Times New Roman" w:hAnsi="Times New Roman" w:cs="Times New Roman"/>
              </w:rPr>
              <w:t>PowerShell Logging</w:t>
            </w:r>
          </w:p>
        </w:tc>
        <w:tc>
          <w:tcPr>
            <w:tcW w:w="0" w:type="auto"/>
            <w:vAlign w:val="center"/>
          </w:tcPr>
          <w:p w14:paraId="09A5AE55">
            <w:pPr>
              <w:rPr>
                <w:rFonts w:ascii="Times New Roman" w:hAnsi="Times New Roman" w:cs="Times New Roman"/>
              </w:rPr>
            </w:pPr>
            <w:r>
              <w:rPr>
                <w:rFonts w:ascii="Times New Roman" w:hAnsi="Times New Roman" w:cs="Times New Roman"/>
              </w:rPr>
              <w:t>Enable ScriptBlock logging and AMSI telemetry</w:t>
            </w:r>
          </w:p>
        </w:tc>
      </w:tr>
      <w:tr w14:paraId="50AF4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F924D97">
            <w:pPr>
              <w:rPr>
                <w:rFonts w:ascii="Times New Roman" w:hAnsi="Times New Roman" w:cs="Times New Roman"/>
              </w:rPr>
            </w:pPr>
            <w:r>
              <w:rPr>
                <w:rFonts w:ascii="Times New Roman" w:hAnsi="Times New Roman" w:cs="Times New Roman"/>
              </w:rPr>
              <w:t>LSASS Protection</w:t>
            </w:r>
          </w:p>
        </w:tc>
        <w:tc>
          <w:tcPr>
            <w:tcW w:w="0" w:type="auto"/>
            <w:vAlign w:val="center"/>
          </w:tcPr>
          <w:p w14:paraId="5AB79A82">
            <w:pPr>
              <w:rPr>
                <w:rFonts w:ascii="Times New Roman" w:hAnsi="Times New Roman" w:cs="Times New Roman"/>
              </w:rPr>
            </w:pPr>
            <w:r>
              <w:rPr>
                <w:rFonts w:ascii="Times New Roman" w:hAnsi="Times New Roman" w:cs="Times New Roman"/>
              </w:rPr>
              <w:t>Alert on MiniDumpWriteDump from non-system processes</w:t>
            </w:r>
          </w:p>
        </w:tc>
      </w:tr>
      <w:tr w14:paraId="6BA67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E93F0DD">
            <w:pPr>
              <w:rPr>
                <w:rFonts w:ascii="Times New Roman" w:hAnsi="Times New Roman" w:cs="Times New Roman"/>
              </w:rPr>
            </w:pPr>
            <w:r>
              <w:rPr>
                <w:rFonts w:ascii="Times New Roman" w:hAnsi="Times New Roman" w:cs="Times New Roman"/>
              </w:rPr>
              <w:t>WMI Monitoring</w:t>
            </w:r>
          </w:p>
        </w:tc>
        <w:tc>
          <w:tcPr>
            <w:tcW w:w="0" w:type="auto"/>
            <w:vAlign w:val="center"/>
          </w:tcPr>
          <w:p w14:paraId="3C8C4100">
            <w:pPr>
              <w:rPr>
                <w:rFonts w:ascii="Times New Roman" w:hAnsi="Times New Roman" w:cs="Times New Roman"/>
              </w:rPr>
            </w:pPr>
            <w:r>
              <w:rPr>
                <w:rFonts w:ascii="Times New Roman" w:hAnsi="Times New Roman" w:cs="Times New Roman"/>
              </w:rPr>
              <w:t>Monitor WMI event subscription creation</w:t>
            </w:r>
          </w:p>
        </w:tc>
      </w:tr>
      <w:tr w14:paraId="22CF4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CB3E191">
            <w:pPr>
              <w:rPr>
                <w:rFonts w:ascii="Times New Roman" w:hAnsi="Times New Roman" w:cs="Times New Roman"/>
              </w:rPr>
            </w:pPr>
            <w:r>
              <w:rPr>
                <w:rFonts w:ascii="Times New Roman" w:hAnsi="Times New Roman" w:cs="Times New Roman"/>
              </w:rPr>
              <w:t>COM Hijacking Detection</w:t>
            </w:r>
          </w:p>
        </w:tc>
        <w:tc>
          <w:tcPr>
            <w:tcW w:w="0" w:type="auto"/>
            <w:vAlign w:val="center"/>
          </w:tcPr>
          <w:p w14:paraId="4BE17195">
            <w:pPr>
              <w:rPr>
                <w:rFonts w:ascii="Times New Roman" w:hAnsi="Times New Roman" w:cs="Times New Roman"/>
              </w:rPr>
            </w:pPr>
            <w:r>
              <w:rPr>
                <w:rFonts w:ascii="Times New Roman" w:hAnsi="Times New Roman" w:cs="Times New Roman"/>
              </w:rPr>
              <w:t>Alert on CLSID modifications in HKCU</w:t>
            </w:r>
          </w:p>
        </w:tc>
      </w:tr>
      <w:tr w14:paraId="25C85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623EA98">
            <w:pPr>
              <w:rPr>
                <w:rFonts w:ascii="Times New Roman" w:hAnsi="Times New Roman" w:cs="Times New Roman"/>
              </w:rPr>
            </w:pPr>
            <w:r>
              <w:rPr>
                <w:rFonts w:ascii="Times New Roman" w:hAnsi="Times New Roman" w:cs="Times New Roman"/>
              </w:rPr>
              <w:t>Behavioral Analytics</w:t>
            </w:r>
          </w:p>
        </w:tc>
        <w:tc>
          <w:tcPr>
            <w:tcW w:w="0" w:type="auto"/>
            <w:vAlign w:val="center"/>
          </w:tcPr>
          <w:p w14:paraId="2AEB73DB">
            <w:pPr>
              <w:rPr>
                <w:rFonts w:ascii="Times New Roman" w:hAnsi="Times New Roman" w:cs="Times New Roman"/>
              </w:rPr>
            </w:pPr>
            <w:r>
              <w:rPr>
                <w:rFonts w:ascii="Times New Roman" w:hAnsi="Times New Roman" w:cs="Times New Roman"/>
              </w:rPr>
              <w:t>Deploy token impersonation pattern detection</w:t>
            </w:r>
          </w:p>
        </w:tc>
      </w:tr>
      <w:tr w14:paraId="7ADD7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2220F89">
            <w:pPr>
              <w:rPr>
                <w:rFonts w:ascii="Times New Roman" w:hAnsi="Times New Roman" w:cs="Times New Roman"/>
              </w:rPr>
            </w:pPr>
            <w:r>
              <w:rPr>
                <w:rFonts w:ascii="Times New Roman" w:hAnsi="Times New Roman" w:cs="Times New Roman"/>
              </w:rPr>
              <w:t>CLR Monitoring</w:t>
            </w:r>
          </w:p>
        </w:tc>
        <w:tc>
          <w:tcPr>
            <w:tcW w:w="0" w:type="auto"/>
            <w:vAlign w:val="center"/>
          </w:tcPr>
          <w:p w14:paraId="3FBAC327">
            <w:pPr>
              <w:rPr>
                <w:rFonts w:ascii="Times New Roman" w:hAnsi="Times New Roman" w:cs="Times New Roman"/>
              </w:rPr>
            </w:pPr>
            <w:r>
              <w:rPr>
                <w:rFonts w:ascii="Times New Roman" w:hAnsi="Times New Roman" w:cs="Times New Roman"/>
              </w:rPr>
              <w:t>Hunt for CLR loading into non-.NET processes</w:t>
            </w:r>
          </w:p>
        </w:tc>
      </w:tr>
    </w:tbl>
    <w:p w14:paraId="1CCA46D6">
      <w:pPr>
        <w:rPr>
          <w:rFonts w:ascii="Times New Roman" w:hAnsi="Times New Roman" w:cs="Times New Roman"/>
          <w:b/>
          <w:bCs/>
        </w:rPr>
      </w:pPr>
      <w:r>
        <w:rPr>
          <w:rFonts w:ascii="Times New Roman" w:hAnsi="Times New Roman" w:cs="Times New Roman"/>
          <w:b/>
          <w:bCs/>
        </w:rPr>
        <w:pict>
          <v:rect id="_x0000_i1053" o:spt="1" style="height:1.5pt;width:0pt;" fillcolor="#A0A0A0" filled="t" stroked="f" coordsize="21600,21600" o:hr="t" o:hrstd="t" o:hralign="center">
            <v:path/>
            <v:fill on="t" focussize="0,0"/>
            <v:stroke on="f"/>
            <v:imagedata o:title=""/>
            <o:lock v:ext="edit"/>
            <w10:wrap type="none"/>
            <w10:anchorlock/>
          </v:rect>
        </w:pict>
      </w:r>
    </w:p>
    <w:p w14:paraId="170C4368">
      <w:pPr>
        <w:rPr>
          <w:rFonts w:ascii="Times New Roman" w:hAnsi="Times New Roman" w:cs="Times New Roman"/>
          <w:b/>
          <w:bCs/>
        </w:rPr>
      </w:pPr>
      <w:r>
        <w:rPr>
          <w:rFonts w:ascii="Times New Roman" w:hAnsi="Times New Roman" w:cs="Times New Roman"/>
          <w:b/>
          <w:bCs/>
        </w:rPr>
        <w:t>18. References</w:t>
      </w:r>
    </w:p>
    <w:tbl>
      <w:tblPr>
        <w:tblStyle w:val="12"/>
        <w:tblW w:w="0" w:type="auto"/>
        <w:tblCellSpacing w:w="15" w:type="dxa"/>
        <w:tblInd w:w="0" w:type="dxa"/>
        <w:tblLayout w:type="autofit"/>
        <w:tblCellMar>
          <w:top w:w="15" w:type="dxa"/>
          <w:left w:w="15" w:type="dxa"/>
          <w:bottom w:w="15" w:type="dxa"/>
          <w:right w:w="15" w:type="dxa"/>
        </w:tblCellMar>
      </w:tblPr>
      <w:tblGrid>
        <w:gridCol w:w="195"/>
        <w:gridCol w:w="3124"/>
        <w:gridCol w:w="540"/>
        <w:gridCol w:w="5257"/>
      </w:tblGrid>
      <w:tr w14:paraId="479CF3B7">
        <w:tblPrEx>
          <w:tblCellMar>
            <w:top w:w="15" w:type="dxa"/>
            <w:left w:w="15" w:type="dxa"/>
            <w:bottom w:w="15" w:type="dxa"/>
            <w:right w:w="15" w:type="dxa"/>
          </w:tblCellMar>
        </w:tblPrEx>
        <w:trPr>
          <w:tblHeader/>
          <w:tblCellSpacing w:w="15" w:type="dxa"/>
        </w:trPr>
        <w:tc>
          <w:tcPr>
            <w:tcW w:w="0" w:type="auto"/>
            <w:vAlign w:val="center"/>
          </w:tcPr>
          <w:p w14:paraId="4C82A115">
            <w:pPr>
              <w:rPr>
                <w:rFonts w:ascii="Times New Roman" w:hAnsi="Times New Roman" w:cs="Times New Roman"/>
                <w:b/>
                <w:bCs/>
              </w:rPr>
            </w:pPr>
            <w:r>
              <w:rPr>
                <w:rFonts w:ascii="Times New Roman" w:hAnsi="Times New Roman" w:cs="Times New Roman"/>
                <w:b/>
                <w:bCs/>
              </w:rPr>
              <w:t>#</w:t>
            </w:r>
          </w:p>
        </w:tc>
        <w:tc>
          <w:tcPr>
            <w:tcW w:w="0" w:type="auto"/>
            <w:vAlign w:val="center"/>
          </w:tcPr>
          <w:p w14:paraId="4A6A743A">
            <w:pPr>
              <w:rPr>
                <w:rFonts w:ascii="Times New Roman" w:hAnsi="Times New Roman" w:cs="Times New Roman"/>
                <w:b/>
                <w:bCs/>
              </w:rPr>
            </w:pPr>
            <w:r>
              <w:rPr>
                <w:rFonts w:ascii="Times New Roman" w:hAnsi="Times New Roman" w:cs="Times New Roman"/>
                <w:b/>
                <w:bCs/>
              </w:rPr>
              <w:t>Source</w:t>
            </w:r>
          </w:p>
        </w:tc>
        <w:tc>
          <w:tcPr>
            <w:tcW w:w="0" w:type="auto"/>
            <w:vAlign w:val="center"/>
          </w:tcPr>
          <w:p w14:paraId="70F9A77D">
            <w:pPr>
              <w:rPr>
                <w:rFonts w:ascii="Times New Roman" w:hAnsi="Times New Roman" w:cs="Times New Roman"/>
                <w:b/>
                <w:bCs/>
              </w:rPr>
            </w:pPr>
            <w:r>
              <w:rPr>
                <w:rFonts w:ascii="Times New Roman" w:hAnsi="Times New Roman" w:cs="Times New Roman"/>
                <w:b/>
                <w:bCs/>
              </w:rPr>
              <w:t>Year</w:t>
            </w:r>
          </w:p>
        </w:tc>
        <w:tc>
          <w:tcPr>
            <w:tcW w:w="0" w:type="auto"/>
            <w:vAlign w:val="center"/>
          </w:tcPr>
          <w:p w14:paraId="349B5F1F">
            <w:pPr>
              <w:rPr>
                <w:rFonts w:ascii="Times New Roman" w:hAnsi="Times New Roman" w:cs="Times New Roman"/>
                <w:b/>
                <w:bCs/>
              </w:rPr>
            </w:pPr>
            <w:r>
              <w:rPr>
                <w:rFonts w:ascii="Times New Roman" w:hAnsi="Times New Roman" w:cs="Times New Roman"/>
                <w:b/>
                <w:bCs/>
              </w:rPr>
              <w:t>Link</w:t>
            </w:r>
          </w:p>
        </w:tc>
      </w:tr>
      <w:tr w14:paraId="20823AEE">
        <w:tblPrEx>
          <w:tblCellMar>
            <w:top w:w="15" w:type="dxa"/>
            <w:left w:w="15" w:type="dxa"/>
            <w:bottom w:w="15" w:type="dxa"/>
            <w:right w:w="15" w:type="dxa"/>
          </w:tblCellMar>
        </w:tblPrEx>
        <w:trPr>
          <w:tblCellSpacing w:w="15" w:type="dxa"/>
        </w:trPr>
        <w:tc>
          <w:tcPr>
            <w:tcW w:w="0" w:type="auto"/>
            <w:vAlign w:val="center"/>
          </w:tcPr>
          <w:p w14:paraId="6B3E89F2">
            <w:pPr>
              <w:rPr>
                <w:rFonts w:ascii="Times New Roman" w:hAnsi="Times New Roman" w:cs="Times New Roman"/>
                <w:b/>
                <w:bCs/>
              </w:rPr>
            </w:pPr>
            <w:r>
              <w:rPr>
                <w:rFonts w:ascii="Times New Roman" w:hAnsi="Times New Roman" w:cs="Times New Roman"/>
                <w:b/>
                <w:bCs/>
              </w:rPr>
              <w:t>1</w:t>
            </w:r>
          </w:p>
        </w:tc>
        <w:tc>
          <w:tcPr>
            <w:tcW w:w="0" w:type="auto"/>
            <w:vAlign w:val="center"/>
          </w:tcPr>
          <w:p w14:paraId="593EFA48">
            <w:pPr>
              <w:rPr>
                <w:rFonts w:ascii="Times New Roman" w:hAnsi="Times New Roman" w:cs="Times New Roman"/>
                <w:b/>
                <w:bCs/>
              </w:rPr>
            </w:pPr>
            <w:r>
              <w:rPr>
                <w:rFonts w:ascii="Times New Roman" w:hAnsi="Times New Roman" w:cs="Times New Roman"/>
                <w:b/>
                <w:bCs/>
              </w:rPr>
              <w:t>Salvati, M. — SILENTTRINITY GitHub</w:t>
            </w:r>
          </w:p>
        </w:tc>
        <w:tc>
          <w:tcPr>
            <w:tcW w:w="0" w:type="auto"/>
            <w:vAlign w:val="center"/>
          </w:tcPr>
          <w:p w14:paraId="60146F40">
            <w:pPr>
              <w:rPr>
                <w:rFonts w:ascii="Times New Roman" w:hAnsi="Times New Roman" w:cs="Times New Roman"/>
                <w:b/>
                <w:bCs/>
              </w:rPr>
            </w:pPr>
            <w:r>
              <w:rPr>
                <w:rFonts w:ascii="Times New Roman" w:hAnsi="Times New Roman" w:cs="Times New Roman"/>
                <w:b/>
                <w:bCs/>
              </w:rPr>
              <w:t>2019</w:t>
            </w:r>
          </w:p>
        </w:tc>
        <w:tc>
          <w:tcPr>
            <w:tcW w:w="0" w:type="auto"/>
            <w:vAlign w:val="center"/>
          </w:tcPr>
          <w:p w14:paraId="0AFCD4F4">
            <w:pPr>
              <w:rPr>
                <w:rFonts w:ascii="Times New Roman" w:hAnsi="Times New Roman" w:cs="Times New Roman"/>
                <w:b/>
                <w:bCs/>
              </w:rPr>
            </w:pPr>
            <w:r>
              <w:fldChar w:fldCharType="begin"/>
            </w:r>
            <w:r>
              <w:instrText xml:space="preserve"> HYPERLINK "https://github.com/byt3bl33d3r/SILENTTRINITY" </w:instrText>
            </w:r>
            <w:r>
              <w:fldChar w:fldCharType="separate"/>
            </w:r>
            <w:r>
              <w:rPr>
                <w:rStyle w:val="16"/>
                <w:rFonts w:ascii="Times New Roman" w:hAnsi="Times New Roman" w:cs="Times New Roman"/>
                <w:b/>
                <w:bCs/>
              </w:rPr>
              <w:t>https://github.com/byt3bl33d3r/SILENTTRINITY</w:t>
            </w:r>
            <w:r>
              <w:rPr>
                <w:rStyle w:val="16"/>
                <w:rFonts w:ascii="Times New Roman" w:hAnsi="Times New Roman" w:cs="Times New Roman"/>
                <w:b/>
                <w:bCs/>
              </w:rPr>
              <w:fldChar w:fldCharType="end"/>
            </w:r>
          </w:p>
        </w:tc>
      </w:tr>
      <w:tr w14:paraId="7F04C13E">
        <w:tblPrEx>
          <w:tblCellMar>
            <w:top w:w="15" w:type="dxa"/>
            <w:left w:w="15" w:type="dxa"/>
            <w:bottom w:w="15" w:type="dxa"/>
            <w:right w:w="15" w:type="dxa"/>
          </w:tblCellMar>
        </w:tblPrEx>
        <w:trPr>
          <w:tblCellSpacing w:w="15" w:type="dxa"/>
        </w:trPr>
        <w:tc>
          <w:tcPr>
            <w:tcW w:w="0" w:type="auto"/>
            <w:vAlign w:val="center"/>
          </w:tcPr>
          <w:p w14:paraId="3F1B8F55">
            <w:pPr>
              <w:rPr>
                <w:rFonts w:ascii="Times New Roman" w:hAnsi="Times New Roman" w:cs="Times New Roman"/>
                <w:b/>
                <w:bCs/>
              </w:rPr>
            </w:pPr>
            <w:r>
              <w:rPr>
                <w:rFonts w:ascii="Times New Roman" w:hAnsi="Times New Roman" w:cs="Times New Roman"/>
                <w:b/>
                <w:bCs/>
              </w:rPr>
              <w:t>2</w:t>
            </w:r>
          </w:p>
        </w:tc>
        <w:tc>
          <w:tcPr>
            <w:tcW w:w="0" w:type="auto"/>
            <w:vAlign w:val="center"/>
          </w:tcPr>
          <w:p w14:paraId="1F5685AD">
            <w:pPr>
              <w:rPr>
                <w:rFonts w:ascii="Times New Roman" w:hAnsi="Times New Roman" w:cs="Times New Roman"/>
                <w:b/>
                <w:bCs/>
              </w:rPr>
            </w:pPr>
            <w:r>
              <w:rPr>
                <w:rFonts w:ascii="Times New Roman" w:hAnsi="Times New Roman" w:cs="Times New Roman"/>
                <w:b/>
                <w:bCs/>
              </w:rPr>
              <w:t>Security Affairs — Croatia Government Attack</w:t>
            </w:r>
          </w:p>
        </w:tc>
        <w:tc>
          <w:tcPr>
            <w:tcW w:w="0" w:type="auto"/>
            <w:vAlign w:val="center"/>
          </w:tcPr>
          <w:p w14:paraId="5552F080">
            <w:pPr>
              <w:rPr>
                <w:rFonts w:ascii="Times New Roman" w:hAnsi="Times New Roman" w:cs="Times New Roman"/>
                <w:b/>
                <w:bCs/>
              </w:rPr>
            </w:pPr>
            <w:r>
              <w:rPr>
                <w:rFonts w:ascii="Times New Roman" w:hAnsi="Times New Roman" w:cs="Times New Roman"/>
                <w:b/>
                <w:bCs/>
              </w:rPr>
              <w:t>2019</w:t>
            </w:r>
          </w:p>
        </w:tc>
        <w:tc>
          <w:tcPr>
            <w:tcW w:w="0" w:type="auto"/>
            <w:vAlign w:val="center"/>
          </w:tcPr>
          <w:p w14:paraId="69E1303F">
            <w:pPr>
              <w:rPr>
                <w:rFonts w:ascii="Times New Roman" w:hAnsi="Times New Roman" w:cs="Times New Roman"/>
                <w:b/>
                <w:bCs/>
              </w:rPr>
            </w:pPr>
            <w:r>
              <w:fldChar w:fldCharType="begin"/>
            </w:r>
            <w:r>
              <w:instrText xml:space="preserve"> HYPERLINK "https://securityaffairs.co/" </w:instrText>
            </w:r>
            <w:r>
              <w:fldChar w:fldCharType="separate"/>
            </w:r>
            <w:r>
              <w:rPr>
                <w:rStyle w:val="16"/>
                <w:rFonts w:ascii="Times New Roman" w:hAnsi="Times New Roman" w:cs="Times New Roman"/>
                <w:b/>
                <w:bCs/>
              </w:rPr>
              <w:t>https://securityaffairs.co/</w:t>
            </w:r>
            <w:r>
              <w:rPr>
                <w:rStyle w:val="16"/>
                <w:rFonts w:ascii="Times New Roman" w:hAnsi="Times New Roman" w:cs="Times New Roman"/>
                <w:b/>
                <w:bCs/>
              </w:rPr>
              <w:fldChar w:fldCharType="end"/>
            </w:r>
          </w:p>
        </w:tc>
      </w:tr>
      <w:tr w14:paraId="1E9FC207">
        <w:tblPrEx>
          <w:tblCellMar>
            <w:top w:w="15" w:type="dxa"/>
            <w:left w:w="15" w:type="dxa"/>
            <w:bottom w:w="15" w:type="dxa"/>
            <w:right w:w="15" w:type="dxa"/>
          </w:tblCellMar>
        </w:tblPrEx>
        <w:trPr>
          <w:tblCellSpacing w:w="15" w:type="dxa"/>
        </w:trPr>
        <w:tc>
          <w:tcPr>
            <w:tcW w:w="0" w:type="auto"/>
            <w:vAlign w:val="center"/>
          </w:tcPr>
          <w:p w14:paraId="747657FD">
            <w:pPr>
              <w:rPr>
                <w:rFonts w:ascii="Times New Roman" w:hAnsi="Times New Roman" w:cs="Times New Roman"/>
                <w:b/>
                <w:bCs/>
              </w:rPr>
            </w:pPr>
            <w:r>
              <w:rPr>
                <w:rFonts w:ascii="Times New Roman" w:hAnsi="Times New Roman" w:cs="Times New Roman"/>
                <w:b/>
                <w:bCs/>
              </w:rPr>
              <w:t>3</w:t>
            </w:r>
          </w:p>
        </w:tc>
        <w:tc>
          <w:tcPr>
            <w:tcW w:w="0" w:type="auto"/>
            <w:vAlign w:val="center"/>
          </w:tcPr>
          <w:p w14:paraId="7B1A7779">
            <w:pPr>
              <w:rPr>
                <w:rFonts w:ascii="Times New Roman" w:hAnsi="Times New Roman" w:cs="Times New Roman"/>
                <w:b/>
                <w:bCs/>
              </w:rPr>
            </w:pPr>
            <w:r>
              <w:rPr>
                <w:rFonts w:ascii="Times New Roman" w:hAnsi="Times New Roman" w:cs="Times New Roman"/>
                <w:b/>
                <w:bCs/>
              </w:rPr>
              <w:t>MITRE ATT&amp;CK S0692</w:t>
            </w:r>
          </w:p>
        </w:tc>
        <w:tc>
          <w:tcPr>
            <w:tcW w:w="0" w:type="auto"/>
            <w:vAlign w:val="center"/>
          </w:tcPr>
          <w:p w14:paraId="416652D2">
            <w:pPr>
              <w:rPr>
                <w:rFonts w:ascii="Times New Roman" w:hAnsi="Times New Roman" w:cs="Times New Roman"/>
                <w:b/>
                <w:bCs/>
              </w:rPr>
            </w:pPr>
            <w:r>
              <w:rPr>
                <w:rFonts w:ascii="Times New Roman" w:hAnsi="Times New Roman" w:cs="Times New Roman"/>
                <w:b/>
                <w:bCs/>
              </w:rPr>
              <w:t>2022</w:t>
            </w:r>
          </w:p>
        </w:tc>
        <w:tc>
          <w:tcPr>
            <w:tcW w:w="0" w:type="auto"/>
            <w:vAlign w:val="center"/>
          </w:tcPr>
          <w:p w14:paraId="0D84117E">
            <w:pPr>
              <w:rPr>
                <w:rFonts w:ascii="Times New Roman" w:hAnsi="Times New Roman" w:cs="Times New Roman"/>
                <w:b/>
                <w:bCs/>
              </w:rPr>
            </w:pPr>
            <w:r>
              <w:fldChar w:fldCharType="begin"/>
            </w:r>
            <w:r>
              <w:instrText xml:space="preserve"> HYPERLINK "https://attack.mitre.org/software/S0692/" </w:instrText>
            </w:r>
            <w:r>
              <w:fldChar w:fldCharType="separate"/>
            </w:r>
            <w:r>
              <w:rPr>
                <w:rStyle w:val="16"/>
                <w:rFonts w:ascii="Times New Roman" w:hAnsi="Times New Roman" w:cs="Times New Roman"/>
                <w:b/>
                <w:bCs/>
              </w:rPr>
              <w:t>https://attack.mitre.org/software/S0692/</w:t>
            </w:r>
            <w:r>
              <w:rPr>
                <w:rStyle w:val="16"/>
                <w:rFonts w:ascii="Times New Roman" w:hAnsi="Times New Roman" w:cs="Times New Roman"/>
                <w:b/>
                <w:bCs/>
              </w:rPr>
              <w:fldChar w:fldCharType="end"/>
            </w:r>
          </w:p>
        </w:tc>
      </w:tr>
    </w:tbl>
    <w:p w14:paraId="71E3434F">
      <w:pPr>
        <w:rPr>
          <w:rFonts w:ascii="Times New Roman" w:hAnsi="Times New Roman" w:cs="Times New Roman"/>
          <w:b/>
          <w:bCs/>
        </w:rPr>
      </w:pPr>
      <w:r>
        <w:rPr>
          <w:rFonts w:ascii="Times New Roman" w:hAnsi="Times New Roman" w:cs="Times New Roman"/>
          <w:b/>
          <w:bCs/>
        </w:rPr>
        <w:pict>
          <v:rect id="_x0000_i1054" o:spt="1" style="height:1.5pt;width:0pt;" fillcolor="#A0A0A0" filled="t" stroked="f" coordsize="21600,21600" o:hr="t" o:hrstd="t" o:hralign="center">
            <v:path/>
            <v:fill on="t" focussize="0,0"/>
            <v:stroke on="f"/>
            <v:imagedata o:title=""/>
            <o:lock v:ext="edit"/>
            <w10:wrap type="none"/>
            <w10:anchorlock/>
          </v:rect>
        </w:pict>
      </w:r>
    </w:p>
    <w:p w14:paraId="5435EA15">
      <w:pPr>
        <w:rPr>
          <w:rFonts w:ascii="Times New Roman" w:hAnsi="Times New Roman" w:cs="Times New Roman"/>
          <w:b/>
          <w:bCs/>
        </w:rPr>
      </w:pPr>
      <w:r>
        <w:rPr>
          <w:rFonts w:ascii="Times New Roman" w:hAnsi="Times New Roman" w:cs="Times New Roman"/>
          <w:b/>
          <w:bCs/>
        </w:rPr>
        <w:pict>
          <v:rect id="_x0000_i1055" o:spt="1" style="height:1.5pt;width:0pt;" fillcolor="#A0A0A0" filled="t" stroked="f" coordsize="21600,21600" o:hr="t" o:hrstd="t" o:hralign="center">
            <v:path/>
            <v:fill on="t" focussize="0,0"/>
            <v:stroke on="f"/>
            <v:imagedata o:title=""/>
            <o:lock v:ext="edit"/>
            <w10:wrap type="none"/>
            <w10:anchorlock/>
          </v:rect>
        </w:pict>
      </w:r>
    </w:p>
    <w:p w14:paraId="4FE91664">
      <w:pPr>
        <w:rPr>
          <w:rFonts w:ascii="Times New Roman" w:hAnsi="Times New Roman" w:cs="Times New Roman"/>
          <w:b/>
          <w:bCs/>
        </w:rPr>
      </w:pPr>
      <w:r>
        <w:rPr>
          <w:rFonts w:ascii="Times New Roman" w:hAnsi="Times New Roman" w:cs="Times New Roman"/>
          <w:b/>
          <w:bCs/>
        </w:rPr>
        <w:t>S0693 — CaddyWiper</w:t>
      </w:r>
    </w:p>
    <w:p w14:paraId="3C0CDE95">
      <w:pPr>
        <w:rPr>
          <w:rFonts w:ascii="Times New Roman" w:hAnsi="Times New Roman" w:cs="Times New Roman"/>
          <w:b/>
          <w:bCs/>
        </w:rPr>
      </w:pPr>
      <w:r>
        <w:rPr>
          <w:rFonts w:ascii="Times New Roman" w:hAnsi="Times New Roman" w:cs="Times New Roman"/>
          <w:b/>
          <w:bCs/>
        </w:rPr>
        <w:t>1. Name &amp; Type</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15" w:type="dxa"/>
          <w:left w:w="15" w:type="dxa"/>
          <w:bottom w:w="15" w:type="dxa"/>
          <w:right w:w="15" w:type="dxa"/>
        </w:tblCellMar>
      </w:tblPr>
      <w:tblGrid>
        <w:gridCol w:w="1629"/>
        <w:gridCol w:w="3781"/>
      </w:tblGrid>
      <w:tr w14:paraId="360F84A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Header/>
          <w:tblCellSpacing w:w="15" w:type="dxa"/>
        </w:trPr>
        <w:tc>
          <w:tcPr>
            <w:tcW w:w="0" w:type="auto"/>
            <w:vAlign w:val="center"/>
          </w:tcPr>
          <w:p w14:paraId="54C3D551">
            <w:pPr>
              <w:rPr>
                <w:rFonts w:ascii="Times New Roman" w:hAnsi="Times New Roman" w:cs="Times New Roman"/>
                <w:b/>
                <w:bCs/>
              </w:rPr>
            </w:pPr>
            <w:r>
              <w:rPr>
                <w:rFonts w:ascii="Times New Roman" w:hAnsi="Times New Roman" w:cs="Times New Roman"/>
                <w:b/>
                <w:bCs/>
              </w:rPr>
              <w:t>Field</w:t>
            </w:r>
          </w:p>
        </w:tc>
        <w:tc>
          <w:tcPr>
            <w:tcW w:w="0" w:type="auto"/>
            <w:vAlign w:val="center"/>
          </w:tcPr>
          <w:p w14:paraId="77DB606F">
            <w:pPr>
              <w:rPr>
                <w:rFonts w:ascii="Times New Roman" w:hAnsi="Times New Roman" w:cs="Times New Roman"/>
                <w:b/>
                <w:bCs/>
              </w:rPr>
            </w:pPr>
            <w:r>
              <w:rPr>
                <w:rFonts w:ascii="Times New Roman" w:hAnsi="Times New Roman" w:cs="Times New Roman"/>
                <w:b/>
                <w:bCs/>
              </w:rPr>
              <w:t>Detail</w:t>
            </w:r>
          </w:p>
        </w:tc>
      </w:tr>
      <w:tr w14:paraId="36586FCE">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0C5FC32C">
            <w:pPr>
              <w:rPr>
                <w:rFonts w:ascii="Times New Roman" w:hAnsi="Times New Roman" w:cs="Times New Roman"/>
                <w:b/>
                <w:bCs/>
              </w:rPr>
            </w:pPr>
            <w:r>
              <w:rPr>
                <w:rFonts w:ascii="Times New Roman" w:hAnsi="Times New Roman" w:cs="Times New Roman"/>
                <w:b/>
                <w:bCs/>
              </w:rPr>
              <w:t>Name</w:t>
            </w:r>
          </w:p>
        </w:tc>
        <w:tc>
          <w:tcPr>
            <w:tcW w:w="0" w:type="auto"/>
            <w:vAlign w:val="center"/>
          </w:tcPr>
          <w:p w14:paraId="50CF28AE">
            <w:pPr>
              <w:rPr>
                <w:rFonts w:ascii="Times New Roman" w:hAnsi="Times New Roman" w:cs="Times New Roman"/>
                <w:b/>
                <w:bCs/>
              </w:rPr>
            </w:pPr>
            <w:r>
              <w:rPr>
                <w:rFonts w:ascii="Times New Roman" w:hAnsi="Times New Roman" w:cs="Times New Roman"/>
                <w:b/>
                <w:bCs/>
              </w:rPr>
              <w:t>CaddyWiper</w:t>
            </w:r>
          </w:p>
        </w:tc>
      </w:tr>
      <w:tr w14:paraId="3032BEBD">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79C60E72">
            <w:pPr>
              <w:rPr>
                <w:rFonts w:ascii="Times New Roman" w:hAnsi="Times New Roman" w:cs="Times New Roman"/>
                <w:b/>
                <w:bCs/>
              </w:rPr>
            </w:pPr>
            <w:r>
              <w:rPr>
                <w:rFonts w:ascii="Times New Roman" w:hAnsi="Times New Roman" w:cs="Times New Roman"/>
                <w:b/>
                <w:bCs/>
              </w:rPr>
              <w:t>ATT&amp;CK ID</w:t>
            </w:r>
          </w:p>
        </w:tc>
        <w:tc>
          <w:tcPr>
            <w:tcW w:w="0" w:type="auto"/>
            <w:vAlign w:val="center"/>
          </w:tcPr>
          <w:p w14:paraId="3E2518BC">
            <w:pPr>
              <w:rPr>
                <w:rFonts w:ascii="Times New Roman" w:hAnsi="Times New Roman" w:cs="Times New Roman"/>
                <w:b/>
                <w:bCs/>
              </w:rPr>
            </w:pPr>
            <w:r>
              <w:rPr>
                <w:rFonts w:ascii="Times New Roman" w:hAnsi="Times New Roman" w:cs="Times New Roman"/>
                <w:b/>
                <w:bCs/>
              </w:rPr>
              <w:t>S0693</w:t>
            </w:r>
          </w:p>
        </w:tc>
      </w:tr>
      <w:tr w14:paraId="60F1CBE7">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25CC155B">
            <w:pPr>
              <w:rPr>
                <w:rFonts w:ascii="Times New Roman" w:hAnsi="Times New Roman" w:cs="Times New Roman"/>
                <w:b/>
                <w:bCs/>
              </w:rPr>
            </w:pPr>
            <w:r>
              <w:rPr>
                <w:rFonts w:ascii="Times New Roman" w:hAnsi="Times New Roman" w:cs="Times New Roman"/>
                <w:b/>
                <w:bCs/>
              </w:rPr>
              <w:t>Type</w:t>
            </w:r>
          </w:p>
        </w:tc>
        <w:tc>
          <w:tcPr>
            <w:tcW w:w="0" w:type="auto"/>
            <w:vAlign w:val="center"/>
          </w:tcPr>
          <w:p w14:paraId="215BFC7B">
            <w:pPr>
              <w:rPr>
                <w:rFonts w:ascii="Times New Roman" w:hAnsi="Times New Roman" w:cs="Times New Roman"/>
                <w:b/>
                <w:bCs/>
              </w:rPr>
            </w:pPr>
            <w:r>
              <w:rPr>
                <w:rFonts w:ascii="Times New Roman" w:hAnsi="Times New Roman" w:cs="Times New Roman"/>
                <w:b/>
                <w:bCs/>
              </w:rPr>
              <w:t>Malware — Destructive Data Wiper</w:t>
            </w:r>
          </w:p>
        </w:tc>
      </w:tr>
      <w:tr w14:paraId="20190AE7">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728593A">
            <w:pPr>
              <w:rPr>
                <w:rFonts w:ascii="Times New Roman" w:hAnsi="Times New Roman" w:cs="Times New Roman"/>
                <w:b/>
                <w:bCs/>
              </w:rPr>
            </w:pPr>
            <w:r>
              <w:rPr>
                <w:rFonts w:ascii="Times New Roman" w:hAnsi="Times New Roman" w:cs="Times New Roman"/>
                <w:b/>
                <w:bCs/>
              </w:rPr>
              <w:t>First Identified</w:t>
            </w:r>
          </w:p>
        </w:tc>
        <w:tc>
          <w:tcPr>
            <w:tcW w:w="0" w:type="auto"/>
            <w:vAlign w:val="center"/>
          </w:tcPr>
          <w:p w14:paraId="21F3C6A9">
            <w:pPr>
              <w:rPr>
                <w:rFonts w:ascii="Times New Roman" w:hAnsi="Times New Roman" w:cs="Times New Roman"/>
                <w:b/>
                <w:bCs/>
              </w:rPr>
            </w:pPr>
            <w:r>
              <w:rPr>
                <w:rFonts w:ascii="Times New Roman" w:hAnsi="Times New Roman" w:cs="Times New Roman"/>
                <w:b/>
                <w:bCs/>
              </w:rPr>
              <w:t>March 14, 2022</w:t>
            </w:r>
          </w:p>
        </w:tc>
      </w:tr>
      <w:tr w14:paraId="076957A6">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7BC3FAA9">
            <w:pPr>
              <w:rPr>
                <w:rFonts w:ascii="Times New Roman" w:hAnsi="Times New Roman" w:cs="Times New Roman"/>
                <w:b/>
                <w:bCs/>
              </w:rPr>
            </w:pPr>
            <w:r>
              <w:rPr>
                <w:rFonts w:ascii="Times New Roman" w:hAnsi="Times New Roman" w:cs="Times New Roman"/>
                <w:b/>
                <w:bCs/>
              </w:rPr>
              <w:t>Identified By</w:t>
            </w:r>
          </w:p>
        </w:tc>
        <w:tc>
          <w:tcPr>
            <w:tcW w:w="0" w:type="auto"/>
            <w:vAlign w:val="center"/>
          </w:tcPr>
          <w:p w14:paraId="28740ED2">
            <w:pPr>
              <w:rPr>
                <w:rFonts w:ascii="Times New Roman" w:hAnsi="Times New Roman" w:cs="Times New Roman"/>
                <w:b/>
                <w:bCs/>
              </w:rPr>
            </w:pPr>
            <w:r>
              <w:rPr>
                <w:rFonts w:ascii="Times New Roman" w:hAnsi="Times New Roman" w:cs="Times New Roman"/>
                <w:b/>
                <w:bCs/>
              </w:rPr>
              <w:t>ESET Research</w:t>
            </w:r>
          </w:p>
        </w:tc>
      </w:tr>
    </w:tbl>
    <w:p w14:paraId="6F54281C">
      <w:pPr>
        <w:rPr>
          <w:rFonts w:ascii="Times New Roman" w:hAnsi="Times New Roman" w:cs="Times New Roman"/>
          <w:b/>
          <w:bCs/>
        </w:rPr>
      </w:pPr>
      <w:r>
        <w:rPr>
          <w:rFonts w:ascii="Times New Roman" w:hAnsi="Times New Roman" w:cs="Times New Roman"/>
          <w:b/>
          <w:bCs/>
        </w:rPr>
        <w:pict>
          <v:rect id="_x0000_i1056" o:spt="1" style="height:1.5pt;width:0pt;" fillcolor="#A0A0A0" filled="t" stroked="f" coordsize="21600,21600" o:hr="t" o:hrstd="t" o:hralign="center">
            <v:path/>
            <v:fill on="t" focussize="0,0"/>
            <v:stroke on="f"/>
            <v:imagedata o:title=""/>
            <o:lock v:ext="edit"/>
            <w10:wrap type="none"/>
            <w10:anchorlock/>
          </v:rect>
        </w:pict>
      </w:r>
    </w:p>
    <w:p w14:paraId="0A93ABD7">
      <w:pPr>
        <w:rPr>
          <w:rFonts w:ascii="Times New Roman" w:hAnsi="Times New Roman" w:cs="Times New Roman"/>
          <w:b/>
          <w:bCs/>
        </w:rPr>
      </w:pPr>
      <w:r>
        <w:rPr>
          <w:rFonts w:ascii="Times New Roman" w:hAnsi="Times New Roman" w:cs="Times New Roman"/>
          <w:b/>
          <w:bCs/>
        </w:rPr>
        <w:t>2. Description</w:t>
      </w:r>
    </w:p>
    <w:p w14:paraId="5E341FB6">
      <w:pPr>
        <w:rPr>
          <w:rFonts w:ascii="Times New Roman" w:hAnsi="Times New Roman" w:cs="Times New Roman"/>
          <w:b/>
          <w:bCs/>
        </w:rPr>
      </w:pPr>
      <w:r>
        <w:rPr>
          <w:rFonts w:ascii="Times New Roman" w:hAnsi="Times New Roman" w:cs="Times New Roman"/>
          <w:b/>
          <w:bCs/>
        </w:rPr>
        <w:t xml:space="preserve">CaddyWiper </w:t>
      </w:r>
      <w:r>
        <w:rPr>
          <w:rFonts w:ascii="Times New Roman" w:hAnsi="Times New Roman" w:cs="Times New Roman"/>
        </w:rPr>
        <w:t>is a destructive data wiper deployed by Sandworm Team against Ukrainian organizations during the Russo-Ukrainian War. It systematically overwrites all files alphabetically across all drive letters, then destroys disk partition structures including the MBR and GPT, rendering systems completely unbootable. It notably skips domain controllers to preserve network infrastructure</w:t>
      </w:r>
      <w:r>
        <w:rPr>
          <w:rFonts w:ascii="Times New Roman" w:hAnsi="Times New Roman" w:cs="Times New Roman"/>
          <w:b/>
          <w:bCs/>
        </w:rPr>
        <w:t>.</w:t>
      </w:r>
    </w:p>
    <w:p w14:paraId="10B16356">
      <w:pPr>
        <w:rPr>
          <w:rFonts w:ascii="Times New Roman" w:hAnsi="Times New Roman" w:cs="Times New Roman"/>
          <w:b/>
          <w:bCs/>
        </w:rPr>
      </w:pPr>
      <w:r>
        <w:rPr>
          <w:rFonts w:ascii="Times New Roman" w:hAnsi="Times New Roman" w:cs="Times New Roman"/>
          <w:b/>
          <w:bCs/>
        </w:rPr>
        <w:pict>
          <v:rect id="_x0000_i1057" o:spt="1" style="height:1.5pt;width:0pt;" fillcolor="#A0A0A0" filled="t" stroked="f" coordsize="21600,21600" o:hr="t" o:hrstd="t" o:hralign="center">
            <v:path/>
            <v:fill on="t" focussize="0,0"/>
            <v:stroke on="f"/>
            <v:imagedata o:title=""/>
            <o:lock v:ext="edit"/>
            <w10:wrap type="none"/>
            <w10:anchorlock/>
          </v:rect>
        </w:pict>
      </w:r>
    </w:p>
    <w:p w14:paraId="003C8209">
      <w:pPr>
        <w:rPr>
          <w:rFonts w:ascii="Times New Roman" w:hAnsi="Times New Roman" w:cs="Times New Roman"/>
          <w:b/>
          <w:bCs/>
        </w:rPr>
      </w:pPr>
      <w:r>
        <w:rPr>
          <w:rFonts w:ascii="Times New Roman" w:hAnsi="Times New Roman" w:cs="Times New Roman"/>
          <w:b/>
          <w:bCs/>
        </w:rPr>
        <w:t>3. Threat Actor Association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69"/>
        <w:gridCol w:w="3939"/>
      </w:tblGrid>
      <w:tr w14:paraId="123AE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C5531B1">
            <w:pPr>
              <w:rPr>
                <w:rFonts w:ascii="Times New Roman" w:hAnsi="Times New Roman" w:cs="Times New Roman"/>
              </w:rPr>
            </w:pPr>
            <w:r>
              <w:rPr>
                <w:rFonts w:ascii="Times New Roman" w:hAnsi="Times New Roman" w:cs="Times New Roman"/>
              </w:rPr>
              <w:t>Field</w:t>
            </w:r>
          </w:p>
        </w:tc>
        <w:tc>
          <w:tcPr>
            <w:tcW w:w="0" w:type="auto"/>
            <w:vAlign w:val="center"/>
          </w:tcPr>
          <w:p w14:paraId="5B602366">
            <w:pPr>
              <w:rPr>
                <w:rFonts w:ascii="Times New Roman" w:hAnsi="Times New Roman" w:cs="Times New Roman"/>
              </w:rPr>
            </w:pPr>
            <w:r>
              <w:rPr>
                <w:rFonts w:ascii="Times New Roman" w:hAnsi="Times New Roman" w:cs="Times New Roman"/>
              </w:rPr>
              <w:t>Detail</w:t>
            </w:r>
          </w:p>
        </w:tc>
      </w:tr>
      <w:tr w14:paraId="1E116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9EDB385">
            <w:pPr>
              <w:rPr>
                <w:rFonts w:ascii="Times New Roman" w:hAnsi="Times New Roman" w:cs="Times New Roman"/>
              </w:rPr>
            </w:pPr>
            <w:r>
              <w:rPr>
                <w:rFonts w:ascii="Times New Roman" w:hAnsi="Times New Roman" w:cs="Times New Roman"/>
              </w:rPr>
              <w:t>Threat Actor</w:t>
            </w:r>
          </w:p>
        </w:tc>
        <w:tc>
          <w:tcPr>
            <w:tcW w:w="0" w:type="auto"/>
            <w:vAlign w:val="center"/>
          </w:tcPr>
          <w:p w14:paraId="2F0CEDF4">
            <w:pPr>
              <w:rPr>
                <w:rFonts w:ascii="Times New Roman" w:hAnsi="Times New Roman" w:cs="Times New Roman"/>
              </w:rPr>
            </w:pPr>
            <w:r>
              <w:rPr>
                <w:rFonts w:ascii="Times New Roman" w:hAnsi="Times New Roman" w:cs="Times New Roman"/>
              </w:rPr>
              <w:t>Sandworm Team</w:t>
            </w:r>
          </w:p>
        </w:tc>
      </w:tr>
      <w:tr w14:paraId="14F4E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DBD7C16">
            <w:pPr>
              <w:rPr>
                <w:rFonts w:ascii="Times New Roman" w:hAnsi="Times New Roman" w:cs="Times New Roman"/>
              </w:rPr>
            </w:pPr>
            <w:r>
              <w:rPr>
                <w:rFonts w:ascii="Times New Roman" w:hAnsi="Times New Roman" w:cs="Times New Roman"/>
              </w:rPr>
              <w:t>ATT&amp;CK ID</w:t>
            </w:r>
          </w:p>
        </w:tc>
        <w:tc>
          <w:tcPr>
            <w:tcW w:w="0" w:type="auto"/>
            <w:vAlign w:val="center"/>
          </w:tcPr>
          <w:p w14:paraId="094E1E81">
            <w:pPr>
              <w:rPr>
                <w:rFonts w:ascii="Times New Roman" w:hAnsi="Times New Roman" w:cs="Times New Roman"/>
              </w:rPr>
            </w:pPr>
            <w:r>
              <w:rPr>
                <w:rFonts w:ascii="Times New Roman" w:hAnsi="Times New Roman" w:cs="Times New Roman"/>
              </w:rPr>
              <w:t>G0034</w:t>
            </w:r>
          </w:p>
        </w:tc>
      </w:tr>
      <w:tr w14:paraId="1E3EA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2F83653">
            <w:pPr>
              <w:rPr>
                <w:rFonts w:ascii="Times New Roman" w:hAnsi="Times New Roman" w:cs="Times New Roman"/>
              </w:rPr>
            </w:pPr>
            <w:r>
              <w:rPr>
                <w:rFonts w:ascii="Times New Roman" w:hAnsi="Times New Roman" w:cs="Times New Roman"/>
              </w:rPr>
              <w:t>Origin</w:t>
            </w:r>
          </w:p>
        </w:tc>
        <w:tc>
          <w:tcPr>
            <w:tcW w:w="0" w:type="auto"/>
            <w:vAlign w:val="center"/>
          </w:tcPr>
          <w:p w14:paraId="5748C872">
            <w:pPr>
              <w:rPr>
                <w:rFonts w:ascii="Times New Roman" w:hAnsi="Times New Roman" w:cs="Times New Roman"/>
              </w:rPr>
            </w:pPr>
            <w:r>
              <w:rPr>
                <w:rFonts w:ascii="Segoe UI Emoji" w:hAnsi="Segoe UI Emoji" w:cs="Segoe UI Emoji"/>
              </w:rPr>
              <w:t>🇷🇺</w:t>
            </w:r>
            <w:r>
              <w:rPr>
                <w:rFonts w:ascii="Times New Roman" w:hAnsi="Times New Roman" w:cs="Times New Roman"/>
              </w:rPr>
              <w:t xml:space="preserve"> Russia — GRU Military Intelligence</w:t>
            </w:r>
          </w:p>
        </w:tc>
      </w:tr>
      <w:tr w14:paraId="206EB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40F1555">
            <w:pPr>
              <w:rPr>
                <w:rFonts w:ascii="Times New Roman" w:hAnsi="Times New Roman" w:cs="Times New Roman"/>
              </w:rPr>
            </w:pPr>
            <w:r>
              <w:rPr>
                <w:rFonts w:ascii="Times New Roman" w:hAnsi="Times New Roman" w:cs="Times New Roman"/>
              </w:rPr>
              <w:t>Motivation</w:t>
            </w:r>
          </w:p>
        </w:tc>
        <w:tc>
          <w:tcPr>
            <w:tcW w:w="0" w:type="auto"/>
            <w:vAlign w:val="center"/>
          </w:tcPr>
          <w:p w14:paraId="31B24E33">
            <w:pPr>
              <w:rPr>
                <w:rFonts w:ascii="Times New Roman" w:hAnsi="Times New Roman" w:cs="Times New Roman"/>
              </w:rPr>
            </w:pPr>
            <w:r>
              <w:rPr>
                <w:rFonts w:ascii="Times New Roman" w:hAnsi="Times New Roman" w:cs="Times New Roman"/>
              </w:rPr>
              <w:t>Destructive cyber warfare</w:t>
            </w:r>
          </w:p>
        </w:tc>
      </w:tr>
      <w:tr w14:paraId="3EBB3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2B13B8A">
            <w:pPr>
              <w:rPr>
                <w:rFonts w:ascii="Times New Roman" w:hAnsi="Times New Roman" w:cs="Times New Roman"/>
              </w:rPr>
            </w:pPr>
            <w:r>
              <w:rPr>
                <w:rFonts w:ascii="Times New Roman" w:hAnsi="Times New Roman" w:cs="Times New Roman"/>
              </w:rPr>
              <w:t>Target</w:t>
            </w:r>
          </w:p>
        </w:tc>
        <w:tc>
          <w:tcPr>
            <w:tcW w:w="0" w:type="auto"/>
            <w:vAlign w:val="center"/>
          </w:tcPr>
          <w:p w14:paraId="74460F05">
            <w:pPr>
              <w:rPr>
                <w:rFonts w:ascii="Times New Roman" w:hAnsi="Times New Roman" w:cs="Times New Roman"/>
              </w:rPr>
            </w:pPr>
            <w:r>
              <w:rPr>
                <w:rFonts w:ascii="Times New Roman" w:hAnsi="Times New Roman" w:cs="Times New Roman"/>
              </w:rPr>
              <w:t>Ukrainian organizations — 2022</w:t>
            </w:r>
          </w:p>
        </w:tc>
      </w:tr>
    </w:tbl>
    <w:p w14:paraId="2F2B125B">
      <w:pPr>
        <w:rPr>
          <w:rFonts w:ascii="Times New Roman" w:hAnsi="Times New Roman" w:cs="Times New Roman"/>
          <w:b/>
          <w:bCs/>
        </w:rPr>
      </w:pPr>
      <w:r>
        <w:rPr>
          <w:rFonts w:ascii="Times New Roman" w:hAnsi="Times New Roman" w:cs="Times New Roman"/>
          <w:b/>
          <w:bCs/>
        </w:rPr>
        <w:pict>
          <v:rect id="_x0000_i1058" o:spt="1" style="height:1.5pt;width:0pt;" fillcolor="#A0A0A0" filled="t" stroked="f" coordsize="21600,21600" o:hr="t" o:hrstd="t" o:hralign="center">
            <v:path/>
            <v:fill on="t" focussize="0,0"/>
            <v:stroke on="f"/>
            <v:imagedata o:title=""/>
            <o:lock v:ext="edit"/>
            <w10:wrap type="none"/>
            <w10:anchorlock/>
          </v:rect>
        </w:pict>
      </w:r>
    </w:p>
    <w:p w14:paraId="226C076D">
      <w:pPr>
        <w:rPr>
          <w:rFonts w:ascii="Times New Roman" w:hAnsi="Times New Roman" w:cs="Times New Roman"/>
          <w:b/>
          <w:bCs/>
        </w:rPr>
      </w:pPr>
      <w:r>
        <w:rPr>
          <w:rFonts w:ascii="Times New Roman" w:hAnsi="Times New Roman" w:cs="Times New Roman"/>
          <w:b/>
          <w:bCs/>
        </w:rPr>
        <w:t>4. Supported Platforms</w:t>
      </w:r>
    </w:p>
    <w:tbl>
      <w:tblPr>
        <w:tblStyle w:val="12"/>
        <w:tblW w:w="0" w:type="auto"/>
        <w:tblCellSpacing w:w="15" w:type="dxa"/>
        <w:tblInd w:w="0" w:type="dxa"/>
        <w:tblLayout w:type="autofit"/>
        <w:tblCellMar>
          <w:top w:w="15" w:type="dxa"/>
          <w:left w:w="15" w:type="dxa"/>
          <w:bottom w:w="15" w:type="dxa"/>
          <w:right w:w="15" w:type="dxa"/>
        </w:tblCellMar>
      </w:tblPr>
      <w:tblGrid>
        <w:gridCol w:w="1032"/>
        <w:gridCol w:w="1156"/>
      </w:tblGrid>
      <w:tr w14:paraId="76553F82">
        <w:tblPrEx>
          <w:tblCellMar>
            <w:top w:w="15" w:type="dxa"/>
            <w:left w:w="15" w:type="dxa"/>
            <w:bottom w:w="15" w:type="dxa"/>
            <w:right w:w="15" w:type="dxa"/>
          </w:tblCellMar>
        </w:tblPrEx>
        <w:trPr>
          <w:tblHeader/>
          <w:tblCellSpacing w:w="15" w:type="dxa"/>
        </w:trPr>
        <w:tc>
          <w:tcPr>
            <w:tcW w:w="0" w:type="auto"/>
            <w:vAlign w:val="center"/>
          </w:tcPr>
          <w:p w14:paraId="25659653">
            <w:pPr>
              <w:rPr>
                <w:rFonts w:ascii="Times New Roman" w:hAnsi="Times New Roman" w:cs="Times New Roman"/>
                <w:b/>
                <w:bCs/>
              </w:rPr>
            </w:pPr>
            <w:r>
              <w:rPr>
                <w:rFonts w:ascii="Times New Roman" w:hAnsi="Times New Roman" w:cs="Times New Roman"/>
                <w:b/>
                <w:bCs/>
              </w:rPr>
              <w:t>Platform</w:t>
            </w:r>
          </w:p>
        </w:tc>
        <w:tc>
          <w:tcPr>
            <w:tcW w:w="0" w:type="auto"/>
            <w:vAlign w:val="center"/>
          </w:tcPr>
          <w:p w14:paraId="4544AAB2">
            <w:pPr>
              <w:rPr>
                <w:rFonts w:ascii="Times New Roman" w:hAnsi="Times New Roman" w:cs="Times New Roman"/>
                <w:b/>
                <w:bCs/>
              </w:rPr>
            </w:pPr>
            <w:r>
              <w:rPr>
                <w:rFonts w:ascii="Times New Roman" w:hAnsi="Times New Roman" w:cs="Times New Roman"/>
                <w:b/>
                <w:bCs/>
              </w:rPr>
              <w:t>Supported</w:t>
            </w:r>
          </w:p>
        </w:tc>
      </w:tr>
      <w:tr w14:paraId="090F9588">
        <w:tblPrEx>
          <w:tblCellMar>
            <w:top w:w="15" w:type="dxa"/>
            <w:left w:w="15" w:type="dxa"/>
            <w:bottom w:w="15" w:type="dxa"/>
            <w:right w:w="15" w:type="dxa"/>
          </w:tblCellMar>
        </w:tblPrEx>
        <w:trPr>
          <w:tblCellSpacing w:w="15" w:type="dxa"/>
        </w:trPr>
        <w:tc>
          <w:tcPr>
            <w:tcW w:w="0" w:type="auto"/>
            <w:vAlign w:val="center"/>
          </w:tcPr>
          <w:p w14:paraId="3F725E0E">
            <w:pPr>
              <w:rPr>
                <w:rFonts w:ascii="Times New Roman" w:hAnsi="Times New Roman" w:cs="Times New Roman"/>
                <w:b/>
                <w:bCs/>
              </w:rPr>
            </w:pPr>
            <w:r>
              <w:rPr>
                <w:rFonts w:ascii="Times New Roman" w:hAnsi="Times New Roman" w:cs="Times New Roman"/>
                <w:b/>
                <w:bCs/>
              </w:rPr>
              <w:t>Windows</w:t>
            </w:r>
          </w:p>
        </w:tc>
        <w:tc>
          <w:tcPr>
            <w:tcW w:w="0" w:type="auto"/>
            <w:vAlign w:val="center"/>
          </w:tcPr>
          <w:p w14:paraId="218F146E">
            <w:pPr>
              <w:rPr>
                <w:rFonts w:ascii="Times New Roman" w:hAnsi="Times New Roman" w:cs="Times New Roman"/>
                <w:b/>
                <w:bCs/>
              </w:rPr>
            </w:pPr>
            <w:r>
              <w:rPr>
                <w:rFonts w:ascii="Times New Roman" w:hAnsi="Times New Roman" w:cs="Times New Roman"/>
                <w:b/>
                <w:bCs/>
              </w:rPr>
              <w:t xml:space="preserve"> Yes</w:t>
            </w:r>
          </w:p>
        </w:tc>
      </w:tr>
      <w:tr w14:paraId="579C890C">
        <w:tblPrEx>
          <w:tblCellMar>
            <w:top w:w="15" w:type="dxa"/>
            <w:left w:w="15" w:type="dxa"/>
            <w:bottom w:w="15" w:type="dxa"/>
            <w:right w:w="15" w:type="dxa"/>
          </w:tblCellMar>
        </w:tblPrEx>
        <w:trPr>
          <w:tblCellSpacing w:w="15" w:type="dxa"/>
        </w:trPr>
        <w:tc>
          <w:tcPr>
            <w:tcW w:w="0" w:type="auto"/>
            <w:vAlign w:val="center"/>
          </w:tcPr>
          <w:p w14:paraId="35E84684">
            <w:pPr>
              <w:rPr>
                <w:rFonts w:ascii="Times New Roman" w:hAnsi="Times New Roman" w:cs="Times New Roman"/>
                <w:b/>
                <w:bCs/>
              </w:rPr>
            </w:pPr>
            <w:r>
              <w:rPr>
                <w:rFonts w:ascii="Times New Roman" w:hAnsi="Times New Roman" w:cs="Times New Roman"/>
                <w:b/>
                <w:bCs/>
              </w:rPr>
              <w:t>Linux</w:t>
            </w:r>
          </w:p>
        </w:tc>
        <w:tc>
          <w:tcPr>
            <w:tcW w:w="0" w:type="auto"/>
            <w:vAlign w:val="center"/>
          </w:tcPr>
          <w:p w14:paraId="2AE61411">
            <w:pPr>
              <w:rPr>
                <w:rFonts w:ascii="Times New Roman" w:hAnsi="Times New Roman" w:cs="Times New Roman"/>
                <w:b/>
                <w:bCs/>
              </w:rPr>
            </w:pPr>
            <w:r>
              <w:rPr>
                <w:rFonts w:ascii="Times New Roman" w:hAnsi="Times New Roman" w:cs="Times New Roman"/>
                <w:b/>
                <w:bCs/>
              </w:rPr>
              <w:t xml:space="preserve"> No</w:t>
            </w:r>
          </w:p>
        </w:tc>
      </w:tr>
    </w:tbl>
    <w:p w14:paraId="29354BE0">
      <w:pPr>
        <w:rPr>
          <w:rFonts w:ascii="Times New Roman" w:hAnsi="Times New Roman" w:cs="Times New Roman"/>
          <w:b/>
          <w:bCs/>
        </w:rPr>
      </w:pPr>
      <w:r>
        <w:rPr>
          <w:rFonts w:ascii="Times New Roman" w:hAnsi="Times New Roman" w:cs="Times New Roman"/>
          <w:b/>
          <w:bCs/>
        </w:rPr>
        <w:pict>
          <v:rect id="_x0000_i1059" o:spt="1" style="height:1.5pt;width:0pt;" fillcolor="#A0A0A0" filled="t" stroked="f" coordsize="21600,21600" o:hr="t" o:hrstd="t" o:hralign="center">
            <v:path/>
            <v:fill on="t" focussize="0,0"/>
            <v:stroke on="f"/>
            <v:imagedata o:title=""/>
            <o:lock v:ext="edit"/>
            <w10:wrap type="none"/>
            <w10:anchorlock/>
          </v:rect>
        </w:pict>
      </w:r>
      <w:r>
        <w:rPr>
          <w:rFonts w:ascii="Times New Roman" w:hAnsi="Times New Roman" w:cs="Times New Roman"/>
          <w:b/>
          <w:bCs/>
        </w:rPr>
        <w:t xml:space="preserve"> ATT&amp;CK Techniques Used</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715"/>
        <w:gridCol w:w="1127"/>
        <w:gridCol w:w="3200"/>
      </w:tblGrid>
      <w:tr w14:paraId="1492A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CAC9ED2">
            <w:pPr>
              <w:rPr>
                <w:rFonts w:ascii="Times New Roman" w:hAnsi="Times New Roman" w:cs="Times New Roman"/>
                <w:b/>
                <w:bCs/>
              </w:rPr>
            </w:pPr>
            <w:r>
              <w:rPr>
                <w:rFonts w:ascii="Times New Roman" w:hAnsi="Times New Roman" w:cs="Times New Roman"/>
                <w:b/>
                <w:bCs/>
              </w:rPr>
              <w:t>Tactic</w:t>
            </w:r>
          </w:p>
        </w:tc>
        <w:tc>
          <w:tcPr>
            <w:tcW w:w="0" w:type="auto"/>
            <w:vAlign w:val="center"/>
          </w:tcPr>
          <w:p w14:paraId="0555E550">
            <w:pPr>
              <w:rPr>
                <w:rFonts w:ascii="Times New Roman" w:hAnsi="Times New Roman" w:cs="Times New Roman"/>
                <w:b/>
                <w:bCs/>
              </w:rPr>
            </w:pPr>
            <w:r>
              <w:rPr>
                <w:rFonts w:ascii="Times New Roman" w:hAnsi="Times New Roman" w:cs="Times New Roman"/>
                <w:b/>
                <w:bCs/>
              </w:rPr>
              <w:t>ID</w:t>
            </w:r>
          </w:p>
        </w:tc>
        <w:tc>
          <w:tcPr>
            <w:tcW w:w="0" w:type="auto"/>
            <w:vAlign w:val="center"/>
          </w:tcPr>
          <w:p w14:paraId="4B4AEDD3">
            <w:pPr>
              <w:rPr>
                <w:rFonts w:ascii="Times New Roman" w:hAnsi="Times New Roman" w:cs="Times New Roman"/>
                <w:b/>
                <w:bCs/>
              </w:rPr>
            </w:pPr>
            <w:r>
              <w:rPr>
                <w:rFonts w:ascii="Times New Roman" w:hAnsi="Times New Roman" w:cs="Times New Roman"/>
                <w:b/>
                <w:bCs/>
              </w:rPr>
              <w:t>Technique Name</w:t>
            </w:r>
          </w:p>
        </w:tc>
      </w:tr>
      <w:tr w14:paraId="469EF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9345A4B">
            <w:pPr>
              <w:rPr>
                <w:rFonts w:ascii="Times New Roman" w:hAnsi="Times New Roman" w:cs="Times New Roman"/>
              </w:rPr>
            </w:pPr>
            <w:r>
              <w:rPr>
                <w:rFonts w:ascii="Times New Roman" w:hAnsi="Times New Roman" w:cs="Times New Roman"/>
              </w:rPr>
              <w:t>Impact</w:t>
            </w:r>
          </w:p>
        </w:tc>
        <w:tc>
          <w:tcPr>
            <w:tcW w:w="0" w:type="auto"/>
            <w:vAlign w:val="center"/>
          </w:tcPr>
          <w:p w14:paraId="4878D48D">
            <w:pPr>
              <w:rPr>
                <w:rFonts w:ascii="Times New Roman" w:hAnsi="Times New Roman" w:cs="Times New Roman"/>
              </w:rPr>
            </w:pPr>
            <w:r>
              <w:rPr>
                <w:rFonts w:ascii="Times New Roman" w:hAnsi="Times New Roman" w:cs="Times New Roman"/>
              </w:rPr>
              <w:t>T1485</w:t>
            </w:r>
          </w:p>
        </w:tc>
        <w:tc>
          <w:tcPr>
            <w:tcW w:w="0" w:type="auto"/>
            <w:vAlign w:val="center"/>
          </w:tcPr>
          <w:p w14:paraId="5E7EEEE0">
            <w:pPr>
              <w:rPr>
                <w:rFonts w:ascii="Times New Roman" w:hAnsi="Times New Roman" w:cs="Times New Roman"/>
              </w:rPr>
            </w:pPr>
            <w:r>
              <w:rPr>
                <w:rFonts w:ascii="Times New Roman" w:hAnsi="Times New Roman" w:cs="Times New Roman"/>
              </w:rPr>
              <w:t>Data Destruction</w:t>
            </w:r>
          </w:p>
        </w:tc>
      </w:tr>
      <w:tr w14:paraId="72D56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B60480D">
            <w:pPr>
              <w:rPr>
                <w:rFonts w:ascii="Times New Roman" w:hAnsi="Times New Roman" w:cs="Times New Roman"/>
              </w:rPr>
            </w:pPr>
            <w:r>
              <w:rPr>
                <w:rFonts w:ascii="Times New Roman" w:hAnsi="Times New Roman" w:cs="Times New Roman"/>
              </w:rPr>
              <w:t>Impact</w:t>
            </w:r>
          </w:p>
        </w:tc>
        <w:tc>
          <w:tcPr>
            <w:tcW w:w="0" w:type="auto"/>
            <w:vAlign w:val="center"/>
          </w:tcPr>
          <w:p w14:paraId="17B90B1E">
            <w:pPr>
              <w:rPr>
                <w:rFonts w:ascii="Times New Roman" w:hAnsi="Times New Roman" w:cs="Times New Roman"/>
              </w:rPr>
            </w:pPr>
            <w:r>
              <w:rPr>
                <w:rFonts w:ascii="Times New Roman" w:hAnsi="Times New Roman" w:cs="Times New Roman"/>
              </w:rPr>
              <w:t>T1561.002</w:t>
            </w:r>
          </w:p>
        </w:tc>
        <w:tc>
          <w:tcPr>
            <w:tcW w:w="0" w:type="auto"/>
            <w:vAlign w:val="center"/>
          </w:tcPr>
          <w:p w14:paraId="30EC430F">
            <w:pPr>
              <w:rPr>
                <w:rFonts w:ascii="Times New Roman" w:hAnsi="Times New Roman" w:cs="Times New Roman"/>
              </w:rPr>
            </w:pPr>
            <w:r>
              <w:rPr>
                <w:rFonts w:ascii="Times New Roman" w:hAnsi="Times New Roman" w:cs="Times New Roman"/>
              </w:rPr>
              <w:t>Disk Wipe: Disk Structure Wipe</w:t>
            </w:r>
          </w:p>
        </w:tc>
      </w:tr>
      <w:tr w14:paraId="38172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F44CF71">
            <w:pPr>
              <w:rPr>
                <w:rFonts w:ascii="Times New Roman" w:hAnsi="Times New Roman" w:cs="Times New Roman"/>
              </w:rPr>
            </w:pPr>
            <w:r>
              <w:rPr>
                <w:rFonts w:ascii="Times New Roman" w:hAnsi="Times New Roman" w:cs="Times New Roman"/>
              </w:rPr>
              <w:t>Discovery</w:t>
            </w:r>
          </w:p>
        </w:tc>
        <w:tc>
          <w:tcPr>
            <w:tcW w:w="0" w:type="auto"/>
            <w:vAlign w:val="center"/>
          </w:tcPr>
          <w:p w14:paraId="0DD72268">
            <w:pPr>
              <w:rPr>
                <w:rFonts w:ascii="Times New Roman" w:hAnsi="Times New Roman" w:cs="Times New Roman"/>
              </w:rPr>
            </w:pPr>
            <w:r>
              <w:rPr>
                <w:rFonts w:ascii="Times New Roman" w:hAnsi="Times New Roman" w:cs="Times New Roman"/>
              </w:rPr>
              <w:t>T1083</w:t>
            </w:r>
          </w:p>
        </w:tc>
        <w:tc>
          <w:tcPr>
            <w:tcW w:w="0" w:type="auto"/>
            <w:vAlign w:val="center"/>
          </w:tcPr>
          <w:p w14:paraId="114FA91B">
            <w:pPr>
              <w:rPr>
                <w:rFonts w:ascii="Times New Roman" w:hAnsi="Times New Roman" w:cs="Times New Roman"/>
              </w:rPr>
            </w:pPr>
            <w:r>
              <w:rPr>
                <w:rFonts w:ascii="Times New Roman" w:hAnsi="Times New Roman" w:cs="Times New Roman"/>
              </w:rPr>
              <w:t>File and Directory Discovery</w:t>
            </w:r>
          </w:p>
        </w:tc>
      </w:tr>
      <w:tr w14:paraId="27FEF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A95B92A">
            <w:pPr>
              <w:rPr>
                <w:rFonts w:ascii="Times New Roman" w:hAnsi="Times New Roman" w:cs="Times New Roman"/>
              </w:rPr>
            </w:pPr>
            <w:r>
              <w:rPr>
                <w:rFonts w:ascii="Times New Roman" w:hAnsi="Times New Roman" w:cs="Times New Roman"/>
              </w:rPr>
              <w:t>Defense Evasion</w:t>
            </w:r>
          </w:p>
        </w:tc>
        <w:tc>
          <w:tcPr>
            <w:tcW w:w="0" w:type="auto"/>
            <w:vAlign w:val="center"/>
          </w:tcPr>
          <w:p w14:paraId="0CED6BB5">
            <w:pPr>
              <w:rPr>
                <w:rFonts w:ascii="Times New Roman" w:hAnsi="Times New Roman" w:cs="Times New Roman"/>
              </w:rPr>
            </w:pPr>
            <w:r>
              <w:rPr>
                <w:rFonts w:ascii="Times New Roman" w:hAnsi="Times New Roman" w:cs="Times New Roman"/>
              </w:rPr>
              <w:t>T1222.001</w:t>
            </w:r>
          </w:p>
        </w:tc>
        <w:tc>
          <w:tcPr>
            <w:tcW w:w="0" w:type="auto"/>
            <w:vAlign w:val="center"/>
          </w:tcPr>
          <w:p w14:paraId="0B49C45E">
            <w:pPr>
              <w:rPr>
                <w:rFonts w:ascii="Times New Roman" w:hAnsi="Times New Roman" w:cs="Times New Roman"/>
              </w:rPr>
            </w:pPr>
            <w:r>
              <w:rPr>
                <w:rFonts w:ascii="Times New Roman" w:hAnsi="Times New Roman" w:cs="Times New Roman"/>
              </w:rPr>
              <w:t>File Permissions Modification</w:t>
            </w:r>
          </w:p>
        </w:tc>
      </w:tr>
      <w:tr w14:paraId="7F444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ADC25BC">
            <w:pPr>
              <w:rPr>
                <w:rFonts w:ascii="Times New Roman" w:hAnsi="Times New Roman" w:cs="Times New Roman"/>
              </w:rPr>
            </w:pPr>
            <w:r>
              <w:rPr>
                <w:rFonts w:ascii="Times New Roman" w:hAnsi="Times New Roman" w:cs="Times New Roman"/>
              </w:rPr>
              <w:t>Execution</w:t>
            </w:r>
          </w:p>
        </w:tc>
        <w:tc>
          <w:tcPr>
            <w:tcW w:w="0" w:type="auto"/>
            <w:vAlign w:val="center"/>
          </w:tcPr>
          <w:p w14:paraId="6AA09FD2">
            <w:pPr>
              <w:rPr>
                <w:rFonts w:ascii="Times New Roman" w:hAnsi="Times New Roman" w:cs="Times New Roman"/>
              </w:rPr>
            </w:pPr>
            <w:r>
              <w:rPr>
                <w:rFonts w:ascii="Times New Roman" w:hAnsi="Times New Roman" w:cs="Times New Roman"/>
              </w:rPr>
              <w:t>T1106</w:t>
            </w:r>
          </w:p>
        </w:tc>
        <w:tc>
          <w:tcPr>
            <w:tcW w:w="0" w:type="auto"/>
            <w:vAlign w:val="center"/>
          </w:tcPr>
          <w:p w14:paraId="2F202550">
            <w:pPr>
              <w:rPr>
                <w:rFonts w:ascii="Times New Roman" w:hAnsi="Times New Roman" w:cs="Times New Roman"/>
              </w:rPr>
            </w:pPr>
            <w:r>
              <w:rPr>
                <w:rFonts w:ascii="Times New Roman" w:hAnsi="Times New Roman" w:cs="Times New Roman"/>
              </w:rPr>
              <w:t>Native API</w:t>
            </w:r>
          </w:p>
        </w:tc>
      </w:tr>
      <w:tr w14:paraId="4F937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9A6D92A">
            <w:pPr>
              <w:rPr>
                <w:rFonts w:ascii="Times New Roman" w:hAnsi="Times New Roman" w:cs="Times New Roman"/>
              </w:rPr>
            </w:pPr>
            <w:r>
              <w:rPr>
                <w:rFonts w:ascii="Times New Roman" w:hAnsi="Times New Roman" w:cs="Times New Roman"/>
              </w:rPr>
              <w:t>Discovery</w:t>
            </w:r>
          </w:p>
        </w:tc>
        <w:tc>
          <w:tcPr>
            <w:tcW w:w="0" w:type="auto"/>
            <w:vAlign w:val="center"/>
          </w:tcPr>
          <w:p w14:paraId="10E6191F">
            <w:pPr>
              <w:rPr>
                <w:rFonts w:ascii="Times New Roman" w:hAnsi="Times New Roman" w:cs="Times New Roman"/>
              </w:rPr>
            </w:pPr>
            <w:r>
              <w:rPr>
                <w:rFonts w:ascii="Times New Roman" w:hAnsi="Times New Roman" w:cs="Times New Roman"/>
              </w:rPr>
              <w:t>T1057</w:t>
            </w:r>
          </w:p>
        </w:tc>
        <w:tc>
          <w:tcPr>
            <w:tcW w:w="0" w:type="auto"/>
            <w:vAlign w:val="center"/>
          </w:tcPr>
          <w:p w14:paraId="665E6D49">
            <w:pPr>
              <w:rPr>
                <w:rFonts w:ascii="Times New Roman" w:hAnsi="Times New Roman" w:cs="Times New Roman"/>
              </w:rPr>
            </w:pPr>
            <w:r>
              <w:rPr>
                <w:rFonts w:ascii="Times New Roman" w:hAnsi="Times New Roman" w:cs="Times New Roman"/>
              </w:rPr>
              <w:t>Process Discovery</w:t>
            </w:r>
          </w:p>
        </w:tc>
      </w:tr>
      <w:tr w14:paraId="5C6EC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859C3EC">
            <w:pPr>
              <w:rPr>
                <w:rFonts w:ascii="Times New Roman" w:hAnsi="Times New Roman" w:cs="Times New Roman"/>
              </w:rPr>
            </w:pPr>
            <w:r>
              <w:rPr>
                <w:rFonts w:ascii="Times New Roman" w:hAnsi="Times New Roman" w:cs="Times New Roman"/>
              </w:rPr>
              <w:t>Discovery</w:t>
            </w:r>
          </w:p>
        </w:tc>
        <w:tc>
          <w:tcPr>
            <w:tcW w:w="0" w:type="auto"/>
            <w:vAlign w:val="center"/>
          </w:tcPr>
          <w:p w14:paraId="56BE2713">
            <w:pPr>
              <w:rPr>
                <w:rFonts w:ascii="Times New Roman" w:hAnsi="Times New Roman" w:cs="Times New Roman"/>
              </w:rPr>
            </w:pPr>
            <w:r>
              <w:rPr>
                <w:rFonts w:ascii="Times New Roman" w:hAnsi="Times New Roman" w:cs="Times New Roman"/>
              </w:rPr>
              <w:t>T1082</w:t>
            </w:r>
          </w:p>
        </w:tc>
        <w:tc>
          <w:tcPr>
            <w:tcW w:w="0" w:type="auto"/>
            <w:vAlign w:val="center"/>
          </w:tcPr>
          <w:p w14:paraId="57EDE4C9">
            <w:pPr>
              <w:rPr>
                <w:rFonts w:ascii="Times New Roman" w:hAnsi="Times New Roman" w:cs="Times New Roman"/>
              </w:rPr>
            </w:pPr>
            <w:r>
              <w:rPr>
                <w:rFonts w:ascii="Times New Roman" w:hAnsi="Times New Roman" w:cs="Times New Roman"/>
              </w:rPr>
              <w:t>System Information Discovery</w:t>
            </w:r>
          </w:p>
        </w:tc>
      </w:tr>
    </w:tbl>
    <w:p w14:paraId="20E9CEC7">
      <w:pPr>
        <w:rPr>
          <w:rFonts w:ascii="Times New Roman" w:hAnsi="Times New Roman" w:cs="Times New Roman"/>
          <w:b/>
          <w:bCs/>
        </w:rPr>
      </w:pPr>
      <w:r>
        <w:rPr>
          <w:rFonts w:ascii="Times New Roman" w:hAnsi="Times New Roman" w:cs="Times New Roman"/>
          <w:b/>
          <w:bCs/>
        </w:rPr>
        <w:pict>
          <v:rect id="_x0000_i1060" o:spt="1" style="height:1.5pt;width:0pt;" fillcolor="#A0A0A0" filled="t" stroked="f" coordsize="21600,21600" o:hr="t" o:hrstd="t" o:hralign="center">
            <v:path/>
            <v:fill on="t" focussize="0,0"/>
            <v:stroke on="f"/>
            <v:imagedata o:title=""/>
            <o:lock v:ext="edit"/>
            <w10:wrap type="none"/>
            <w10:anchorlock/>
          </v:rect>
        </w:pict>
      </w:r>
    </w:p>
    <w:p w14:paraId="44AE735F">
      <w:pPr>
        <w:rPr>
          <w:rFonts w:ascii="Times New Roman" w:hAnsi="Times New Roman" w:cs="Times New Roman"/>
          <w:b/>
          <w:bCs/>
        </w:rPr>
      </w:pPr>
      <w:r>
        <w:rPr>
          <w:rFonts w:ascii="Times New Roman" w:hAnsi="Times New Roman" w:cs="Times New Roman"/>
          <w:b/>
          <w:bCs/>
        </w:rPr>
        <w:t>6. Execution Method</w:t>
      </w:r>
    </w:p>
    <w:p w14:paraId="035FA132">
      <w:pPr>
        <w:rPr>
          <w:rFonts w:ascii="Times New Roman" w:hAnsi="Times New Roman" w:cs="Times New Roman"/>
          <w:b/>
          <w:bCs/>
        </w:rPr>
      </w:pPr>
    </w:p>
    <w:p w14:paraId="6D1258CF">
      <w:pPr>
        <w:rPr>
          <w:rFonts w:ascii="Times New Roman" w:hAnsi="Times New Roman" w:cs="Times New Roman"/>
          <w:b/>
          <w:bCs/>
        </w:rPr>
      </w:pPr>
      <w:r>
        <w:rPr>
          <w:rFonts w:ascii="Times New Roman" w:hAnsi="Times New Roman" w:cs="Times New Roman"/>
          <w:b/>
          <w:bCs/>
        </w:rPr>
        <w:drawing>
          <wp:inline distT="0" distB="0" distL="0" distR="0">
            <wp:extent cx="4603115" cy="3771900"/>
            <wp:effectExtent l="0" t="0" r="0" b="0"/>
            <wp:docPr id="26314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45994" name="Picture 1"/>
                    <pic:cNvPicPr>
                      <a:picLocks noChangeAspect="1"/>
                    </pic:cNvPicPr>
                  </pic:nvPicPr>
                  <pic:blipFill>
                    <a:blip r:embed="rId19"/>
                    <a:stretch>
                      <a:fillRect/>
                    </a:stretch>
                  </pic:blipFill>
                  <pic:spPr>
                    <a:xfrm>
                      <a:off x="0" y="0"/>
                      <a:ext cx="4610959" cy="3778269"/>
                    </a:xfrm>
                    <a:prstGeom prst="rect">
                      <a:avLst/>
                    </a:prstGeom>
                  </pic:spPr>
                </pic:pic>
              </a:graphicData>
            </a:graphic>
          </wp:inline>
        </w:drawing>
      </w:r>
      <w:r>
        <w:rPr>
          <w:rFonts w:ascii="Times New Roman" w:hAnsi="Times New Roman" w:cs="Times New Roman"/>
          <w:b/>
          <w:bCs/>
        </w:rPr>
        <w:pict>
          <v:rect id="_x0000_i1061" o:spt="1" style="height:1.5pt;width:0pt;" fillcolor="#A0A0A0" filled="t" stroked="f" coordsize="21600,21600" o:hr="t" o:hrstd="t" o:hralign="center">
            <v:path/>
            <v:fill on="t" focussize="0,0"/>
            <v:stroke on="f"/>
            <v:imagedata o:title=""/>
            <o:lock v:ext="edit"/>
            <w10:wrap type="none"/>
            <w10:anchorlock/>
          </v:rect>
        </w:pict>
      </w:r>
    </w:p>
    <w:p w14:paraId="73E600FF">
      <w:pPr>
        <w:rPr>
          <w:rFonts w:ascii="Times New Roman" w:hAnsi="Times New Roman" w:cs="Times New Roman"/>
          <w:b/>
          <w:bCs/>
        </w:rPr>
      </w:pPr>
      <w:r>
        <w:rPr>
          <w:rFonts w:ascii="Times New Roman" w:hAnsi="Times New Roman" w:cs="Times New Roman"/>
          <w:b/>
          <w:bCs/>
        </w:rPr>
        <w:t>7. Persistence Techniques</w:t>
      </w:r>
    </w:p>
    <w:p w14:paraId="59C123F5">
      <w:pPr>
        <w:rPr>
          <w:rFonts w:ascii="Times New Roman" w:hAnsi="Times New Roman" w:cs="Times New Roman"/>
        </w:rPr>
      </w:pPr>
      <w:r>
        <w:rPr>
          <w:rFonts w:ascii="Times New Roman" w:hAnsi="Times New Roman" w:cs="Times New Roman"/>
          <w:b/>
          <w:bCs/>
          <w:highlight w:val="yellow"/>
        </w:rPr>
        <w:t>CaddyWiper deploys no persistence mechanisms</w:t>
      </w:r>
      <w:r>
        <w:rPr>
          <w:rFonts w:ascii="Times New Roman" w:hAnsi="Times New Roman" w:cs="Times New Roman"/>
          <w:b/>
          <w:bCs/>
        </w:rPr>
        <w:t xml:space="preserve">. </w:t>
      </w:r>
      <w:r>
        <w:rPr>
          <w:rFonts w:ascii="Times New Roman" w:hAnsi="Times New Roman" w:cs="Times New Roman"/>
        </w:rPr>
        <w:t>It is a single-use destructive payload designed to destroy the system it runs on.</w:t>
      </w:r>
    </w:p>
    <w:p w14:paraId="618D4871">
      <w:pPr>
        <w:rPr>
          <w:rFonts w:ascii="Times New Roman" w:hAnsi="Times New Roman" w:cs="Times New Roman"/>
          <w:b/>
          <w:bCs/>
        </w:rPr>
      </w:pPr>
      <w:r>
        <w:rPr>
          <w:rFonts w:ascii="Times New Roman" w:hAnsi="Times New Roman" w:cs="Times New Roman"/>
          <w:b/>
          <w:bCs/>
        </w:rPr>
        <w:pict>
          <v:rect id="_x0000_i1062" o:spt="1" style="height:1.5pt;width:0pt;" fillcolor="#A0A0A0" filled="t" stroked="f" coordsize="21600,21600" o:hr="t" o:hrstd="t" o:hralign="center">
            <v:path/>
            <v:fill on="t" focussize="0,0"/>
            <v:stroke on="f"/>
            <v:imagedata o:title=""/>
            <o:lock v:ext="edit"/>
            <w10:wrap type="none"/>
            <w10:anchorlock/>
          </v:rect>
        </w:pict>
      </w:r>
    </w:p>
    <w:p w14:paraId="0420FA1C">
      <w:pPr>
        <w:rPr>
          <w:rFonts w:ascii="Times New Roman" w:hAnsi="Times New Roman" w:cs="Times New Roman"/>
          <w:b/>
          <w:bCs/>
        </w:rPr>
      </w:pPr>
      <w:r>
        <w:rPr>
          <w:rFonts w:ascii="Times New Roman" w:hAnsi="Times New Roman" w:cs="Times New Roman"/>
          <w:b/>
          <w:bCs/>
        </w:rPr>
        <w:t>8. Privilege Escalation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873"/>
        <w:gridCol w:w="6263"/>
      </w:tblGrid>
      <w:tr w14:paraId="789A9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027BC99">
            <w:pPr>
              <w:rPr>
                <w:rFonts w:ascii="Times New Roman" w:hAnsi="Times New Roman" w:cs="Times New Roman"/>
                <w:b/>
                <w:bCs/>
              </w:rPr>
            </w:pPr>
            <w:r>
              <w:rPr>
                <w:rFonts w:ascii="Times New Roman" w:hAnsi="Times New Roman" w:cs="Times New Roman"/>
                <w:b/>
                <w:bCs/>
              </w:rPr>
              <w:t>Detail</w:t>
            </w:r>
          </w:p>
        </w:tc>
        <w:tc>
          <w:tcPr>
            <w:tcW w:w="0" w:type="auto"/>
            <w:vAlign w:val="center"/>
          </w:tcPr>
          <w:p w14:paraId="0F7AE472">
            <w:pPr>
              <w:rPr>
                <w:rFonts w:ascii="Times New Roman" w:hAnsi="Times New Roman" w:cs="Times New Roman"/>
                <w:b/>
                <w:bCs/>
              </w:rPr>
            </w:pPr>
            <w:r>
              <w:rPr>
                <w:rFonts w:ascii="Times New Roman" w:hAnsi="Times New Roman" w:cs="Times New Roman"/>
                <w:b/>
                <w:bCs/>
              </w:rPr>
              <w:t>Explanation</w:t>
            </w:r>
          </w:p>
        </w:tc>
      </w:tr>
      <w:tr w14:paraId="69718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DEC3D97">
            <w:pPr>
              <w:rPr>
                <w:rFonts w:ascii="Times New Roman" w:hAnsi="Times New Roman" w:cs="Times New Roman"/>
                <w:b/>
                <w:bCs/>
              </w:rPr>
            </w:pPr>
            <w:r>
              <w:rPr>
                <w:rFonts w:ascii="Times New Roman" w:hAnsi="Times New Roman" w:cs="Times New Roman"/>
                <w:b/>
                <w:bCs/>
              </w:rPr>
              <w:t>SeTakeOwnershipPrivilege</w:t>
            </w:r>
          </w:p>
        </w:tc>
        <w:tc>
          <w:tcPr>
            <w:tcW w:w="0" w:type="auto"/>
            <w:vAlign w:val="center"/>
          </w:tcPr>
          <w:p w14:paraId="4B03BCDF">
            <w:pPr>
              <w:rPr>
                <w:rFonts w:ascii="Times New Roman" w:hAnsi="Times New Roman" w:cs="Times New Roman"/>
              </w:rPr>
            </w:pPr>
            <w:r>
              <w:rPr>
                <w:rFonts w:ascii="Times New Roman" w:hAnsi="Times New Roman" w:cs="Times New Roman"/>
              </w:rPr>
              <w:t>Deployed to take ownership of all files</w:t>
            </w:r>
          </w:p>
        </w:tc>
      </w:tr>
      <w:tr w14:paraId="07843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3C378E5">
            <w:pPr>
              <w:rPr>
                <w:rFonts w:ascii="Times New Roman" w:hAnsi="Times New Roman" w:cs="Times New Roman"/>
                <w:b/>
                <w:bCs/>
              </w:rPr>
            </w:pPr>
            <w:r>
              <w:rPr>
                <w:rFonts w:ascii="Times New Roman" w:hAnsi="Times New Roman" w:cs="Times New Roman"/>
                <w:b/>
                <w:bCs/>
              </w:rPr>
              <w:t>GPO Deployment</w:t>
            </w:r>
          </w:p>
        </w:tc>
        <w:tc>
          <w:tcPr>
            <w:tcW w:w="0" w:type="auto"/>
            <w:vAlign w:val="center"/>
          </w:tcPr>
          <w:p w14:paraId="3D01C235">
            <w:pPr>
              <w:rPr>
                <w:rFonts w:ascii="Times New Roman" w:hAnsi="Times New Roman" w:cs="Times New Roman"/>
              </w:rPr>
            </w:pPr>
            <w:r>
              <w:rPr>
                <w:rFonts w:ascii="Times New Roman" w:hAnsi="Times New Roman" w:cs="Times New Roman"/>
              </w:rPr>
              <w:t>Deployed via domain GPO implying domain admin level access</w:t>
            </w:r>
          </w:p>
        </w:tc>
      </w:tr>
      <w:tr w14:paraId="00537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725095B">
            <w:pPr>
              <w:rPr>
                <w:rFonts w:ascii="Times New Roman" w:hAnsi="Times New Roman" w:cs="Times New Roman"/>
                <w:b/>
                <w:bCs/>
              </w:rPr>
            </w:pPr>
            <w:r>
              <w:rPr>
                <w:rFonts w:ascii="Times New Roman" w:hAnsi="Times New Roman" w:cs="Times New Roman"/>
                <w:b/>
                <w:bCs/>
              </w:rPr>
              <w:t>No Explicit Escalation</w:t>
            </w:r>
          </w:p>
        </w:tc>
        <w:tc>
          <w:tcPr>
            <w:tcW w:w="0" w:type="auto"/>
            <w:vAlign w:val="center"/>
          </w:tcPr>
          <w:p w14:paraId="62E4D886">
            <w:pPr>
              <w:rPr>
                <w:rFonts w:ascii="Times New Roman" w:hAnsi="Times New Roman" w:cs="Times New Roman"/>
              </w:rPr>
            </w:pPr>
            <w:r>
              <w:rPr>
                <w:rFonts w:ascii="Times New Roman" w:hAnsi="Times New Roman" w:cs="Times New Roman"/>
              </w:rPr>
              <w:t>Assumes administrative privileges at deployment</w:t>
            </w:r>
          </w:p>
        </w:tc>
      </w:tr>
    </w:tbl>
    <w:p w14:paraId="1E456350">
      <w:pPr>
        <w:rPr>
          <w:rFonts w:ascii="Times New Roman" w:hAnsi="Times New Roman" w:cs="Times New Roman"/>
          <w:b/>
          <w:bCs/>
        </w:rPr>
      </w:pPr>
      <w:r>
        <w:rPr>
          <w:rFonts w:ascii="Times New Roman" w:hAnsi="Times New Roman" w:cs="Times New Roman"/>
          <w:b/>
          <w:bCs/>
        </w:rPr>
        <w:pict>
          <v:rect id="_x0000_i1063" o:spt="1" style="height:1.5pt;width:0pt;" fillcolor="#A0A0A0" filled="t" stroked="f" coordsize="21600,21600" o:hr="t" o:hrstd="t" o:hralign="center">
            <v:path/>
            <v:fill on="t" focussize="0,0"/>
            <v:stroke on="f"/>
            <v:imagedata o:title=""/>
            <o:lock v:ext="edit"/>
            <w10:wrap type="none"/>
            <w10:anchorlock/>
          </v:rect>
        </w:pict>
      </w:r>
    </w:p>
    <w:p w14:paraId="66FFBC38">
      <w:pPr>
        <w:rPr>
          <w:rFonts w:ascii="Times New Roman" w:hAnsi="Times New Roman" w:cs="Times New Roman"/>
          <w:b/>
          <w:bCs/>
        </w:rPr>
      </w:pPr>
      <w:r>
        <w:rPr>
          <w:rFonts w:ascii="Times New Roman" w:hAnsi="Times New Roman" w:cs="Times New Roman"/>
          <w:b/>
          <w:bCs/>
        </w:rPr>
        <w:t>9. Defense Evasion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77"/>
        <w:gridCol w:w="1139"/>
        <w:gridCol w:w="5920"/>
      </w:tblGrid>
      <w:tr w14:paraId="585BD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BE4957E">
            <w:pPr>
              <w:rPr>
                <w:rFonts w:ascii="Times New Roman" w:hAnsi="Times New Roman" w:cs="Times New Roman"/>
                <w:b/>
                <w:bCs/>
              </w:rPr>
            </w:pPr>
            <w:r>
              <w:rPr>
                <w:rFonts w:ascii="Times New Roman" w:hAnsi="Times New Roman" w:cs="Times New Roman"/>
                <w:b/>
                <w:bCs/>
              </w:rPr>
              <w:t>Method</w:t>
            </w:r>
          </w:p>
        </w:tc>
        <w:tc>
          <w:tcPr>
            <w:tcW w:w="0" w:type="auto"/>
            <w:vAlign w:val="center"/>
          </w:tcPr>
          <w:p w14:paraId="0B480B39">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65E33457">
            <w:pPr>
              <w:rPr>
                <w:rFonts w:ascii="Times New Roman" w:hAnsi="Times New Roman" w:cs="Times New Roman"/>
                <w:b/>
                <w:bCs/>
              </w:rPr>
            </w:pPr>
            <w:r>
              <w:rPr>
                <w:rFonts w:ascii="Times New Roman" w:hAnsi="Times New Roman" w:cs="Times New Roman"/>
                <w:b/>
                <w:bCs/>
              </w:rPr>
              <w:t>Detail</w:t>
            </w:r>
          </w:p>
        </w:tc>
      </w:tr>
      <w:tr w14:paraId="37794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6077AAD">
            <w:pPr>
              <w:rPr>
                <w:rFonts w:ascii="Times New Roman" w:hAnsi="Times New Roman" w:cs="Times New Roman"/>
                <w:b/>
                <w:bCs/>
              </w:rPr>
            </w:pPr>
            <w:r>
              <w:rPr>
                <w:rFonts w:ascii="Times New Roman" w:hAnsi="Times New Roman" w:cs="Times New Roman"/>
                <w:b/>
                <w:bCs/>
              </w:rPr>
              <w:t>Dynamic API Resolution</w:t>
            </w:r>
          </w:p>
        </w:tc>
        <w:tc>
          <w:tcPr>
            <w:tcW w:w="0" w:type="auto"/>
            <w:vAlign w:val="center"/>
          </w:tcPr>
          <w:p w14:paraId="77FA2D97">
            <w:pPr>
              <w:rPr>
                <w:rFonts w:ascii="Times New Roman" w:hAnsi="Times New Roman" w:cs="Times New Roman"/>
              </w:rPr>
            </w:pPr>
            <w:r>
              <w:rPr>
                <w:rFonts w:ascii="Times New Roman" w:hAnsi="Times New Roman" w:cs="Times New Roman"/>
              </w:rPr>
              <w:t>T1106</w:t>
            </w:r>
          </w:p>
        </w:tc>
        <w:tc>
          <w:tcPr>
            <w:tcW w:w="0" w:type="auto"/>
            <w:vAlign w:val="center"/>
          </w:tcPr>
          <w:p w14:paraId="53B3E587">
            <w:pPr>
              <w:rPr>
                <w:rFonts w:ascii="Times New Roman" w:hAnsi="Times New Roman" w:cs="Times New Roman"/>
              </w:rPr>
            </w:pPr>
            <w:r>
              <w:rPr>
                <w:rFonts w:ascii="Times New Roman" w:hAnsi="Times New Roman" w:cs="Times New Roman"/>
              </w:rPr>
              <w:t>Deploys runtime API resolution — harder to detect statically</w:t>
            </w:r>
          </w:p>
        </w:tc>
      </w:tr>
      <w:tr w14:paraId="54FCB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2977F7B">
            <w:pPr>
              <w:rPr>
                <w:rFonts w:ascii="Times New Roman" w:hAnsi="Times New Roman" w:cs="Times New Roman"/>
                <w:b/>
                <w:bCs/>
              </w:rPr>
            </w:pPr>
            <w:r>
              <w:rPr>
                <w:rFonts w:ascii="Times New Roman" w:hAnsi="Times New Roman" w:cs="Times New Roman"/>
                <w:b/>
                <w:bCs/>
              </w:rPr>
              <w:t>Domain Controller Skip</w:t>
            </w:r>
          </w:p>
        </w:tc>
        <w:tc>
          <w:tcPr>
            <w:tcW w:w="0" w:type="auto"/>
            <w:vAlign w:val="center"/>
          </w:tcPr>
          <w:p w14:paraId="4902683A">
            <w:pPr>
              <w:rPr>
                <w:rFonts w:ascii="Times New Roman" w:hAnsi="Times New Roman" w:cs="Times New Roman"/>
              </w:rPr>
            </w:pPr>
            <w:r>
              <w:rPr>
                <w:rFonts w:ascii="Times New Roman" w:hAnsi="Times New Roman" w:cs="Times New Roman"/>
              </w:rPr>
              <w:t>T1082</w:t>
            </w:r>
          </w:p>
        </w:tc>
        <w:tc>
          <w:tcPr>
            <w:tcW w:w="0" w:type="auto"/>
            <w:vAlign w:val="center"/>
          </w:tcPr>
          <w:p w14:paraId="7C654B0A">
            <w:pPr>
              <w:rPr>
                <w:rFonts w:ascii="Times New Roman" w:hAnsi="Times New Roman" w:cs="Times New Roman"/>
              </w:rPr>
            </w:pPr>
            <w:r>
              <w:rPr>
                <w:rFonts w:ascii="Times New Roman" w:hAnsi="Times New Roman" w:cs="Times New Roman"/>
              </w:rPr>
              <w:t>Checks DC role via DsRoleGetPrimaryDomainInformation before wiping</w:t>
            </w:r>
          </w:p>
        </w:tc>
      </w:tr>
    </w:tbl>
    <w:p w14:paraId="7D8E3C5E">
      <w:pPr>
        <w:rPr>
          <w:rFonts w:ascii="Times New Roman" w:hAnsi="Times New Roman" w:cs="Times New Roman"/>
          <w:b/>
          <w:bCs/>
        </w:rPr>
      </w:pPr>
      <w:r>
        <w:rPr>
          <w:rFonts w:ascii="Times New Roman" w:hAnsi="Times New Roman" w:cs="Times New Roman"/>
          <w:b/>
          <w:bCs/>
        </w:rPr>
        <w:pict>
          <v:rect id="_x0000_i1064" o:spt="1" style="height:1.5pt;width:0pt;" fillcolor="#A0A0A0" filled="t" stroked="f" coordsize="21600,21600" o:hr="t" o:hrstd="t" o:hralign="center">
            <v:path/>
            <v:fill on="t" focussize="0,0"/>
            <v:stroke on="f"/>
            <v:imagedata o:title=""/>
            <o:lock v:ext="edit"/>
            <w10:wrap type="none"/>
            <w10:anchorlock/>
          </v:rect>
        </w:pict>
      </w:r>
    </w:p>
    <w:p w14:paraId="54AEDCBB">
      <w:pPr>
        <w:rPr>
          <w:rFonts w:ascii="Times New Roman" w:hAnsi="Times New Roman" w:cs="Times New Roman"/>
          <w:b/>
          <w:bCs/>
        </w:rPr>
      </w:pPr>
      <w:r>
        <w:rPr>
          <w:rFonts w:ascii="Times New Roman" w:hAnsi="Times New Roman" w:cs="Times New Roman"/>
          <w:b/>
          <w:bCs/>
        </w:rPr>
        <w:t>10. Credential Access</w:t>
      </w:r>
    </w:p>
    <w:p w14:paraId="5356D211">
      <w:pPr>
        <w:rPr>
          <w:rFonts w:ascii="Times New Roman" w:hAnsi="Times New Roman" w:cs="Times New Roman"/>
        </w:rPr>
      </w:pPr>
      <w:r>
        <w:rPr>
          <w:rFonts w:ascii="Times New Roman" w:hAnsi="Times New Roman" w:cs="Times New Roman"/>
          <w:b/>
          <w:bCs/>
        </w:rPr>
        <w:t xml:space="preserve">CaddyWiper </w:t>
      </w:r>
      <w:r>
        <w:rPr>
          <w:rFonts w:ascii="Times New Roman" w:hAnsi="Times New Roman" w:cs="Times New Roman"/>
        </w:rPr>
        <w:t xml:space="preserve">deploys </w:t>
      </w:r>
      <w:r>
        <w:rPr>
          <w:rFonts w:ascii="Times New Roman" w:hAnsi="Times New Roman" w:cs="Times New Roman"/>
          <w:highlight w:val="yellow"/>
        </w:rPr>
        <w:t>no credential access capabilities</w:t>
      </w:r>
      <w:r>
        <w:rPr>
          <w:rFonts w:ascii="Times New Roman" w:hAnsi="Times New Roman" w:cs="Times New Roman"/>
        </w:rPr>
        <w:t>. It is a pure destructive payload with no intelligence gathering functionality.</w:t>
      </w:r>
    </w:p>
    <w:p w14:paraId="44C5B1BD">
      <w:pPr>
        <w:rPr>
          <w:rFonts w:ascii="Times New Roman" w:hAnsi="Times New Roman" w:cs="Times New Roman"/>
          <w:b/>
          <w:bCs/>
        </w:rPr>
      </w:pPr>
      <w:r>
        <w:rPr>
          <w:rFonts w:ascii="Times New Roman" w:hAnsi="Times New Roman" w:cs="Times New Roman"/>
        </w:rPr>
        <w:pict>
          <v:rect id="_x0000_i1065" o:spt="1" style="height:1.5pt;width:0pt;" fillcolor="#A0A0A0" filled="t" stroked="f" coordsize="21600,21600" o:hr="t" o:hrstd="t" o:hralign="center">
            <v:path/>
            <v:fill on="t" focussize="0,0"/>
            <v:stroke on="f"/>
            <v:imagedata o:title=""/>
            <o:lock v:ext="edit"/>
            <w10:wrap type="none"/>
            <w10:anchorlock/>
          </v:rect>
        </w:pict>
      </w:r>
    </w:p>
    <w:p w14:paraId="6F407826">
      <w:pPr>
        <w:rPr>
          <w:rFonts w:ascii="Times New Roman" w:hAnsi="Times New Roman" w:cs="Times New Roman"/>
          <w:b/>
          <w:bCs/>
        </w:rPr>
      </w:pPr>
      <w:r>
        <w:rPr>
          <w:rFonts w:ascii="Times New Roman" w:hAnsi="Times New Roman" w:cs="Times New Roman"/>
          <w:b/>
          <w:bCs/>
        </w:rPr>
        <w:t>11. Discovery Techniques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75"/>
        <w:gridCol w:w="1139"/>
        <w:gridCol w:w="6022"/>
      </w:tblGrid>
      <w:tr w14:paraId="5D8AD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74E3781">
            <w:pPr>
              <w:rPr>
                <w:rFonts w:ascii="Times New Roman" w:hAnsi="Times New Roman" w:cs="Times New Roman"/>
                <w:b/>
                <w:bCs/>
              </w:rPr>
            </w:pPr>
            <w:r>
              <w:rPr>
                <w:rFonts w:ascii="Times New Roman" w:hAnsi="Times New Roman" w:cs="Times New Roman"/>
                <w:b/>
                <w:bCs/>
              </w:rPr>
              <w:t>What It Discovers</w:t>
            </w:r>
          </w:p>
        </w:tc>
        <w:tc>
          <w:tcPr>
            <w:tcW w:w="0" w:type="auto"/>
            <w:vAlign w:val="center"/>
          </w:tcPr>
          <w:p w14:paraId="2EB40058">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4A7DF773">
            <w:pPr>
              <w:rPr>
                <w:rFonts w:ascii="Times New Roman" w:hAnsi="Times New Roman" w:cs="Times New Roman"/>
                <w:b/>
                <w:bCs/>
              </w:rPr>
            </w:pPr>
            <w:r>
              <w:rPr>
                <w:rFonts w:ascii="Times New Roman" w:hAnsi="Times New Roman" w:cs="Times New Roman"/>
                <w:b/>
                <w:bCs/>
              </w:rPr>
              <w:t>Method</w:t>
            </w:r>
          </w:p>
        </w:tc>
      </w:tr>
      <w:tr w14:paraId="53130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315BC31">
            <w:pPr>
              <w:rPr>
                <w:rFonts w:ascii="Times New Roman" w:hAnsi="Times New Roman" w:cs="Times New Roman"/>
                <w:b/>
                <w:bCs/>
              </w:rPr>
            </w:pPr>
            <w:r>
              <w:rPr>
                <w:rFonts w:ascii="Times New Roman" w:hAnsi="Times New Roman" w:cs="Times New Roman"/>
                <w:b/>
                <w:bCs/>
              </w:rPr>
              <w:t>Files and Directories</w:t>
            </w:r>
          </w:p>
        </w:tc>
        <w:tc>
          <w:tcPr>
            <w:tcW w:w="0" w:type="auto"/>
            <w:vAlign w:val="center"/>
          </w:tcPr>
          <w:p w14:paraId="63E162F7">
            <w:pPr>
              <w:rPr>
                <w:rFonts w:ascii="Times New Roman" w:hAnsi="Times New Roman" w:cs="Times New Roman"/>
                <w:b/>
                <w:bCs/>
              </w:rPr>
            </w:pPr>
            <w:r>
              <w:rPr>
                <w:rFonts w:ascii="Times New Roman" w:hAnsi="Times New Roman" w:cs="Times New Roman"/>
                <w:b/>
                <w:bCs/>
              </w:rPr>
              <w:t>T1083</w:t>
            </w:r>
          </w:p>
        </w:tc>
        <w:tc>
          <w:tcPr>
            <w:tcW w:w="0" w:type="auto"/>
            <w:vAlign w:val="center"/>
          </w:tcPr>
          <w:p w14:paraId="589E7C4A">
            <w:pPr>
              <w:rPr>
                <w:rFonts w:ascii="Times New Roman" w:hAnsi="Times New Roman" w:cs="Times New Roman"/>
                <w:b/>
                <w:bCs/>
              </w:rPr>
            </w:pPr>
            <w:r>
              <w:rPr>
                <w:rFonts w:ascii="Times New Roman" w:hAnsi="Times New Roman" w:cs="Times New Roman"/>
                <w:b/>
                <w:bCs/>
              </w:rPr>
              <w:t>Deploys enumeration of all files across all drive letters</w:t>
            </w:r>
          </w:p>
        </w:tc>
      </w:tr>
      <w:tr w14:paraId="70465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BC9479F">
            <w:pPr>
              <w:rPr>
                <w:rFonts w:ascii="Times New Roman" w:hAnsi="Times New Roman" w:cs="Times New Roman"/>
                <w:b/>
                <w:bCs/>
              </w:rPr>
            </w:pPr>
            <w:r>
              <w:rPr>
                <w:rFonts w:ascii="Times New Roman" w:hAnsi="Times New Roman" w:cs="Times New Roman"/>
                <w:b/>
                <w:bCs/>
              </w:rPr>
              <w:t>Running Processes</w:t>
            </w:r>
          </w:p>
        </w:tc>
        <w:tc>
          <w:tcPr>
            <w:tcW w:w="0" w:type="auto"/>
            <w:vAlign w:val="center"/>
          </w:tcPr>
          <w:p w14:paraId="13CD5E3B">
            <w:pPr>
              <w:rPr>
                <w:rFonts w:ascii="Times New Roman" w:hAnsi="Times New Roman" w:cs="Times New Roman"/>
                <w:b/>
                <w:bCs/>
              </w:rPr>
            </w:pPr>
            <w:r>
              <w:rPr>
                <w:rFonts w:ascii="Times New Roman" w:hAnsi="Times New Roman" w:cs="Times New Roman"/>
                <w:b/>
                <w:bCs/>
              </w:rPr>
              <w:t>T1057</w:t>
            </w:r>
          </w:p>
        </w:tc>
        <w:tc>
          <w:tcPr>
            <w:tcW w:w="0" w:type="auto"/>
            <w:vAlign w:val="center"/>
          </w:tcPr>
          <w:p w14:paraId="48A4AB24">
            <w:pPr>
              <w:rPr>
                <w:rFonts w:ascii="Times New Roman" w:hAnsi="Times New Roman" w:cs="Times New Roman"/>
                <w:b/>
                <w:bCs/>
              </w:rPr>
            </w:pPr>
            <w:r>
              <w:rPr>
                <w:rFonts w:ascii="Times New Roman" w:hAnsi="Times New Roman" w:cs="Times New Roman"/>
                <w:b/>
                <w:bCs/>
              </w:rPr>
              <w:t>Deploys process list enumeration</w:t>
            </w:r>
          </w:p>
        </w:tc>
      </w:tr>
      <w:tr w14:paraId="305AB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5689F3C">
            <w:pPr>
              <w:rPr>
                <w:rFonts w:ascii="Times New Roman" w:hAnsi="Times New Roman" w:cs="Times New Roman"/>
                <w:b/>
                <w:bCs/>
              </w:rPr>
            </w:pPr>
            <w:r>
              <w:rPr>
                <w:rFonts w:ascii="Times New Roman" w:hAnsi="Times New Roman" w:cs="Times New Roman"/>
                <w:b/>
                <w:bCs/>
              </w:rPr>
              <w:t>Domain Role</w:t>
            </w:r>
          </w:p>
        </w:tc>
        <w:tc>
          <w:tcPr>
            <w:tcW w:w="0" w:type="auto"/>
            <w:vAlign w:val="center"/>
          </w:tcPr>
          <w:p w14:paraId="29B1988A">
            <w:pPr>
              <w:rPr>
                <w:rFonts w:ascii="Times New Roman" w:hAnsi="Times New Roman" w:cs="Times New Roman"/>
                <w:b/>
                <w:bCs/>
              </w:rPr>
            </w:pPr>
            <w:r>
              <w:rPr>
                <w:rFonts w:ascii="Times New Roman" w:hAnsi="Times New Roman" w:cs="Times New Roman"/>
                <w:b/>
                <w:bCs/>
              </w:rPr>
              <w:t>T1082</w:t>
            </w:r>
          </w:p>
        </w:tc>
        <w:tc>
          <w:tcPr>
            <w:tcW w:w="0" w:type="auto"/>
            <w:vAlign w:val="center"/>
          </w:tcPr>
          <w:p w14:paraId="1D35B483">
            <w:pPr>
              <w:rPr>
                <w:rFonts w:ascii="Times New Roman" w:hAnsi="Times New Roman" w:cs="Times New Roman"/>
                <w:b/>
                <w:bCs/>
              </w:rPr>
            </w:pPr>
            <w:r>
              <w:rPr>
                <w:rFonts w:ascii="Times New Roman" w:hAnsi="Times New Roman" w:cs="Times New Roman"/>
                <w:b/>
                <w:bCs/>
              </w:rPr>
              <w:t>Deploys DsRoleGetPrimaryDomainInformation to identify DCs</w:t>
            </w:r>
          </w:p>
        </w:tc>
      </w:tr>
    </w:tbl>
    <w:p w14:paraId="2374D31C">
      <w:pPr>
        <w:rPr>
          <w:rFonts w:ascii="Times New Roman" w:hAnsi="Times New Roman" w:cs="Times New Roman"/>
          <w:b/>
          <w:bCs/>
        </w:rPr>
      </w:pPr>
      <w:r>
        <w:rPr>
          <w:rFonts w:ascii="Times New Roman" w:hAnsi="Times New Roman" w:cs="Times New Roman"/>
          <w:b/>
          <w:bCs/>
        </w:rPr>
        <w:pict>
          <v:rect id="_x0000_i1066" o:spt="1" style="height:1.5pt;width:0pt;" fillcolor="#A0A0A0" filled="t" stroked="f" coordsize="21600,21600" o:hr="t" o:hrstd="t" o:hralign="center">
            <v:path/>
            <v:fill on="t" focussize="0,0"/>
            <v:stroke on="f"/>
            <v:imagedata o:title=""/>
            <o:lock v:ext="edit"/>
            <w10:wrap type="none"/>
            <w10:anchorlock/>
          </v:rect>
        </w:pict>
      </w:r>
    </w:p>
    <w:p w14:paraId="53D39470">
      <w:pPr>
        <w:rPr>
          <w:rFonts w:ascii="Times New Roman" w:hAnsi="Times New Roman" w:cs="Times New Roman"/>
          <w:b/>
          <w:bCs/>
        </w:rPr>
      </w:pPr>
      <w:r>
        <w:rPr>
          <w:rFonts w:ascii="Times New Roman" w:hAnsi="Times New Roman" w:cs="Times New Roman"/>
          <w:b/>
          <w:bCs/>
        </w:rPr>
        <w:t>12. Lateral Movement</w:t>
      </w:r>
    </w:p>
    <w:p w14:paraId="76F28086">
      <w:pPr>
        <w:rPr>
          <w:rFonts w:ascii="Times New Roman" w:hAnsi="Times New Roman" w:cs="Times New Roman"/>
          <w:b/>
          <w:bCs/>
        </w:rPr>
      </w:pPr>
      <w:r>
        <w:rPr>
          <w:rFonts w:ascii="Times New Roman" w:hAnsi="Times New Roman" w:cs="Times New Roman"/>
          <w:b/>
          <w:bCs/>
        </w:rPr>
        <w:t xml:space="preserve">CaddyWiper </w:t>
      </w:r>
      <w:r>
        <w:rPr>
          <w:rFonts w:ascii="Times New Roman" w:hAnsi="Times New Roman" w:cs="Times New Roman"/>
          <w:b/>
          <w:bCs/>
          <w:highlight w:val="yellow"/>
        </w:rPr>
        <w:t>deploys no lateral movement.</w:t>
      </w:r>
      <w:r>
        <w:rPr>
          <w:rFonts w:ascii="Times New Roman" w:hAnsi="Times New Roman" w:cs="Times New Roman"/>
          <w:b/>
          <w:bCs/>
        </w:rPr>
        <w:t xml:space="preserve"> </w:t>
      </w:r>
      <w:r>
        <w:rPr>
          <w:rFonts w:ascii="Times New Roman" w:hAnsi="Times New Roman" w:cs="Times New Roman"/>
        </w:rPr>
        <w:t>In the 2022 Ukraine Electric Power Attack, Sandworm used GOGETTER and Neo-REGEORG for lateral movement before deploying CaddyWiper.</w:t>
      </w:r>
    </w:p>
    <w:p w14:paraId="50398DD7">
      <w:pPr>
        <w:rPr>
          <w:rFonts w:ascii="Times New Roman" w:hAnsi="Times New Roman" w:cs="Times New Roman"/>
          <w:b/>
          <w:bCs/>
        </w:rPr>
      </w:pPr>
      <w:r>
        <w:rPr>
          <w:rFonts w:ascii="Times New Roman" w:hAnsi="Times New Roman" w:cs="Times New Roman"/>
          <w:b/>
          <w:bCs/>
        </w:rPr>
        <w:pict>
          <v:rect id="_x0000_i1067" o:spt="1" style="height:1.5pt;width:0pt;" fillcolor="#A0A0A0" filled="t" stroked="f" coordsize="21600,21600" o:hr="t" o:hrstd="t" o:hralign="center">
            <v:path/>
            <v:fill on="t" focussize="0,0"/>
            <v:stroke on="f"/>
            <v:imagedata o:title=""/>
            <o:lock v:ext="edit"/>
            <w10:wrap type="none"/>
            <w10:anchorlock/>
          </v:rect>
        </w:pict>
      </w:r>
    </w:p>
    <w:p w14:paraId="4B034001">
      <w:pPr>
        <w:rPr>
          <w:rFonts w:ascii="Times New Roman" w:hAnsi="Times New Roman" w:cs="Times New Roman"/>
          <w:b/>
          <w:bCs/>
        </w:rPr>
      </w:pPr>
      <w:r>
        <w:rPr>
          <w:rFonts w:ascii="Times New Roman" w:hAnsi="Times New Roman" w:cs="Times New Roman"/>
          <w:b/>
          <w:bCs/>
        </w:rPr>
        <w:t>13. Command &amp; Control</w:t>
      </w:r>
    </w:p>
    <w:p w14:paraId="56BB4A77">
      <w:pPr>
        <w:rPr>
          <w:rFonts w:ascii="Times New Roman" w:hAnsi="Times New Roman" w:cs="Times New Roman"/>
        </w:rPr>
      </w:pPr>
      <w:r>
        <w:rPr>
          <w:rFonts w:ascii="Times New Roman" w:hAnsi="Times New Roman" w:cs="Times New Roman"/>
        </w:rPr>
        <w:t xml:space="preserve">CaddyWiper </w:t>
      </w:r>
      <w:r>
        <w:rPr>
          <w:rFonts w:ascii="Times New Roman" w:hAnsi="Times New Roman" w:cs="Times New Roman"/>
          <w:b/>
          <w:bCs/>
          <w:highlight w:val="yellow"/>
        </w:rPr>
        <w:t>deploys no C2 functionality</w:t>
      </w:r>
      <w:r>
        <w:rPr>
          <w:rFonts w:ascii="Times New Roman" w:hAnsi="Times New Roman" w:cs="Times New Roman"/>
        </w:rPr>
        <w:t>. It is a standalone destructive payload distributed via GPO.</w:t>
      </w:r>
    </w:p>
    <w:p w14:paraId="6A24AAD8">
      <w:pPr>
        <w:rPr>
          <w:rFonts w:ascii="Times New Roman" w:hAnsi="Times New Roman" w:cs="Times New Roman"/>
          <w:b/>
          <w:bCs/>
        </w:rPr>
      </w:pPr>
      <w:r>
        <w:rPr>
          <w:rFonts w:ascii="Times New Roman" w:hAnsi="Times New Roman" w:cs="Times New Roman"/>
          <w:b/>
          <w:bCs/>
        </w:rPr>
        <w:pict>
          <v:rect id="_x0000_i1068" o:spt="1" style="height:1.5pt;width:0pt;" fillcolor="#A0A0A0" filled="t" stroked="f" coordsize="21600,21600" o:hr="t" o:hrstd="t" o:hralign="center">
            <v:path/>
            <v:fill on="t" focussize="0,0"/>
            <v:stroke on="f"/>
            <v:imagedata o:title=""/>
            <o:lock v:ext="edit"/>
            <w10:wrap type="none"/>
            <w10:anchorlock/>
          </v:rect>
        </w:pict>
      </w:r>
    </w:p>
    <w:p w14:paraId="1BBB04BA">
      <w:pPr>
        <w:rPr>
          <w:rFonts w:ascii="Times New Roman" w:hAnsi="Times New Roman" w:cs="Times New Roman"/>
          <w:b/>
          <w:bCs/>
        </w:rPr>
      </w:pPr>
      <w:r>
        <w:rPr>
          <w:rFonts w:ascii="Times New Roman" w:hAnsi="Times New Roman" w:cs="Times New Roman"/>
          <w:b/>
          <w:bCs/>
        </w:rPr>
        <w:t>14. Exfiltration</w:t>
      </w:r>
    </w:p>
    <w:p w14:paraId="70B10864">
      <w:pPr>
        <w:rPr>
          <w:rFonts w:ascii="Times New Roman" w:hAnsi="Times New Roman" w:cs="Times New Roman"/>
        </w:rPr>
      </w:pPr>
      <w:r>
        <w:rPr>
          <w:rFonts w:ascii="Times New Roman" w:hAnsi="Times New Roman" w:cs="Times New Roman"/>
          <w:b/>
          <w:bCs/>
        </w:rPr>
        <w:t xml:space="preserve">CaddyWiper </w:t>
      </w:r>
      <w:r>
        <w:rPr>
          <w:rFonts w:ascii="Times New Roman" w:hAnsi="Times New Roman" w:cs="Times New Roman"/>
          <w:b/>
          <w:bCs/>
          <w:highlight w:val="yellow"/>
        </w:rPr>
        <w:t>deploys no exfiltration capability</w:t>
      </w:r>
      <w:r>
        <w:rPr>
          <w:rFonts w:ascii="Times New Roman" w:hAnsi="Times New Roman" w:cs="Times New Roman"/>
          <w:b/>
          <w:bCs/>
        </w:rPr>
        <w:t xml:space="preserve">. </w:t>
      </w:r>
      <w:r>
        <w:rPr>
          <w:rFonts w:ascii="Times New Roman" w:hAnsi="Times New Roman" w:cs="Times New Roman"/>
        </w:rPr>
        <w:t>It is a pure destruction tool, not an intelligence gathering implant.</w:t>
      </w:r>
    </w:p>
    <w:p w14:paraId="529BE6B4">
      <w:pPr>
        <w:rPr>
          <w:rFonts w:ascii="Times New Roman" w:hAnsi="Times New Roman" w:cs="Times New Roman"/>
          <w:b/>
          <w:bCs/>
        </w:rPr>
      </w:pPr>
      <w:r>
        <w:rPr>
          <w:rFonts w:ascii="Times New Roman" w:hAnsi="Times New Roman" w:cs="Times New Roman"/>
          <w:b/>
          <w:bCs/>
        </w:rPr>
        <w:pict>
          <v:rect id="_x0000_i1069" o:spt="1" style="height:1.5pt;width:0pt;" fillcolor="#A0A0A0" filled="t" stroked="f" coordsize="21600,21600" o:hr="t" o:hrstd="t" o:hralign="center">
            <v:path/>
            <v:fill on="t" focussize="0,0"/>
            <v:stroke on="f"/>
            <v:imagedata o:title=""/>
            <o:lock v:ext="edit"/>
            <w10:wrap type="none"/>
            <w10:anchorlock/>
          </v:rect>
        </w:pict>
      </w:r>
    </w:p>
    <w:p w14:paraId="41EE6354">
      <w:pPr>
        <w:rPr>
          <w:rFonts w:ascii="Times New Roman" w:hAnsi="Times New Roman" w:cs="Times New Roman"/>
          <w:b/>
          <w:bCs/>
        </w:rPr>
      </w:pPr>
      <w:r>
        <w:rPr>
          <w:rFonts w:ascii="Times New Roman" w:hAnsi="Times New Roman" w:cs="Times New Roman"/>
          <w:b/>
          <w:bCs/>
        </w:rPr>
        <w:t>15. Impact Analysis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427"/>
        <w:gridCol w:w="1139"/>
        <w:gridCol w:w="5570"/>
      </w:tblGrid>
      <w:tr w14:paraId="638AD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165627B">
            <w:pPr>
              <w:rPr>
                <w:rFonts w:ascii="Times New Roman" w:hAnsi="Times New Roman" w:cs="Times New Roman"/>
                <w:b/>
                <w:bCs/>
              </w:rPr>
            </w:pPr>
            <w:r>
              <w:rPr>
                <w:rFonts w:ascii="Times New Roman" w:hAnsi="Times New Roman" w:cs="Times New Roman"/>
                <w:b/>
                <w:bCs/>
              </w:rPr>
              <w:t>Impact Type</w:t>
            </w:r>
          </w:p>
        </w:tc>
        <w:tc>
          <w:tcPr>
            <w:tcW w:w="0" w:type="auto"/>
            <w:vAlign w:val="center"/>
          </w:tcPr>
          <w:p w14:paraId="59800823">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1FC4FF82">
            <w:pPr>
              <w:rPr>
                <w:rFonts w:ascii="Times New Roman" w:hAnsi="Times New Roman" w:cs="Times New Roman"/>
                <w:b/>
                <w:bCs/>
              </w:rPr>
            </w:pPr>
            <w:r>
              <w:rPr>
                <w:rFonts w:ascii="Times New Roman" w:hAnsi="Times New Roman" w:cs="Times New Roman"/>
                <w:b/>
                <w:bCs/>
              </w:rPr>
              <w:t>Detail</w:t>
            </w:r>
          </w:p>
        </w:tc>
      </w:tr>
      <w:tr w14:paraId="6C121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10307E5">
            <w:pPr>
              <w:rPr>
                <w:rFonts w:ascii="Times New Roman" w:hAnsi="Times New Roman" w:cs="Times New Roman"/>
                <w:b/>
                <w:bCs/>
              </w:rPr>
            </w:pPr>
            <w:r>
              <w:rPr>
                <w:rFonts w:ascii="Times New Roman" w:hAnsi="Times New Roman" w:cs="Times New Roman"/>
                <w:b/>
                <w:bCs/>
              </w:rPr>
              <w:t>Data Destruction</w:t>
            </w:r>
          </w:p>
        </w:tc>
        <w:tc>
          <w:tcPr>
            <w:tcW w:w="0" w:type="auto"/>
            <w:vAlign w:val="center"/>
          </w:tcPr>
          <w:p w14:paraId="4C52CB89">
            <w:pPr>
              <w:rPr>
                <w:rFonts w:ascii="Times New Roman" w:hAnsi="Times New Roman" w:cs="Times New Roman"/>
              </w:rPr>
            </w:pPr>
            <w:r>
              <w:rPr>
                <w:rFonts w:ascii="Times New Roman" w:hAnsi="Times New Roman" w:cs="Times New Roman"/>
              </w:rPr>
              <w:t>T1485</w:t>
            </w:r>
          </w:p>
        </w:tc>
        <w:tc>
          <w:tcPr>
            <w:tcW w:w="0" w:type="auto"/>
            <w:vAlign w:val="center"/>
          </w:tcPr>
          <w:p w14:paraId="1F571D77">
            <w:pPr>
              <w:rPr>
                <w:rFonts w:ascii="Times New Roman" w:hAnsi="Times New Roman" w:cs="Times New Roman"/>
              </w:rPr>
            </w:pPr>
            <w:r>
              <w:rPr>
                <w:rFonts w:ascii="Times New Roman" w:hAnsi="Times New Roman" w:cs="Times New Roman"/>
              </w:rPr>
              <w:t>All files overwritten — completely irreversible</w:t>
            </w:r>
          </w:p>
        </w:tc>
      </w:tr>
      <w:tr w14:paraId="307F2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D26F3F4">
            <w:pPr>
              <w:rPr>
                <w:rFonts w:ascii="Times New Roman" w:hAnsi="Times New Roman" w:cs="Times New Roman"/>
                <w:b/>
                <w:bCs/>
              </w:rPr>
            </w:pPr>
            <w:r>
              <w:rPr>
                <w:rFonts w:ascii="Times New Roman" w:hAnsi="Times New Roman" w:cs="Times New Roman"/>
                <w:b/>
                <w:bCs/>
              </w:rPr>
              <w:t>System Destruction</w:t>
            </w:r>
          </w:p>
        </w:tc>
        <w:tc>
          <w:tcPr>
            <w:tcW w:w="0" w:type="auto"/>
            <w:vAlign w:val="center"/>
          </w:tcPr>
          <w:p w14:paraId="2A699635">
            <w:pPr>
              <w:rPr>
                <w:rFonts w:ascii="Times New Roman" w:hAnsi="Times New Roman" w:cs="Times New Roman"/>
              </w:rPr>
            </w:pPr>
            <w:r>
              <w:rPr>
                <w:rFonts w:ascii="Times New Roman" w:hAnsi="Times New Roman" w:cs="Times New Roman"/>
              </w:rPr>
              <w:t>T1561.002</w:t>
            </w:r>
          </w:p>
        </w:tc>
        <w:tc>
          <w:tcPr>
            <w:tcW w:w="0" w:type="auto"/>
            <w:vAlign w:val="center"/>
          </w:tcPr>
          <w:p w14:paraId="2FB43C6E">
            <w:pPr>
              <w:rPr>
                <w:rFonts w:ascii="Times New Roman" w:hAnsi="Times New Roman" w:cs="Times New Roman"/>
              </w:rPr>
            </w:pPr>
            <w:r>
              <w:rPr>
                <w:rFonts w:ascii="Times New Roman" w:hAnsi="Times New Roman" w:cs="Times New Roman"/>
              </w:rPr>
              <w:t>MBR and GPT destroyed — system unbootable</w:t>
            </w:r>
          </w:p>
        </w:tc>
      </w:tr>
      <w:tr w14:paraId="67BF1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8C4C133">
            <w:pPr>
              <w:rPr>
                <w:rFonts w:ascii="Times New Roman" w:hAnsi="Times New Roman" w:cs="Times New Roman"/>
                <w:b/>
                <w:bCs/>
              </w:rPr>
            </w:pPr>
            <w:r>
              <w:rPr>
                <w:rFonts w:ascii="Times New Roman" w:hAnsi="Times New Roman" w:cs="Times New Roman"/>
                <w:b/>
                <w:bCs/>
              </w:rPr>
              <w:t>Operational Disruption</w:t>
            </w:r>
          </w:p>
        </w:tc>
        <w:tc>
          <w:tcPr>
            <w:tcW w:w="0" w:type="auto"/>
            <w:vAlign w:val="center"/>
          </w:tcPr>
          <w:p w14:paraId="4F3476CD">
            <w:pPr>
              <w:rPr>
                <w:rFonts w:ascii="Times New Roman" w:hAnsi="Times New Roman" w:cs="Times New Roman"/>
              </w:rPr>
            </w:pPr>
            <w:r>
              <w:rPr>
                <w:rFonts w:ascii="Times New Roman" w:hAnsi="Times New Roman" w:cs="Times New Roman"/>
              </w:rPr>
              <w:t>—</w:t>
            </w:r>
          </w:p>
        </w:tc>
        <w:tc>
          <w:tcPr>
            <w:tcW w:w="0" w:type="auto"/>
            <w:vAlign w:val="center"/>
          </w:tcPr>
          <w:p w14:paraId="2ABE75EF">
            <w:pPr>
              <w:rPr>
                <w:rFonts w:ascii="Times New Roman" w:hAnsi="Times New Roman" w:cs="Times New Roman"/>
              </w:rPr>
            </w:pPr>
            <w:r>
              <w:rPr>
                <w:rFonts w:ascii="Times New Roman" w:hAnsi="Times New Roman" w:cs="Times New Roman"/>
              </w:rPr>
              <w:t>Used against Ukrainian electric utility during active conflict</w:t>
            </w:r>
          </w:p>
        </w:tc>
      </w:tr>
      <w:tr w14:paraId="267A4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896D17D">
            <w:pPr>
              <w:rPr>
                <w:rFonts w:ascii="Times New Roman" w:hAnsi="Times New Roman" w:cs="Times New Roman"/>
                <w:b/>
                <w:bCs/>
              </w:rPr>
            </w:pPr>
            <w:r>
              <w:rPr>
                <w:rFonts w:ascii="Times New Roman" w:hAnsi="Times New Roman" w:cs="Times New Roman"/>
                <w:b/>
                <w:bCs/>
              </w:rPr>
              <w:t>Recovery Difficulty</w:t>
            </w:r>
          </w:p>
        </w:tc>
        <w:tc>
          <w:tcPr>
            <w:tcW w:w="0" w:type="auto"/>
            <w:vAlign w:val="center"/>
          </w:tcPr>
          <w:p w14:paraId="3CEF6C5F">
            <w:pPr>
              <w:rPr>
                <w:rFonts w:ascii="Times New Roman" w:hAnsi="Times New Roman" w:cs="Times New Roman"/>
              </w:rPr>
            </w:pPr>
            <w:r>
              <w:rPr>
                <w:rFonts w:ascii="Times New Roman" w:hAnsi="Times New Roman" w:cs="Times New Roman"/>
              </w:rPr>
              <w:t>—</w:t>
            </w:r>
          </w:p>
        </w:tc>
        <w:tc>
          <w:tcPr>
            <w:tcW w:w="0" w:type="auto"/>
            <w:vAlign w:val="center"/>
          </w:tcPr>
          <w:p w14:paraId="481D48AF">
            <w:pPr>
              <w:rPr>
                <w:rFonts w:ascii="Times New Roman" w:hAnsi="Times New Roman" w:cs="Times New Roman"/>
              </w:rPr>
            </w:pPr>
            <w:r>
              <w:rPr>
                <w:rFonts w:ascii="Times New Roman" w:hAnsi="Times New Roman" w:cs="Times New Roman"/>
              </w:rPr>
              <w:t>Full system reinstallation required for recovery</w:t>
            </w:r>
          </w:p>
        </w:tc>
      </w:tr>
    </w:tbl>
    <w:p w14:paraId="3C514BA5">
      <w:pPr>
        <w:rPr>
          <w:rFonts w:ascii="Times New Roman" w:hAnsi="Times New Roman" w:cs="Times New Roman"/>
          <w:b/>
          <w:bCs/>
        </w:rPr>
      </w:pPr>
      <w:r>
        <w:rPr>
          <w:rFonts w:ascii="Times New Roman" w:hAnsi="Times New Roman" w:cs="Times New Roman"/>
          <w:b/>
          <w:bCs/>
        </w:rPr>
        <w:pict>
          <v:rect id="_x0000_i1070" o:spt="1" style="height:1.5pt;width:0pt;" fillcolor="#A0A0A0" filled="t" stroked="f" coordsize="21600,21600" o:hr="t" o:hrstd="t" o:hralign="center">
            <v:path/>
            <v:fill on="t" focussize="0,0"/>
            <v:stroke on="f"/>
            <v:imagedata o:title=""/>
            <o:lock v:ext="edit"/>
            <w10:wrap type="none"/>
            <w10:anchorlock/>
          </v:rect>
        </w:pict>
      </w:r>
    </w:p>
    <w:p w14:paraId="15CFBD34">
      <w:pPr>
        <w:rPr>
          <w:rFonts w:ascii="Times New Roman" w:hAnsi="Times New Roman" w:cs="Times New Roman"/>
          <w:b/>
          <w:bCs/>
        </w:rPr>
      </w:pPr>
      <w:r>
        <w:rPr>
          <w:rFonts w:ascii="Times New Roman" w:hAnsi="Times New Roman" w:cs="Times New Roman"/>
          <w:b/>
          <w:bCs/>
        </w:rPr>
        <w:t>16. IOCs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215"/>
        <w:gridCol w:w="4200"/>
        <w:gridCol w:w="3721"/>
      </w:tblGrid>
      <w:tr w14:paraId="14DB9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D9A3993">
            <w:pPr>
              <w:rPr>
                <w:rFonts w:ascii="Times New Roman" w:hAnsi="Times New Roman" w:cs="Times New Roman"/>
                <w:b/>
                <w:bCs/>
              </w:rPr>
            </w:pPr>
            <w:r>
              <w:rPr>
                <w:rFonts w:ascii="Times New Roman" w:hAnsi="Times New Roman" w:cs="Times New Roman"/>
                <w:b/>
                <w:bCs/>
              </w:rPr>
              <w:t>Type</w:t>
            </w:r>
          </w:p>
        </w:tc>
        <w:tc>
          <w:tcPr>
            <w:tcW w:w="0" w:type="auto"/>
            <w:vAlign w:val="center"/>
          </w:tcPr>
          <w:p w14:paraId="009F9366">
            <w:pPr>
              <w:rPr>
                <w:rFonts w:ascii="Times New Roman" w:hAnsi="Times New Roman" w:cs="Times New Roman"/>
                <w:b/>
                <w:bCs/>
              </w:rPr>
            </w:pPr>
            <w:r>
              <w:rPr>
                <w:rFonts w:ascii="Times New Roman" w:hAnsi="Times New Roman" w:cs="Times New Roman"/>
                <w:b/>
                <w:bCs/>
              </w:rPr>
              <w:t>IOC</w:t>
            </w:r>
          </w:p>
        </w:tc>
        <w:tc>
          <w:tcPr>
            <w:tcW w:w="0" w:type="auto"/>
            <w:vAlign w:val="center"/>
          </w:tcPr>
          <w:p w14:paraId="04E65F1D">
            <w:pPr>
              <w:rPr>
                <w:rFonts w:ascii="Times New Roman" w:hAnsi="Times New Roman" w:cs="Times New Roman"/>
                <w:b/>
                <w:bCs/>
              </w:rPr>
            </w:pPr>
            <w:r>
              <w:rPr>
                <w:rFonts w:ascii="Times New Roman" w:hAnsi="Times New Roman" w:cs="Times New Roman"/>
                <w:b/>
                <w:bCs/>
              </w:rPr>
              <w:t>Detail</w:t>
            </w:r>
          </w:p>
        </w:tc>
      </w:tr>
      <w:tr w14:paraId="6F8EF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671BE9A">
            <w:pPr>
              <w:rPr>
                <w:rFonts w:ascii="Times New Roman" w:hAnsi="Times New Roman" w:cs="Times New Roman"/>
                <w:b/>
                <w:bCs/>
              </w:rPr>
            </w:pPr>
            <w:r>
              <w:rPr>
                <w:rFonts w:ascii="Times New Roman" w:hAnsi="Times New Roman" w:cs="Times New Roman"/>
                <w:b/>
                <w:bCs/>
              </w:rPr>
              <w:t>Behavioral</w:t>
            </w:r>
          </w:p>
        </w:tc>
        <w:tc>
          <w:tcPr>
            <w:tcW w:w="0" w:type="auto"/>
            <w:vAlign w:val="center"/>
          </w:tcPr>
          <w:p w14:paraId="14A9FF75">
            <w:pPr>
              <w:rPr>
                <w:rFonts w:ascii="Times New Roman" w:hAnsi="Times New Roman" w:cs="Times New Roman"/>
              </w:rPr>
            </w:pPr>
            <w:r>
              <w:rPr>
                <w:rFonts w:ascii="Times New Roman" w:hAnsi="Times New Roman" w:cs="Times New Roman"/>
              </w:rPr>
              <w:t>DsRoleGetPrimaryDomainInformation calls</w:t>
            </w:r>
          </w:p>
        </w:tc>
        <w:tc>
          <w:tcPr>
            <w:tcW w:w="0" w:type="auto"/>
            <w:vAlign w:val="center"/>
          </w:tcPr>
          <w:p w14:paraId="58B9EB91">
            <w:pPr>
              <w:rPr>
                <w:rFonts w:ascii="Times New Roman" w:hAnsi="Times New Roman" w:cs="Times New Roman"/>
              </w:rPr>
            </w:pPr>
            <w:r>
              <w:rPr>
                <w:rFonts w:ascii="Times New Roman" w:hAnsi="Times New Roman" w:cs="Times New Roman"/>
              </w:rPr>
              <w:t>Wiper checking for DC role before execution</w:t>
            </w:r>
          </w:p>
        </w:tc>
      </w:tr>
      <w:tr w14:paraId="3C2C0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BDE6C94">
            <w:pPr>
              <w:rPr>
                <w:rFonts w:ascii="Times New Roman" w:hAnsi="Times New Roman" w:cs="Times New Roman"/>
                <w:b/>
                <w:bCs/>
              </w:rPr>
            </w:pPr>
            <w:r>
              <w:rPr>
                <w:rFonts w:ascii="Times New Roman" w:hAnsi="Times New Roman" w:cs="Times New Roman"/>
                <w:b/>
                <w:bCs/>
              </w:rPr>
              <w:t>Behavioral</w:t>
            </w:r>
          </w:p>
        </w:tc>
        <w:tc>
          <w:tcPr>
            <w:tcW w:w="0" w:type="auto"/>
            <w:vAlign w:val="center"/>
          </w:tcPr>
          <w:p w14:paraId="7EF850A3">
            <w:pPr>
              <w:rPr>
                <w:rFonts w:ascii="Times New Roman" w:hAnsi="Times New Roman" w:cs="Times New Roman"/>
              </w:rPr>
            </w:pPr>
            <w:r>
              <w:rPr>
                <w:rFonts w:ascii="Times New Roman" w:hAnsi="Times New Roman" w:cs="Times New Roman"/>
              </w:rPr>
              <w:t>Mass file ownership changes</w:t>
            </w:r>
          </w:p>
        </w:tc>
        <w:tc>
          <w:tcPr>
            <w:tcW w:w="0" w:type="auto"/>
            <w:vAlign w:val="center"/>
          </w:tcPr>
          <w:p w14:paraId="173A8C7B">
            <w:pPr>
              <w:rPr>
                <w:rFonts w:ascii="Times New Roman" w:hAnsi="Times New Roman" w:cs="Times New Roman"/>
              </w:rPr>
            </w:pPr>
            <w:r>
              <w:rPr>
                <w:rFonts w:ascii="Times New Roman" w:hAnsi="Times New Roman" w:cs="Times New Roman"/>
              </w:rPr>
              <w:t>Bulk ACL modifications across all drive letters</w:t>
            </w:r>
          </w:p>
        </w:tc>
      </w:tr>
      <w:tr w14:paraId="14A13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07728EA">
            <w:pPr>
              <w:rPr>
                <w:rFonts w:ascii="Times New Roman" w:hAnsi="Times New Roman" w:cs="Times New Roman"/>
                <w:b/>
                <w:bCs/>
              </w:rPr>
            </w:pPr>
            <w:r>
              <w:rPr>
                <w:rFonts w:ascii="Times New Roman" w:hAnsi="Times New Roman" w:cs="Times New Roman"/>
                <w:b/>
                <w:bCs/>
              </w:rPr>
              <w:t>Behavioral</w:t>
            </w:r>
          </w:p>
        </w:tc>
        <w:tc>
          <w:tcPr>
            <w:tcW w:w="0" w:type="auto"/>
            <w:vAlign w:val="center"/>
          </w:tcPr>
          <w:p w14:paraId="76693F71">
            <w:pPr>
              <w:rPr>
                <w:rFonts w:ascii="Times New Roman" w:hAnsi="Times New Roman" w:cs="Times New Roman"/>
              </w:rPr>
            </w:pPr>
            <w:r>
              <w:rPr>
                <w:rFonts w:ascii="Times New Roman" w:hAnsi="Times New Roman" w:cs="Times New Roman"/>
              </w:rPr>
              <w:t>Raw disk writes to sector 0</w:t>
            </w:r>
          </w:p>
        </w:tc>
        <w:tc>
          <w:tcPr>
            <w:tcW w:w="0" w:type="auto"/>
            <w:vAlign w:val="center"/>
          </w:tcPr>
          <w:p w14:paraId="3EB3D939">
            <w:pPr>
              <w:rPr>
                <w:rFonts w:ascii="Times New Roman" w:hAnsi="Times New Roman" w:cs="Times New Roman"/>
              </w:rPr>
            </w:pPr>
            <w:r>
              <w:rPr>
                <w:rFonts w:ascii="Times New Roman" w:hAnsi="Times New Roman" w:cs="Times New Roman"/>
              </w:rPr>
              <w:t>MBR/GPT destruction pattern</w:t>
            </w:r>
          </w:p>
        </w:tc>
      </w:tr>
      <w:tr w14:paraId="2B533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80CC2D4">
            <w:pPr>
              <w:rPr>
                <w:rFonts w:ascii="Times New Roman" w:hAnsi="Times New Roman" w:cs="Times New Roman"/>
                <w:b/>
                <w:bCs/>
              </w:rPr>
            </w:pPr>
            <w:r>
              <w:rPr>
                <w:rFonts w:ascii="Times New Roman" w:hAnsi="Times New Roman" w:cs="Times New Roman"/>
                <w:b/>
                <w:bCs/>
              </w:rPr>
              <w:t>Network</w:t>
            </w:r>
          </w:p>
        </w:tc>
        <w:tc>
          <w:tcPr>
            <w:tcW w:w="0" w:type="auto"/>
            <w:vAlign w:val="center"/>
          </w:tcPr>
          <w:p w14:paraId="6C9AF4E3">
            <w:pPr>
              <w:rPr>
                <w:rFonts w:ascii="Times New Roman" w:hAnsi="Times New Roman" w:cs="Times New Roman"/>
              </w:rPr>
            </w:pPr>
            <w:r>
              <w:rPr>
                <w:rFonts w:ascii="Times New Roman" w:hAnsi="Times New Roman" w:cs="Times New Roman"/>
              </w:rPr>
              <w:t>GPO deployment</w:t>
            </w:r>
          </w:p>
        </w:tc>
        <w:tc>
          <w:tcPr>
            <w:tcW w:w="0" w:type="auto"/>
            <w:vAlign w:val="center"/>
          </w:tcPr>
          <w:p w14:paraId="0FB1994F">
            <w:pPr>
              <w:rPr>
                <w:rFonts w:ascii="Times New Roman" w:hAnsi="Times New Roman" w:cs="Times New Roman"/>
              </w:rPr>
            </w:pPr>
            <w:r>
              <w:rPr>
                <w:rFonts w:ascii="Times New Roman" w:hAnsi="Times New Roman" w:cs="Times New Roman"/>
              </w:rPr>
              <w:t>Unauthorized GPO linking across domain</w:t>
            </w:r>
          </w:p>
        </w:tc>
      </w:tr>
    </w:tbl>
    <w:p w14:paraId="32102E4B">
      <w:pPr>
        <w:rPr>
          <w:rFonts w:ascii="Times New Roman" w:hAnsi="Times New Roman" w:cs="Times New Roman"/>
          <w:b/>
          <w:bCs/>
        </w:rPr>
      </w:pPr>
      <w:r>
        <w:rPr>
          <w:rFonts w:ascii="Times New Roman" w:hAnsi="Times New Roman" w:cs="Times New Roman"/>
          <w:b/>
          <w:bCs/>
        </w:rPr>
        <w:pict>
          <v:rect id="_x0000_i1071" o:spt="1" style="height:1.5pt;width:0pt;" fillcolor="#A0A0A0" filled="t" stroked="f" coordsize="21600,21600" o:hr="t" o:hrstd="t" o:hralign="center">
            <v:path/>
            <v:fill on="t" focussize="0,0"/>
            <v:stroke on="f"/>
            <v:imagedata o:title=""/>
            <o:lock v:ext="edit"/>
            <w10:wrap type="none"/>
            <w10:anchorlock/>
          </v:rect>
        </w:pict>
      </w:r>
    </w:p>
    <w:p w14:paraId="31CCB928">
      <w:pPr>
        <w:rPr>
          <w:rFonts w:ascii="Times New Roman" w:hAnsi="Times New Roman" w:cs="Times New Roman"/>
          <w:b/>
          <w:bCs/>
        </w:rPr>
      </w:pPr>
      <w:r>
        <w:rPr>
          <w:rFonts w:ascii="Times New Roman" w:hAnsi="Times New Roman" w:cs="Times New Roman"/>
          <w:b/>
          <w:bCs/>
        </w:rPr>
        <w:t>17. Detection &amp; Mitigation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773"/>
        <w:gridCol w:w="6321"/>
      </w:tblGrid>
      <w:tr w14:paraId="733D1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blCellSpacing w:w="15" w:type="dxa"/>
        </w:trPr>
        <w:tc>
          <w:tcPr>
            <w:tcW w:w="0" w:type="auto"/>
            <w:vAlign w:val="center"/>
          </w:tcPr>
          <w:p w14:paraId="15E7F911">
            <w:pPr>
              <w:rPr>
                <w:rFonts w:ascii="Times New Roman" w:hAnsi="Times New Roman" w:cs="Times New Roman"/>
                <w:b/>
                <w:bCs/>
              </w:rPr>
            </w:pPr>
            <w:r>
              <w:rPr>
                <w:rFonts w:ascii="Times New Roman" w:hAnsi="Times New Roman" w:cs="Times New Roman"/>
                <w:b/>
                <w:bCs/>
              </w:rPr>
              <w:t>Method</w:t>
            </w:r>
          </w:p>
        </w:tc>
        <w:tc>
          <w:tcPr>
            <w:tcW w:w="0" w:type="auto"/>
            <w:vAlign w:val="center"/>
          </w:tcPr>
          <w:p w14:paraId="7F4ACA3A">
            <w:pPr>
              <w:rPr>
                <w:rFonts w:ascii="Times New Roman" w:hAnsi="Times New Roman" w:cs="Times New Roman"/>
                <w:b/>
                <w:bCs/>
              </w:rPr>
            </w:pPr>
            <w:r>
              <w:rPr>
                <w:rFonts w:ascii="Times New Roman" w:hAnsi="Times New Roman" w:cs="Times New Roman"/>
                <w:b/>
                <w:bCs/>
              </w:rPr>
              <w:t>Detail</w:t>
            </w:r>
          </w:p>
        </w:tc>
      </w:tr>
      <w:tr w14:paraId="7CE2F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9ABCFA9">
            <w:pPr>
              <w:rPr>
                <w:rFonts w:ascii="Times New Roman" w:hAnsi="Times New Roman" w:cs="Times New Roman"/>
                <w:b/>
                <w:bCs/>
              </w:rPr>
            </w:pPr>
            <w:r>
              <w:rPr>
                <w:rFonts w:ascii="Times New Roman" w:hAnsi="Times New Roman" w:cs="Times New Roman"/>
                <w:b/>
                <w:bCs/>
              </w:rPr>
              <w:t>GPO Monitoring</w:t>
            </w:r>
          </w:p>
        </w:tc>
        <w:tc>
          <w:tcPr>
            <w:tcW w:w="0" w:type="auto"/>
            <w:vAlign w:val="center"/>
          </w:tcPr>
          <w:p w14:paraId="1F4A3514">
            <w:pPr>
              <w:rPr>
                <w:rFonts w:ascii="Times New Roman" w:hAnsi="Times New Roman" w:cs="Times New Roman"/>
              </w:rPr>
            </w:pPr>
            <w:r>
              <w:rPr>
                <w:rFonts w:ascii="Times New Roman" w:hAnsi="Times New Roman" w:cs="Times New Roman"/>
              </w:rPr>
              <w:t>Monitor for unauthorized GPO linking or startup script additions</w:t>
            </w:r>
          </w:p>
        </w:tc>
      </w:tr>
      <w:tr w14:paraId="74634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A9C26F6">
            <w:pPr>
              <w:rPr>
                <w:rFonts w:ascii="Times New Roman" w:hAnsi="Times New Roman" w:cs="Times New Roman"/>
                <w:b/>
                <w:bCs/>
              </w:rPr>
            </w:pPr>
            <w:r>
              <w:rPr>
                <w:rFonts w:ascii="Times New Roman" w:hAnsi="Times New Roman" w:cs="Times New Roman"/>
                <w:b/>
                <w:bCs/>
              </w:rPr>
              <w:t>Raw Disk Write Detection</w:t>
            </w:r>
          </w:p>
        </w:tc>
        <w:tc>
          <w:tcPr>
            <w:tcW w:w="0" w:type="auto"/>
            <w:vAlign w:val="center"/>
          </w:tcPr>
          <w:p w14:paraId="438F880E">
            <w:pPr>
              <w:rPr>
                <w:rFonts w:ascii="Times New Roman" w:hAnsi="Times New Roman" w:cs="Times New Roman"/>
              </w:rPr>
            </w:pPr>
            <w:r>
              <w:rPr>
                <w:rFonts w:ascii="Times New Roman" w:hAnsi="Times New Roman" w:cs="Times New Roman"/>
              </w:rPr>
              <w:t>Alert on processes writing to disk sector 0</w:t>
            </w:r>
          </w:p>
        </w:tc>
      </w:tr>
      <w:tr w14:paraId="3C1B3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0DAFC56">
            <w:pPr>
              <w:rPr>
                <w:rFonts w:ascii="Times New Roman" w:hAnsi="Times New Roman" w:cs="Times New Roman"/>
                <w:b/>
                <w:bCs/>
              </w:rPr>
            </w:pPr>
            <w:r>
              <w:rPr>
                <w:rFonts w:ascii="Times New Roman" w:hAnsi="Times New Roman" w:cs="Times New Roman"/>
                <w:b/>
                <w:bCs/>
              </w:rPr>
              <w:t>Mass ACL Monitoring</w:t>
            </w:r>
          </w:p>
        </w:tc>
        <w:tc>
          <w:tcPr>
            <w:tcW w:w="0" w:type="auto"/>
            <w:vAlign w:val="center"/>
          </w:tcPr>
          <w:p w14:paraId="0C0F256B">
            <w:pPr>
              <w:rPr>
                <w:rFonts w:ascii="Times New Roman" w:hAnsi="Times New Roman" w:cs="Times New Roman"/>
              </w:rPr>
            </w:pPr>
            <w:r>
              <w:rPr>
                <w:rFonts w:ascii="Times New Roman" w:hAnsi="Times New Roman" w:cs="Times New Roman"/>
              </w:rPr>
              <w:t>Alert on abnormal bulk file ownership changes</w:t>
            </w:r>
          </w:p>
        </w:tc>
      </w:tr>
      <w:tr w14:paraId="651ED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44FA1FB">
            <w:pPr>
              <w:rPr>
                <w:rFonts w:ascii="Times New Roman" w:hAnsi="Times New Roman" w:cs="Times New Roman"/>
                <w:b/>
                <w:bCs/>
              </w:rPr>
            </w:pPr>
            <w:r>
              <w:rPr>
                <w:rFonts w:ascii="Times New Roman" w:hAnsi="Times New Roman" w:cs="Times New Roman"/>
                <w:b/>
                <w:bCs/>
              </w:rPr>
              <w:t>Application Whitelisting</w:t>
            </w:r>
          </w:p>
        </w:tc>
        <w:tc>
          <w:tcPr>
            <w:tcW w:w="0" w:type="auto"/>
            <w:vAlign w:val="center"/>
          </w:tcPr>
          <w:p w14:paraId="1E05F1ED">
            <w:pPr>
              <w:rPr>
                <w:rFonts w:ascii="Times New Roman" w:hAnsi="Times New Roman" w:cs="Times New Roman"/>
              </w:rPr>
            </w:pPr>
            <w:r>
              <w:rPr>
                <w:rFonts w:ascii="Times New Roman" w:hAnsi="Times New Roman" w:cs="Times New Roman"/>
              </w:rPr>
              <w:t>Prevent execution of unknown executables deployed via GPO</w:t>
            </w:r>
          </w:p>
        </w:tc>
      </w:tr>
    </w:tbl>
    <w:p w14:paraId="6C6FFEA5">
      <w:pPr>
        <w:rPr>
          <w:rFonts w:ascii="Times New Roman" w:hAnsi="Times New Roman" w:cs="Times New Roman"/>
          <w:b/>
          <w:bCs/>
        </w:rPr>
      </w:pPr>
      <w:r>
        <w:rPr>
          <w:rFonts w:ascii="Times New Roman" w:hAnsi="Times New Roman" w:cs="Times New Roman"/>
          <w:b/>
          <w:bCs/>
        </w:rPr>
        <w:pict>
          <v:rect id="_x0000_i1072" o:spt="1" style="height:1.5pt;width:0pt;" fillcolor="#A0A0A0" filled="t" stroked="f" coordsize="21600,21600" o:hr="t" o:hrstd="t" o:hralign="center">
            <v:path/>
            <v:fill on="t" focussize="0,0"/>
            <v:stroke on="f"/>
            <v:imagedata o:title=""/>
            <o:lock v:ext="edit"/>
            <w10:wrap type="none"/>
            <w10:anchorlock/>
          </v:rect>
        </w:pict>
      </w:r>
    </w:p>
    <w:p w14:paraId="1F88EA0B">
      <w:pPr>
        <w:rPr>
          <w:rFonts w:ascii="Times New Roman" w:hAnsi="Times New Roman" w:cs="Times New Roman"/>
          <w:b/>
          <w:bCs/>
        </w:rPr>
      </w:pPr>
      <w:r>
        <w:rPr>
          <w:rFonts w:ascii="Times New Roman" w:hAnsi="Times New Roman" w:cs="Times New Roman"/>
          <w:b/>
          <w:bCs/>
        </w:rPr>
        <w:t>18. References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5"/>
        <w:gridCol w:w="3899"/>
        <w:gridCol w:w="560"/>
        <w:gridCol w:w="4179"/>
      </w:tblGrid>
      <w:tr w14:paraId="3B9E0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2876343">
            <w:pPr>
              <w:rPr>
                <w:rFonts w:ascii="Times New Roman" w:hAnsi="Times New Roman" w:cs="Times New Roman"/>
                <w:b/>
                <w:bCs/>
              </w:rPr>
            </w:pPr>
            <w:r>
              <w:rPr>
                <w:rFonts w:ascii="Times New Roman" w:hAnsi="Times New Roman" w:cs="Times New Roman"/>
                <w:b/>
                <w:bCs/>
              </w:rPr>
              <w:t>#</w:t>
            </w:r>
          </w:p>
        </w:tc>
        <w:tc>
          <w:tcPr>
            <w:tcW w:w="0" w:type="auto"/>
            <w:vAlign w:val="center"/>
          </w:tcPr>
          <w:p w14:paraId="7EF7F52D">
            <w:pPr>
              <w:rPr>
                <w:rFonts w:ascii="Times New Roman" w:hAnsi="Times New Roman" w:cs="Times New Roman"/>
                <w:b/>
                <w:bCs/>
              </w:rPr>
            </w:pPr>
            <w:r>
              <w:rPr>
                <w:rFonts w:ascii="Times New Roman" w:hAnsi="Times New Roman" w:cs="Times New Roman"/>
                <w:b/>
                <w:bCs/>
              </w:rPr>
              <w:t>Source</w:t>
            </w:r>
          </w:p>
        </w:tc>
        <w:tc>
          <w:tcPr>
            <w:tcW w:w="0" w:type="auto"/>
            <w:vAlign w:val="center"/>
          </w:tcPr>
          <w:p w14:paraId="0985B883">
            <w:pPr>
              <w:rPr>
                <w:rFonts w:ascii="Times New Roman" w:hAnsi="Times New Roman" w:cs="Times New Roman"/>
                <w:b/>
                <w:bCs/>
              </w:rPr>
            </w:pPr>
            <w:r>
              <w:rPr>
                <w:rFonts w:ascii="Times New Roman" w:hAnsi="Times New Roman" w:cs="Times New Roman"/>
                <w:b/>
                <w:bCs/>
              </w:rPr>
              <w:t>Year</w:t>
            </w:r>
          </w:p>
        </w:tc>
        <w:tc>
          <w:tcPr>
            <w:tcW w:w="0" w:type="auto"/>
            <w:vAlign w:val="center"/>
          </w:tcPr>
          <w:p w14:paraId="6A042220">
            <w:pPr>
              <w:rPr>
                <w:rFonts w:ascii="Times New Roman" w:hAnsi="Times New Roman" w:cs="Times New Roman"/>
                <w:b/>
                <w:bCs/>
              </w:rPr>
            </w:pPr>
            <w:r>
              <w:rPr>
                <w:rFonts w:ascii="Times New Roman" w:hAnsi="Times New Roman" w:cs="Times New Roman"/>
                <w:b/>
                <w:bCs/>
              </w:rPr>
              <w:t>Link</w:t>
            </w:r>
          </w:p>
        </w:tc>
      </w:tr>
      <w:tr w14:paraId="2ED8A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8E8182F">
            <w:pPr>
              <w:rPr>
                <w:rFonts w:ascii="Times New Roman" w:hAnsi="Times New Roman" w:cs="Times New Roman"/>
                <w:b/>
                <w:bCs/>
              </w:rPr>
            </w:pPr>
            <w:r>
              <w:rPr>
                <w:rFonts w:ascii="Times New Roman" w:hAnsi="Times New Roman" w:cs="Times New Roman"/>
                <w:b/>
                <w:bCs/>
              </w:rPr>
              <w:t>1</w:t>
            </w:r>
          </w:p>
        </w:tc>
        <w:tc>
          <w:tcPr>
            <w:tcW w:w="0" w:type="auto"/>
            <w:vAlign w:val="center"/>
          </w:tcPr>
          <w:p w14:paraId="3AF4A754">
            <w:pPr>
              <w:rPr>
                <w:rFonts w:ascii="Times New Roman" w:hAnsi="Times New Roman" w:cs="Times New Roman"/>
                <w:b/>
                <w:bCs/>
              </w:rPr>
            </w:pPr>
            <w:r>
              <w:rPr>
                <w:rFonts w:ascii="Times New Roman" w:hAnsi="Times New Roman" w:cs="Times New Roman"/>
                <w:b/>
                <w:bCs/>
              </w:rPr>
              <w:t>ESET Research — CaddyWiper</w:t>
            </w:r>
          </w:p>
        </w:tc>
        <w:tc>
          <w:tcPr>
            <w:tcW w:w="0" w:type="auto"/>
            <w:vAlign w:val="center"/>
          </w:tcPr>
          <w:p w14:paraId="56C41CB4">
            <w:pPr>
              <w:rPr>
                <w:rFonts w:ascii="Times New Roman" w:hAnsi="Times New Roman" w:cs="Times New Roman"/>
                <w:b/>
                <w:bCs/>
              </w:rPr>
            </w:pPr>
            <w:r>
              <w:rPr>
                <w:rFonts w:ascii="Times New Roman" w:hAnsi="Times New Roman" w:cs="Times New Roman"/>
                <w:b/>
                <w:bCs/>
              </w:rPr>
              <w:t>2022</w:t>
            </w:r>
          </w:p>
        </w:tc>
        <w:tc>
          <w:tcPr>
            <w:tcW w:w="0" w:type="auto"/>
            <w:vAlign w:val="center"/>
          </w:tcPr>
          <w:p w14:paraId="3C8E0167">
            <w:pPr>
              <w:rPr>
                <w:rFonts w:ascii="Times New Roman" w:hAnsi="Times New Roman" w:cs="Times New Roman"/>
                <w:b/>
                <w:bCs/>
              </w:rPr>
            </w:pPr>
            <w:r>
              <w:fldChar w:fldCharType="begin"/>
            </w:r>
            <w:r>
              <w:instrText xml:space="preserve"> HYPERLINK "https://www.welivesecurity.com/" </w:instrText>
            </w:r>
            <w:r>
              <w:fldChar w:fldCharType="separate"/>
            </w:r>
            <w:r>
              <w:rPr>
                <w:rStyle w:val="16"/>
                <w:rFonts w:ascii="Times New Roman" w:hAnsi="Times New Roman" w:cs="Times New Roman"/>
                <w:b/>
                <w:bCs/>
              </w:rPr>
              <w:t>https://www.welivesecurity.com/</w:t>
            </w:r>
            <w:r>
              <w:rPr>
                <w:rStyle w:val="16"/>
                <w:rFonts w:ascii="Times New Roman" w:hAnsi="Times New Roman" w:cs="Times New Roman"/>
                <w:b/>
                <w:bCs/>
              </w:rPr>
              <w:fldChar w:fldCharType="end"/>
            </w:r>
          </w:p>
        </w:tc>
      </w:tr>
      <w:tr w14:paraId="0411A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8BF8007">
            <w:pPr>
              <w:rPr>
                <w:rFonts w:ascii="Times New Roman" w:hAnsi="Times New Roman" w:cs="Times New Roman"/>
                <w:b/>
                <w:bCs/>
              </w:rPr>
            </w:pPr>
            <w:r>
              <w:rPr>
                <w:rFonts w:ascii="Times New Roman" w:hAnsi="Times New Roman" w:cs="Times New Roman"/>
                <w:b/>
                <w:bCs/>
              </w:rPr>
              <w:t>2</w:t>
            </w:r>
          </w:p>
        </w:tc>
        <w:tc>
          <w:tcPr>
            <w:tcW w:w="0" w:type="auto"/>
            <w:vAlign w:val="center"/>
          </w:tcPr>
          <w:p w14:paraId="759F65A1">
            <w:pPr>
              <w:rPr>
                <w:rFonts w:ascii="Times New Roman" w:hAnsi="Times New Roman" w:cs="Times New Roman"/>
                <w:b/>
                <w:bCs/>
              </w:rPr>
            </w:pPr>
            <w:r>
              <w:rPr>
                <w:rFonts w:ascii="Times New Roman" w:hAnsi="Times New Roman" w:cs="Times New Roman"/>
                <w:b/>
                <w:bCs/>
              </w:rPr>
              <w:t>Cisco Talos — CaddyWiper Advisory</w:t>
            </w:r>
          </w:p>
        </w:tc>
        <w:tc>
          <w:tcPr>
            <w:tcW w:w="0" w:type="auto"/>
            <w:vAlign w:val="center"/>
          </w:tcPr>
          <w:p w14:paraId="7F0AD090">
            <w:pPr>
              <w:rPr>
                <w:rFonts w:ascii="Times New Roman" w:hAnsi="Times New Roman" w:cs="Times New Roman"/>
                <w:b/>
                <w:bCs/>
              </w:rPr>
            </w:pPr>
            <w:r>
              <w:rPr>
                <w:rFonts w:ascii="Times New Roman" w:hAnsi="Times New Roman" w:cs="Times New Roman"/>
                <w:b/>
                <w:bCs/>
              </w:rPr>
              <w:t>2022</w:t>
            </w:r>
          </w:p>
        </w:tc>
        <w:tc>
          <w:tcPr>
            <w:tcW w:w="0" w:type="auto"/>
            <w:vAlign w:val="center"/>
          </w:tcPr>
          <w:p w14:paraId="5CF026E9">
            <w:pPr>
              <w:rPr>
                <w:rFonts w:ascii="Times New Roman" w:hAnsi="Times New Roman" w:cs="Times New Roman"/>
                <w:b/>
                <w:bCs/>
              </w:rPr>
            </w:pPr>
            <w:r>
              <w:fldChar w:fldCharType="begin"/>
            </w:r>
            <w:r>
              <w:instrText xml:space="preserve"> HYPERLINK "https://blog.talosintelligence.com/" </w:instrText>
            </w:r>
            <w:r>
              <w:fldChar w:fldCharType="separate"/>
            </w:r>
            <w:r>
              <w:rPr>
                <w:rStyle w:val="16"/>
                <w:rFonts w:ascii="Times New Roman" w:hAnsi="Times New Roman" w:cs="Times New Roman"/>
                <w:b/>
                <w:bCs/>
              </w:rPr>
              <w:t>https://blog.talosintelligence.com/</w:t>
            </w:r>
            <w:r>
              <w:rPr>
                <w:rStyle w:val="16"/>
                <w:rFonts w:ascii="Times New Roman" w:hAnsi="Times New Roman" w:cs="Times New Roman"/>
                <w:b/>
                <w:bCs/>
              </w:rPr>
              <w:fldChar w:fldCharType="end"/>
            </w:r>
          </w:p>
        </w:tc>
      </w:tr>
      <w:tr w14:paraId="30842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4A2C8E3">
            <w:pPr>
              <w:rPr>
                <w:rFonts w:ascii="Times New Roman" w:hAnsi="Times New Roman" w:cs="Times New Roman"/>
                <w:b/>
                <w:bCs/>
              </w:rPr>
            </w:pPr>
            <w:r>
              <w:rPr>
                <w:rFonts w:ascii="Times New Roman" w:hAnsi="Times New Roman" w:cs="Times New Roman"/>
                <w:b/>
                <w:bCs/>
              </w:rPr>
              <w:t>3</w:t>
            </w:r>
          </w:p>
        </w:tc>
        <w:tc>
          <w:tcPr>
            <w:tcW w:w="0" w:type="auto"/>
            <w:vAlign w:val="center"/>
          </w:tcPr>
          <w:p w14:paraId="6401828E">
            <w:pPr>
              <w:rPr>
                <w:rFonts w:ascii="Times New Roman" w:hAnsi="Times New Roman" w:cs="Times New Roman"/>
                <w:b/>
                <w:bCs/>
              </w:rPr>
            </w:pPr>
            <w:r>
              <w:rPr>
                <w:rFonts w:ascii="Times New Roman" w:hAnsi="Times New Roman" w:cs="Times New Roman"/>
                <w:b/>
                <w:bCs/>
              </w:rPr>
              <w:t>MITRE ATT&amp;CK S0693</w:t>
            </w:r>
          </w:p>
        </w:tc>
        <w:tc>
          <w:tcPr>
            <w:tcW w:w="0" w:type="auto"/>
            <w:vAlign w:val="center"/>
          </w:tcPr>
          <w:p w14:paraId="28FA767A">
            <w:pPr>
              <w:rPr>
                <w:rFonts w:ascii="Times New Roman" w:hAnsi="Times New Roman" w:cs="Times New Roman"/>
                <w:b/>
                <w:bCs/>
              </w:rPr>
            </w:pPr>
            <w:r>
              <w:rPr>
                <w:rFonts w:ascii="Times New Roman" w:hAnsi="Times New Roman" w:cs="Times New Roman"/>
                <w:b/>
                <w:bCs/>
              </w:rPr>
              <w:t>2022</w:t>
            </w:r>
          </w:p>
        </w:tc>
        <w:tc>
          <w:tcPr>
            <w:tcW w:w="0" w:type="auto"/>
            <w:vAlign w:val="center"/>
          </w:tcPr>
          <w:p w14:paraId="2B9FE796">
            <w:pPr>
              <w:rPr>
                <w:rFonts w:ascii="Times New Roman" w:hAnsi="Times New Roman" w:cs="Times New Roman"/>
                <w:b/>
                <w:bCs/>
              </w:rPr>
            </w:pPr>
            <w:r>
              <w:fldChar w:fldCharType="begin"/>
            </w:r>
            <w:r>
              <w:instrText xml:space="preserve"> HYPERLINK "https://attack.mitre.org/software/S0693/" </w:instrText>
            </w:r>
            <w:r>
              <w:fldChar w:fldCharType="separate"/>
            </w:r>
            <w:r>
              <w:rPr>
                <w:rStyle w:val="16"/>
                <w:rFonts w:ascii="Times New Roman" w:hAnsi="Times New Roman" w:cs="Times New Roman"/>
                <w:b/>
                <w:bCs/>
              </w:rPr>
              <w:t>https://attack.mitre.org/software/S0693/</w:t>
            </w:r>
            <w:r>
              <w:rPr>
                <w:rStyle w:val="16"/>
                <w:rFonts w:ascii="Times New Roman" w:hAnsi="Times New Roman" w:cs="Times New Roman"/>
                <w:b/>
                <w:bCs/>
              </w:rPr>
              <w:fldChar w:fldCharType="end"/>
            </w:r>
          </w:p>
        </w:tc>
      </w:tr>
    </w:tbl>
    <w:p w14:paraId="57F245ED">
      <w:pPr>
        <w:rPr>
          <w:rFonts w:ascii="Times New Roman" w:hAnsi="Times New Roman" w:cs="Times New Roman"/>
          <w:b/>
          <w:bCs/>
        </w:rPr>
      </w:pPr>
      <w:r>
        <w:rPr>
          <w:rFonts w:ascii="Times New Roman" w:hAnsi="Times New Roman" w:cs="Times New Roman"/>
          <w:b/>
          <w:bCs/>
        </w:rPr>
        <w:pict>
          <v:rect id="_x0000_i1073" o:spt="1" style="height:1.5pt;width:0pt;" fillcolor="#A0A0A0" filled="t" stroked="f" coordsize="21600,21600" o:hr="t" o:hrstd="t" o:hralign="center">
            <v:path/>
            <v:fill on="t" focussize="0,0"/>
            <v:stroke on="f"/>
            <v:imagedata o:title=""/>
            <o:lock v:ext="edit"/>
            <w10:wrap type="none"/>
            <w10:anchorlock/>
          </v:rect>
        </w:pict>
      </w:r>
    </w:p>
    <w:p w14:paraId="39A6E0CD">
      <w:pPr>
        <w:rPr>
          <w:rFonts w:ascii="Times New Roman" w:hAnsi="Times New Roman" w:cs="Times New Roman"/>
          <w:b/>
          <w:bCs/>
        </w:rPr>
      </w:pPr>
      <w:r>
        <w:rPr>
          <w:rFonts w:ascii="Times New Roman" w:hAnsi="Times New Roman" w:cs="Times New Roman"/>
          <w:b/>
          <w:bCs/>
        </w:rPr>
        <w:pict>
          <v:rect id="_x0000_i1074" o:spt="1" style="height:1.5pt;width:0pt;" fillcolor="#A0A0A0" filled="t" stroked="f" coordsize="21600,21600" o:hr="t" o:hrstd="t" o:hralign="center">
            <v:path/>
            <v:fill on="t" focussize="0,0"/>
            <v:stroke on="f"/>
            <v:imagedata o:title=""/>
            <o:lock v:ext="edit"/>
            <w10:wrap type="none"/>
            <w10:anchorlock/>
          </v:rect>
        </w:pict>
      </w:r>
    </w:p>
    <w:p w14:paraId="06D3F1B3">
      <w:pPr>
        <w:rPr>
          <w:rFonts w:ascii="Times New Roman" w:hAnsi="Times New Roman" w:cs="Times New Roman"/>
          <w:b/>
          <w:bCs/>
        </w:rPr>
      </w:pPr>
    </w:p>
    <w:p w14:paraId="1190FE25">
      <w:pPr>
        <w:rPr>
          <w:rFonts w:ascii="Times New Roman" w:hAnsi="Times New Roman" w:cs="Times New Roman"/>
          <w:b/>
          <w:bCs/>
        </w:rPr>
      </w:pPr>
      <w:r>
        <w:rPr>
          <w:rFonts w:ascii="Times New Roman" w:hAnsi="Times New Roman" w:cs="Times New Roman"/>
          <w:b/>
          <w:bCs/>
        </w:rPr>
        <w:t>S0694 — DRATzarus</w:t>
      </w:r>
    </w:p>
    <w:p w14:paraId="02727DA7">
      <w:pPr>
        <w:rPr>
          <w:rFonts w:ascii="Times New Roman" w:hAnsi="Times New Roman" w:cs="Times New Roman"/>
          <w:b/>
          <w:bCs/>
        </w:rPr>
      </w:pPr>
      <w:r>
        <w:rPr>
          <w:rFonts w:ascii="Times New Roman" w:hAnsi="Times New Roman" w:cs="Times New Roman"/>
          <w:b/>
          <w:bCs/>
        </w:rPr>
        <w:t>1. Name &amp; Type</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15" w:type="dxa"/>
          <w:left w:w="15" w:type="dxa"/>
          <w:bottom w:w="15" w:type="dxa"/>
          <w:right w:w="15" w:type="dxa"/>
        </w:tblCellMar>
      </w:tblPr>
      <w:tblGrid>
        <w:gridCol w:w="1629"/>
        <w:gridCol w:w="4326"/>
      </w:tblGrid>
      <w:tr w14:paraId="2C081F9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Header/>
          <w:tblCellSpacing w:w="15" w:type="dxa"/>
        </w:trPr>
        <w:tc>
          <w:tcPr>
            <w:tcW w:w="0" w:type="auto"/>
            <w:vAlign w:val="center"/>
          </w:tcPr>
          <w:p w14:paraId="7D4B2996">
            <w:pPr>
              <w:rPr>
                <w:rFonts w:ascii="Times New Roman" w:hAnsi="Times New Roman" w:cs="Times New Roman"/>
                <w:b/>
                <w:bCs/>
              </w:rPr>
            </w:pPr>
            <w:r>
              <w:rPr>
                <w:rFonts w:ascii="Times New Roman" w:hAnsi="Times New Roman" w:cs="Times New Roman"/>
                <w:b/>
                <w:bCs/>
              </w:rPr>
              <w:t>Field</w:t>
            </w:r>
          </w:p>
        </w:tc>
        <w:tc>
          <w:tcPr>
            <w:tcW w:w="0" w:type="auto"/>
            <w:vAlign w:val="center"/>
          </w:tcPr>
          <w:p w14:paraId="478748FE">
            <w:pPr>
              <w:rPr>
                <w:rFonts w:ascii="Times New Roman" w:hAnsi="Times New Roman" w:cs="Times New Roman"/>
                <w:b/>
                <w:bCs/>
              </w:rPr>
            </w:pPr>
            <w:r>
              <w:rPr>
                <w:rFonts w:ascii="Times New Roman" w:hAnsi="Times New Roman" w:cs="Times New Roman"/>
                <w:b/>
                <w:bCs/>
              </w:rPr>
              <w:t>Detail</w:t>
            </w:r>
          </w:p>
        </w:tc>
      </w:tr>
      <w:tr w14:paraId="1C0BA2A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EB11CEE">
            <w:pPr>
              <w:rPr>
                <w:rFonts w:ascii="Times New Roman" w:hAnsi="Times New Roman" w:cs="Times New Roman"/>
                <w:b/>
                <w:bCs/>
              </w:rPr>
            </w:pPr>
            <w:r>
              <w:rPr>
                <w:rFonts w:ascii="Times New Roman" w:hAnsi="Times New Roman" w:cs="Times New Roman"/>
                <w:b/>
                <w:bCs/>
              </w:rPr>
              <w:t>Name</w:t>
            </w:r>
          </w:p>
        </w:tc>
        <w:tc>
          <w:tcPr>
            <w:tcW w:w="0" w:type="auto"/>
            <w:vAlign w:val="center"/>
          </w:tcPr>
          <w:p w14:paraId="7BAFA2F6">
            <w:pPr>
              <w:rPr>
                <w:rFonts w:ascii="Times New Roman" w:hAnsi="Times New Roman" w:cs="Times New Roman"/>
                <w:b/>
                <w:bCs/>
              </w:rPr>
            </w:pPr>
            <w:r>
              <w:rPr>
                <w:rFonts w:ascii="Times New Roman" w:hAnsi="Times New Roman" w:cs="Times New Roman"/>
                <w:b/>
                <w:bCs/>
              </w:rPr>
              <w:t>DRATzarus</w:t>
            </w:r>
          </w:p>
        </w:tc>
      </w:tr>
      <w:tr w14:paraId="16FC78E2">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056C31CC">
            <w:pPr>
              <w:rPr>
                <w:rFonts w:ascii="Times New Roman" w:hAnsi="Times New Roman" w:cs="Times New Roman"/>
                <w:b/>
                <w:bCs/>
              </w:rPr>
            </w:pPr>
            <w:r>
              <w:rPr>
                <w:rFonts w:ascii="Times New Roman" w:hAnsi="Times New Roman" w:cs="Times New Roman"/>
                <w:b/>
                <w:bCs/>
              </w:rPr>
              <w:t>ATT&amp;CK ID</w:t>
            </w:r>
          </w:p>
        </w:tc>
        <w:tc>
          <w:tcPr>
            <w:tcW w:w="0" w:type="auto"/>
            <w:vAlign w:val="center"/>
          </w:tcPr>
          <w:p w14:paraId="22BF1104">
            <w:pPr>
              <w:rPr>
                <w:rFonts w:ascii="Times New Roman" w:hAnsi="Times New Roman" w:cs="Times New Roman"/>
                <w:b/>
                <w:bCs/>
              </w:rPr>
            </w:pPr>
            <w:r>
              <w:rPr>
                <w:rFonts w:ascii="Times New Roman" w:hAnsi="Times New Roman" w:cs="Times New Roman"/>
                <w:b/>
                <w:bCs/>
              </w:rPr>
              <w:t>S0694</w:t>
            </w:r>
          </w:p>
        </w:tc>
      </w:tr>
      <w:tr w14:paraId="015B2A7D">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EB632F1">
            <w:pPr>
              <w:rPr>
                <w:rFonts w:ascii="Times New Roman" w:hAnsi="Times New Roman" w:cs="Times New Roman"/>
                <w:b/>
                <w:bCs/>
              </w:rPr>
            </w:pPr>
            <w:r>
              <w:rPr>
                <w:rFonts w:ascii="Times New Roman" w:hAnsi="Times New Roman" w:cs="Times New Roman"/>
                <w:b/>
                <w:bCs/>
              </w:rPr>
              <w:t>Type</w:t>
            </w:r>
          </w:p>
        </w:tc>
        <w:tc>
          <w:tcPr>
            <w:tcW w:w="0" w:type="auto"/>
            <w:vAlign w:val="center"/>
          </w:tcPr>
          <w:p w14:paraId="5ECD3445">
            <w:pPr>
              <w:rPr>
                <w:rFonts w:ascii="Times New Roman" w:hAnsi="Times New Roman" w:cs="Times New Roman"/>
                <w:b/>
                <w:bCs/>
              </w:rPr>
            </w:pPr>
            <w:r>
              <w:rPr>
                <w:rFonts w:ascii="Times New Roman" w:hAnsi="Times New Roman" w:cs="Times New Roman"/>
                <w:b/>
                <w:bCs/>
              </w:rPr>
              <w:t>Malware — Remote Access Trojan (RAT)</w:t>
            </w:r>
          </w:p>
        </w:tc>
      </w:tr>
      <w:tr w14:paraId="565C2A07">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2179B4B6">
            <w:pPr>
              <w:rPr>
                <w:rFonts w:ascii="Times New Roman" w:hAnsi="Times New Roman" w:cs="Times New Roman"/>
                <w:b/>
                <w:bCs/>
              </w:rPr>
            </w:pPr>
            <w:r>
              <w:rPr>
                <w:rFonts w:ascii="Times New Roman" w:hAnsi="Times New Roman" w:cs="Times New Roman"/>
                <w:b/>
                <w:bCs/>
              </w:rPr>
              <w:t>Platform</w:t>
            </w:r>
          </w:p>
        </w:tc>
        <w:tc>
          <w:tcPr>
            <w:tcW w:w="0" w:type="auto"/>
            <w:vAlign w:val="center"/>
          </w:tcPr>
          <w:p w14:paraId="55165F8B">
            <w:pPr>
              <w:rPr>
                <w:rFonts w:ascii="Times New Roman" w:hAnsi="Times New Roman" w:cs="Times New Roman"/>
                <w:b/>
                <w:bCs/>
              </w:rPr>
            </w:pPr>
            <w:r>
              <w:rPr>
                <w:rFonts w:ascii="Times New Roman" w:hAnsi="Times New Roman" w:cs="Times New Roman"/>
                <w:b/>
                <w:bCs/>
              </w:rPr>
              <w:t>Windows</w:t>
            </w:r>
          </w:p>
        </w:tc>
      </w:tr>
      <w:tr w14:paraId="05B3A192">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28C53E7D">
            <w:pPr>
              <w:rPr>
                <w:rFonts w:ascii="Times New Roman" w:hAnsi="Times New Roman" w:cs="Times New Roman"/>
                <w:b/>
                <w:bCs/>
              </w:rPr>
            </w:pPr>
            <w:r>
              <w:rPr>
                <w:rFonts w:ascii="Times New Roman" w:hAnsi="Times New Roman" w:cs="Times New Roman"/>
                <w:b/>
                <w:bCs/>
              </w:rPr>
              <w:t>First Identified</w:t>
            </w:r>
          </w:p>
        </w:tc>
        <w:tc>
          <w:tcPr>
            <w:tcW w:w="0" w:type="auto"/>
            <w:vAlign w:val="center"/>
          </w:tcPr>
          <w:p w14:paraId="31FB0320">
            <w:pPr>
              <w:rPr>
                <w:rFonts w:ascii="Times New Roman" w:hAnsi="Times New Roman" w:cs="Times New Roman"/>
                <w:b/>
                <w:bCs/>
              </w:rPr>
            </w:pPr>
            <w:r>
              <w:rPr>
                <w:rFonts w:ascii="Times New Roman" w:hAnsi="Times New Roman" w:cs="Times New Roman"/>
                <w:b/>
                <w:bCs/>
              </w:rPr>
              <w:t>Summer 2020</w:t>
            </w:r>
          </w:p>
        </w:tc>
      </w:tr>
      <w:tr w14:paraId="27FD6922">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574A0154">
            <w:pPr>
              <w:rPr>
                <w:rFonts w:ascii="Times New Roman" w:hAnsi="Times New Roman" w:cs="Times New Roman"/>
                <w:b/>
                <w:bCs/>
              </w:rPr>
            </w:pPr>
            <w:r>
              <w:rPr>
                <w:rFonts w:ascii="Times New Roman" w:hAnsi="Times New Roman" w:cs="Times New Roman"/>
                <w:b/>
                <w:bCs/>
              </w:rPr>
              <w:t>Identified By</w:t>
            </w:r>
          </w:p>
        </w:tc>
        <w:tc>
          <w:tcPr>
            <w:tcW w:w="0" w:type="auto"/>
            <w:vAlign w:val="center"/>
          </w:tcPr>
          <w:p w14:paraId="4D21E28F">
            <w:pPr>
              <w:rPr>
                <w:rFonts w:ascii="Times New Roman" w:hAnsi="Times New Roman" w:cs="Times New Roman"/>
                <w:b/>
                <w:bCs/>
              </w:rPr>
            </w:pPr>
            <w:r>
              <w:rPr>
                <w:rFonts w:ascii="Times New Roman" w:hAnsi="Times New Roman" w:cs="Times New Roman"/>
                <w:b/>
                <w:bCs/>
              </w:rPr>
              <w:t>ClearSky, McAfee, ESET</w:t>
            </w:r>
          </w:p>
        </w:tc>
      </w:tr>
    </w:tbl>
    <w:p w14:paraId="3FB70762">
      <w:pPr>
        <w:rPr>
          <w:rFonts w:ascii="Times New Roman" w:hAnsi="Times New Roman" w:cs="Times New Roman"/>
          <w:b/>
          <w:bCs/>
        </w:rPr>
      </w:pPr>
      <w:r>
        <w:rPr>
          <w:rFonts w:ascii="Times New Roman" w:hAnsi="Times New Roman" w:cs="Times New Roman"/>
          <w:b/>
          <w:bCs/>
        </w:rPr>
        <w:pict>
          <v:rect id="_x0000_i1075" o:spt="1" style="height:1.5pt;width:0pt;" fillcolor="#A0A0A0" filled="t" stroked="f" coordsize="21600,21600" o:hr="t" o:hrstd="t" o:hralign="center">
            <v:path/>
            <v:fill on="t" focussize="0,0"/>
            <v:stroke on="f"/>
            <v:imagedata o:title=""/>
            <o:lock v:ext="edit"/>
            <w10:wrap type="none"/>
            <w10:anchorlock/>
          </v:rect>
        </w:pict>
      </w:r>
    </w:p>
    <w:p w14:paraId="6BA2FFC2">
      <w:pPr>
        <w:rPr>
          <w:rFonts w:ascii="Times New Roman" w:hAnsi="Times New Roman" w:cs="Times New Roman"/>
          <w:b/>
          <w:bCs/>
        </w:rPr>
      </w:pPr>
      <w:r>
        <w:rPr>
          <w:rFonts w:ascii="Times New Roman" w:hAnsi="Times New Roman" w:cs="Times New Roman"/>
          <w:b/>
          <w:bCs/>
        </w:rPr>
        <w:t>2. Description</w:t>
      </w:r>
    </w:p>
    <w:p w14:paraId="673AA86A">
      <w:pPr>
        <w:rPr>
          <w:rFonts w:ascii="Times New Roman" w:hAnsi="Times New Roman" w:cs="Times New Roman"/>
        </w:rPr>
      </w:pPr>
      <w:r>
        <w:rPr>
          <w:rFonts w:ascii="Times New Roman" w:hAnsi="Times New Roman" w:cs="Times New Roman"/>
          <w:b/>
          <w:bCs/>
        </w:rPr>
        <w:t xml:space="preserve">DRATzarus </w:t>
      </w:r>
      <w:r>
        <w:rPr>
          <w:rFonts w:ascii="Times New Roman" w:hAnsi="Times New Roman" w:cs="Times New Roman"/>
        </w:rPr>
        <w:t>is a Windows RAT developed and used by Lazarus Group to target defence and aerospace organizations globally since at least summer 2020. It shares code similarities with Bankshot malware. Identified in Operation Dream Job, it uses fake job recruitment lures targeting defence sector employees. Its dropper is packed with UPX and named 'IExplorer' to evade detection.</w:t>
      </w:r>
    </w:p>
    <w:p w14:paraId="505BDCEC">
      <w:pPr>
        <w:rPr>
          <w:rFonts w:ascii="Times New Roman" w:hAnsi="Times New Roman" w:cs="Times New Roman"/>
          <w:b/>
          <w:bCs/>
        </w:rPr>
      </w:pPr>
      <w:r>
        <w:rPr>
          <w:rFonts w:ascii="Times New Roman" w:hAnsi="Times New Roman" w:cs="Times New Roman"/>
        </w:rPr>
        <w:pict>
          <v:rect id="_x0000_i1076" o:spt="1" style="height:1.5pt;width:0pt;" fillcolor="#A0A0A0" filled="t" stroked="f" coordsize="21600,21600" o:hr="t" o:hrstd="t" o:hralign="center">
            <v:path/>
            <v:fill on="t" focussize="0,0"/>
            <v:stroke on="f"/>
            <v:imagedata o:title=""/>
            <o:lock v:ext="edit"/>
            <w10:wrap type="none"/>
            <w10:anchorlock/>
          </v:rect>
        </w:pict>
      </w:r>
    </w:p>
    <w:p w14:paraId="6F373195">
      <w:pPr>
        <w:rPr>
          <w:rFonts w:ascii="Times New Roman" w:hAnsi="Times New Roman" w:cs="Times New Roman"/>
          <w:b/>
          <w:bCs/>
        </w:rPr>
      </w:pPr>
      <w:r>
        <w:rPr>
          <w:rFonts w:ascii="Times New Roman" w:hAnsi="Times New Roman" w:cs="Times New Roman"/>
          <w:b/>
          <w:bCs/>
        </w:rPr>
        <w:t>3. Threat Actor Association</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15" w:type="dxa"/>
          <w:left w:w="15" w:type="dxa"/>
          <w:bottom w:w="15" w:type="dxa"/>
          <w:right w:w="15" w:type="dxa"/>
        </w:tblCellMar>
      </w:tblPr>
      <w:tblGrid>
        <w:gridCol w:w="1438"/>
        <w:gridCol w:w="4737"/>
      </w:tblGrid>
      <w:tr w14:paraId="34F63B4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Header/>
          <w:tblCellSpacing w:w="15" w:type="dxa"/>
        </w:trPr>
        <w:tc>
          <w:tcPr>
            <w:tcW w:w="0" w:type="auto"/>
            <w:vAlign w:val="center"/>
          </w:tcPr>
          <w:p w14:paraId="337617E4">
            <w:pPr>
              <w:rPr>
                <w:rFonts w:ascii="Times New Roman" w:hAnsi="Times New Roman" w:cs="Times New Roman"/>
                <w:b/>
                <w:bCs/>
              </w:rPr>
            </w:pPr>
            <w:r>
              <w:rPr>
                <w:rFonts w:ascii="Times New Roman" w:hAnsi="Times New Roman" w:cs="Times New Roman"/>
                <w:b/>
                <w:bCs/>
              </w:rPr>
              <w:t>Field</w:t>
            </w:r>
          </w:p>
        </w:tc>
        <w:tc>
          <w:tcPr>
            <w:tcW w:w="0" w:type="auto"/>
            <w:vAlign w:val="center"/>
          </w:tcPr>
          <w:p w14:paraId="547F5BEB">
            <w:pPr>
              <w:rPr>
                <w:rFonts w:ascii="Times New Roman" w:hAnsi="Times New Roman" w:cs="Times New Roman"/>
                <w:b/>
                <w:bCs/>
              </w:rPr>
            </w:pPr>
            <w:r>
              <w:rPr>
                <w:rFonts w:ascii="Times New Roman" w:hAnsi="Times New Roman" w:cs="Times New Roman"/>
                <w:b/>
                <w:bCs/>
              </w:rPr>
              <w:t>Detail</w:t>
            </w:r>
          </w:p>
        </w:tc>
      </w:tr>
      <w:tr w14:paraId="634525D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54C3A9A">
            <w:pPr>
              <w:rPr>
                <w:rFonts w:ascii="Times New Roman" w:hAnsi="Times New Roman" w:cs="Times New Roman"/>
                <w:b/>
                <w:bCs/>
              </w:rPr>
            </w:pPr>
            <w:r>
              <w:rPr>
                <w:rFonts w:ascii="Times New Roman" w:hAnsi="Times New Roman" w:cs="Times New Roman"/>
                <w:b/>
                <w:bCs/>
              </w:rPr>
              <w:t>Threat Actor</w:t>
            </w:r>
          </w:p>
        </w:tc>
        <w:tc>
          <w:tcPr>
            <w:tcW w:w="0" w:type="auto"/>
            <w:vAlign w:val="center"/>
          </w:tcPr>
          <w:p w14:paraId="387107CD">
            <w:pPr>
              <w:rPr>
                <w:rFonts w:ascii="Times New Roman" w:hAnsi="Times New Roman" w:cs="Times New Roman"/>
                <w:b/>
                <w:bCs/>
              </w:rPr>
            </w:pPr>
            <w:r>
              <w:rPr>
                <w:rFonts w:ascii="Times New Roman" w:hAnsi="Times New Roman" w:cs="Times New Roman"/>
                <w:b/>
                <w:bCs/>
              </w:rPr>
              <w:t>Lazarus Group</w:t>
            </w:r>
          </w:p>
        </w:tc>
      </w:tr>
      <w:tr w14:paraId="2659055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ECA08FD">
            <w:pPr>
              <w:rPr>
                <w:rFonts w:ascii="Times New Roman" w:hAnsi="Times New Roman" w:cs="Times New Roman"/>
                <w:b/>
                <w:bCs/>
              </w:rPr>
            </w:pPr>
            <w:r>
              <w:rPr>
                <w:rFonts w:ascii="Times New Roman" w:hAnsi="Times New Roman" w:cs="Times New Roman"/>
                <w:b/>
                <w:bCs/>
              </w:rPr>
              <w:t>ATT&amp;CK ID</w:t>
            </w:r>
          </w:p>
        </w:tc>
        <w:tc>
          <w:tcPr>
            <w:tcW w:w="0" w:type="auto"/>
            <w:vAlign w:val="center"/>
          </w:tcPr>
          <w:p w14:paraId="57C7C839">
            <w:pPr>
              <w:rPr>
                <w:rFonts w:ascii="Times New Roman" w:hAnsi="Times New Roman" w:cs="Times New Roman"/>
                <w:b/>
                <w:bCs/>
              </w:rPr>
            </w:pPr>
            <w:r>
              <w:rPr>
                <w:rFonts w:ascii="Times New Roman" w:hAnsi="Times New Roman" w:cs="Times New Roman"/>
                <w:b/>
                <w:bCs/>
              </w:rPr>
              <w:t>G0032</w:t>
            </w:r>
          </w:p>
        </w:tc>
      </w:tr>
      <w:tr w14:paraId="527DC6DE">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02F34F2">
            <w:pPr>
              <w:rPr>
                <w:rFonts w:ascii="Times New Roman" w:hAnsi="Times New Roman" w:cs="Times New Roman"/>
                <w:b/>
                <w:bCs/>
              </w:rPr>
            </w:pPr>
            <w:r>
              <w:rPr>
                <w:rFonts w:ascii="Times New Roman" w:hAnsi="Times New Roman" w:cs="Times New Roman"/>
                <w:b/>
                <w:bCs/>
              </w:rPr>
              <w:t>Origin</w:t>
            </w:r>
          </w:p>
        </w:tc>
        <w:tc>
          <w:tcPr>
            <w:tcW w:w="0" w:type="auto"/>
            <w:vAlign w:val="center"/>
          </w:tcPr>
          <w:p w14:paraId="6E0F0D4A">
            <w:pPr>
              <w:rPr>
                <w:rFonts w:ascii="Times New Roman" w:hAnsi="Times New Roman" w:cs="Times New Roman"/>
                <w:b/>
                <w:bCs/>
              </w:rPr>
            </w:pPr>
            <w:r>
              <w:rPr>
                <w:rFonts w:ascii="Segoe UI Emoji" w:hAnsi="Segoe UI Emoji" w:cs="Segoe UI Emoji"/>
                <w:b/>
                <w:bCs/>
              </w:rPr>
              <w:t>🇰🇵</w:t>
            </w:r>
            <w:r>
              <w:rPr>
                <w:rFonts w:ascii="Times New Roman" w:hAnsi="Times New Roman" w:cs="Times New Roman"/>
                <w:b/>
                <w:bCs/>
              </w:rPr>
              <w:t xml:space="preserve"> North Korea — RGB Bureau 121</w:t>
            </w:r>
          </w:p>
        </w:tc>
      </w:tr>
      <w:tr w14:paraId="31AAF317">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E431D92">
            <w:pPr>
              <w:rPr>
                <w:rFonts w:ascii="Times New Roman" w:hAnsi="Times New Roman" w:cs="Times New Roman"/>
                <w:b/>
                <w:bCs/>
              </w:rPr>
            </w:pPr>
            <w:r>
              <w:rPr>
                <w:rFonts w:ascii="Times New Roman" w:hAnsi="Times New Roman" w:cs="Times New Roman"/>
                <w:b/>
                <w:bCs/>
              </w:rPr>
              <w:t>Campaign</w:t>
            </w:r>
          </w:p>
        </w:tc>
        <w:tc>
          <w:tcPr>
            <w:tcW w:w="0" w:type="auto"/>
            <w:vAlign w:val="center"/>
          </w:tcPr>
          <w:p w14:paraId="2FD24B99">
            <w:pPr>
              <w:rPr>
                <w:rFonts w:ascii="Times New Roman" w:hAnsi="Times New Roman" w:cs="Times New Roman"/>
                <w:b/>
                <w:bCs/>
              </w:rPr>
            </w:pPr>
            <w:r>
              <w:rPr>
                <w:rFonts w:ascii="Times New Roman" w:hAnsi="Times New Roman" w:cs="Times New Roman"/>
                <w:b/>
                <w:bCs/>
              </w:rPr>
              <w:t>Operation Dream Job / Operation North Star</w:t>
            </w:r>
          </w:p>
        </w:tc>
      </w:tr>
      <w:tr w14:paraId="73A3E76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063C9047">
            <w:pPr>
              <w:rPr>
                <w:rFonts w:ascii="Times New Roman" w:hAnsi="Times New Roman" w:cs="Times New Roman"/>
                <w:b/>
                <w:bCs/>
              </w:rPr>
            </w:pPr>
            <w:r>
              <w:rPr>
                <w:rFonts w:ascii="Times New Roman" w:hAnsi="Times New Roman" w:cs="Times New Roman"/>
                <w:b/>
                <w:bCs/>
              </w:rPr>
              <w:t>Motivation</w:t>
            </w:r>
          </w:p>
        </w:tc>
        <w:tc>
          <w:tcPr>
            <w:tcW w:w="0" w:type="auto"/>
            <w:vAlign w:val="center"/>
          </w:tcPr>
          <w:p w14:paraId="5C779BE1">
            <w:pPr>
              <w:rPr>
                <w:rFonts w:ascii="Times New Roman" w:hAnsi="Times New Roman" w:cs="Times New Roman"/>
                <w:b/>
                <w:bCs/>
              </w:rPr>
            </w:pPr>
            <w:r>
              <w:rPr>
                <w:rFonts w:ascii="Times New Roman" w:hAnsi="Times New Roman" w:cs="Times New Roman"/>
                <w:b/>
                <w:bCs/>
              </w:rPr>
              <w:t>Espionage + Financial gain</w:t>
            </w:r>
          </w:p>
        </w:tc>
      </w:tr>
    </w:tbl>
    <w:p w14:paraId="71F0F3AB">
      <w:pPr>
        <w:rPr>
          <w:rFonts w:ascii="Times New Roman" w:hAnsi="Times New Roman" w:cs="Times New Roman"/>
          <w:b/>
          <w:bCs/>
        </w:rPr>
      </w:pPr>
      <w:r>
        <w:rPr>
          <w:rFonts w:ascii="Times New Roman" w:hAnsi="Times New Roman" w:cs="Times New Roman"/>
          <w:b/>
          <w:bCs/>
        </w:rPr>
        <w:pict>
          <v:rect id="_x0000_i1077" o:spt="1" style="height:1.5pt;width:0pt;" fillcolor="#A0A0A0" filled="t" stroked="f" coordsize="21600,21600" o:hr="t" o:hrstd="t" o:hralign="center">
            <v:path/>
            <v:fill on="t" focussize="0,0"/>
            <v:stroke on="f"/>
            <v:imagedata o:title=""/>
            <o:lock v:ext="edit"/>
            <w10:wrap type="none"/>
            <w10:anchorlock/>
          </v:rect>
        </w:pict>
      </w:r>
    </w:p>
    <w:p w14:paraId="43C0C934">
      <w:pPr>
        <w:rPr>
          <w:rFonts w:ascii="Times New Roman" w:hAnsi="Times New Roman" w:cs="Times New Roman"/>
          <w:b/>
          <w:bCs/>
        </w:rPr>
      </w:pPr>
      <w:r>
        <w:rPr>
          <w:rFonts w:ascii="Times New Roman" w:hAnsi="Times New Roman" w:cs="Times New Roman"/>
          <w:b/>
          <w:bCs/>
        </w:rPr>
        <w:t>4. Supported Platforms</w:t>
      </w:r>
    </w:p>
    <w:tbl>
      <w:tblPr>
        <w:tblStyle w:val="12"/>
        <w:tblpPr w:leftFromText="180" w:rightFromText="180" w:vertAnchor="text" w:tblpY="1"/>
        <w:tblOverlap w:val="never"/>
        <w:tblW w:w="0" w:type="auto"/>
        <w:tblCellSpacing w:w="15" w:type="dxa"/>
        <w:tblInd w:w="0" w:type="dxa"/>
        <w:tblLayout w:type="autofit"/>
        <w:tblCellMar>
          <w:top w:w="15" w:type="dxa"/>
          <w:left w:w="15" w:type="dxa"/>
          <w:bottom w:w="15" w:type="dxa"/>
          <w:right w:w="15" w:type="dxa"/>
        </w:tblCellMar>
      </w:tblPr>
      <w:tblGrid>
        <w:gridCol w:w="1032"/>
        <w:gridCol w:w="1156"/>
      </w:tblGrid>
      <w:tr w14:paraId="2B84109A">
        <w:tblPrEx>
          <w:tblCellMar>
            <w:top w:w="15" w:type="dxa"/>
            <w:left w:w="15" w:type="dxa"/>
            <w:bottom w:w="15" w:type="dxa"/>
            <w:right w:w="15" w:type="dxa"/>
          </w:tblCellMar>
        </w:tblPrEx>
        <w:trPr>
          <w:tblHeader/>
          <w:tblCellSpacing w:w="15" w:type="dxa"/>
        </w:trPr>
        <w:tc>
          <w:tcPr>
            <w:tcW w:w="0" w:type="auto"/>
            <w:vAlign w:val="center"/>
          </w:tcPr>
          <w:p w14:paraId="55F3A0E3">
            <w:pPr>
              <w:rPr>
                <w:rFonts w:ascii="Times New Roman" w:hAnsi="Times New Roman" w:cs="Times New Roman"/>
                <w:b/>
                <w:bCs/>
              </w:rPr>
            </w:pPr>
            <w:r>
              <w:rPr>
                <w:rFonts w:ascii="Times New Roman" w:hAnsi="Times New Roman" w:cs="Times New Roman"/>
                <w:b/>
                <w:bCs/>
              </w:rPr>
              <w:t>Platform</w:t>
            </w:r>
          </w:p>
        </w:tc>
        <w:tc>
          <w:tcPr>
            <w:tcW w:w="0" w:type="auto"/>
            <w:vAlign w:val="center"/>
          </w:tcPr>
          <w:p w14:paraId="7E700BDD">
            <w:pPr>
              <w:rPr>
                <w:rFonts w:ascii="Times New Roman" w:hAnsi="Times New Roman" w:cs="Times New Roman"/>
                <w:b/>
                <w:bCs/>
              </w:rPr>
            </w:pPr>
            <w:r>
              <w:rPr>
                <w:rFonts w:ascii="Times New Roman" w:hAnsi="Times New Roman" w:cs="Times New Roman"/>
                <w:b/>
                <w:bCs/>
              </w:rPr>
              <w:t>Supported</w:t>
            </w:r>
          </w:p>
        </w:tc>
      </w:tr>
      <w:tr w14:paraId="47D2FE0E">
        <w:tblPrEx>
          <w:tblCellMar>
            <w:top w:w="15" w:type="dxa"/>
            <w:left w:w="15" w:type="dxa"/>
            <w:bottom w:w="15" w:type="dxa"/>
            <w:right w:w="15" w:type="dxa"/>
          </w:tblCellMar>
        </w:tblPrEx>
        <w:trPr>
          <w:tblCellSpacing w:w="15" w:type="dxa"/>
        </w:trPr>
        <w:tc>
          <w:tcPr>
            <w:tcW w:w="0" w:type="auto"/>
            <w:vAlign w:val="center"/>
          </w:tcPr>
          <w:p w14:paraId="047DAC68">
            <w:pPr>
              <w:rPr>
                <w:rFonts w:ascii="Times New Roman" w:hAnsi="Times New Roman" w:cs="Times New Roman"/>
                <w:b/>
                <w:bCs/>
              </w:rPr>
            </w:pPr>
            <w:r>
              <w:rPr>
                <w:rFonts w:ascii="Times New Roman" w:hAnsi="Times New Roman" w:cs="Times New Roman"/>
                <w:b/>
                <w:bCs/>
              </w:rPr>
              <w:t>Windows</w:t>
            </w:r>
          </w:p>
        </w:tc>
        <w:tc>
          <w:tcPr>
            <w:tcW w:w="0" w:type="auto"/>
            <w:vAlign w:val="center"/>
          </w:tcPr>
          <w:p w14:paraId="644BB7B1">
            <w:pPr>
              <w:rPr>
                <w:rFonts w:ascii="Times New Roman" w:hAnsi="Times New Roman" w:cs="Times New Roman"/>
                <w:b/>
                <w:bCs/>
              </w:rPr>
            </w:pPr>
            <w:r>
              <w:rPr>
                <w:rFonts w:ascii="Times New Roman" w:hAnsi="Times New Roman" w:cs="Times New Roman"/>
                <w:b/>
                <w:bCs/>
              </w:rPr>
              <w:t xml:space="preserve"> Yes</w:t>
            </w:r>
          </w:p>
        </w:tc>
      </w:tr>
      <w:tr w14:paraId="4815A1CB">
        <w:tblPrEx>
          <w:tblCellMar>
            <w:top w:w="15" w:type="dxa"/>
            <w:left w:w="15" w:type="dxa"/>
            <w:bottom w:w="15" w:type="dxa"/>
            <w:right w:w="15" w:type="dxa"/>
          </w:tblCellMar>
        </w:tblPrEx>
        <w:trPr>
          <w:tblCellSpacing w:w="15" w:type="dxa"/>
        </w:trPr>
        <w:tc>
          <w:tcPr>
            <w:tcW w:w="0" w:type="auto"/>
            <w:vAlign w:val="center"/>
          </w:tcPr>
          <w:p w14:paraId="0469497D">
            <w:pPr>
              <w:rPr>
                <w:rFonts w:ascii="Times New Roman" w:hAnsi="Times New Roman" w:cs="Times New Roman"/>
                <w:b/>
                <w:bCs/>
              </w:rPr>
            </w:pPr>
            <w:r>
              <w:rPr>
                <w:rFonts w:ascii="Times New Roman" w:hAnsi="Times New Roman" w:cs="Times New Roman"/>
                <w:b/>
                <w:bCs/>
              </w:rPr>
              <w:t>Linux</w:t>
            </w:r>
          </w:p>
        </w:tc>
        <w:tc>
          <w:tcPr>
            <w:tcW w:w="0" w:type="auto"/>
            <w:vAlign w:val="center"/>
          </w:tcPr>
          <w:p w14:paraId="5634F130">
            <w:pPr>
              <w:rPr>
                <w:rFonts w:ascii="Times New Roman" w:hAnsi="Times New Roman" w:cs="Times New Roman"/>
                <w:b/>
                <w:bCs/>
              </w:rPr>
            </w:pPr>
            <w:r>
              <w:rPr>
                <w:rFonts w:ascii="Times New Roman" w:hAnsi="Times New Roman" w:cs="Times New Roman"/>
                <w:b/>
                <w:bCs/>
              </w:rPr>
              <w:t xml:space="preserve"> No</w:t>
            </w:r>
          </w:p>
        </w:tc>
      </w:tr>
      <w:tr w14:paraId="16F176BE">
        <w:tblPrEx>
          <w:tblCellMar>
            <w:top w:w="15" w:type="dxa"/>
            <w:left w:w="15" w:type="dxa"/>
            <w:bottom w:w="15" w:type="dxa"/>
            <w:right w:w="15" w:type="dxa"/>
          </w:tblCellMar>
        </w:tblPrEx>
        <w:trPr>
          <w:tblCellSpacing w:w="15" w:type="dxa"/>
        </w:trPr>
        <w:tc>
          <w:tcPr>
            <w:tcW w:w="0" w:type="auto"/>
            <w:vAlign w:val="center"/>
          </w:tcPr>
          <w:p w14:paraId="00ECBD0B">
            <w:pPr>
              <w:rPr>
                <w:rFonts w:ascii="Times New Roman" w:hAnsi="Times New Roman" w:cs="Times New Roman"/>
                <w:b/>
                <w:bCs/>
              </w:rPr>
            </w:pPr>
            <w:r>
              <w:rPr>
                <w:rFonts w:ascii="Times New Roman" w:hAnsi="Times New Roman" w:cs="Times New Roman"/>
                <w:b/>
                <w:bCs/>
              </w:rPr>
              <w:t>macOS</w:t>
            </w:r>
          </w:p>
        </w:tc>
        <w:tc>
          <w:tcPr>
            <w:tcW w:w="0" w:type="auto"/>
            <w:vAlign w:val="center"/>
          </w:tcPr>
          <w:p w14:paraId="151D0FBD">
            <w:pPr>
              <w:rPr>
                <w:rFonts w:ascii="Times New Roman" w:hAnsi="Times New Roman" w:cs="Times New Roman"/>
                <w:b/>
                <w:bCs/>
              </w:rPr>
            </w:pPr>
            <w:r>
              <w:rPr>
                <w:rFonts w:ascii="Times New Roman" w:hAnsi="Times New Roman" w:cs="Times New Roman"/>
                <w:b/>
                <w:bCs/>
              </w:rPr>
              <w:t xml:space="preserve"> No</w:t>
            </w:r>
          </w:p>
        </w:tc>
      </w:tr>
    </w:tbl>
    <w:p w14:paraId="48651507">
      <w:pPr>
        <w:rPr>
          <w:rFonts w:ascii="Times New Roman" w:hAnsi="Times New Roman" w:cs="Times New Roman"/>
          <w:b/>
          <w:bCs/>
        </w:rPr>
      </w:pPr>
      <w:r>
        <w:rPr>
          <w:rFonts w:ascii="Times New Roman" w:hAnsi="Times New Roman" w:cs="Times New Roman"/>
          <w:b/>
          <w:bCs/>
        </w:rPr>
        <w:br w:type="textWrapping" w:clear="all"/>
      </w:r>
      <w:r>
        <w:rPr>
          <w:rFonts w:ascii="Times New Roman" w:hAnsi="Times New Roman" w:cs="Times New Roman"/>
          <w:b/>
          <w:bCs/>
        </w:rPr>
        <w:pict>
          <v:rect id="_x0000_i1078" o:spt="1" style="height:1.5pt;width:0pt;" fillcolor="#A0A0A0" filled="t" stroked="f" coordsize="21600,21600" o:hr="t" o:hrstd="t" o:hralign="center">
            <v:path/>
            <v:fill on="t" focussize="0,0"/>
            <v:stroke on="f"/>
            <v:imagedata o:title=""/>
            <o:lock v:ext="edit"/>
            <w10:wrap type="none"/>
            <w10:anchorlock/>
          </v:rect>
        </w:pict>
      </w:r>
    </w:p>
    <w:p w14:paraId="68E48000">
      <w:pPr>
        <w:rPr>
          <w:rFonts w:ascii="Times New Roman" w:hAnsi="Times New Roman" w:cs="Times New Roman"/>
          <w:b/>
          <w:bCs/>
        </w:rPr>
      </w:pPr>
      <w:r>
        <w:rPr>
          <w:rFonts w:ascii="Times New Roman" w:hAnsi="Times New Roman" w:cs="Times New Roman"/>
          <w:b/>
          <w:bCs/>
        </w:rPr>
        <w:t>5. ATT&amp;CK Techniques Used</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715"/>
        <w:gridCol w:w="1127"/>
        <w:gridCol w:w="4244"/>
      </w:tblGrid>
      <w:tr w14:paraId="37628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10F690D">
            <w:pPr>
              <w:rPr>
                <w:rFonts w:ascii="Times New Roman" w:hAnsi="Times New Roman" w:cs="Times New Roman"/>
                <w:b/>
                <w:bCs/>
              </w:rPr>
            </w:pPr>
            <w:r>
              <w:rPr>
                <w:rFonts w:ascii="Times New Roman" w:hAnsi="Times New Roman" w:cs="Times New Roman"/>
                <w:b/>
                <w:bCs/>
              </w:rPr>
              <w:t>Tactic</w:t>
            </w:r>
          </w:p>
        </w:tc>
        <w:tc>
          <w:tcPr>
            <w:tcW w:w="0" w:type="auto"/>
            <w:vAlign w:val="center"/>
          </w:tcPr>
          <w:p w14:paraId="673DE486">
            <w:pPr>
              <w:rPr>
                <w:rFonts w:ascii="Times New Roman" w:hAnsi="Times New Roman" w:cs="Times New Roman"/>
                <w:b/>
                <w:bCs/>
              </w:rPr>
            </w:pPr>
            <w:r>
              <w:rPr>
                <w:rFonts w:ascii="Times New Roman" w:hAnsi="Times New Roman" w:cs="Times New Roman"/>
                <w:b/>
                <w:bCs/>
              </w:rPr>
              <w:t>ID</w:t>
            </w:r>
          </w:p>
        </w:tc>
        <w:tc>
          <w:tcPr>
            <w:tcW w:w="0" w:type="auto"/>
            <w:vAlign w:val="center"/>
          </w:tcPr>
          <w:p w14:paraId="4C74C97D">
            <w:pPr>
              <w:rPr>
                <w:rFonts w:ascii="Times New Roman" w:hAnsi="Times New Roman" w:cs="Times New Roman"/>
                <w:b/>
                <w:bCs/>
              </w:rPr>
            </w:pPr>
            <w:r>
              <w:rPr>
                <w:rFonts w:ascii="Times New Roman" w:hAnsi="Times New Roman" w:cs="Times New Roman"/>
                <w:b/>
                <w:bCs/>
              </w:rPr>
              <w:t>Technique Name</w:t>
            </w:r>
          </w:p>
        </w:tc>
      </w:tr>
      <w:tr w14:paraId="2CDA0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AECF021">
            <w:pPr>
              <w:rPr>
                <w:rFonts w:ascii="Times New Roman" w:hAnsi="Times New Roman" w:cs="Times New Roman"/>
              </w:rPr>
            </w:pPr>
            <w:r>
              <w:rPr>
                <w:rFonts w:ascii="Times New Roman" w:hAnsi="Times New Roman" w:cs="Times New Roman"/>
              </w:rPr>
              <w:t>C2</w:t>
            </w:r>
          </w:p>
        </w:tc>
        <w:tc>
          <w:tcPr>
            <w:tcW w:w="0" w:type="auto"/>
            <w:vAlign w:val="center"/>
          </w:tcPr>
          <w:p w14:paraId="4EC5130E">
            <w:pPr>
              <w:rPr>
                <w:rFonts w:ascii="Times New Roman" w:hAnsi="Times New Roman" w:cs="Times New Roman"/>
              </w:rPr>
            </w:pPr>
            <w:r>
              <w:rPr>
                <w:rFonts w:ascii="Times New Roman" w:hAnsi="Times New Roman" w:cs="Times New Roman"/>
              </w:rPr>
              <w:t>T1071.001</w:t>
            </w:r>
          </w:p>
        </w:tc>
        <w:tc>
          <w:tcPr>
            <w:tcW w:w="0" w:type="auto"/>
            <w:vAlign w:val="center"/>
          </w:tcPr>
          <w:p w14:paraId="7978DD98">
            <w:pPr>
              <w:rPr>
                <w:rFonts w:ascii="Times New Roman" w:hAnsi="Times New Roman" w:cs="Times New Roman"/>
              </w:rPr>
            </w:pPr>
            <w:r>
              <w:rPr>
                <w:rFonts w:ascii="Times New Roman" w:hAnsi="Times New Roman" w:cs="Times New Roman"/>
              </w:rPr>
              <w:t>Application Layer Protocol: Web Protocols</w:t>
            </w:r>
          </w:p>
        </w:tc>
      </w:tr>
      <w:tr w14:paraId="3D3CE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2E8E5AC">
            <w:pPr>
              <w:rPr>
                <w:rFonts w:ascii="Times New Roman" w:hAnsi="Times New Roman" w:cs="Times New Roman"/>
              </w:rPr>
            </w:pPr>
            <w:r>
              <w:rPr>
                <w:rFonts w:ascii="Times New Roman" w:hAnsi="Times New Roman" w:cs="Times New Roman"/>
              </w:rPr>
              <w:t>Collection</w:t>
            </w:r>
          </w:p>
        </w:tc>
        <w:tc>
          <w:tcPr>
            <w:tcW w:w="0" w:type="auto"/>
            <w:vAlign w:val="center"/>
          </w:tcPr>
          <w:p w14:paraId="7BBFDF08">
            <w:pPr>
              <w:rPr>
                <w:rFonts w:ascii="Times New Roman" w:hAnsi="Times New Roman" w:cs="Times New Roman"/>
              </w:rPr>
            </w:pPr>
            <w:r>
              <w:rPr>
                <w:rFonts w:ascii="Times New Roman" w:hAnsi="Times New Roman" w:cs="Times New Roman"/>
              </w:rPr>
              <w:t>T1005</w:t>
            </w:r>
          </w:p>
        </w:tc>
        <w:tc>
          <w:tcPr>
            <w:tcW w:w="0" w:type="auto"/>
            <w:vAlign w:val="center"/>
          </w:tcPr>
          <w:p w14:paraId="0ADC3729">
            <w:pPr>
              <w:rPr>
                <w:rFonts w:ascii="Times New Roman" w:hAnsi="Times New Roman" w:cs="Times New Roman"/>
              </w:rPr>
            </w:pPr>
            <w:r>
              <w:rPr>
                <w:rFonts w:ascii="Times New Roman" w:hAnsi="Times New Roman" w:cs="Times New Roman"/>
              </w:rPr>
              <w:t>Data from Local System</w:t>
            </w:r>
          </w:p>
        </w:tc>
      </w:tr>
      <w:tr w14:paraId="02371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36E5F32">
            <w:pPr>
              <w:rPr>
                <w:rFonts w:ascii="Times New Roman" w:hAnsi="Times New Roman" w:cs="Times New Roman"/>
              </w:rPr>
            </w:pPr>
            <w:r>
              <w:rPr>
                <w:rFonts w:ascii="Times New Roman" w:hAnsi="Times New Roman" w:cs="Times New Roman"/>
              </w:rPr>
              <w:t>Defense Evasion</w:t>
            </w:r>
          </w:p>
        </w:tc>
        <w:tc>
          <w:tcPr>
            <w:tcW w:w="0" w:type="auto"/>
            <w:vAlign w:val="center"/>
          </w:tcPr>
          <w:p w14:paraId="1C46F6E1">
            <w:pPr>
              <w:rPr>
                <w:rFonts w:ascii="Times New Roman" w:hAnsi="Times New Roman" w:cs="Times New Roman"/>
              </w:rPr>
            </w:pPr>
            <w:r>
              <w:rPr>
                <w:rFonts w:ascii="Times New Roman" w:hAnsi="Times New Roman" w:cs="Times New Roman"/>
              </w:rPr>
              <w:t>T1622</w:t>
            </w:r>
          </w:p>
        </w:tc>
        <w:tc>
          <w:tcPr>
            <w:tcW w:w="0" w:type="auto"/>
            <w:vAlign w:val="center"/>
          </w:tcPr>
          <w:p w14:paraId="6979D6EC">
            <w:pPr>
              <w:rPr>
                <w:rFonts w:ascii="Times New Roman" w:hAnsi="Times New Roman" w:cs="Times New Roman"/>
              </w:rPr>
            </w:pPr>
            <w:r>
              <w:rPr>
                <w:rFonts w:ascii="Times New Roman" w:hAnsi="Times New Roman" w:cs="Times New Roman"/>
              </w:rPr>
              <w:t>Debugger Evasion</w:t>
            </w:r>
          </w:p>
        </w:tc>
      </w:tr>
      <w:tr w14:paraId="71CDE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75FD60D">
            <w:pPr>
              <w:rPr>
                <w:rFonts w:ascii="Times New Roman" w:hAnsi="Times New Roman" w:cs="Times New Roman"/>
              </w:rPr>
            </w:pPr>
            <w:r>
              <w:rPr>
                <w:rFonts w:ascii="Times New Roman" w:hAnsi="Times New Roman" w:cs="Times New Roman"/>
              </w:rPr>
              <w:t>Execution</w:t>
            </w:r>
          </w:p>
        </w:tc>
        <w:tc>
          <w:tcPr>
            <w:tcW w:w="0" w:type="auto"/>
            <w:vAlign w:val="center"/>
          </w:tcPr>
          <w:p w14:paraId="52A376C8">
            <w:pPr>
              <w:rPr>
                <w:rFonts w:ascii="Times New Roman" w:hAnsi="Times New Roman" w:cs="Times New Roman"/>
              </w:rPr>
            </w:pPr>
            <w:r>
              <w:rPr>
                <w:rFonts w:ascii="Times New Roman" w:hAnsi="Times New Roman" w:cs="Times New Roman"/>
              </w:rPr>
              <w:t>T1105</w:t>
            </w:r>
          </w:p>
        </w:tc>
        <w:tc>
          <w:tcPr>
            <w:tcW w:w="0" w:type="auto"/>
            <w:vAlign w:val="center"/>
          </w:tcPr>
          <w:p w14:paraId="6410C121">
            <w:pPr>
              <w:rPr>
                <w:rFonts w:ascii="Times New Roman" w:hAnsi="Times New Roman" w:cs="Times New Roman"/>
              </w:rPr>
            </w:pPr>
            <w:r>
              <w:rPr>
                <w:rFonts w:ascii="Times New Roman" w:hAnsi="Times New Roman" w:cs="Times New Roman"/>
              </w:rPr>
              <w:t>Ingress Tool Transfer</w:t>
            </w:r>
          </w:p>
        </w:tc>
      </w:tr>
      <w:tr w14:paraId="2EB30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40DB752">
            <w:pPr>
              <w:rPr>
                <w:rFonts w:ascii="Times New Roman" w:hAnsi="Times New Roman" w:cs="Times New Roman"/>
              </w:rPr>
            </w:pPr>
            <w:r>
              <w:rPr>
                <w:rFonts w:ascii="Times New Roman" w:hAnsi="Times New Roman" w:cs="Times New Roman"/>
              </w:rPr>
              <w:t>Defense Evasion</w:t>
            </w:r>
          </w:p>
        </w:tc>
        <w:tc>
          <w:tcPr>
            <w:tcW w:w="0" w:type="auto"/>
            <w:vAlign w:val="center"/>
          </w:tcPr>
          <w:p w14:paraId="1D3E732C">
            <w:pPr>
              <w:rPr>
                <w:rFonts w:ascii="Times New Roman" w:hAnsi="Times New Roman" w:cs="Times New Roman"/>
              </w:rPr>
            </w:pPr>
            <w:r>
              <w:rPr>
                <w:rFonts w:ascii="Times New Roman" w:hAnsi="Times New Roman" w:cs="Times New Roman"/>
              </w:rPr>
              <w:t>T1036.005</w:t>
            </w:r>
          </w:p>
        </w:tc>
        <w:tc>
          <w:tcPr>
            <w:tcW w:w="0" w:type="auto"/>
            <w:vAlign w:val="center"/>
          </w:tcPr>
          <w:p w14:paraId="7FD5232A">
            <w:pPr>
              <w:rPr>
                <w:rFonts w:ascii="Times New Roman" w:hAnsi="Times New Roman" w:cs="Times New Roman"/>
              </w:rPr>
            </w:pPr>
            <w:r>
              <w:rPr>
                <w:rFonts w:ascii="Times New Roman" w:hAnsi="Times New Roman" w:cs="Times New Roman"/>
              </w:rPr>
              <w:t>Masquerading</w:t>
            </w:r>
          </w:p>
        </w:tc>
      </w:tr>
      <w:tr w14:paraId="45C14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6216738">
            <w:pPr>
              <w:rPr>
                <w:rFonts w:ascii="Times New Roman" w:hAnsi="Times New Roman" w:cs="Times New Roman"/>
              </w:rPr>
            </w:pPr>
            <w:r>
              <w:rPr>
                <w:rFonts w:ascii="Times New Roman" w:hAnsi="Times New Roman" w:cs="Times New Roman"/>
              </w:rPr>
              <w:t>Execution</w:t>
            </w:r>
          </w:p>
        </w:tc>
        <w:tc>
          <w:tcPr>
            <w:tcW w:w="0" w:type="auto"/>
            <w:vAlign w:val="center"/>
          </w:tcPr>
          <w:p w14:paraId="6A8184FD">
            <w:pPr>
              <w:rPr>
                <w:rFonts w:ascii="Times New Roman" w:hAnsi="Times New Roman" w:cs="Times New Roman"/>
              </w:rPr>
            </w:pPr>
            <w:r>
              <w:rPr>
                <w:rFonts w:ascii="Times New Roman" w:hAnsi="Times New Roman" w:cs="Times New Roman"/>
              </w:rPr>
              <w:t>T1106</w:t>
            </w:r>
          </w:p>
        </w:tc>
        <w:tc>
          <w:tcPr>
            <w:tcW w:w="0" w:type="auto"/>
            <w:vAlign w:val="center"/>
          </w:tcPr>
          <w:p w14:paraId="05D7E037">
            <w:pPr>
              <w:rPr>
                <w:rFonts w:ascii="Times New Roman" w:hAnsi="Times New Roman" w:cs="Times New Roman"/>
              </w:rPr>
            </w:pPr>
            <w:r>
              <w:rPr>
                <w:rFonts w:ascii="Times New Roman" w:hAnsi="Times New Roman" w:cs="Times New Roman"/>
              </w:rPr>
              <w:t>Native API</w:t>
            </w:r>
          </w:p>
        </w:tc>
      </w:tr>
      <w:tr w14:paraId="0D373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3A3EF95">
            <w:pPr>
              <w:rPr>
                <w:rFonts w:ascii="Times New Roman" w:hAnsi="Times New Roman" w:cs="Times New Roman"/>
              </w:rPr>
            </w:pPr>
            <w:r>
              <w:rPr>
                <w:rFonts w:ascii="Times New Roman" w:hAnsi="Times New Roman" w:cs="Times New Roman"/>
              </w:rPr>
              <w:t>Defense Evasion</w:t>
            </w:r>
          </w:p>
        </w:tc>
        <w:tc>
          <w:tcPr>
            <w:tcW w:w="0" w:type="auto"/>
            <w:vAlign w:val="center"/>
          </w:tcPr>
          <w:p w14:paraId="632AFFD8">
            <w:pPr>
              <w:rPr>
                <w:rFonts w:ascii="Times New Roman" w:hAnsi="Times New Roman" w:cs="Times New Roman"/>
              </w:rPr>
            </w:pPr>
            <w:r>
              <w:rPr>
                <w:rFonts w:ascii="Times New Roman" w:hAnsi="Times New Roman" w:cs="Times New Roman"/>
              </w:rPr>
              <w:t>T1027</w:t>
            </w:r>
          </w:p>
        </w:tc>
        <w:tc>
          <w:tcPr>
            <w:tcW w:w="0" w:type="auto"/>
            <w:vAlign w:val="center"/>
          </w:tcPr>
          <w:p w14:paraId="03A5DDB6">
            <w:pPr>
              <w:rPr>
                <w:rFonts w:ascii="Times New Roman" w:hAnsi="Times New Roman" w:cs="Times New Roman"/>
              </w:rPr>
            </w:pPr>
            <w:r>
              <w:rPr>
                <w:rFonts w:ascii="Times New Roman" w:hAnsi="Times New Roman" w:cs="Times New Roman"/>
              </w:rPr>
              <w:t>Obfuscated Files</w:t>
            </w:r>
          </w:p>
        </w:tc>
      </w:tr>
      <w:tr w14:paraId="36705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9B54D68">
            <w:pPr>
              <w:rPr>
                <w:rFonts w:ascii="Times New Roman" w:hAnsi="Times New Roman" w:cs="Times New Roman"/>
              </w:rPr>
            </w:pPr>
            <w:r>
              <w:rPr>
                <w:rFonts w:ascii="Times New Roman" w:hAnsi="Times New Roman" w:cs="Times New Roman"/>
              </w:rPr>
              <w:t>Defense Evasion</w:t>
            </w:r>
          </w:p>
        </w:tc>
        <w:tc>
          <w:tcPr>
            <w:tcW w:w="0" w:type="auto"/>
            <w:vAlign w:val="center"/>
          </w:tcPr>
          <w:p w14:paraId="5B6742A1">
            <w:pPr>
              <w:rPr>
                <w:rFonts w:ascii="Times New Roman" w:hAnsi="Times New Roman" w:cs="Times New Roman"/>
              </w:rPr>
            </w:pPr>
            <w:r>
              <w:rPr>
                <w:rFonts w:ascii="Times New Roman" w:hAnsi="Times New Roman" w:cs="Times New Roman"/>
              </w:rPr>
              <w:t>T1027.002</w:t>
            </w:r>
          </w:p>
        </w:tc>
        <w:tc>
          <w:tcPr>
            <w:tcW w:w="0" w:type="auto"/>
            <w:vAlign w:val="center"/>
          </w:tcPr>
          <w:p w14:paraId="23740F01">
            <w:pPr>
              <w:rPr>
                <w:rFonts w:ascii="Times New Roman" w:hAnsi="Times New Roman" w:cs="Times New Roman"/>
              </w:rPr>
            </w:pPr>
            <w:r>
              <w:rPr>
                <w:rFonts w:ascii="Times New Roman" w:hAnsi="Times New Roman" w:cs="Times New Roman"/>
              </w:rPr>
              <w:t>Software Packing — UPX</w:t>
            </w:r>
          </w:p>
        </w:tc>
      </w:tr>
      <w:tr w14:paraId="6A6FE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FD8A7E8">
            <w:pPr>
              <w:rPr>
                <w:rFonts w:ascii="Times New Roman" w:hAnsi="Times New Roman" w:cs="Times New Roman"/>
              </w:rPr>
            </w:pPr>
            <w:r>
              <w:rPr>
                <w:rFonts w:ascii="Times New Roman" w:hAnsi="Times New Roman" w:cs="Times New Roman"/>
              </w:rPr>
              <w:t>Discovery</w:t>
            </w:r>
          </w:p>
        </w:tc>
        <w:tc>
          <w:tcPr>
            <w:tcW w:w="0" w:type="auto"/>
            <w:vAlign w:val="center"/>
          </w:tcPr>
          <w:p w14:paraId="05AE296E">
            <w:pPr>
              <w:rPr>
                <w:rFonts w:ascii="Times New Roman" w:hAnsi="Times New Roman" w:cs="Times New Roman"/>
              </w:rPr>
            </w:pPr>
            <w:r>
              <w:rPr>
                <w:rFonts w:ascii="Times New Roman" w:hAnsi="Times New Roman" w:cs="Times New Roman"/>
              </w:rPr>
              <w:t>T1057</w:t>
            </w:r>
          </w:p>
        </w:tc>
        <w:tc>
          <w:tcPr>
            <w:tcW w:w="0" w:type="auto"/>
            <w:vAlign w:val="center"/>
          </w:tcPr>
          <w:p w14:paraId="057812A4">
            <w:pPr>
              <w:rPr>
                <w:rFonts w:ascii="Times New Roman" w:hAnsi="Times New Roman" w:cs="Times New Roman"/>
              </w:rPr>
            </w:pPr>
            <w:r>
              <w:rPr>
                <w:rFonts w:ascii="Times New Roman" w:hAnsi="Times New Roman" w:cs="Times New Roman"/>
              </w:rPr>
              <w:t>Process Discovery</w:t>
            </w:r>
          </w:p>
        </w:tc>
      </w:tr>
      <w:tr w14:paraId="2712D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1295B6F">
            <w:pPr>
              <w:rPr>
                <w:rFonts w:ascii="Times New Roman" w:hAnsi="Times New Roman" w:cs="Times New Roman"/>
              </w:rPr>
            </w:pPr>
            <w:r>
              <w:rPr>
                <w:rFonts w:ascii="Times New Roman" w:hAnsi="Times New Roman" w:cs="Times New Roman"/>
              </w:rPr>
              <w:t>Discovery</w:t>
            </w:r>
          </w:p>
        </w:tc>
        <w:tc>
          <w:tcPr>
            <w:tcW w:w="0" w:type="auto"/>
            <w:vAlign w:val="center"/>
          </w:tcPr>
          <w:p w14:paraId="0AA59CED">
            <w:pPr>
              <w:rPr>
                <w:rFonts w:ascii="Times New Roman" w:hAnsi="Times New Roman" w:cs="Times New Roman"/>
              </w:rPr>
            </w:pPr>
            <w:r>
              <w:rPr>
                <w:rFonts w:ascii="Times New Roman" w:hAnsi="Times New Roman" w:cs="Times New Roman"/>
              </w:rPr>
              <w:t>T1018</w:t>
            </w:r>
          </w:p>
        </w:tc>
        <w:tc>
          <w:tcPr>
            <w:tcW w:w="0" w:type="auto"/>
            <w:vAlign w:val="center"/>
          </w:tcPr>
          <w:p w14:paraId="0E81DD48">
            <w:pPr>
              <w:rPr>
                <w:rFonts w:ascii="Times New Roman" w:hAnsi="Times New Roman" w:cs="Times New Roman"/>
              </w:rPr>
            </w:pPr>
            <w:r>
              <w:rPr>
                <w:rFonts w:ascii="Times New Roman" w:hAnsi="Times New Roman" w:cs="Times New Roman"/>
              </w:rPr>
              <w:t>Remote System Discovery</w:t>
            </w:r>
          </w:p>
        </w:tc>
      </w:tr>
      <w:tr w14:paraId="6E17A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966037B">
            <w:pPr>
              <w:rPr>
                <w:rFonts w:ascii="Times New Roman" w:hAnsi="Times New Roman" w:cs="Times New Roman"/>
              </w:rPr>
            </w:pPr>
            <w:r>
              <w:rPr>
                <w:rFonts w:ascii="Times New Roman" w:hAnsi="Times New Roman" w:cs="Times New Roman"/>
              </w:rPr>
              <w:t>Discovery</w:t>
            </w:r>
          </w:p>
        </w:tc>
        <w:tc>
          <w:tcPr>
            <w:tcW w:w="0" w:type="auto"/>
            <w:vAlign w:val="center"/>
          </w:tcPr>
          <w:p w14:paraId="79A03470">
            <w:pPr>
              <w:rPr>
                <w:rFonts w:ascii="Times New Roman" w:hAnsi="Times New Roman" w:cs="Times New Roman"/>
              </w:rPr>
            </w:pPr>
            <w:r>
              <w:rPr>
                <w:rFonts w:ascii="Times New Roman" w:hAnsi="Times New Roman" w:cs="Times New Roman"/>
              </w:rPr>
              <w:t>T1033</w:t>
            </w:r>
          </w:p>
        </w:tc>
        <w:tc>
          <w:tcPr>
            <w:tcW w:w="0" w:type="auto"/>
            <w:vAlign w:val="center"/>
          </w:tcPr>
          <w:p w14:paraId="120893B8">
            <w:pPr>
              <w:rPr>
                <w:rFonts w:ascii="Times New Roman" w:hAnsi="Times New Roman" w:cs="Times New Roman"/>
              </w:rPr>
            </w:pPr>
            <w:r>
              <w:rPr>
                <w:rFonts w:ascii="Times New Roman" w:hAnsi="Times New Roman" w:cs="Times New Roman"/>
              </w:rPr>
              <w:t>System Owner/User Discovery</w:t>
            </w:r>
          </w:p>
        </w:tc>
      </w:tr>
      <w:tr w14:paraId="32494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BFC8480">
            <w:pPr>
              <w:rPr>
                <w:rFonts w:ascii="Times New Roman" w:hAnsi="Times New Roman" w:cs="Times New Roman"/>
              </w:rPr>
            </w:pPr>
            <w:r>
              <w:rPr>
                <w:rFonts w:ascii="Times New Roman" w:hAnsi="Times New Roman" w:cs="Times New Roman"/>
              </w:rPr>
              <w:t>Discovery</w:t>
            </w:r>
          </w:p>
        </w:tc>
        <w:tc>
          <w:tcPr>
            <w:tcW w:w="0" w:type="auto"/>
            <w:vAlign w:val="center"/>
          </w:tcPr>
          <w:p w14:paraId="4173E1F7">
            <w:pPr>
              <w:rPr>
                <w:rFonts w:ascii="Times New Roman" w:hAnsi="Times New Roman" w:cs="Times New Roman"/>
              </w:rPr>
            </w:pPr>
            <w:r>
              <w:rPr>
                <w:rFonts w:ascii="Times New Roman" w:hAnsi="Times New Roman" w:cs="Times New Roman"/>
              </w:rPr>
              <w:t>T1124</w:t>
            </w:r>
          </w:p>
        </w:tc>
        <w:tc>
          <w:tcPr>
            <w:tcW w:w="0" w:type="auto"/>
            <w:vAlign w:val="center"/>
          </w:tcPr>
          <w:p w14:paraId="15B094CE">
            <w:pPr>
              <w:rPr>
                <w:rFonts w:ascii="Times New Roman" w:hAnsi="Times New Roman" w:cs="Times New Roman"/>
              </w:rPr>
            </w:pPr>
            <w:r>
              <w:rPr>
                <w:rFonts w:ascii="Times New Roman" w:hAnsi="Times New Roman" w:cs="Times New Roman"/>
              </w:rPr>
              <w:t>System Time Discovery</w:t>
            </w:r>
          </w:p>
        </w:tc>
      </w:tr>
      <w:tr w14:paraId="7DD82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15BD9ED">
            <w:pPr>
              <w:rPr>
                <w:rFonts w:ascii="Times New Roman" w:hAnsi="Times New Roman" w:cs="Times New Roman"/>
              </w:rPr>
            </w:pPr>
            <w:r>
              <w:rPr>
                <w:rFonts w:ascii="Times New Roman" w:hAnsi="Times New Roman" w:cs="Times New Roman"/>
              </w:rPr>
              <w:t>Defense Evasion</w:t>
            </w:r>
          </w:p>
        </w:tc>
        <w:tc>
          <w:tcPr>
            <w:tcW w:w="0" w:type="auto"/>
            <w:vAlign w:val="center"/>
          </w:tcPr>
          <w:p w14:paraId="7BC430D6">
            <w:pPr>
              <w:rPr>
                <w:rFonts w:ascii="Times New Roman" w:hAnsi="Times New Roman" w:cs="Times New Roman"/>
              </w:rPr>
            </w:pPr>
            <w:r>
              <w:rPr>
                <w:rFonts w:ascii="Times New Roman" w:hAnsi="Times New Roman" w:cs="Times New Roman"/>
              </w:rPr>
              <w:t>T1497.003</w:t>
            </w:r>
          </w:p>
        </w:tc>
        <w:tc>
          <w:tcPr>
            <w:tcW w:w="0" w:type="auto"/>
            <w:vAlign w:val="center"/>
          </w:tcPr>
          <w:p w14:paraId="3092767B">
            <w:pPr>
              <w:rPr>
                <w:rFonts w:ascii="Times New Roman" w:hAnsi="Times New Roman" w:cs="Times New Roman"/>
              </w:rPr>
            </w:pPr>
            <w:r>
              <w:rPr>
                <w:rFonts w:ascii="Times New Roman" w:hAnsi="Times New Roman" w:cs="Times New Roman"/>
              </w:rPr>
              <w:t>Time Based Sandbox Evasion</w:t>
            </w:r>
          </w:p>
        </w:tc>
      </w:tr>
    </w:tbl>
    <w:p w14:paraId="684AB459">
      <w:pPr>
        <w:rPr>
          <w:rFonts w:ascii="Times New Roman" w:hAnsi="Times New Roman" w:cs="Times New Roman"/>
          <w:b/>
          <w:bCs/>
        </w:rPr>
      </w:pPr>
      <w:r>
        <w:rPr>
          <w:rFonts w:ascii="Times New Roman" w:hAnsi="Times New Roman" w:cs="Times New Roman"/>
          <w:b/>
          <w:bCs/>
        </w:rPr>
        <w:pict>
          <v:rect id="_x0000_i1079" o:spt="1" style="height:1.5pt;width:0pt;" fillcolor="#A0A0A0" filled="t" stroked="f" coordsize="21600,21600" o:hr="t" o:hrstd="t" o:hralign="center">
            <v:path/>
            <v:fill on="t" focussize="0,0"/>
            <v:stroke on="f"/>
            <v:imagedata o:title=""/>
            <o:lock v:ext="edit"/>
            <w10:wrap type="none"/>
            <w10:anchorlock/>
          </v:rect>
        </w:pict>
      </w:r>
    </w:p>
    <w:p w14:paraId="51D38430">
      <w:pPr>
        <w:numPr>
          <w:ilvl w:val="0"/>
          <w:numId w:val="12"/>
        </w:numPr>
        <w:rPr>
          <w:rFonts w:ascii="Times New Roman" w:hAnsi="Times New Roman" w:cs="Times New Roman"/>
          <w:b/>
          <w:bCs/>
        </w:rPr>
      </w:pPr>
      <w:r>
        <w:rPr>
          <w:rFonts w:ascii="Times New Roman" w:hAnsi="Times New Roman" w:cs="Times New Roman"/>
          <w:b/>
          <w:bCs/>
        </w:rPr>
        <w:t>Execution Method</w:t>
      </w:r>
    </w:p>
    <w:p w14:paraId="56FF9D65">
      <w:pPr>
        <w:numPr>
          <w:numId w:val="0"/>
        </w:numPr>
        <w:rPr>
          <w:rFonts w:ascii="Times New Roman" w:hAnsi="Times New Roman" w:cs="Times New Roman"/>
          <w:b/>
          <w:bCs/>
        </w:rPr>
      </w:pPr>
      <w:r>
        <w:drawing>
          <wp:inline distT="0" distB="0" distL="114300" distR="114300">
            <wp:extent cx="5728335" cy="5074285"/>
            <wp:effectExtent l="0" t="0" r="1905" b="635"/>
            <wp:docPr id="2"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50"/>
                    <pic:cNvPicPr>
                      <a:picLocks noChangeAspect="1"/>
                    </pic:cNvPicPr>
                  </pic:nvPicPr>
                  <pic:blipFill>
                    <a:blip r:embed="rId20"/>
                    <a:stretch>
                      <a:fillRect/>
                    </a:stretch>
                  </pic:blipFill>
                  <pic:spPr>
                    <a:xfrm>
                      <a:off x="0" y="0"/>
                      <a:ext cx="5728335" cy="5074285"/>
                    </a:xfrm>
                    <a:prstGeom prst="rect">
                      <a:avLst/>
                    </a:prstGeom>
                    <a:noFill/>
                    <a:ln>
                      <a:noFill/>
                    </a:ln>
                  </pic:spPr>
                </pic:pic>
              </a:graphicData>
            </a:graphic>
          </wp:inline>
        </w:drawing>
      </w:r>
    </w:p>
    <w:p w14:paraId="6B7F3DC4">
      <w:pPr>
        <w:rPr>
          <w:rFonts w:ascii="Times New Roman" w:hAnsi="Times New Roman" w:cs="Times New Roman"/>
          <w:b/>
          <w:bCs/>
        </w:rPr>
      </w:pPr>
      <w:r>
        <w:rPr>
          <w:rFonts w:ascii="Times New Roman" w:hAnsi="Times New Roman" w:cs="Times New Roman"/>
          <w:b/>
          <w:bCs/>
        </w:rPr>
        <w:pict>
          <v:rect id="_x0000_i1080" o:spt="1" style="height:1.5pt;width:0pt;" fillcolor="#A0A0A0" filled="t" stroked="f" coordsize="21600,21600" o:hr="t" o:hrstd="t" o:hralign="center">
            <v:path/>
            <v:fill on="t" focussize="0,0"/>
            <v:stroke on="f"/>
            <v:imagedata o:title=""/>
            <o:lock v:ext="edit"/>
            <w10:wrap type="none"/>
            <w10:anchorlock/>
          </v:rect>
        </w:pict>
      </w:r>
    </w:p>
    <w:p w14:paraId="0B717F31">
      <w:pPr>
        <w:rPr>
          <w:rFonts w:ascii="Times New Roman" w:hAnsi="Times New Roman" w:cs="Times New Roman"/>
          <w:b/>
          <w:bCs/>
        </w:rPr>
      </w:pPr>
      <w:r>
        <w:rPr>
          <w:rFonts w:ascii="Times New Roman" w:hAnsi="Times New Roman" w:cs="Times New Roman"/>
          <w:b/>
          <w:bCs/>
        </w:rPr>
        <w:t>7. Persistence Techniques</w:t>
      </w:r>
    </w:p>
    <w:p w14:paraId="1C293F5D">
      <w:pPr>
        <w:rPr>
          <w:rFonts w:ascii="Times New Roman" w:hAnsi="Times New Roman" w:cs="Times New Roman"/>
        </w:rPr>
      </w:pPr>
      <w:r>
        <w:rPr>
          <w:rFonts w:ascii="Times New Roman" w:hAnsi="Times New Roman" w:cs="Times New Roman"/>
        </w:rPr>
        <w:t>DRATzarus relies on the broader Lazarus Group infection chain for persistence</w:t>
      </w:r>
      <w:r>
        <w:rPr>
          <w:rFonts w:ascii="Times New Roman" w:hAnsi="Times New Roman" w:cs="Times New Roman"/>
          <w:b/>
          <w:bCs/>
        </w:rPr>
        <w:t xml:space="preserve">. </w:t>
      </w:r>
      <w:r>
        <w:rPr>
          <w:rFonts w:ascii="Times New Roman" w:hAnsi="Times New Roman" w:cs="Times New Roman"/>
          <w:b/>
          <w:bCs/>
          <w:highlight w:val="yellow"/>
        </w:rPr>
        <w:t>No specific standalone persistence mechanisms are documented in MITRE for DRATzaru</w:t>
      </w:r>
      <w:r>
        <w:rPr>
          <w:rFonts w:ascii="Times New Roman" w:hAnsi="Times New Roman" w:cs="Times New Roman"/>
          <w:b/>
          <w:bCs/>
        </w:rPr>
        <w:t>s</w:t>
      </w:r>
      <w:r>
        <w:rPr>
          <w:rFonts w:ascii="Times New Roman" w:hAnsi="Times New Roman" w:cs="Times New Roman"/>
        </w:rPr>
        <w:t xml:space="preserve"> itself.</w:t>
      </w:r>
    </w:p>
    <w:p w14:paraId="57E4C6A3">
      <w:pPr>
        <w:rPr>
          <w:rFonts w:ascii="Times New Roman" w:hAnsi="Times New Roman" w:cs="Times New Roman"/>
          <w:b/>
          <w:bCs/>
        </w:rPr>
      </w:pPr>
      <w:r>
        <w:rPr>
          <w:rFonts w:ascii="Times New Roman" w:hAnsi="Times New Roman" w:cs="Times New Roman"/>
          <w:b/>
          <w:bCs/>
        </w:rPr>
        <w:t>8. Privilege Escalation</w:t>
      </w:r>
    </w:p>
    <w:p w14:paraId="779F094A">
      <w:pPr>
        <w:rPr>
          <w:rFonts w:ascii="Times New Roman" w:hAnsi="Times New Roman" w:cs="Times New Roman"/>
        </w:rPr>
      </w:pPr>
      <w:r>
        <w:rPr>
          <w:rFonts w:ascii="Times New Roman" w:hAnsi="Times New Roman" w:cs="Times New Roman"/>
          <w:b/>
          <w:bCs/>
          <w:highlight w:val="yellow"/>
        </w:rPr>
        <w:t>No specific privilege escalation techniques documented.</w:t>
      </w:r>
      <w:r>
        <w:rPr>
          <w:rFonts w:ascii="Times New Roman" w:hAnsi="Times New Roman" w:cs="Times New Roman"/>
          <w:b/>
          <w:bCs/>
        </w:rPr>
        <w:t xml:space="preserve"> </w:t>
      </w:r>
      <w:r>
        <w:rPr>
          <w:rFonts w:ascii="Times New Roman" w:hAnsi="Times New Roman" w:cs="Times New Roman"/>
        </w:rPr>
        <w:t>DRATzarus assumes sufficient privileges via the initial spearphishing infection vector.</w:t>
      </w:r>
    </w:p>
    <w:p w14:paraId="1216D13E">
      <w:pPr>
        <w:rPr>
          <w:rFonts w:ascii="Times New Roman" w:hAnsi="Times New Roman" w:cs="Times New Roman"/>
          <w:b/>
          <w:bCs/>
        </w:rPr>
      </w:pPr>
      <w:r>
        <w:rPr>
          <w:rFonts w:ascii="Times New Roman" w:hAnsi="Times New Roman" w:cs="Times New Roman"/>
        </w:rPr>
        <w:drawing>
          <wp:anchor distT="0" distB="0" distL="114300" distR="114300" simplePos="0" relativeHeight="251659264" behindDoc="0" locked="0" layoutInCell="1" allowOverlap="1">
            <wp:simplePos x="0" y="0"/>
            <wp:positionH relativeFrom="margin">
              <wp:align>left</wp:align>
            </wp:positionH>
            <wp:positionV relativeFrom="paragraph">
              <wp:posOffset>305435</wp:posOffset>
            </wp:positionV>
            <wp:extent cx="4717415" cy="2343150"/>
            <wp:effectExtent l="0" t="0" r="0" b="0"/>
            <wp:wrapSquare wrapText="bothSides"/>
            <wp:docPr id="168067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79600" name="Picture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17415" cy="2343150"/>
                    </a:xfrm>
                    <a:prstGeom prst="rect">
                      <a:avLst/>
                    </a:prstGeom>
                  </pic:spPr>
                </pic:pic>
              </a:graphicData>
            </a:graphic>
          </wp:anchor>
        </w:drawing>
      </w:r>
      <w:r>
        <w:rPr>
          <w:rFonts w:ascii="Times New Roman" w:hAnsi="Times New Roman" w:cs="Times New Roman"/>
          <w:b/>
          <w:bCs/>
        </w:rPr>
        <w:t>9. Defense Evasion</w:t>
      </w:r>
    </w:p>
    <w:p w14:paraId="0744BFD8">
      <w:pPr>
        <w:rPr>
          <w:rFonts w:ascii="Times New Roman" w:hAnsi="Times New Roman" w:cs="Times New Roman"/>
          <w:b/>
          <w:bCs/>
        </w:rPr>
      </w:pPr>
      <w:r>
        <w:rPr>
          <w:rFonts w:ascii="Times New Roman" w:hAnsi="Times New Roman" w:cs="Times New Roman"/>
          <w:b/>
          <w:bCs/>
        </w:rPr>
        <w:br w:type="textWrapping" w:clear="all"/>
      </w:r>
    </w:p>
    <w:p w14:paraId="3EE69FA6">
      <w:pPr>
        <w:rPr>
          <w:rFonts w:ascii="Times New Roman" w:hAnsi="Times New Roman" w:cs="Times New Roman"/>
          <w:b/>
          <w:bCs/>
        </w:rPr>
      </w:pPr>
      <w:r>
        <w:rPr>
          <w:rFonts w:ascii="Times New Roman" w:hAnsi="Times New Roman" w:cs="Times New Roman"/>
          <w:b/>
          <w:bCs/>
        </w:rPr>
        <w:t>10. Credential Access</w:t>
      </w:r>
    </w:p>
    <w:p w14:paraId="308784F0">
      <w:pPr>
        <w:rPr>
          <w:rFonts w:ascii="Times New Roman" w:hAnsi="Times New Roman" w:cs="Times New Roman"/>
        </w:rPr>
      </w:pPr>
      <w:r>
        <w:rPr>
          <w:rFonts w:ascii="Times New Roman" w:hAnsi="Times New Roman" w:cs="Times New Roman"/>
          <w:b/>
          <w:bCs/>
          <w:highlight w:val="yellow"/>
        </w:rPr>
        <w:t>DRATzarus does not deploy direct credential theft</w:t>
      </w:r>
      <w:r>
        <w:rPr>
          <w:rFonts w:ascii="Times New Roman" w:hAnsi="Times New Roman" w:cs="Times New Roman"/>
          <w:b/>
          <w:bCs/>
        </w:rPr>
        <w:t xml:space="preserve">. </w:t>
      </w:r>
      <w:r>
        <w:rPr>
          <w:rFonts w:ascii="Times New Roman" w:hAnsi="Times New Roman" w:cs="Times New Roman"/>
        </w:rPr>
        <w:t>However Lazarus Group operations typically include credential harvesting tools deployed via DRATzarus ingress tool transfer (T1105).</w:t>
      </w:r>
    </w:p>
    <w:p w14:paraId="5A03B8A9">
      <w:pPr>
        <w:rPr>
          <w:rFonts w:ascii="Times New Roman" w:hAnsi="Times New Roman" w:cs="Times New Roman"/>
          <w:b/>
          <w:bCs/>
        </w:rPr>
      </w:pPr>
      <w:r>
        <w:rPr>
          <w:rFonts w:ascii="Times New Roman" w:hAnsi="Times New Roman" w:cs="Times New Roman"/>
          <w:b/>
          <w:bCs/>
        </w:rPr>
        <w:pict>
          <v:rect id="_x0000_i1083" o:spt="1" style="height:1.5pt;width:0pt;" fillcolor="#A0A0A0" filled="t" stroked="f" coordsize="21600,21600" o:hr="t" o:hrstd="t" o:hralign="center">
            <v:path/>
            <v:fill on="t" focussize="0,0"/>
            <v:stroke on="f"/>
            <v:imagedata o:title=""/>
            <o:lock v:ext="edit"/>
            <w10:wrap type="none"/>
            <w10:anchorlock/>
          </v:rect>
        </w:pict>
      </w:r>
    </w:p>
    <w:p w14:paraId="5BD0248D">
      <w:pPr>
        <w:rPr>
          <w:rFonts w:ascii="Times New Roman" w:hAnsi="Times New Roman" w:cs="Times New Roman"/>
          <w:b/>
          <w:bCs/>
        </w:rPr>
      </w:pPr>
      <w:r>
        <w:rPr>
          <w:rFonts w:ascii="Times New Roman" w:hAnsi="Times New Roman" w:cs="Times New Roman"/>
          <w:b/>
          <w:bCs/>
        </w:rPr>
        <w:t>11. Discovery Techniques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18"/>
        <w:gridCol w:w="1139"/>
        <w:gridCol w:w="5494"/>
      </w:tblGrid>
      <w:tr w14:paraId="7F636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B172A69">
            <w:pPr>
              <w:rPr>
                <w:rFonts w:ascii="Times New Roman" w:hAnsi="Times New Roman" w:cs="Times New Roman"/>
                <w:b/>
                <w:bCs/>
              </w:rPr>
            </w:pPr>
            <w:r>
              <w:rPr>
                <w:rFonts w:ascii="Times New Roman" w:hAnsi="Times New Roman" w:cs="Times New Roman"/>
                <w:b/>
                <w:bCs/>
              </w:rPr>
              <w:t>What It Discovers</w:t>
            </w:r>
          </w:p>
        </w:tc>
        <w:tc>
          <w:tcPr>
            <w:tcW w:w="0" w:type="auto"/>
            <w:vAlign w:val="center"/>
          </w:tcPr>
          <w:p w14:paraId="22C2DB48">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28632A88">
            <w:pPr>
              <w:rPr>
                <w:rFonts w:ascii="Times New Roman" w:hAnsi="Times New Roman" w:cs="Times New Roman"/>
                <w:b/>
                <w:bCs/>
              </w:rPr>
            </w:pPr>
            <w:r>
              <w:rPr>
                <w:rFonts w:ascii="Times New Roman" w:hAnsi="Times New Roman" w:cs="Times New Roman"/>
                <w:b/>
                <w:bCs/>
              </w:rPr>
              <w:t>Method</w:t>
            </w:r>
          </w:p>
        </w:tc>
      </w:tr>
      <w:tr w14:paraId="0DD3E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28A1C72">
            <w:pPr>
              <w:rPr>
                <w:rFonts w:ascii="Times New Roman" w:hAnsi="Times New Roman" w:cs="Times New Roman"/>
                <w:b/>
                <w:bCs/>
              </w:rPr>
            </w:pPr>
            <w:r>
              <w:rPr>
                <w:rFonts w:ascii="Times New Roman" w:hAnsi="Times New Roman" w:cs="Times New Roman"/>
                <w:b/>
                <w:bCs/>
              </w:rPr>
              <w:t>Running Processes</w:t>
            </w:r>
          </w:p>
        </w:tc>
        <w:tc>
          <w:tcPr>
            <w:tcW w:w="0" w:type="auto"/>
            <w:vAlign w:val="center"/>
          </w:tcPr>
          <w:p w14:paraId="27720BAB">
            <w:pPr>
              <w:rPr>
                <w:rFonts w:ascii="Times New Roman" w:hAnsi="Times New Roman" w:cs="Times New Roman"/>
              </w:rPr>
            </w:pPr>
            <w:r>
              <w:rPr>
                <w:rFonts w:ascii="Times New Roman" w:hAnsi="Times New Roman" w:cs="Times New Roman"/>
              </w:rPr>
              <w:t>T1057</w:t>
            </w:r>
          </w:p>
        </w:tc>
        <w:tc>
          <w:tcPr>
            <w:tcW w:w="0" w:type="auto"/>
            <w:vAlign w:val="center"/>
          </w:tcPr>
          <w:p w14:paraId="5D36792F">
            <w:pPr>
              <w:rPr>
                <w:rFonts w:ascii="Times New Roman" w:hAnsi="Times New Roman" w:cs="Times New Roman"/>
              </w:rPr>
            </w:pPr>
            <w:r>
              <w:rPr>
                <w:rFonts w:ascii="Times New Roman" w:hAnsi="Times New Roman" w:cs="Times New Roman"/>
              </w:rPr>
              <w:t>Deploys process enumeration for debugger detection</w:t>
            </w:r>
          </w:p>
        </w:tc>
      </w:tr>
      <w:tr w14:paraId="30056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54461B2">
            <w:pPr>
              <w:rPr>
                <w:rFonts w:ascii="Times New Roman" w:hAnsi="Times New Roman" w:cs="Times New Roman"/>
                <w:b/>
                <w:bCs/>
              </w:rPr>
            </w:pPr>
            <w:r>
              <w:rPr>
                <w:rFonts w:ascii="Times New Roman" w:hAnsi="Times New Roman" w:cs="Times New Roman"/>
                <w:b/>
                <w:bCs/>
              </w:rPr>
              <w:t>Network Topology</w:t>
            </w:r>
          </w:p>
        </w:tc>
        <w:tc>
          <w:tcPr>
            <w:tcW w:w="0" w:type="auto"/>
            <w:vAlign w:val="center"/>
          </w:tcPr>
          <w:p w14:paraId="7B64B903">
            <w:pPr>
              <w:rPr>
                <w:rFonts w:ascii="Times New Roman" w:hAnsi="Times New Roman" w:cs="Times New Roman"/>
              </w:rPr>
            </w:pPr>
            <w:r>
              <w:rPr>
                <w:rFonts w:ascii="Times New Roman" w:hAnsi="Times New Roman" w:cs="Times New Roman"/>
              </w:rPr>
              <w:t>T1018</w:t>
            </w:r>
          </w:p>
        </w:tc>
        <w:tc>
          <w:tcPr>
            <w:tcW w:w="0" w:type="auto"/>
            <w:vAlign w:val="center"/>
          </w:tcPr>
          <w:p w14:paraId="621A8FA4">
            <w:pPr>
              <w:rPr>
                <w:rFonts w:ascii="Times New Roman" w:hAnsi="Times New Roman" w:cs="Times New Roman"/>
              </w:rPr>
            </w:pPr>
            <w:r>
              <w:rPr>
                <w:rFonts w:ascii="Times New Roman" w:hAnsi="Times New Roman" w:cs="Times New Roman"/>
              </w:rPr>
              <w:t>Deploys remote system discovery and network mapping</w:t>
            </w:r>
          </w:p>
        </w:tc>
      </w:tr>
      <w:tr w14:paraId="33708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97EB879">
            <w:pPr>
              <w:rPr>
                <w:rFonts w:ascii="Times New Roman" w:hAnsi="Times New Roman" w:cs="Times New Roman"/>
                <w:b/>
                <w:bCs/>
              </w:rPr>
            </w:pPr>
            <w:r>
              <w:rPr>
                <w:rFonts w:ascii="Times New Roman" w:hAnsi="Times New Roman" w:cs="Times New Roman"/>
                <w:b/>
                <w:bCs/>
              </w:rPr>
              <w:t>System Users</w:t>
            </w:r>
          </w:p>
        </w:tc>
        <w:tc>
          <w:tcPr>
            <w:tcW w:w="0" w:type="auto"/>
            <w:vAlign w:val="center"/>
          </w:tcPr>
          <w:p w14:paraId="6D77DE22">
            <w:pPr>
              <w:rPr>
                <w:rFonts w:ascii="Times New Roman" w:hAnsi="Times New Roman" w:cs="Times New Roman"/>
              </w:rPr>
            </w:pPr>
            <w:r>
              <w:rPr>
                <w:rFonts w:ascii="Times New Roman" w:hAnsi="Times New Roman" w:cs="Times New Roman"/>
              </w:rPr>
              <w:t>T1033</w:t>
            </w:r>
          </w:p>
        </w:tc>
        <w:tc>
          <w:tcPr>
            <w:tcW w:w="0" w:type="auto"/>
            <w:vAlign w:val="center"/>
          </w:tcPr>
          <w:p w14:paraId="2A91B8F0">
            <w:pPr>
              <w:rPr>
                <w:rFonts w:ascii="Times New Roman" w:hAnsi="Times New Roman" w:cs="Times New Roman"/>
              </w:rPr>
            </w:pPr>
            <w:r>
              <w:rPr>
                <w:rFonts w:ascii="Times New Roman" w:hAnsi="Times New Roman" w:cs="Times New Roman"/>
              </w:rPr>
              <w:t>Deploys user enumeration on compromised host</w:t>
            </w:r>
          </w:p>
        </w:tc>
      </w:tr>
      <w:tr w14:paraId="2ACAE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F42FA90">
            <w:pPr>
              <w:rPr>
                <w:rFonts w:ascii="Times New Roman" w:hAnsi="Times New Roman" w:cs="Times New Roman"/>
                <w:b/>
                <w:bCs/>
              </w:rPr>
            </w:pPr>
            <w:r>
              <w:rPr>
                <w:rFonts w:ascii="Times New Roman" w:hAnsi="Times New Roman" w:cs="Times New Roman"/>
                <w:b/>
                <w:bCs/>
              </w:rPr>
              <w:t>System Time</w:t>
            </w:r>
          </w:p>
        </w:tc>
        <w:tc>
          <w:tcPr>
            <w:tcW w:w="0" w:type="auto"/>
            <w:vAlign w:val="center"/>
          </w:tcPr>
          <w:p w14:paraId="4793652A">
            <w:pPr>
              <w:rPr>
                <w:rFonts w:ascii="Times New Roman" w:hAnsi="Times New Roman" w:cs="Times New Roman"/>
              </w:rPr>
            </w:pPr>
            <w:r>
              <w:rPr>
                <w:rFonts w:ascii="Times New Roman" w:hAnsi="Times New Roman" w:cs="Times New Roman"/>
              </w:rPr>
              <w:t>T1124</w:t>
            </w:r>
          </w:p>
        </w:tc>
        <w:tc>
          <w:tcPr>
            <w:tcW w:w="0" w:type="auto"/>
            <w:vAlign w:val="center"/>
          </w:tcPr>
          <w:p w14:paraId="7C9CEA06">
            <w:pPr>
              <w:rPr>
                <w:rFonts w:ascii="Times New Roman" w:hAnsi="Times New Roman" w:cs="Times New Roman"/>
              </w:rPr>
            </w:pPr>
            <w:r>
              <w:rPr>
                <w:rFonts w:ascii="Times New Roman" w:hAnsi="Times New Roman" w:cs="Times New Roman"/>
              </w:rPr>
              <w:t>Deploys timing queries for sandbox evasion</w:t>
            </w:r>
          </w:p>
        </w:tc>
      </w:tr>
    </w:tbl>
    <w:p w14:paraId="45DA226B">
      <w:pPr>
        <w:rPr>
          <w:rFonts w:ascii="Times New Roman" w:hAnsi="Times New Roman" w:cs="Times New Roman"/>
          <w:b/>
          <w:bCs/>
        </w:rPr>
      </w:pPr>
      <w:r>
        <w:rPr>
          <w:rFonts w:ascii="Times New Roman" w:hAnsi="Times New Roman" w:cs="Times New Roman"/>
          <w:b/>
          <w:bCs/>
        </w:rPr>
        <w:pict>
          <v:rect id="_x0000_i1084" o:spt="1" style="height:1.5pt;width:0pt;" fillcolor="#A0A0A0" filled="t" stroked="f" coordsize="21600,21600" o:hr="t" o:hrstd="t" o:hralign="center">
            <v:path/>
            <v:fill on="t" focussize="0,0"/>
            <v:stroke on="f"/>
            <v:imagedata o:title=""/>
            <o:lock v:ext="edit"/>
            <w10:wrap type="none"/>
            <w10:anchorlock/>
          </v:rect>
        </w:pict>
      </w:r>
    </w:p>
    <w:p w14:paraId="5C674806">
      <w:pPr>
        <w:rPr>
          <w:rFonts w:ascii="Times New Roman" w:hAnsi="Times New Roman" w:cs="Times New Roman"/>
          <w:b/>
          <w:bCs/>
        </w:rPr>
      </w:pPr>
      <w:r>
        <w:rPr>
          <w:rFonts w:ascii="Times New Roman" w:hAnsi="Times New Roman" w:cs="Times New Roman"/>
          <w:b/>
          <w:bCs/>
        </w:rPr>
        <w:t>12. Lateral Movement</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82"/>
        <w:gridCol w:w="1139"/>
        <w:gridCol w:w="5557"/>
      </w:tblGrid>
      <w:tr w14:paraId="04A92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142F044">
            <w:pPr>
              <w:rPr>
                <w:rFonts w:ascii="Times New Roman" w:hAnsi="Times New Roman" w:cs="Times New Roman"/>
                <w:b/>
                <w:bCs/>
              </w:rPr>
            </w:pPr>
            <w:r>
              <w:rPr>
                <w:rFonts w:ascii="Times New Roman" w:hAnsi="Times New Roman" w:cs="Times New Roman"/>
                <w:b/>
                <w:bCs/>
              </w:rPr>
              <w:t>Method</w:t>
            </w:r>
          </w:p>
        </w:tc>
        <w:tc>
          <w:tcPr>
            <w:tcW w:w="0" w:type="auto"/>
            <w:vAlign w:val="center"/>
          </w:tcPr>
          <w:p w14:paraId="00080B44">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4FA4E9C6">
            <w:pPr>
              <w:rPr>
                <w:rFonts w:ascii="Times New Roman" w:hAnsi="Times New Roman" w:cs="Times New Roman"/>
                <w:b/>
                <w:bCs/>
              </w:rPr>
            </w:pPr>
            <w:r>
              <w:rPr>
                <w:rFonts w:ascii="Times New Roman" w:hAnsi="Times New Roman" w:cs="Times New Roman"/>
                <w:b/>
                <w:bCs/>
              </w:rPr>
              <w:t>Detail</w:t>
            </w:r>
          </w:p>
        </w:tc>
      </w:tr>
      <w:tr w14:paraId="4D2EF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9436FA6">
            <w:pPr>
              <w:rPr>
                <w:rFonts w:ascii="Times New Roman" w:hAnsi="Times New Roman" w:cs="Times New Roman"/>
                <w:b/>
                <w:bCs/>
              </w:rPr>
            </w:pPr>
            <w:r>
              <w:rPr>
                <w:rFonts w:ascii="Times New Roman" w:hAnsi="Times New Roman" w:cs="Times New Roman"/>
                <w:b/>
                <w:bCs/>
              </w:rPr>
              <w:t>Network Mapping</w:t>
            </w:r>
          </w:p>
        </w:tc>
        <w:tc>
          <w:tcPr>
            <w:tcW w:w="0" w:type="auto"/>
            <w:vAlign w:val="center"/>
          </w:tcPr>
          <w:p w14:paraId="5B1F1F93">
            <w:pPr>
              <w:rPr>
                <w:rFonts w:ascii="Times New Roman" w:hAnsi="Times New Roman" w:cs="Times New Roman"/>
              </w:rPr>
            </w:pPr>
            <w:r>
              <w:rPr>
                <w:rFonts w:ascii="Times New Roman" w:hAnsi="Times New Roman" w:cs="Times New Roman"/>
              </w:rPr>
              <w:t>T1018</w:t>
            </w:r>
          </w:p>
        </w:tc>
        <w:tc>
          <w:tcPr>
            <w:tcW w:w="0" w:type="auto"/>
            <w:vAlign w:val="center"/>
          </w:tcPr>
          <w:p w14:paraId="540B364C">
            <w:pPr>
              <w:rPr>
                <w:rFonts w:ascii="Times New Roman" w:hAnsi="Times New Roman" w:cs="Times New Roman"/>
              </w:rPr>
            </w:pPr>
            <w:r>
              <w:rPr>
                <w:rFonts w:ascii="Times New Roman" w:hAnsi="Times New Roman" w:cs="Times New Roman"/>
              </w:rPr>
              <w:t>Deploys network topology discovery for pivot planning</w:t>
            </w:r>
          </w:p>
        </w:tc>
      </w:tr>
      <w:tr w14:paraId="62B30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CE17735">
            <w:pPr>
              <w:rPr>
                <w:rFonts w:ascii="Times New Roman" w:hAnsi="Times New Roman" w:cs="Times New Roman"/>
                <w:b/>
                <w:bCs/>
              </w:rPr>
            </w:pPr>
            <w:r>
              <w:rPr>
                <w:rFonts w:ascii="Times New Roman" w:hAnsi="Times New Roman" w:cs="Times New Roman"/>
                <w:b/>
                <w:bCs/>
              </w:rPr>
              <w:t>Tool Deployment</w:t>
            </w:r>
          </w:p>
        </w:tc>
        <w:tc>
          <w:tcPr>
            <w:tcW w:w="0" w:type="auto"/>
            <w:vAlign w:val="center"/>
          </w:tcPr>
          <w:p w14:paraId="10A6E1AE">
            <w:pPr>
              <w:rPr>
                <w:rFonts w:ascii="Times New Roman" w:hAnsi="Times New Roman" w:cs="Times New Roman"/>
              </w:rPr>
            </w:pPr>
            <w:r>
              <w:rPr>
                <w:rFonts w:ascii="Times New Roman" w:hAnsi="Times New Roman" w:cs="Times New Roman"/>
              </w:rPr>
              <w:t>T1105</w:t>
            </w:r>
          </w:p>
        </w:tc>
        <w:tc>
          <w:tcPr>
            <w:tcW w:w="0" w:type="auto"/>
            <w:vAlign w:val="center"/>
          </w:tcPr>
          <w:p w14:paraId="6D2C973E">
            <w:pPr>
              <w:rPr>
                <w:rFonts w:ascii="Times New Roman" w:hAnsi="Times New Roman" w:cs="Times New Roman"/>
              </w:rPr>
            </w:pPr>
            <w:r>
              <w:rPr>
                <w:rFonts w:ascii="Times New Roman" w:hAnsi="Times New Roman" w:cs="Times New Roman"/>
              </w:rPr>
              <w:t>Deploys additional lateral movement tools</w:t>
            </w:r>
          </w:p>
        </w:tc>
      </w:tr>
      <w:tr w14:paraId="2575A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91AD79A">
            <w:pPr>
              <w:rPr>
                <w:rFonts w:ascii="Times New Roman" w:hAnsi="Times New Roman" w:cs="Times New Roman"/>
                <w:b/>
                <w:bCs/>
              </w:rPr>
            </w:pPr>
            <w:r>
              <w:rPr>
                <w:rFonts w:ascii="Times New Roman" w:hAnsi="Times New Roman" w:cs="Times New Roman"/>
                <w:b/>
                <w:bCs/>
              </w:rPr>
              <w:t>Follow-on Tools</w:t>
            </w:r>
          </w:p>
        </w:tc>
        <w:tc>
          <w:tcPr>
            <w:tcW w:w="0" w:type="auto"/>
            <w:vAlign w:val="center"/>
          </w:tcPr>
          <w:p w14:paraId="65CDF2D4">
            <w:pPr>
              <w:rPr>
                <w:rFonts w:ascii="Times New Roman" w:hAnsi="Times New Roman" w:cs="Times New Roman"/>
              </w:rPr>
            </w:pPr>
            <w:r>
              <w:rPr>
                <w:rFonts w:ascii="Times New Roman" w:hAnsi="Times New Roman" w:cs="Times New Roman"/>
              </w:rPr>
              <w:t>—</w:t>
            </w:r>
          </w:p>
        </w:tc>
        <w:tc>
          <w:tcPr>
            <w:tcW w:w="0" w:type="auto"/>
            <w:vAlign w:val="center"/>
          </w:tcPr>
          <w:p w14:paraId="28E99E96">
            <w:pPr>
              <w:rPr>
                <w:rFonts w:ascii="Times New Roman" w:hAnsi="Times New Roman" w:cs="Times New Roman"/>
              </w:rPr>
            </w:pPr>
            <w:r>
              <w:rPr>
                <w:rFonts w:ascii="Times New Roman" w:hAnsi="Times New Roman" w:cs="Times New Roman"/>
              </w:rPr>
              <w:t>Responder and Wake-On-LAN deployed via DRATzarus</w:t>
            </w:r>
          </w:p>
        </w:tc>
      </w:tr>
    </w:tbl>
    <w:p w14:paraId="2D63A41E">
      <w:pPr>
        <w:rPr>
          <w:rFonts w:ascii="Times New Roman" w:hAnsi="Times New Roman" w:cs="Times New Roman"/>
          <w:b/>
          <w:bCs/>
        </w:rPr>
      </w:pPr>
      <w:r>
        <w:rPr>
          <w:rFonts w:ascii="Times New Roman" w:hAnsi="Times New Roman" w:cs="Times New Roman"/>
          <w:b/>
          <w:bCs/>
        </w:rPr>
        <w:pict>
          <v:rect id="_x0000_i1085" o:spt="1" style="height:1.5pt;width:0pt;" fillcolor="#A0A0A0" filled="t" stroked="f" coordsize="21600,21600" o:hr="t" o:hrstd="t" o:hralign="center">
            <v:path/>
            <v:fill on="t" focussize="0,0"/>
            <v:stroke on="f"/>
            <v:imagedata o:title=""/>
            <o:lock v:ext="edit"/>
            <w10:wrap type="none"/>
            <w10:anchorlock/>
          </v:rect>
        </w:pict>
      </w:r>
    </w:p>
    <w:p w14:paraId="629BDAAE">
      <w:pPr>
        <w:rPr>
          <w:rFonts w:ascii="Times New Roman" w:hAnsi="Times New Roman" w:cs="Times New Roman"/>
          <w:b/>
          <w:bCs/>
        </w:rPr>
      </w:pPr>
      <w:r>
        <w:rPr>
          <w:rFonts w:ascii="Times New Roman" w:hAnsi="Times New Roman" w:cs="Times New Roman"/>
          <w:b/>
          <w:bCs/>
        </w:rPr>
        <w:t>13. Command &amp; Control</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69"/>
        <w:gridCol w:w="1139"/>
        <w:gridCol w:w="5048"/>
      </w:tblGrid>
      <w:tr w14:paraId="4E95E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0211F81">
            <w:pPr>
              <w:rPr>
                <w:rFonts w:ascii="Times New Roman" w:hAnsi="Times New Roman" w:cs="Times New Roman"/>
                <w:b/>
                <w:bCs/>
              </w:rPr>
            </w:pPr>
            <w:r>
              <w:rPr>
                <w:rFonts w:ascii="Times New Roman" w:hAnsi="Times New Roman" w:cs="Times New Roman"/>
                <w:b/>
                <w:bCs/>
              </w:rPr>
              <w:t>Method</w:t>
            </w:r>
          </w:p>
        </w:tc>
        <w:tc>
          <w:tcPr>
            <w:tcW w:w="0" w:type="auto"/>
            <w:vAlign w:val="center"/>
          </w:tcPr>
          <w:p w14:paraId="61C2469E">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751C026C">
            <w:pPr>
              <w:rPr>
                <w:rFonts w:ascii="Times New Roman" w:hAnsi="Times New Roman" w:cs="Times New Roman"/>
                <w:b/>
                <w:bCs/>
              </w:rPr>
            </w:pPr>
            <w:r>
              <w:rPr>
                <w:rFonts w:ascii="Times New Roman" w:hAnsi="Times New Roman" w:cs="Times New Roman"/>
                <w:b/>
                <w:bCs/>
              </w:rPr>
              <w:t>Detail</w:t>
            </w:r>
          </w:p>
        </w:tc>
      </w:tr>
      <w:tr w14:paraId="49B36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6C1EFAC">
            <w:pPr>
              <w:rPr>
                <w:rFonts w:ascii="Times New Roman" w:hAnsi="Times New Roman" w:cs="Times New Roman"/>
                <w:b/>
                <w:bCs/>
              </w:rPr>
            </w:pPr>
            <w:r>
              <w:rPr>
                <w:rFonts w:ascii="Times New Roman" w:hAnsi="Times New Roman" w:cs="Times New Roman"/>
                <w:b/>
                <w:bCs/>
              </w:rPr>
              <w:t>HTTP/HTTPS</w:t>
            </w:r>
          </w:p>
        </w:tc>
        <w:tc>
          <w:tcPr>
            <w:tcW w:w="0" w:type="auto"/>
            <w:vAlign w:val="center"/>
          </w:tcPr>
          <w:p w14:paraId="39149138">
            <w:pPr>
              <w:rPr>
                <w:rFonts w:ascii="Times New Roman" w:hAnsi="Times New Roman" w:cs="Times New Roman"/>
              </w:rPr>
            </w:pPr>
            <w:r>
              <w:rPr>
                <w:rFonts w:ascii="Times New Roman" w:hAnsi="Times New Roman" w:cs="Times New Roman"/>
              </w:rPr>
              <w:t>T1071.001</w:t>
            </w:r>
          </w:p>
        </w:tc>
        <w:tc>
          <w:tcPr>
            <w:tcW w:w="0" w:type="auto"/>
            <w:vAlign w:val="center"/>
          </w:tcPr>
          <w:p w14:paraId="6513F539">
            <w:pPr>
              <w:rPr>
                <w:rFonts w:ascii="Times New Roman" w:hAnsi="Times New Roman" w:cs="Times New Roman"/>
              </w:rPr>
            </w:pPr>
            <w:r>
              <w:rPr>
                <w:rFonts w:ascii="Times New Roman" w:hAnsi="Times New Roman" w:cs="Times New Roman"/>
              </w:rPr>
              <w:t>Deploys web protocol based C2 communications</w:t>
            </w:r>
          </w:p>
        </w:tc>
      </w:tr>
      <w:tr w14:paraId="3FFC4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3065521">
            <w:pPr>
              <w:rPr>
                <w:rFonts w:ascii="Times New Roman" w:hAnsi="Times New Roman" w:cs="Times New Roman"/>
                <w:b/>
                <w:bCs/>
              </w:rPr>
            </w:pPr>
            <w:r>
              <w:rPr>
                <w:rFonts w:ascii="Times New Roman" w:hAnsi="Times New Roman" w:cs="Times New Roman"/>
                <w:b/>
                <w:bCs/>
              </w:rPr>
              <w:t>Legitimate Domains</w:t>
            </w:r>
          </w:p>
        </w:tc>
        <w:tc>
          <w:tcPr>
            <w:tcW w:w="0" w:type="auto"/>
            <w:vAlign w:val="center"/>
          </w:tcPr>
          <w:p w14:paraId="24FC86B1">
            <w:pPr>
              <w:rPr>
                <w:rFonts w:ascii="Times New Roman" w:hAnsi="Times New Roman" w:cs="Times New Roman"/>
              </w:rPr>
            </w:pPr>
            <w:r>
              <w:rPr>
                <w:rFonts w:ascii="Times New Roman" w:hAnsi="Times New Roman" w:cs="Times New Roman"/>
              </w:rPr>
              <w:t>—</w:t>
            </w:r>
          </w:p>
        </w:tc>
        <w:tc>
          <w:tcPr>
            <w:tcW w:w="0" w:type="auto"/>
            <w:vAlign w:val="center"/>
          </w:tcPr>
          <w:p w14:paraId="06C7F485">
            <w:pPr>
              <w:rPr>
                <w:rFonts w:ascii="Times New Roman" w:hAnsi="Times New Roman" w:cs="Times New Roman"/>
              </w:rPr>
            </w:pPr>
            <w:r>
              <w:rPr>
                <w:rFonts w:ascii="Times New Roman" w:hAnsi="Times New Roman" w:cs="Times New Roman"/>
              </w:rPr>
              <w:t>Lazarus deploys legitimate-looking domains for C2</w:t>
            </w:r>
          </w:p>
        </w:tc>
      </w:tr>
    </w:tbl>
    <w:p w14:paraId="4D953CD4">
      <w:pPr>
        <w:rPr>
          <w:rFonts w:ascii="Times New Roman" w:hAnsi="Times New Roman" w:cs="Times New Roman"/>
          <w:b/>
          <w:bCs/>
        </w:rPr>
      </w:pPr>
      <w:r>
        <w:rPr>
          <w:rFonts w:ascii="Times New Roman" w:hAnsi="Times New Roman" w:cs="Times New Roman"/>
          <w:b/>
          <w:bCs/>
        </w:rPr>
        <w:pict>
          <v:rect id="_x0000_i1086" o:spt="1" style="height:1.5pt;width:0pt;" fillcolor="#A0A0A0" filled="t" stroked="f" coordsize="21600,21600" o:hr="t" o:hrstd="t" o:hralign="center">
            <v:path/>
            <v:fill on="t" focussize="0,0"/>
            <v:stroke on="f"/>
            <v:imagedata o:title=""/>
            <o:lock v:ext="edit"/>
            <w10:wrap type="none"/>
            <w10:anchorlock/>
          </v:rect>
        </w:pict>
      </w:r>
    </w:p>
    <w:p w14:paraId="7C827483">
      <w:pPr>
        <w:rPr>
          <w:rFonts w:ascii="Times New Roman" w:hAnsi="Times New Roman" w:cs="Times New Roman"/>
          <w:b/>
          <w:bCs/>
        </w:rPr>
      </w:pPr>
    </w:p>
    <w:p w14:paraId="689E754A">
      <w:pPr>
        <w:rPr>
          <w:rFonts w:ascii="Times New Roman" w:hAnsi="Times New Roman" w:cs="Times New Roman"/>
          <w:b/>
          <w:bCs/>
        </w:rPr>
      </w:pPr>
    </w:p>
    <w:p w14:paraId="714B7963">
      <w:pPr>
        <w:rPr>
          <w:rFonts w:ascii="Times New Roman" w:hAnsi="Times New Roman" w:cs="Times New Roman"/>
          <w:b/>
          <w:bCs/>
        </w:rPr>
      </w:pPr>
      <w:r>
        <w:rPr>
          <w:rFonts w:ascii="Times New Roman" w:hAnsi="Times New Roman" w:cs="Times New Roman"/>
          <w:b/>
          <w:bCs/>
        </w:rPr>
        <w:t>14. Exfiltration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769"/>
        <w:gridCol w:w="1139"/>
        <w:gridCol w:w="5414"/>
      </w:tblGrid>
      <w:tr w14:paraId="4DAAB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77CCC23">
            <w:pPr>
              <w:rPr>
                <w:rFonts w:ascii="Times New Roman" w:hAnsi="Times New Roman" w:cs="Times New Roman"/>
                <w:b/>
                <w:bCs/>
              </w:rPr>
            </w:pPr>
            <w:r>
              <w:rPr>
                <w:rFonts w:ascii="Times New Roman" w:hAnsi="Times New Roman" w:cs="Times New Roman"/>
                <w:b/>
                <w:bCs/>
              </w:rPr>
              <w:t>Method</w:t>
            </w:r>
          </w:p>
        </w:tc>
        <w:tc>
          <w:tcPr>
            <w:tcW w:w="0" w:type="auto"/>
            <w:vAlign w:val="center"/>
          </w:tcPr>
          <w:p w14:paraId="09B0609E">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4E77314A">
            <w:pPr>
              <w:rPr>
                <w:rFonts w:ascii="Times New Roman" w:hAnsi="Times New Roman" w:cs="Times New Roman"/>
                <w:b/>
                <w:bCs/>
              </w:rPr>
            </w:pPr>
            <w:r>
              <w:rPr>
                <w:rFonts w:ascii="Times New Roman" w:hAnsi="Times New Roman" w:cs="Times New Roman"/>
                <w:b/>
                <w:bCs/>
              </w:rPr>
              <w:t>Detail</w:t>
            </w:r>
          </w:p>
        </w:tc>
      </w:tr>
      <w:tr w14:paraId="3A912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A45D37E">
            <w:pPr>
              <w:rPr>
                <w:rFonts w:ascii="Times New Roman" w:hAnsi="Times New Roman" w:cs="Times New Roman"/>
                <w:b/>
                <w:bCs/>
              </w:rPr>
            </w:pPr>
            <w:r>
              <w:rPr>
                <w:rFonts w:ascii="Times New Roman" w:hAnsi="Times New Roman" w:cs="Times New Roman"/>
                <w:b/>
                <w:bCs/>
              </w:rPr>
              <w:t>C2 Channel</w:t>
            </w:r>
          </w:p>
        </w:tc>
        <w:tc>
          <w:tcPr>
            <w:tcW w:w="0" w:type="auto"/>
            <w:vAlign w:val="center"/>
          </w:tcPr>
          <w:p w14:paraId="53CF55CD">
            <w:pPr>
              <w:rPr>
                <w:rFonts w:ascii="Times New Roman" w:hAnsi="Times New Roman" w:cs="Times New Roman"/>
              </w:rPr>
            </w:pPr>
            <w:r>
              <w:rPr>
                <w:rFonts w:ascii="Times New Roman" w:hAnsi="Times New Roman" w:cs="Times New Roman"/>
              </w:rPr>
              <w:t>T1071.001</w:t>
            </w:r>
          </w:p>
        </w:tc>
        <w:tc>
          <w:tcPr>
            <w:tcW w:w="0" w:type="auto"/>
            <w:vAlign w:val="center"/>
          </w:tcPr>
          <w:p w14:paraId="541B68D2">
            <w:pPr>
              <w:rPr>
                <w:rFonts w:ascii="Times New Roman" w:hAnsi="Times New Roman" w:cs="Times New Roman"/>
              </w:rPr>
            </w:pPr>
            <w:r>
              <w:rPr>
                <w:rFonts w:ascii="Times New Roman" w:hAnsi="Times New Roman" w:cs="Times New Roman"/>
              </w:rPr>
              <w:t>Deploys HTTP/HTTPS channel for data exfiltration</w:t>
            </w:r>
          </w:p>
        </w:tc>
      </w:tr>
      <w:tr w14:paraId="7BE7D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DB23DFE">
            <w:pPr>
              <w:rPr>
                <w:rFonts w:ascii="Times New Roman" w:hAnsi="Times New Roman" w:cs="Times New Roman"/>
                <w:b/>
                <w:bCs/>
              </w:rPr>
            </w:pPr>
            <w:r>
              <w:rPr>
                <w:rFonts w:ascii="Times New Roman" w:hAnsi="Times New Roman" w:cs="Times New Roman"/>
                <w:b/>
                <w:bCs/>
              </w:rPr>
              <w:t>Local Collection</w:t>
            </w:r>
          </w:p>
        </w:tc>
        <w:tc>
          <w:tcPr>
            <w:tcW w:w="0" w:type="auto"/>
            <w:vAlign w:val="center"/>
          </w:tcPr>
          <w:p w14:paraId="6A011FC6">
            <w:pPr>
              <w:rPr>
                <w:rFonts w:ascii="Times New Roman" w:hAnsi="Times New Roman" w:cs="Times New Roman"/>
              </w:rPr>
            </w:pPr>
            <w:r>
              <w:rPr>
                <w:rFonts w:ascii="Times New Roman" w:hAnsi="Times New Roman" w:cs="Times New Roman"/>
              </w:rPr>
              <w:t>T1005</w:t>
            </w:r>
          </w:p>
        </w:tc>
        <w:tc>
          <w:tcPr>
            <w:tcW w:w="0" w:type="auto"/>
            <w:vAlign w:val="center"/>
          </w:tcPr>
          <w:p w14:paraId="482CDB5A">
            <w:pPr>
              <w:rPr>
                <w:rFonts w:ascii="Times New Roman" w:hAnsi="Times New Roman" w:cs="Times New Roman"/>
              </w:rPr>
            </w:pPr>
            <w:r>
              <w:rPr>
                <w:rFonts w:ascii="Times New Roman" w:hAnsi="Times New Roman" w:cs="Times New Roman"/>
              </w:rPr>
              <w:t>Deploys local system data collection before exfiltration</w:t>
            </w:r>
          </w:p>
        </w:tc>
      </w:tr>
    </w:tbl>
    <w:p w14:paraId="09693570">
      <w:pPr>
        <w:rPr>
          <w:rFonts w:ascii="Times New Roman" w:hAnsi="Times New Roman" w:cs="Times New Roman"/>
          <w:b/>
          <w:bCs/>
        </w:rPr>
      </w:pPr>
      <w:r>
        <w:rPr>
          <w:rFonts w:ascii="Times New Roman" w:hAnsi="Times New Roman" w:cs="Times New Roman"/>
          <w:b/>
          <w:bCs/>
        </w:rPr>
        <w:pict>
          <v:rect id="_x0000_i1087" o:spt="1" style="height:1.5pt;width:0pt;" fillcolor="#A0A0A0" filled="t" stroked="f" coordsize="21600,21600" o:hr="t" o:hrstd="t" o:hralign="center">
            <v:path/>
            <v:fill on="t" focussize="0,0"/>
            <v:stroke on="f"/>
            <v:imagedata o:title=""/>
            <o:lock v:ext="edit"/>
            <w10:wrap type="none"/>
            <w10:anchorlock/>
          </v:rect>
        </w:pict>
      </w:r>
    </w:p>
    <w:p w14:paraId="2433C1D0">
      <w:pPr>
        <w:rPr>
          <w:rFonts w:ascii="Times New Roman" w:hAnsi="Times New Roman" w:cs="Times New Roman"/>
          <w:b/>
          <w:bCs/>
        </w:rPr>
      </w:pPr>
      <w:r>
        <w:rPr>
          <w:rFonts w:ascii="Times New Roman" w:hAnsi="Times New Roman" w:cs="Times New Roman"/>
          <w:b/>
          <w:bCs/>
        </w:rPr>
        <w:t>15. Impact Analysis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82"/>
        <w:gridCol w:w="6234"/>
      </w:tblGrid>
      <w:tr w14:paraId="25122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09EFDE9">
            <w:pPr>
              <w:rPr>
                <w:rFonts w:ascii="Times New Roman" w:hAnsi="Times New Roman" w:cs="Times New Roman"/>
                <w:b/>
                <w:bCs/>
              </w:rPr>
            </w:pPr>
            <w:r>
              <w:rPr>
                <w:rFonts w:ascii="Times New Roman" w:hAnsi="Times New Roman" w:cs="Times New Roman"/>
                <w:b/>
                <w:bCs/>
              </w:rPr>
              <w:t>Impact Type</w:t>
            </w:r>
          </w:p>
        </w:tc>
        <w:tc>
          <w:tcPr>
            <w:tcW w:w="0" w:type="auto"/>
            <w:vAlign w:val="center"/>
          </w:tcPr>
          <w:p w14:paraId="1E7FBA13">
            <w:pPr>
              <w:rPr>
                <w:rFonts w:ascii="Times New Roman" w:hAnsi="Times New Roman" w:cs="Times New Roman"/>
                <w:b/>
                <w:bCs/>
              </w:rPr>
            </w:pPr>
            <w:r>
              <w:rPr>
                <w:rFonts w:ascii="Times New Roman" w:hAnsi="Times New Roman" w:cs="Times New Roman"/>
                <w:b/>
                <w:bCs/>
              </w:rPr>
              <w:t>Detail</w:t>
            </w:r>
          </w:p>
        </w:tc>
      </w:tr>
      <w:tr w14:paraId="4FB77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4E4ACBC">
            <w:pPr>
              <w:rPr>
                <w:rFonts w:ascii="Times New Roman" w:hAnsi="Times New Roman" w:cs="Times New Roman"/>
                <w:b/>
                <w:bCs/>
              </w:rPr>
            </w:pPr>
            <w:r>
              <w:rPr>
                <w:rFonts w:ascii="Times New Roman" w:hAnsi="Times New Roman" w:cs="Times New Roman"/>
                <w:b/>
                <w:bCs/>
              </w:rPr>
              <w:t>Espionage</w:t>
            </w:r>
          </w:p>
        </w:tc>
        <w:tc>
          <w:tcPr>
            <w:tcW w:w="0" w:type="auto"/>
            <w:vAlign w:val="center"/>
          </w:tcPr>
          <w:p w14:paraId="13C38AFB">
            <w:pPr>
              <w:rPr>
                <w:rFonts w:ascii="Times New Roman" w:hAnsi="Times New Roman" w:cs="Times New Roman"/>
              </w:rPr>
            </w:pPr>
            <w:r>
              <w:rPr>
                <w:rFonts w:ascii="Times New Roman" w:hAnsi="Times New Roman" w:cs="Times New Roman"/>
              </w:rPr>
              <w:t>Provides Lazarus Group persistent access to defence networks</w:t>
            </w:r>
          </w:p>
        </w:tc>
      </w:tr>
      <w:tr w14:paraId="1850E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CFB6074">
            <w:pPr>
              <w:rPr>
                <w:rFonts w:ascii="Times New Roman" w:hAnsi="Times New Roman" w:cs="Times New Roman"/>
                <w:b/>
                <w:bCs/>
              </w:rPr>
            </w:pPr>
            <w:r>
              <w:rPr>
                <w:rFonts w:ascii="Times New Roman" w:hAnsi="Times New Roman" w:cs="Times New Roman"/>
                <w:b/>
                <w:bCs/>
              </w:rPr>
              <w:t>IP Theft</w:t>
            </w:r>
          </w:p>
        </w:tc>
        <w:tc>
          <w:tcPr>
            <w:tcW w:w="0" w:type="auto"/>
            <w:vAlign w:val="center"/>
          </w:tcPr>
          <w:p w14:paraId="62B01635">
            <w:pPr>
              <w:rPr>
                <w:rFonts w:ascii="Times New Roman" w:hAnsi="Times New Roman" w:cs="Times New Roman"/>
              </w:rPr>
            </w:pPr>
            <w:r>
              <w:rPr>
                <w:rFonts w:ascii="Times New Roman" w:hAnsi="Times New Roman" w:cs="Times New Roman"/>
              </w:rPr>
              <w:t>Defence and aerospace intellectual property targeted</w:t>
            </w:r>
          </w:p>
        </w:tc>
      </w:tr>
      <w:tr w14:paraId="13DC5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2D9FA5D">
            <w:pPr>
              <w:rPr>
                <w:rFonts w:ascii="Times New Roman" w:hAnsi="Times New Roman" w:cs="Times New Roman"/>
                <w:b/>
                <w:bCs/>
              </w:rPr>
            </w:pPr>
            <w:r>
              <w:rPr>
                <w:rFonts w:ascii="Times New Roman" w:hAnsi="Times New Roman" w:cs="Times New Roman"/>
                <w:b/>
                <w:bCs/>
              </w:rPr>
              <w:t>Network Mapping</w:t>
            </w:r>
          </w:p>
        </w:tc>
        <w:tc>
          <w:tcPr>
            <w:tcW w:w="0" w:type="auto"/>
            <w:vAlign w:val="center"/>
          </w:tcPr>
          <w:p w14:paraId="2F66BFE4">
            <w:pPr>
              <w:rPr>
                <w:rFonts w:ascii="Times New Roman" w:hAnsi="Times New Roman" w:cs="Times New Roman"/>
              </w:rPr>
            </w:pPr>
            <w:r>
              <w:rPr>
                <w:rFonts w:ascii="Times New Roman" w:hAnsi="Times New Roman" w:cs="Times New Roman"/>
              </w:rPr>
              <w:t>Full network topology exposed to attacker</w:t>
            </w:r>
          </w:p>
        </w:tc>
      </w:tr>
      <w:tr w14:paraId="6B1A3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7CCF074">
            <w:pPr>
              <w:rPr>
                <w:rFonts w:ascii="Times New Roman" w:hAnsi="Times New Roman" w:cs="Times New Roman"/>
                <w:b/>
                <w:bCs/>
              </w:rPr>
            </w:pPr>
            <w:r>
              <w:rPr>
                <w:rFonts w:ascii="Times New Roman" w:hAnsi="Times New Roman" w:cs="Times New Roman"/>
                <w:b/>
                <w:bCs/>
              </w:rPr>
              <w:t>Follow-on Attacks</w:t>
            </w:r>
          </w:p>
        </w:tc>
        <w:tc>
          <w:tcPr>
            <w:tcW w:w="0" w:type="auto"/>
            <w:vAlign w:val="center"/>
          </w:tcPr>
          <w:p w14:paraId="5C3151C1">
            <w:pPr>
              <w:rPr>
                <w:rFonts w:ascii="Times New Roman" w:hAnsi="Times New Roman" w:cs="Times New Roman"/>
              </w:rPr>
            </w:pPr>
            <w:r>
              <w:rPr>
                <w:rFonts w:ascii="Times New Roman" w:hAnsi="Times New Roman" w:cs="Times New Roman"/>
              </w:rPr>
              <w:t>Platform for deploying additional destructive or espionage tools</w:t>
            </w:r>
          </w:p>
        </w:tc>
      </w:tr>
    </w:tbl>
    <w:p w14:paraId="685ADE37">
      <w:pPr>
        <w:rPr>
          <w:rFonts w:ascii="Times New Roman" w:hAnsi="Times New Roman" w:cs="Times New Roman"/>
          <w:b/>
          <w:bCs/>
        </w:rPr>
      </w:pPr>
      <w:r>
        <w:rPr>
          <w:rFonts w:ascii="Times New Roman" w:hAnsi="Times New Roman" w:cs="Times New Roman"/>
          <w:b/>
          <w:bCs/>
        </w:rPr>
        <w:pict>
          <v:rect id="_x0000_i1088" o:spt="1" style="height:1.5pt;width:0pt;" fillcolor="#A0A0A0" filled="t" stroked="f" coordsize="21600,21600" o:hr="t" o:hrstd="t" o:hralign="center">
            <v:path/>
            <v:fill on="t" focussize="0,0"/>
            <v:stroke on="f"/>
            <v:imagedata o:title=""/>
            <o:lock v:ext="edit"/>
            <w10:wrap type="none"/>
            <w10:anchorlock/>
          </v:rect>
        </w:pict>
      </w:r>
    </w:p>
    <w:p w14:paraId="010BC89D">
      <w:pPr>
        <w:rPr>
          <w:rFonts w:ascii="Times New Roman" w:hAnsi="Times New Roman" w:cs="Times New Roman"/>
          <w:b/>
          <w:bCs/>
        </w:rPr>
      </w:pPr>
      <w:r>
        <w:rPr>
          <w:rFonts w:ascii="Times New Roman" w:hAnsi="Times New Roman" w:cs="Times New Roman"/>
          <w:b/>
          <w:bCs/>
        </w:rPr>
        <w:t>16. IOCs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215"/>
        <w:gridCol w:w="3165"/>
        <w:gridCol w:w="4674"/>
      </w:tblGrid>
      <w:tr w14:paraId="43BAB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C1BE057">
            <w:pPr>
              <w:rPr>
                <w:rFonts w:ascii="Times New Roman" w:hAnsi="Times New Roman" w:cs="Times New Roman"/>
                <w:b/>
                <w:bCs/>
              </w:rPr>
            </w:pPr>
            <w:r>
              <w:rPr>
                <w:rFonts w:ascii="Times New Roman" w:hAnsi="Times New Roman" w:cs="Times New Roman"/>
                <w:b/>
                <w:bCs/>
              </w:rPr>
              <w:t>Type</w:t>
            </w:r>
          </w:p>
        </w:tc>
        <w:tc>
          <w:tcPr>
            <w:tcW w:w="0" w:type="auto"/>
            <w:vAlign w:val="center"/>
          </w:tcPr>
          <w:p w14:paraId="147A3104">
            <w:pPr>
              <w:rPr>
                <w:rFonts w:ascii="Times New Roman" w:hAnsi="Times New Roman" w:cs="Times New Roman"/>
                <w:b/>
                <w:bCs/>
              </w:rPr>
            </w:pPr>
            <w:r>
              <w:rPr>
                <w:rFonts w:ascii="Times New Roman" w:hAnsi="Times New Roman" w:cs="Times New Roman"/>
                <w:b/>
                <w:bCs/>
              </w:rPr>
              <w:t>IOC</w:t>
            </w:r>
          </w:p>
        </w:tc>
        <w:tc>
          <w:tcPr>
            <w:tcW w:w="0" w:type="auto"/>
            <w:vAlign w:val="center"/>
          </w:tcPr>
          <w:p w14:paraId="2EB7295E">
            <w:pPr>
              <w:rPr>
                <w:rFonts w:ascii="Times New Roman" w:hAnsi="Times New Roman" w:cs="Times New Roman"/>
                <w:b/>
                <w:bCs/>
              </w:rPr>
            </w:pPr>
            <w:r>
              <w:rPr>
                <w:rFonts w:ascii="Times New Roman" w:hAnsi="Times New Roman" w:cs="Times New Roman"/>
                <w:b/>
                <w:bCs/>
              </w:rPr>
              <w:t>Detail</w:t>
            </w:r>
          </w:p>
        </w:tc>
      </w:tr>
      <w:tr w14:paraId="63FD5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CF7D437">
            <w:pPr>
              <w:rPr>
                <w:rFonts w:ascii="Times New Roman" w:hAnsi="Times New Roman" w:cs="Times New Roman"/>
                <w:b/>
                <w:bCs/>
              </w:rPr>
            </w:pPr>
            <w:r>
              <w:rPr>
                <w:rFonts w:ascii="Times New Roman" w:hAnsi="Times New Roman" w:cs="Times New Roman"/>
                <w:b/>
                <w:bCs/>
              </w:rPr>
              <w:t>File</w:t>
            </w:r>
          </w:p>
        </w:tc>
        <w:tc>
          <w:tcPr>
            <w:tcW w:w="0" w:type="auto"/>
            <w:vAlign w:val="center"/>
          </w:tcPr>
          <w:p w14:paraId="7A953704">
            <w:pPr>
              <w:rPr>
                <w:rFonts w:ascii="Times New Roman" w:hAnsi="Times New Roman" w:cs="Times New Roman"/>
              </w:rPr>
            </w:pPr>
            <w:r>
              <w:rPr>
                <w:rFonts w:ascii="Times New Roman" w:hAnsi="Times New Roman" w:cs="Times New Roman"/>
              </w:rPr>
              <w:t>Flash.exe</w:t>
            </w:r>
          </w:p>
        </w:tc>
        <w:tc>
          <w:tcPr>
            <w:tcW w:w="0" w:type="auto"/>
            <w:vAlign w:val="center"/>
          </w:tcPr>
          <w:p w14:paraId="496C8A2A">
            <w:pPr>
              <w:rPr>
                <w:rFonts w:ascii="Times New Roman" w:hAnsi="Times New Roman" w:cs="Times New Roman"/>
              </w:rPr>
            </w:pPr>
            <w:r>
              <w:rPr>
                <w:rFonts w:ascii="Times New Roman" w:hAnsi="Times New Roman" w:cs="Times New Roman"/>
              </w:rPr>
              <w:t>Payload deployed with this name</w:t>
            </w:r>
          </w:p>
        </w:tc>
      </w:tr>
      <w:tr w14:paraId="34F13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8AE43F6">
            <w:pPr>
              <w:rPr>
                <w:rFonts w:ascii="Times New Roman" w:hAnsi="Times New Roman" w:cs="Times New Roman"/>
                <w:b/>
                <w:bCs/>
              </w:rPr>
            </w:pPr>
            <w:r>
              <w:rPr>
                <w:rFonts w:ascii="Times New Roman" w:hAnsi="Times New Roman" w:cs="Times New Roman"/>
                <w:b/>
                <w:bCs/>
              </w:rPr>
              <w:t>File</w:t>
            </w:r>
          </w:p>
        </w:tc>
        <w:tc>
          <w:tcPr>
            <w:tcW w:w="0" w:type="auto"/>
            <w:vAlign w:val="center"/>
          </w:tcPr>
          <w:p w14:paraId="2071F063">
            <w:pPr>
              <w:rPr>
                <w:rFonts w:ascii="Times New Roman" w:hAnsi="Times New Roman" w:cs="Times New Roman"/>
              </w:rPr>
            </w:pPr>
            <w:r>
              <w:rPr>
                <w:rFonts w:ascii="Times New Roman" w:hAnsi="Times New Roman" w:cs="Times New Roman"/>
              </w:rPr>
              <w:t>IExplorer</w:t>
            </w:r>
          </w:p>
        </w:tc>
        <w:tc>
          <w:tcPr>
            <w:tcW w:w="0" w:type="auto"/>
            <w:vAlign w:val="center"/>
          </w:tcPr>
          <w:p w14:paraId="4E1FCC66">
            <w:pPr>
              <w:rPr>
                <w:rFonts w:ascii="Times New Roman" w:hAnsi="Times New Roman" w:cs="Times New Roman"/>
              </w:rPr>
            </w:pPr>
            <w:r>
              <w:rPr>
                <w:rFonts w:ascii="Times New Roman" w:hAnsi="Times New Roman" w:cs="Times New Roman"/>
              </w:rPr>
              <w:t>UPX packed dropper name</w:t>
            </w:r>
          </w:p>
        </w:tc>
      </w:tr>
      <w:tr w14:paraId="45C7B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48B39F0">
            <w:pPr>
              <w:rPr>
                <w:rFonts w:ascii="Times New Roman" w:hAnsi="Times New Roman" w:cs="Times New Roman"/>
                <w:b/>
                <w:bCs/>
              </w:rPr>
            </w:pPr>
            <w:r>
              <w:rPr>
                <w:rFonts w:ascii="Times New Roman" w:hAnsi="Times New Roman" w:cs="Times New Roman"/>
                <w:b/>
                <w:bCs/>
              </w:rPr>
              <w:t>Behavioral</w:t>
            </w:r>
          </w:p>
        </w:tc>
        <w:tc>
          <w:tcPr>
            <w:tcW w:w="0" w:type="auto"/>
            <w:vAlign w:val="center"/>
          </w:tcPr>
          <w:p w14:paraId="0C3A661C">
            <w:pPr>
              <w:rPr>
                <w:rFonts w:ascii="Times New Roman" w:hAnsi="Times New Roman" w:cs="Times New Roman"/>
              </w:rPr>
            </w:pPr>
            <w:r>
              <w:rPr>
                <w:rFonts w:ascii="Times New Roman" w:hAnsi="Times New Roman" w:cs="Times New Roman"/>
              </w:rPr>
              <w:t>IsDebuggerPresent API calls</w:t>
            </w:r>
          </w:p>
        </w:tc>
        <w:tc>
          <w:tcPr>
            <w:tcW w:w="0" w:type="auto"/>
            <w:vAlign w:val="center"/>
          </w:tcPr>
          <w:p w14:paraId="376C034F">
            <w:pPr>
              <w:rPr>
                <w:rFonts w:ascii="Times New Roman" w:hAnsi="Times New Roman" w:cs="Times New Roman"/>
              </w:rPr>
            </w:pPr>
            <w:r>
              <w:rPr>
                <w:rFonts w:ascii="Times New Roman" w:hAnsi="Times New Roman" w:cs="Times New Roman"/>
              </w:rPr>
              <w:t>Sandbox evasion check deployed at startup</w:t>
            </w:r>
          </w:p>
        </w:tc>
      </w:tr>
      <w:tr w14:paraId="4F8B0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ACEDB5C">
            <w:pPr>
              <w:rPr>
                <w:rFonts w:ascii="Times New Roman" w:hAnsi="Times New Roman" w:cs="Times New Roman"/>
                <w:b/>
                <w:bCs/>
              </w:rPr>
            </w:pPr>
            <w:r>
              <w:rPr>
                <w:rFonts w:ascii="Times New Roman" w:hAnsi="Times New Roman" w:cs="Times New Roman"/>
                <w:b/>
                <w:bCs/>
              </w:rPr>
              <w:t>Behavioral</w:t>
            </w:r>
          </w:p>
        </w:tc>
        <w:tc>
          <w:tcPr>
            <w:tcW w:w="0" w:type="auto"/>
            <w:vAlign w:val="center"/>
          </w:tcPr>
          <w:p w14:paraId="0CC22839">
            <w:pPr>
              <w:rPr>
                <w:rFonts w:ascii="Times New Roman" w:hAnsi="Times New Roman" w:cs="Times New Roman"/>
              </w:rPr>
            </w:pPr>
            <w:r>
              <w:rPr>
                <w:rFonts w:ascii="Times New Roman" w:hAnsi="Times New Roman" w:cs="Times New Roman"/>
              </w:rPr>
              <w:t>GetTickCount timing sequences</w:t>
            </w:r>
          </w:p>
        </w:tc>
        <w:tc>
          <w:tcPr>
            <w:tcW w:w="0" w:type="auto"/>
            <w:vAlign w:val="center"/>
          </w:tcPr>
          <w:p w14:paraId="0F8DD758">
            <w:pPr>
              <w:rPr>
                <w:rFonts w:ascii="Times New Roman" w:hAnsi="Times New Roman" w:cs="Times New Roman"/>
              </w:rPr>
            </w:pPr>
            <w:r>
              <w:rPr>
                <w:rFonts w:ascii="Times New Roman" w:hAnsi="Times New Roman" w:cs="Times New Roman"/>
              </w:rPr>
              <w:t>Time-based sandbox evasion pattern</w:t>
            </w:r>
          </w:p>
        </w:tc>
      </w:tr>
      <w:tr w14:paraId="4792C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48393BD">
            <w:pPr>
              <w:rPr>
                <w:rFonts w:ascii="Times New Roman" w:hAnsi="Times New Roman" w:cs="Times New Roman"/>
                <w:b/>
                <w:bCs/>
              </w:rPr>
            </w:pPr>
            <w:r>
              <w:rPr>
                <w:rFonts w:ascii="Times New Roman" w:hAnsi="Times New Roman" w:cs="Times New Roman"/>
                <w:b/>
                <w:bCs/>
              </w:rPr>
              <w:t>Network</w:t>
            </w:r>
          </w:p>
        </w:tc>
        <w:tc>
          <w:tcPr>
            <w:tcW w:w="0" w:type="auto"/>
            <w:vAlign w:val="center"/>
          </w:tcPr>
          <w:p w14:paraId="66C790F3">
            <w:pPr>
              <w:rPr>
                <w:rFonts w:ascii="Times New Roman" w:hAnsi="Times New Roman" w:cs="Times New Roman"/>
              </w:rPr>
            </w:pPr>
            <w:r>
              <w:rPr>
                <w:rFonts w:ascii="Times New Roman" w:hAnsi="Times New Roman" w:cs="Times New Roman"/>
              </w:rPr>
              <w:t>HTTP beaconing</w:t>
            </w:r>
          </w:p>
        </w:tc>
        <w:tc>
          <w:tcPr>
            <w:tcW w:w="0" w:type="auto"/>
            <w:vAlign w:val="center"/>
          </w:tcPr>
          <w:p w14:paraId="1110AB92">
            <w:pPr>
              <w:rPr>
                <w:rFonts w:ascii="Times New Roman" w:hAnsi="Times New Roman" w:cs="Times New Roman"/>
              </w:rPr>
            </w:pPr>
            <w:r>
              <w:rPr>
                <w:rFonts w:ascii="Times New Roman" w:hAnsi="Times New Roman" w:cs="Times New Roman"/>
              </w:rPr>
              <w:t>Regular C2 beacon from Flash.exe or IExplorer</w:t>
            </w:r>
          </w:p>
        </w:tc>
      </w:tr>
    </w:tbl>
    <w:p w14:paraId="0FB9CDE7">
      <w:pPr>
        <w:rPr>
          <w:rFonts w:ascii="Times New Roman" w:hAnsi="Times New Roman" w:cs="Times New Roman"/>
          <w:b/>
          <w:bCs/>
        </w:rPr>
      </w:pPr>
      <w:r>
        <w:rPr>
          <w:rFonts w:ascii="Times New Roman" w:hAnsi="Times New Roman" w:cs="Times New Roman"/>
          <w:b/>
          <w:bCs/>
        </w:rPr>
        <w:pict>
          <v:rect id="_x0000_i1089" o:spt="1" style="height:1.5pt;width:0pt;" fillcolor="#A0A0A0" filled="t" stroked="f" coordsize="21600,21600" o:hr="t" o:hrstd="t" o:hralign="center">
            <v:path/>
            <v:fill on="t" focussize="0,0"/>
            <v:stroke on="f"/>
            <v:imagedata o:title=""/>
            <o:lock v:ext="edit"/>
            <w10:wrap type="none"/>
            <w10:anchorlock/>
          </v:rect>
        </w:pict>
      </w:r>
    </w:p>
    <w:p w14:paraId="243F9FA7">
      <w:pPr>
        <w:rPr>
          <w:rFonts w:ascii="Times New Roman" w:hAnsi="Times New Roman" w:cs="Times New Roman"/>
          <w:b/>
          <w:bCs/>
        </w:rPr>
      </w:pPr>
      <w:r>
        <w:rPr>
          <w:rFonts w:ascii="Times New Roman" w:hAnsi="Times New Roman" w:cs="Times New Roman"/>
          <w:b/>
          <w:bCs/>
        </w:rPr>
        <w:t>17. Detection &amp; Mitigation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38"/>
        <w:gridCol w:w="6288"/>
      </w:tblGrid>
      <w:tr w14:paraId="26BEC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7DC9FB0">
            <w:pPr>
              <w:rPr>
                <w:rFonts w:ascii="Times New Roman" w:hAnsi="Times New Roman" w:cs="Times New Roman"/>
                <w:b/>
                <w:bCs/>
              </w:rPr>
            </w:pPr>
            <w:r>
              <w:rPr>
                <w:rFonts w:ascii="Times New Roman" w:hAnsi="Times New Roman" w:cs="Times New Roman"/>
                <w:b/>
                <w:bCs/>
              </w:rPr>
              <w:t>Method</w:t>
            </w:r>
          </w:p>
        </w:tc>
        <w:tc>
          <w:tcPr>
            <w:tcW w:w="0" w:type="auto"/>
            <w:vAlign w:val="center"/>
          </w:tcPr>
          <w:p w14:paraId="25E6EA7F">
            <w:pPr>
              <w:rPr>
                <w:rFonts w:ascii="Times New Roman" w:hAnsi="Times New Roman" w:cs="Times New Roman"/>
                <w:b/>
                <w:bCs/>
              </w:rPr>
            </w:pPr>
            <w:r>
              <w:rPr>
                <w:rFonts w:ascii="Times New Roman" w:hAnsi="Times New Roman" w:cs="Times New Roman"/>
                <w:b/>
                <w:bCs/>
              </w:rPr>
              <w:t>Detail</w:t>
            </w:r>
          </w:p>
        </w:tc>
      </w:tr>
      <w:tr w14:paraId="54AF7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12C02CD">
            <w:pPr>
              <w:rPr>
                <w:rFonts w:ascii="Times New Roman" w:hAnsi="Times New Roman" w:cs="Times New Roman"/>
                <w:b/>
                <w:bCs/>
              </w:rPr>
            </w:pPr>
            <w:r>
              <w:rPr>
                <w:rFonts w:ascii="Times New Roman" w:hAnsi="Times New Roman" w:cs="Times New Roman"/>
                <w:b/>
                <w:bCs/>
              </w:rPr>
              <w:t>UPX Detection</w:t>
            </w:r>
          </w:p>
        </w:tc>
        <w:tc>
          <w:tcPr>
            <w:tcW w:w="0" w:type="auto"/>
            <w:vAlign w:val="center"/>
          </w:tcPr>
          <w:p w14:paraId="10743204">
            <w:pPr>
              <w:rPr>
                <w:rFonts w:ascii="Times New Roman" w:hAnsi="Times New Roman" w:cs="Times New Roman"/>
              </w:rPr>
            </w:pPr>
            <w:r>
              <w:rPr>
                <w:rFonts w:ascii="Times New Roman" w:hAnsi="Times New Roman" w:cs="Times New Roman"/>
              </w:rPr>
              <w:t>Alert on UPX-packed executables from user-writable directories</w:t>
            </w:r>
          </w:p>
        </w:tc>
      </w:tr>
      <w:tr w14:paraId="14AA8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AA06390">
            <w:pPr>
              <w:rPr>
                <w:rFonts w:ascii="Times New Roman" w:hAnsi="Times New Roman" w:cs="Times New Roman"/>
                <w:b/>
                <w:bCs/>
              </w:rPr>
            </w:pPr>
            <w:r>
              <w:rPr>
                <w:rFonts w:ascii="Times New Roman" w:hAnsi="Times New Roman" w:cs="Times New Roman"/>
                <w:b/>
                <w:bCs/>
              </w:rPr>
              <w:t>Process Name Validation</w:t>
            </w:r>
          </w:p>
        </w:tc>
        <w:tc>
          <w:tcPr>
            <w:tcW w:w="0" w:type="auto"/>
            <w:vAlign w:val="center"/>
          </w:tcPr>
          <w:p w14:paraId="26187E1B">
            <w:pPr>
              <w:rPr>
                <w:rFonts w:ascii="Times New Roman" w:hAnsi="Times New Roman" w:cs="Times New Roman"/>
              </w:rPr>
            </w:pPr>
            <w:r>
              <w:rPr>
                <w:rFonts w:ascii="Times New Roman" w:hAnsi="Times New Roman" w:cs="Times New Roman"/>
              </w:rPr>
              <w:t>Verify Flash.exe and IExplorer path and hash</w:t>
            </w:r>
          </w:p>
        </w:tc>
      </w:tr>
      <w:tr w14:paraId="0A89B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E5A8115">
            <w:pPr>
              <w:rPr>
                <w:rFonts w:ascii="Times New Roman" w:hAnsi="Times New Roman" w:cs="Times New Roman"/>
                <w:b/>
                <w:bCs/>
              </w:rPr>
            </w:pPr>
            <w:r>
              <w:rPr>
                <w:rFonts w:ascii="Times New Roman" w:hAnsi="Times New Roman" w:cs="Times New Roman"/>
                <w:b/>
                <w:bCs/>
              </w:rPr>
              <w:t>Timing API Monitoring</w:t>
            </w:r>
          </w:p>
        </w:tc>
        <w:tc>
          <w:tcPr>
            <w:tcW w:w="0" w:type="auto"/>
            <w:vAlign w:val="center"/>
          </w:tcPr>
          <w:p w14:paraId="211700E3">
            <w:pPr>
              <w:rPr>
                <w:rFonts w:ascii="Times New Roman" w:hAnsi="Times New Roman" w:cs="Times New Roman"/>
              </w:rPr>
            </w:pPr>
            <w:r>
              <w:rPr>
                <w:rFonts w:ascii="Times New Roman" w:hAnsi="Times New Roman" w:cs="Times New Roman"/>
              </w:rPr>
              <w:t>Detect sandbox evasion API sequences</w:t>
            </w:r>
          </w:p>
        </w:tc>
      </w:tr>
      <w:tr w14:paraId="7A57C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0C425D3">
            <w:pPr>
              <w:rPr>
                <w:rFonts w:ascii="Times New Roman" w:hAnsi="Times New Roman" w:cs="Times New Roman"/>
                <w:b/>
                <w:bCs/>
              </w:rPr>
            </w:pPr>
            <w:r>
              <w:rPr>
                <w:rFonts w:ascii="Times New Roman" w:hAnsi="Times New Roman" w:cs="Times New Roman"/>
                <w:b/>
                <w:bCs/>
              </w:rPr>
              <w:t>Network Monitoring</w:t>
            </w:r>
          </w:p>
        </w:tc>
        <w:tc>
          <w:tcPr>
            <w:tcW w:w="0" w:type="auto"/>
            <w:vAlign w:val="center"/>
          </w:tcPr>
          <w:p w14:paraId="5FEBF661">
            <w:pPr>
              <w:rPr>
                <w:rFonts w:ascii="Times New Roman" w:hAnsi="Times New Roman" w:cs="Times New Roman"/>
              </w:rPr>
            </w:pPr>
            <w:r>
              <w:rPr>
                <w:rFonts w:ascii="Times New Roman" w:hAnsi="Times New Roman" w:cs="Times New Roman"/>
              </w:rPr>
              <w:t>Alert on C2 beaconing patterns from new processes</w:t>
            </w:r>
          </w:p>
        </w:tc>
      </w:tr>
      <w:tr w14:paraId="0DB33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3C20C00">
            <w:pPr>
              <w:rPr>
                <w:rFonts w:ascii="Times New Roman" w:hAnsi="Times New Roman" w:cs="Times New Roman"/>
                <w:b/>
                <w:bCs/>
              </w:rPr>
            </w:pPr>
            <w:r>
              <w:rPr>
                <w:rFonts w:ascii="Times New Roman" w:hAnsi="Times New Roman" w:cs="Times New Roman"/>
                <w:b/>
                <w:bCs/>
              </w:rPr>
              <w:t>Application Control</w:t>
            </w:r>
          </w:p>
        </w:tc>
        <w:tc>
          <w:tcPr>
            <w:tcW w:w="0" w:type="auto"/>
            <w:vAlign w:val="center"/>
          </w:tcPr>
          <w:p w14:paraId="16531E04">
            <w:pPr>
              <w:rPr>
                <w:rFonts w:ascii="Times New Roman" w:hAnsi="Times New Roman" w:cs="Times New Roman"/>
              </w:rPr>
            </w:pPr>
            <w:r>
              <w:rPr>
                <w:rFonts w:ascii="Times New Roman" w:hAnsi="Times New Roman" w:cs="Times New Roman"/>
              </w:rPr>
              <w:t>Block UPX-packed binaries from temp/download directories</w:t>
            </w:r>
          </w:p>
        </w:tc>
      </w:tr>
    </w:tbl>
    <w:p w14:paraId="2EDB0474">
      <w:pPr>
        <w:rPr>
          <w:rFonts w:ascii="Times New Roman" w:hAnsi="Times New Roman" w:cs="Times New Roman"/>
          <w:b/>
          <w:bCs/>
        </w:rPr>
      </w:pPr>
      <w:r>
        <w:rPr>
          <w:rFonts w:ascii="Times New Roman" w:hAnsi="Times New Roman" w:cs="Times New Roman"/>
          <w:b/>
          <w:bCs/>
        </w:rPr>
        <w:pict>
          <v:rect id="_x0000_i1090" o:spt="1" style="height:1.5pt;width:0pt;" fillcolor="#A0A0A0" filled="t" stroked="f" coordsize="21600,21600" o:hr="t" o:hrstd="t" o:hralign="center">
            <v:path/>
            <v:fill on="t" focussize="0,0"/>
            <v:stroke on="f"/>
            <v:imagedata o:title=""/>
            <o:lock v:ext="edit"/>
            <w10:wrap type="none"/>
            <w10:anchorlock/>
          </v:rect>
        </w:pict>
      </w:r>
    </w:p>
    <w:p w14:paraId="2346A052">
      <w:pPr>
        <w:rPr>
          <w:rFonts w:ascii="Times New Roman" w:hAnsi="Times New Roman" w:cs="Times New Roman"/>
          <w:b/>
          <w:bCs/>
        </w:rPr>
      </w:pPr>
      <w:r>
        <w:rPr>
          <w:rFonts w:ascii="Times New Roman" w:hAnsi="Times New Roman" w:cs="Times New Roman"/>
          <w:b/>
          <w:bCs/>
        </w:rPr>
        <w:t>18. References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5"/>
        <w:gridCol w:w="3649"/>
        <w:gridCol w:w="560"/>
        <w:gridCol w:w="4179"/>
      </w:tblGrid>
      <w:tr w14:paraId="2B269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7813CE2">
            <w:pPr>
              <w:rPr>
                <w:rFonts w:ascii="Times New Roman" w:hAnsi="Times New Roman" w:cs="Times New Roman"/>
                <w:b/>
                <w:bCs/>
              </w:rPr>
            </w:pPr>
            <w:r>
              <w:rPr>
                <w:rFonts w:ascii="Times New Roman" w:hAnsi="Times New Roman" w:cs="Times New Roman"/>
                <w:b/>
                <w:bCs/>
              </w:rPr>
              <w:t>#</w:t>
            </w:r>
          </w:p>
        </w:tc>
        <w:tc>
          <w:tcPr>
            <w:tcW w:w="0" w:type="auto"/>
            <w:vAlign w:val="center"/>
          </w:tcPr>
          <w:p w14:paraId="640994CC">
            <w:pPr>
              <w:rPr>
                <w:rFonts w:ascii="Times New Roman" w:hAnsi="Times New Roman" w:cs="Times New Roman"/>
                <w:b/>
                <w:bCs/>
              </w:rPr>
            </w:pPr>
            <w:r>
              <w:rPr>
                <w:rFonts w:ascii="Times New Roman" w:hAnsi="Times New Roman" w:cs="Times New Roman"/>
                <w:b/>
                <w:bCs/>
              </w:rPr>
              <w:t>Source</w:t>
            </w:r>
          </w:p>
        </w:tc>
        <w:tc>
          <w:tcPr>
            <w:tcW w:w="0" w:type="auto"/>
            <w:vAlign w:val="center"/>
          </w:tcPr>
          <w:p w14:paraId="5E9E491F">
            <w:pPr>
              <w:rPr>
                <w:rFonts w:ascii="Times New Roman" w:hAnsi="Times New Roman" w:cs="Times New Roman"/>
                <w:b/>
                <w:bCs/>
              </w:rPr>
            </w:pPr>
            <w:r>
              <w:rPr>
                <w:rFonts w:ascii="Times New Roman" w:hAnsi="Times New Roman" w:cs="Times New Roman"/>
                <w:b/>
                <w:bCs/>
              </w:rPr>
              <w:t>Year</w:t>
            </w:r>
          </w:p>
        </w:tc>
        <w:tc>
          <w:tcPr>
            <w:tcW w:w="0" w:type="auto"/>
            <w:vAlign w:val="center"/>
          </w:tcPr>
          <w:p w14:paraId="7968237E">
            <w:pPr>
              <w:rPr>
                <w:rFonts w:ascii="Times New Roman" w:hAnsi="Times New Roman" w:cs="Times New Roman"/>
                <w:b/>
                <w:bCs/>
              </w:rPr>
            </w:pPr>
            <w:r>
              <w:rPr>
                <w:rFonts w:ascii="Times New Roman" w:hAnsi="Times New Roman" w:cs="Times New Roman"/>
                <w:b/>
                <w:bCs/>
              </w:rPr>
              <w:t>Link</w:t>
            </w:r>
          </w:p>
        </w:tc>
      </w:tr>
      <w:tr w14:paraId="60DC5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22C478E">
            <w:pPr>
              <w:rPr>
                <w:rFonts w:ascii="Times New Roman" w:hAnsi="Times New Roman" w:cs="Times New Roman"/>
                <w:b/>
                <w:bCs/>
              </w:rPr>
            </w:pPr>
            <w:r>
              <w:rPr>
                <w:rFonts w:ascii="Times New Roman" w:hAnsi="Times New Roman" w:cs="Times New Roman"/>
                <w:b/>
                <w:bCs/>
              </w:rPr>
              <w:t>1</w:t>
            </w:r>
          </w:p>
        </w:tc>
        <w:tc>
          <w:tcPr>
            <w:tcW w:w="0" w:type="auto"/>
            <w:vAlign w:val="center"/>
          </w:tcPr>
          <w:p w14:paraId="77C1C4EF">
            <w:pPr>
              <w:rPr>
                <w:rFonts w:ascii="Times New Roman" w:hAnsi="Times New Roman" w:cs="Times New Roman"/>
                <w:b/>
                <w:bCs/>
              </w:rPr>
            </w:pPr>
            <w:r>
              <w:rPr>
                <w:rFonts w:ascii="Times New Roman" w:hAnsi="Times New Roman" w:cs="Times New Roman"/>
                <w:b/>
                <w:bCs/>
              </w:rPr>
              <w:t>ClearSky — Operation Dream Job</w:t>
            </w:r>
          </w:p>
        </w:tc>
        <w:tc>
          <w:tcPr>
            <w:tcW w:w="0" w:type="auto"/>
            <w:vAlign w:val="center"/>
          </w:tcPr>
          <w:p w14:paraId="5FAD076D">
            <w:pPr>
              <w:rPr>
                <w:rFonts w:ascii="Times New Roman" w:hAnsi="Times New Roman" w:cs="Times New Roman"/>
                <w:b/>
                <w:bCs/>
              </w:rPr>
            </w:pPr>
            <w:r>
              <w:rPr>
                <w:rFonts w:ascii="Times New Roman" w:hAnsi="Times New Roman" w:cs="Times New Roman"/>
                <w:b/>
                <w:bCs/>
              </w:rPr>
              <w:t>2020</w:t>
            </w:r>
          </w:p>
        </w:tc>
        <w:tc>
          <w:tcPr>
            <w:tcW w:w="0" w:type="auto"/>
            <w:vAlign w:val="center"/>
          </w:tcPr>
          <w:p w14:paraId="0C02C215">
            <w:pPr>
              <w:rPr>
                <w:rFonts w:ascii="Times New Roman" w:hAnsi="Times New Roman" w:cs="Times New Roman"/>
                <w:b/>
                <w:bCs/>
              </w:rPr>
            </w:pPr>
            <w:r>
              <w:fldChar w:fldCharType="begin"/>
            </w:r>
            <w:r>
              <w:instrText xml:space="preserve"> HYPERLINK "https://www.clearskysec.com/" </w:instrText>
            </w:r>
            <w:r>
              <w:fldChar w:fldCharType="separate"/>
            </w:r>
            <w:r>
              <w:rPr>
                <w:rStyle w:val="16"/>
                <w:rFonts w:ascii="Times New Roman" w:hAnsi="Times New Roman" w:cs="Times New Roman"/>
                <w:b/>
                <w:bCs/>
              </w:rPr>
              <w:t>https://www.clearskysec.com/</w:t>
            </w:r>
            <w:r>
              <w:rPr>
                <w:rStyle w:val="16"/>
                <w:rFonts w:ascii="Times New Roman" w:hAnsi="Times New Roman" w:cs="Times New Roman"/>
                <w:b/>
                <w:bCs/>
              </w:rPr>
              <w:fldChar w:fldCharType="end"/>
            </w:r>
          </w:p>
        </w:tc>
      </w:tr>
      <w:tr w14:paraId="37C45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13BCFAA">
            <w:pPr>
              <w:rPr>
                <w:rFonts w:ascii="Times New Roman" w:hAnsi="Times New Roman" w:cs="Times New Roman"/>
                <w:b/>
                <w:bCs/>
              </w:rPr>
            </w:pPr>
            <w:r>
              <w:rPr>
                <w:rFonts w:ascii="Times New Roman" w:hAnsi="Times New Roman" w:cs="Times New Roman"/>
                <w:b/>
                <w:bCs/>
              </w:rPr>
              <w:t>2</w:t>
            </w:r>
          </w:p>
        </w:tc>
        <w:tc>
          <w:tcPr>
            <w:tcW w:w="0" w:type="auto"/>
            <w:vAlign w:val="center"/>
          </w:tcPr>
          <w:p w14:paraId="6E9A5478">
            <w:pPr>
              <w:rPr>
                <w:rFonts w:ascii="Times New Roman" w:hAnsi="Times New Roman" w:cs="Times New Roman"/>
                <w:b/>
                <w:bCs/>
              </w:rPr>
            </w:pPr>
            <w:r>
              <w:rPr>
                <w:rFonts w:ascii="Times New Roman" w:hAnsi="Times New Roman" w:cs="Times New Roman"/>
                <w:b/>
                <w:bCs/>
              </w:rPr>
              <w:t>McAfee — Operation North Star</w:t>
            </w:r>
          </w:p>
        </w:tc>
        <w:tc>
          <w:tcPr>
            <w:tcW w:w="0" w:type="auto"/>
            <w:vAlign w:val="center"/>
          </w:tcPr>
          <w:p w14:paraId="31A763C6">
            <w:pPr>
              <w:rPr>
                <w:rFonts w:ascii="Times New Roman" w:hAnsi="Times New Roman" w:cs="Times New Roman"/>
                <w:b/>
                <w:bCs/>
              </w:rPr>
            </w:pPr>
            <w:r>
              <w:rPr>
                <w:rFonts w:ascii="Times New Roman" w:hAnsi="Times New Roman" w:cs="Times New Roman"/>
                <w:b/>
                <w:bCs/>
              </w:rPr>
              <w:t>2020</w:t>
            </w:r>
          </w:p>
        </w:tc>
        <w:tc>
          <w:tcPr>
            <w:tcW w:w="0" w:type="auto"/>
            <w:vAlign w:val="center"/>
          </w:tcPr>
          <w:p w14:paraId="7DAB82C2">
            <w:pPr>
              <w:rPr>
                <w:rFonts w:ascii="Times New Roman" w:hAnsi="Times New Roman" w:cs="Times New Roman"/>
                <w:b/>
                <w:bCs/>
              </w:rPr>
            </w:pPr>
            <w:r>
              <w:fldChar w:fldCharType="begin"/>
            </w:r>
            <w:r>
              <w:instrText xml:space="preserve"> HYPERLINK "https://www.mcafee.com/" </w:instrText>
            </w:r>
            <w:r>
              <w:fldChar w:fldCharType="separate"/>
            </w:r>
            <w:r>
              <w:rPr>
                <w:rStyle w:val="16"/>
                <w:rFonts w:ascii="Times New Roman" w:hAnsi="Times New Roman" w:cs="Times New Roman"/>
                <w:b/>
                <w:bCs/>
              </w:rPr>
              <w:t>https://www.mcafee.com/</w:t>
            </w:r>
            <w:r>
              <w:rPr>
                <w:rStyle w:val="16"/>
                <w:rFonts w:ascii="Times New Roman" w:hAnsi="Times New Roman" w:cs="Times New Roman"/>
                <w:b/>
                <w:bCs/>
              </w:rPr>
              <w:fldChar w:fldCharType="end"/>
            </w:r>
          </w:p>
        </w:tc>
      </w:tr>
      <w:tr w14:paraId="1C7B7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2930BF5">
            <w:pPr>
              <w:rPr>
                <w:rFonts w:ascii="Times New Roman" w:hAnsi="Times New Roman" w:cs="Times New Roman"/>
                <w:b/>
                <w:bCs/>
              </w:rPr>
            </w:pPr>
            <w:r>
              <w:rPr>
                <w:rFonts w:ascii="Times New Roman" w:hAnsi="Times New Roman" w:cs="Times New Roman"/>
                <w:b/>
                <w:bCs/>
              </w:rPr>
              <w:t>3</w:t>
            </w:r>
          </w:p>
        </w:tc>
        <w:tc>
          <w:tcPr>
            <w:tcW w:w="0" w:type="auto"/>
            <w:vAlign w:val="center"/>
          </w:tcPr>
          <w:p w14:paraId="5E3E6369">
            <w:pPr>
              <w:rPr>
                <w:rFonts w:ascii="Times New Roman" w:hAnsi="Times New Roman" w:cs="Times New Roman"/>
                <w:b/>
                <w:bCs/>
              </w:rPr>
            </w:pPr>
            <w:r>
              <w:rPr>
                <w:rFonts w:ascii="Times New Roman" w:hAnsi="Times New Roman" w:cs="Times New Roman"/>
                <w:b/>
                <w:bCs/>
              </w:rPr>
              <w:t>ESET — Operation Interception</w:t>
            </w:r>
          </w:p>
        </w:tc>
        <w:tc>
          <w:tcPr>
            <w:tcW w:w="0" w:type="auto"/>
            <w:vAlign w:val="center"/>
          </w:tcPr>
          <w:p w14:paraId="1A788FD6">
            <w:pPr>
              <w:rPr>
                <w:rFonts w:ascii="Times New Roman" w:hAnsi="Times New Roman" w:cs="Times New Roman"/>
                <w:b/>
                <w:bCs/>
              </w:rPr>
            </w:pPr>
            <w:r>
              <w:rPr>
                <w:rFonts w:ascii="Times New Roman" w:hAnsi="Times New Roman" w:cs="Times New Roman"/>
                <w:b/>
                <w:bCs/>
              </w:rPr>
              <w:t>2020</w:t>
            </w:r>
          </w:p>
        </w:tc>
        <w:tc>
          <w:tcPr>
            <w:tcW w:w="0" w:type="auto"/>
            <w:vAlign w:val="center"/>
          </w:tcPr>
          <w:p w14:paraId="1E32C34F">
            <w:pPr>
              <w:rPr>
                <w:rFonts w:ascii="Times New Roman" w:hAnsi="Times New Roman" w:cs="Times New Roman"/>
                <w:b/>
                <w:bCs/>
              </w:rPr>
            </w:pPr>
            <w:r>
              <w:fldChar w:fldCharType="begin"/>
            </w:r>
            <w:r>
              <w:instrText xml:space="preserve"> HYPERLINK "https://www.welivesecurity.com/" </w:instrText>
            </w:r>
            <w:r>
              <w:fldChar w:fldCharType="separate"/>
            </w:r>
            <w:r>
              <w:rPr>
                <w:rStyle w:val="16"/>
                <w:rFonts w:ascii="Times New Roman" w:hAnsi="Times New Roman" w:cs="Times New Roman"/>
                <w:b/>
                <w:bCs/>
              </w:rPr>
              <w:t>https://www.welivesecurity.com/</w:t>
            </w:r>
            <w:r>
              <w:rPr>
                <w:rStyle w:val="16"/>
                <w:rFonts w:ascii="Times New Roman" w:hAnsi="Times New Roman" w:cs="Times New Roman"/>
                <w:b/>
                <w:bCs/>
              </w:rPr>
              <w:fldChar w:fldCharType="end"/>
            </w:r>
          </w:p>
        </w:tc>
      </w:tr>
      <w:tr w14:paraId="518E7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825C0A9">
            <w:pPr>
              <w:rPr>
                <w:rFonts w:ascii="Times New Roman" w:hAnsi="Times New Roman" w:cs="Times New Roman"/>
                <w:b/>
                <w:bCs/>
              </w:rPr>
            </w:pPr>
            <w:r>
              <w:rPr>
                <w:rFonts w:ascii="Times New Roman" w:hAnsi="Times New Roman" w:cs="Times New Roman"/>
                <w:b/>
                <w:bCs/>
              </w:rPr>
              <w:t>4</w:t>
            </w:r>
          </w:p>
        </w:tc>
        <w:tc>
          <w:tcPr>
            <w:tcW w:w="0" w:type="auto"/>
            <w:vAlign w:val="center"/>
          </w:tcPr>
          <w:p w14:paraId="6B5CF2B3">
            <w:pPr>
              <w:rPr>
                <w:rFonts w:ascii="Times New Roman" w:hAnsi="Times New Roman" w:cs="Times New Roman"/>
                <w:b/>
                <w:bCs/>
              </w:rPr>
            </w:pPr>
            <w:r>
              <w:rPr>
                <w:rFonts w:ascii="Times New Roman" w:hAnsi="Times New Roman" w:cs="Times New Roman"/>
                <w:b/>
                <w:bCs/>
              </w:rPr>
              <w:t>MITRE ATT&amp;CK S0694</w:t>
            </w:r>
          </w:p>
        </w:tc>
        <w:tc>
          <w:tcPr>
            <w:tcW w:w="0" w:type="auto"/>
            <w:vAlign w:val="center"/>
          </w:tcPr>
          <w:p w14:paraId="67D7BF07">
            <w:pPr>
              <w:rPr>
                <w:rFonts w:ascii="Times New Roman" w:hAnsi="Times New Roman" w:cs="Times New Roman"/>
                <w:b/>
                <w:bCs/>
              </w:rPr>
            </w:pPr>
            <w:r>
              <w:rPr>
                <w:rFonts w:ascii="Times New Roman" w:hAnsi="Times New Roman" w:cs="Times New Roman"/>
                <w:b/>
                <w:bCs/>
              </w:rPr>
              <w:t>2022</w:t>
            </w:r>
          </w:p>
        </w:tc>
        <w:tc>
          <w:tcPr>
            <w:tcW w:w="0" w:type="auto"/>
            <w:vAlign w:val="center"/>
          </w:tcPr>
          <w:p w14:paraId="5AC84F13">
            <w:pPr>
              <w:rPr>
                <w:rFonts w:ascii="Times New Roman" w:hAnsi="Times New Roman" w:cs="Times New Roman"/>
                <w:b/>
                <w:bCs/>
              </w:rPr>
            </w:pPr>
            <w:r>
              <w:fldChar w:fldCharType="begin"/>
            </w:r>
            <w:r>
              <w:instrText xml:space="preserve"> HYPERLINK "https://attack.mitre.org/software/S0694/" </w:instrText>
            </w:r>
            <w:r>
              <w:fldChar w:fldCharType="separate"/>
            </w:r>
            <w:r>
              <w:rPr>
                <w:rStyle w:val="16"/>
                <w:rFonts w:ascii="Times New Roman" w:hAnsi="Times New Roman" w:cs="Times New Roman"/>
                <w:b/>
                <w:bCs/>
              </w:rPr>
              <w:t>https://attack.mitre.org/software/S0694/</w:t>
            </w:r>
            <w:r>
              <w:rPr>
                <w:rStyle w:val="16"/>
                <w:rFonts w:ascii="Times New Roman" w:hAnsi="Times New Roman" w:cs="Times New Roman"/>
                <w:b/>
                <w:bCs/>
              </w:rPr>
              <w:fldChar w:fldCharType="end"/>
            </w:r>
          </w:p>
        </w:tc>
      </w:tr>
    </w:tbl>
    <w:p w14:paraId="6248F482">
      <w:pPr>
        <w:rPr>
          <w:rFonts w:ascii="Times New Roman" w:hAnsi="Times New Roman" w:cs="Times New Roman"/>
          <w:b/>
          <w:bCs/>
        </w:rPr>
      </w:pPr>
      <w:r>
        <w:rPr>
          <w:rFonts w:ascii="Times New Roman" w:hAnsi="Times New Roman" w:cs="Times New Roman"/>
          <w:b/>
          <w:bCs/>
        </w:rPr>
        <w:pict>
          <v:rect id="_x0000_i1091" o:spt="1" style="height:1.5pt;width:0pt;" fillcolor="#A0A0A0" filled="t" stroked="f" coordsize="21600,21600" o:hr="t" o:hrstd="t" o:hralign="center">
            <v:path/>
            <v:fill on="t" focussize="0,0"/>
            <v:stroke on="f"/>
            <v:imagedata o:title=""/>
            <o:lock v:ext="edit"/>
            <w10:wrap type="none"/>
            <w10:anchorlock/>
          </v:rect>
        </w:pict>
      </w:r>
    </w:p>
    <w:p w14:paraId="58D7F5E8">
      <w:pPr>
        <w:rPr>
          <w:rFonts w:ascii="Times New Roman" w:hAnsi="Times New Roman" w:cs="Times New Roman"/>
          <w:b/>
          <w:bCs/>
        </w:rPr>
      </w:pPr>
    </w:p>
    <w:p w14:paraId="0D920847">
      <w:pPr>
        <w:rPr>
          <w:rFonts w:ascii="Times New Roman" w:hAnsi="Times New Roman" w:cs="Times New Roman"/>
          <w:b/>
          <w:bCs/>
        </w:rPr>
      </w:pPr>
    </w:p>
    <w:p w14:paraId="585E95C0">
      <w:pPr>
        <w:rPr>
          <w:rFonts w:ascii="Times New Roman" w:hAnsi="Times New Roman" w:cs="Times New Roman"/>
          <w:b/>
          <w:bCs/>
        </w:rPr>
      </w:pPr>
      <w:r>
        <w:rPr>
          <w:rFonts w:ascii="Times New Roman" w:hAnsi="Times New Roman" w:cs="Times New Roman"/>
          <w:b/>
          <w:bCs/>
        </w:rPr>
        <w:t>S0695 — Donut</w:t>
      </w:r>
    </w:p>
    <w:p w14:paraId="3FA3B99F">
      <w:pPr>
        <w:rPr>
          <w:rFonts w:ascii="Times New Roman" w:hAnsi="Times New Roman" w:cs="Times New Roman"/>
          <w:b/>
          <w:bCs/>
        </w:rPr>
      </w:pPr>
      <w:r>
        <w:rPr>
          <w:rFonts w:ascii="Times New Roman" w:hAnsi="Times New Roman" w:cs="Times New Roman"/>
          <w:b/>
          <w:bCs/>
        </w:rPr>
        <w:t>1. Name &amp; Type</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15" w:type="dxa"/>
          <w:left w:w="15" w:type="dxa"/>
          <w:bottom w:w="15" w:type="dxa"/>
          <w:right w:w="15" w:type="dxa"/>
        </w:tblCellMar>
      </w:tblPr>
      <w:tblGrid>
        <w:gridCol w:w="1535"/>
        <w:gridCol w:w="5729"/>
      </w:tblGrid>
      <w:tr w14:paraId="2091D3B2">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Header/>
          <w:tblCellSpacing w:w="15" w:type="dxa"/>
        </w:trPr>
        <w:tc>
          <w:tcPr>
            <w:tcW w:w="0" w:type="auto"/>
            <w:vAlign w:val="center"/>
          </w:tcPr>
          <w:p w14:paraId="0714DE8F">
            <w:pPr>
              <w:rPr>
                <w:rFonts w:ascii="Times New Roman" w:hAnsi="Times New Roman" w:cs="Times New Roman"/>
                <w:b/>
                <w:bCs/>
              </w:rPr>
            </w:pPr>
            <w:r>
              <w:rPr>
                <w:rFonts w:ascii="Times New Roman" w:hAnsi="Times New Roman" w:cs="Times New Roman"/>
                <w:b/>
                <w:bCs/>
              </w:rPr>
              <w:t>Field</w:t>
            </w:r>
          </w:p>
        </w:tc>
        <w:tc>
          <w:tcPr>
            <w:tcW w:w="0" w:type="auto"/>
            <w:vAlign w:val="center"/>
          </w:tcPr>
          <w:p w14:paraId="46AAC69A">
            <w:pPr>
              <w:rPr>
                <w:rFonts w:ascii="Times New Roman" w:hAnsi="Times New Roman" w:cs="Times New Roman"/>
                <w:b/>
                <w:bCs/>
              </w:rPr>
            </w:pPr>
            <w:r>
              <w:rPr>
                <w:rFonts w:ascii="Times New Roman" w:hAnsi="Times New Roman" w:cs="Times New Roman"/>
                <w:b/>
                <w:bCs/>
              </w:rPr>
              <w:t>Detail</w:t>
            </w:r>
          </w:p>
        </w:tc>
      </w:tr>
      <w:tr w14:paraId="1B34B8A1">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15730DA9">
            <w:pPr>
              <w:rPr>
                <w:rFonts w:ascii="Times New Roman" w:hAnsi="Times New Roman" w:cs="Times New Roman"/>
                <w:b/>
                <w:bCs/>
              </w:rPr>
            </w:pPr>
            <w:r>
              <w:rPr>
                <w:rFonts w:ascii="Times New Roman" w:hAnsi="Times New Roman" w:cs="Times New Roman"/>
                <w:b/>
                <w:bCs/>
              </w:rPr>
              <w:t>Name</w:t>
            </w:r>
          </w:p>
        </w:tc>
        <w:tc>
          <w:tcPr>
            <w:tcW w:w="0" w:type="auto"/>
            <w:vAlign w:val="center"/>
          </w:tcPr>
          <w:p w14:paraId="79DFD67F">
            <w:pPr>
              <w:rPr>
                <w:rFonts w:ascii="Times New Roman" w:hAnsi="Times New Roman" w:cs="Times New Roman"/>
                <w:b/>
                <w:bCs/>
              </w:rPr>
            </w:pPr>
            <w:r>
              <w:rPr>
                <w:rFonts w:ascii="Times New Roman" w:hAnsi="Times New Roman" w:cs="Times New Roman"/>
                <w:b/>
                <w:bCs/>
              </w:rPr>
              <w:t>Donut</w:t>
            </w:r>
          </w:p>
        </w:tc>
      </w:tr>
      <w:tr w14:paraId="4B50BE31">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509BC0F1">
            <w:pPr>
              <w:rPr>
                <w:rFonts w:ascii="Times New Roman" w:hAnsi="Times New Roman" w:cs="Times New Roman"/>
                <w:b/>
                <w:bCs/>
              </w:rPr>
            </w:pPr>
            <w:r>
              <w:rPr>
                <w:rFonts w:ascii="Times New Roman" w:hAnsi="Times New Roman" w:cs="Times New Roman"/>
                <w:b/>
                <w:bCs/>
              </w:rPr>
              <w:t>ATT&amp;CK ID</w:t>
            </w:r>
          </w:p>
        </w:tc>
        <w:tc>
          <w:tcPr>
            <w:tcW w:w="0" w:type="auto"/>
            <w:vAlign w:val="center"/>
          </w:tcPr>
          <w:p w14:paraId="0245D032">
            <w:pPr>
              <w:rPr>
                <w:rFonts w:ascii="Times New Roman" w:hAnsi="Times New Roman" w:cs="Times New Roman"/>
                <w:b/>
                <w:bCs/>
              </w:rPr>
            </w:pPr>
            <w:r>
              <w:rPr>
                <w:rFonts w:ascii="Times New Roman" w:hAnsi="Times New Roman" w:cs="Times New Roman"/>
                <w:b/>
                <w:bCs/>
              </w:rPr>
              <w:t>S0695</w:t>
            </w:r>
          </w:p>
        </w:tc>
      </w:tr>
      <w:tr w14:paraId="1BF132ED">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739D4833">
            <w:pPr>
              <w:rPr>
                <w:rFonts w:ascii="Times New Roman" w:hAnsi="Times New Roman" w:cs="Times New Roman"/>
                <w:b/>
                <w:bCs/>
              </w:rPr>
            </w:pPr>
            <w:r>
              <w:rPr>
                <w:rFonts w:ascii="Times New Roman" w:hAnsi="Times New Roman" w:cs="Times New Roman"/>
                <w:b/>
                <w:bCs/>
              </w:rPr>
              <w:t>Type</w:t>
            </w:r>
          </w:p>
        </w:tc>
        <w:tc>
          <w:tcPr>
            <w:tcW w:w="0" w:type="auto"/>
            <w:vAlign w:val="center"/>
          </w:tcPr>
          <w:p w14:paraId="73E7BAAB">
            <w:pPr>
              <w:rPr>
                <w:rFonts w:ascii="Times New Roman" w:hAnsi="Times New Roman" w:cs="Times New Roman"/>
                <w:b/>
                <w:bCs/>
              </w:rPr>
            </w:pPr>
            <w:r>
              <w:rPr>
                <w:rFonts w:ascii="Times New Roman" w:hAnsi="Times New Roman" w:cs="Times New Roman"/>
                <w:b/>
                <w:bCs/>
              </w:rPr>
              <w:t>Tool — Open Source Shellcode Generation Framework</w:t>
            </w:r>
          </w:p>
        </w:tc>
      </w:tr>
      <w:tr w14:paraId="3845FAB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0F3B6ADE">
            <w:pPr>
              <w:rPr>
                <w:rFonts w:ascii="Times New Roman" w:hAnsi="Times New Roman" w:cs="Times New Roman"/>
                <w:b/>
                <w:bCs/>
              </w:rPr>
            </w:pPr>
            <w:r>
              <w:rPr>
                <w:rFonts w:ascii="Times New Roman" w:hAnsi="Times New Roman" w:cs="Times New Roman"/>
                <w:b/>
                <w:bCs/>
              </w:rPr>
              <w:t>Author</w:t>
            </w:r>
          </w:p>
        </w:tc>
        <w:tc>
          <w:tcPr>
            <w:tcW w:w="0" w:type="auto"/>
            <w:vAlign w:val="center"/>
          </w:tcPr>
          <w:p w14:paraId="757F8609">
            <w:pPr>
              <w:rPr>
                <w:rFonts w:ascii="Times New Roman" w:hAnsi="Times New Roman" w:cs="Times New Roman"/>
                <w:b/>
                <w:bCs/>
              </w:rPr>
            </w:pPr>
            <w:r>
              <w:rPr>
                <w:rFonts w:ascii="Times New Roman" w:hAnsi="Times New Roman" w:cs="Times New Roman"/>
                <w:b/>
                <w:bCs/>
              </w:rPr>
              <w:t>TheWover (@TheRealWover)</w:t>
            </w:r>
          </w:p>
        </w:tc>
      </w:tr>
      <w:tr w14:paraId="37B61062">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FB0D4B0">
            <w:pPr>
              <w:rPr>
                <w:rFonts w:ascii="Times New Roman" w:hAnsi="Times New Roman" w:cs="Times New Roman"/>
                <w:b/>
                <w:bCs/>
              </w:rPr>
            </w:pPr>
            <w:r>
              <w:rPr>
                <w:rFonts w:ascii="Times New Roman" w:hAnsi="Times New Roman" w:cs="Times New Roman"/>
                <w:b/>
                <w:bCs/>
              </w:rPr>
              <w:t>First Released</w:t>
            </w:r>
          </w:p>
        </w:tc>
        <w:tc>
          <w:tcPr>
            <w:tcW w:w="0" w:type="auto"/>
            <w:vAlign w:val="center"/>
          </w:tcPr>
          <w:p w14:paraId="6DDC4E55">
            <w:pPr>
              <w:rPr>
                <w:rFonts w:ascii="Times New Roman" w:hAnsi="Times New Roman" w:cs="Times New Roman"/>
                <w:b/>
                <w:bCs/>
              </w:rPr>
            </w:pPr>
            <w:r>
              <w:rPr>
                <w:rFonts w:ascii="Times New Roman" w:hAnsi="Times New Roman" w:cs="Times New Roman"/>
                <w:b/>
                <w:bCs/>
              </w:rPr>
              <w:t>May 2019</w:t>
            </w:r>
          </w:p>
        </w:tc>
      </w:tr>
    </w:tbl>
    <w:p w14:paraId="5E9F6308">
      <w:pPr>
        <w:rPr>
          <w:rFonts w:ascii="Times New Roman" w:hAnsi="Times New Roman" w:cs="Times New Roman"/>
          <w:b/>
          <w:bCs/>
        </w:rPr>
      </w:pPr>
      <w:r>
        <w:rPr>
          <w:rFonts w:ascii="Times New Roman" w:hAnsi="Times New Roman" w:cs="Times New Roman"/>
          <w:b/>
          <w:bCs/>
        </w:rPr>
        <w:pict>
          <v:rect id="_x0000_i1092" o:spt="1" style="height:1.5pt;width:0pt;" fillcolor="#A0A0A0" filled="t" stroked="f" coordsize="21600,21600" o:hr="t" o:hrstd="t" o:hralign="center">
            <v:path/>
            <v:fill on="t" focussize="0,0"/>
            <v:stroke on="f"/>
            <v:imagedata o:title=""/>
            <o:lock v:ext="edit"/>
            <w10:wrap type="none"/>
            <w10:anchorlock/>
          </v:rect>
        </w:pict>
      </w:r>
    </w:p>
    <w:p w14:paraId="23A7052C">
      <w:pPr>
        <w:rPr>
          <w:rFonts w:ascii="Times New Roman" w:hAnsi="Times New Roman" w:cs="Times New Roman"/>
          <w:b/>
          <w:bCs/>
        </w:rPr>
      </w:pPr>
      <w:r>
        <w:rPr>
          <w:rFonts w:ascii="Times New Roman" w:hAnsi="Times New Roman" w:cs="Times New Roman"/>
          <w:b/>
          <w:bCs/>
        </w:rPr>
        <w:t>2. Description</w:t>
      </w:r>
    </w:p>
    <w:p w14:paraId="597E259A">
      <w:pPr>
        <w:rPr>
          <w:rFonts w:ascii="Times New Roman" w:hAnsi="Times New Roman" w:cs="Times New Roman"/>
        </w:rPr>
      </w:pPr>
      <w:r>
        <w:rPr>
          <w:rFonts w:ascii="Times New Roman" w:hAnsi="Times New Roman" w:cs="Times New Roman"/>
          <w:b/>
          <w:bCs/>
        </w:rPr>
        <w:t xml:space="preserve">Donut </w:t>
      </w:r>
      <w:r>
        <w:rPr>
          <w:rFonts w:ascii="Times New Roman" w:hAnsi="Times New Roman" w:cs="Times New Roman"/>
        </w:rPr>
        <w:t>is an open-source framework that generates position-independent shellcode from various executable formats including .NET assemblies, VBScript, JScript, EXE, and DLL files. It bypasses AMSI and WLDP at the module level, enabling in-memory execution of otherwise-blocked payloads. Evil Corp used Donut in the WastedLocker ransomware campaign in 2020.</w:t>
      </w:r>
    </w:p>
    <w:p w14:paraId="57755CC3">
      <w:pPr>
        <w:rPr>
          <w:rFonts w:ascii="Times New Roman" w:hAnsi="Times New Roman" w:cs="Times New Roman"/>
          <w:b/>
          <w:bCs/>
        </w:rPr>
      </w:pPr>
      <w:r>
        <w:rPr>
          <w:rFonts w:ascii="Times New Roman" w:hAnsi="Times New Roman" w:cs="Times New Roman"/>
        </w:rPr>
        <w:pict>
          <v:rect id="_x0000_i1093" o:spt="1" style="height:1.5pt;width:0pt;" fillcolor="#A0A0A0" filled="t" stroked="f" coordsize="21600,21600" o:hr="t" o:hrstd="t" o:hralign="center">
            <v:path/>
            <v:fill on="t" focussize="0,0"/>
            <v:stroke on="f"/>
            <v:imagedata o:title=""/>
            <o:lock v:ext="edit"/>
            <w10:wrap type="none"/>
            <w10:anchorlock/>
          </v:rect>
        </w:pict>
      </w:r>
    </w:p>
    <w:p w14:paraId="4C747A2F">
      <w:pPr>
        <w:rPr>
          <w:rFonts w:ascii="Times New Roman" w:hAnsi="Times New Roman" w:cs="Times New Roman"/>
          <w:b/>
          <w:bCs/>
        </w:rPr>
      </w:pPr>
      <w:r>
        <w:rPr>
          <w:rFonts w:ascii="Times New Roman" w:hAnsi="Times New Roman" w:cs="Times New Roman"/>
          <w:b/>
          <w:bCs/>
        </w:rPr>
        <w:t>3. Threat Actor Association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502"/>
        <w:gridCol w:w="6412"/>
      </w:tblGrid>
      <w:tr w14:paraId="22F2D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AD7C700">
            <w:pPr>
              <w:rPr>
                <w:rFonts w:ascii="Times New Roman" w:hAnsi="Times New Roman" w:cs="Times New Roman"/>
                <w:b/>
                <w:bCs/>
              </w:rPr>
            </w:pPr>
            <w:r>
              <w:rPr>
                <w:rFonts w:ascii="Times New Roman" w:hAnsi="Times New Roman" w:cs="Times New Roman"/>
                <w:b/>
                <w:bCs/>
              </w:rPr>
              <w:t>Field</w:t>
            </w:r>
          </w:p>
          <w:p w14:paraId="2B8032A5">
            <w:pPr>
              <w:rPr>
                <w:rFonts w:ascii="Times New Roman" w:hAnsi="Times New Roman" w:cs="Times New Roman"/>
                <w:b/>
                <w:bCs/>
              </w:rPr>
            </w:pPr>
          </w:p>
        </w:tc>
        <w:tc>
          <w:tcPr>
            <w:tcW w:w="0" w:type="auto"/>
            <w:vAlign w:val="center"/>
          </w:tcPr>
          <w:p w14:paraId="7023A80C">
            <w:pPr>
              <w:rPr>
                <w:rFonts w:ascii="Times New Roman" w:hAnsi="Times New Roman" w:cs="Times New Roman"/>
                <w:b/>
                <w:bCs/>
              </w:rPr>
            </w:pPr>
            <w:r>
              <w:rPr>
                <w:rFonts w:ascii="Times New Roman" w:hAnsi="Times New Roman" w:cs="Times New Roman"/>
                <w:b/>
                <w:bCs/>
              </w:rPr>
              <w:t>Detail</w:t>
            </w:r>
          </w:p>
        </w:tc>
      </w:tr>
      <w:tr w14:paraId="69A9B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975429D">
            <w:pPr>
              <w:rPr>
                <w:rFonts w:ascii="Times New Roman" w:hAnsi="Times New Roman" w:cs="Times New Roman"/>
                <w:b/>
                <w:bCs/>
              </w:rPr>
            </w:pPr>
            <w:r>
              <w:rPr>
                <w:rFonts w:ascii="Times New Roman" w:hAnsi="Times New Roman" w:cs="Times New Roman"/>
                <w:b/>
                <w:bCs/>
              </w:rPr>
              <w:t>Primary User</w:t>
            </w:r>
          </w:p>
        </w:tc>
        <w:tc>
          <w:tcPr>
            <w:tcW w:w="0" w:type="auto"/>
            <w:vAlign w:val="center"/>
          </w:tcPr>
          <w:p w14:paraId="028955B5">
            <w:pPr>
              <w:rPr>
                <w:rFonts w:ascii="Times New Roman" w:hAnsi="Times New Roman" w:cs="Times New Roman"/>
                <w:b/>
                <w:bCs/>
              </w:rPr>
            </w:pPr>
            <w:r>
              <w:rPr>
                <w:rFonts w:ascii="Times New Roman" w:hAnsi="Times New Roman" w:cs="Times New Roman"/>
                <w:b/>
                <w:bCs/>
              </w:rPr>
              <w:t>Indrik Spider / Evil Corp — WastedLocker ransomware 2020</w:t>
            </w:r>
          </w:p>
        </w:tc>
      </w:tr>
      <w:tr w14:paraId="7C200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FE9BC4C">
            <w:pPr>
              <w:rPr>
                <w:rFonts w:ascii="Times New Roman" w:hAnsi="Times New Roman" w:cs="Times New Roman"/>
                <w:b/>
                <w:bCs/>
              </w:rPr>
            </w:pPr>
            <w:r>
              <w:rPr>
                <w:rFonts w:ascii="Times New Roman" w:hAnsi="Times New Roman" w:cs="Times New Roman"/>
                <w:b/>
                <w:bCs/>
              </w:rPr>
              <w:t>Availability</w:t>
            </w:r>
          </w:p>
        </w:tc>
        <w:tc>
          <w:tcPr>
            <w:tcW w:w="0" w:type="auto"/>
            <w:vAlign w:val="center"/>
          </w:tcPr>
          <w:p w14:paraId="34E97AFD">
            <w:pPr>
              <w:rPr>
                <w:rFonts w:ascii="Times New Roman" w:hAnsi="Times New Roman" w:cs="Times New Roman"/>
                <w:b/>
                <w:bCs/>
              </w:rPr>
            </w:pPr>
            <w:r>
              <w:rPr>
                <w:rFonts w:ascii="Times New Roman" w:hAnsi="Times New Roman" w:cs="Times New Roman"/>
                <w:b/>
                <w:bCs/>
              </w:rPr>
              <w:t>Publicly available open-source tool</w:t>
            </w:r>
          </w:p>
        </w:tc>
      </w:tr>
      <w:tr w14:paraId="79E86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4628A44">
            <w:pPr>
              <w:rPr>
                <w:rFonts w:ascii="Times New Roman" w:hAnsi="Times New Roman" w:cs="Times New Roman"/>
                <w:b/>
                <w:bCs/>
              </w:rPr>
            </w:pPr>
            <w:r>
              <w:rPr>
                <w:rFonts w:ascii="Times New Roman" w:hAnsi="Times New Roman" w:cs="Times New Roman"/>
                <w:b/>
                <w:bCs/>
              </w:rPr>
              <w:t>Other Users</w:t>
            </w:r>
          </w:p>
        </w:tc>
        <w:tc>
          <w:tcPr>
            <w:tcW w:w="0" w:type="auto"/>
            <w:vAlign w:val="center"/>
          </w:tcPr>
          <w:p w14:paraId="035F4BB7">
            <w:pPr>
              <w:rPr>
                <w:rFonts w:ascii="Times New Roman" w:hAnsi="Times New Roman" w:cs="Times New Roman"/>
                <w:b/>
                <w:bCs/>
              </w:rPr>
            </w:pPr>
            <w:r>
              <w:rPr>
                <w:rFonts w:ascii="Times New Roman" w:hAnsi="Times New Roman" w:cs="Times New Roman"/>
                <w:b/>
                <w:bCs/>
              </w:rPr>
              <w:t>Multiple ransomware groups and APTs</w:t>
            </w:r>
          </w:p>
        </w:tc>
      </w:tr>
    </w:tbl>
    <w:p w14:paraId="64951765">
      <w:pPr>
        <w:rPr>
          <w:rFonts w:ascii="Times New Roman" w:hAnsi="Times New Roman" w:cs="Times New Roman"/>
          <w:b/>
          <w:bCs/>
        </w:rPr>
      </w:pPr>
      <w:r>
        <w:rPr>
          <w:rFonts w:ascii="Times New Roman" w:hAnsi="Times New Roman" w:cs="Times New Roman"/>
          <w:b/>
          <w:bCs/>
        </w:rPr>
        <w:pict>
          <v:rect id="_x0000_i1094" o:spt="1" style="height:1.5pt;width:0pt;" fillcolor="#A0A0A0" filled="t" stroked="f" coordsize="21600,21600" o:hr="t" o:hrstd="t" o:hralign="center">
            <v:path/>
            <v:fill on="t" focussize="0,0"/>
            <v:stroke on="f"/>
            <v:imagedata o:title=""/>
            <o:lock v:ext="edit"/>
            <w10:wrap type="none"/>
            <w10:anchorlock/>
          </v:rect>
        </w:pict>
      </w:r>
    </w:p>
    <w:p w14:paraId="3CE935EB">
      <w:pPr>
        <w:rPr>
          <w:rFonts w:ascii="Times New Roman" w:hAnsi="Times New Roman" w:cs="Times New Roman"/>
          <w:b/>
          <w:bCs/>
        </w:rPr>
      </w:pPr>
      <w:r>
        <w:rPr>
          <w:rFonts w:ascii="Times New Roman" w:hAnsi="Times New Roman" w:cs="Times New Roman"/>
          <w:b/>
          <w:bCs/>
        </w:rPr>
        <w:drawing>
          <wp:inline distT="0" distB="0" distL="0" distR="0">
            <wp:extent cx="5731510" cy="1233805"/>
            <wp:effectExtent l="0" t="0" r="2540" b="4445"/>
            <wp:docPr id="142246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60307" name="Picture 1"/>
                    <pic:cNvPicPr>
                      <a:picLocks noChangeAspect="1"/>
                    </pic:cNvPicPr>
                  </pic:nvPicPr>
                  <pic:blipFill>
                    <a:blip r:embed="rId22"/>
                    <a:stretch>
                      <a:fillRect/>
                    </a:stretch>
                  </pic:blipFill>
                  <pic:spPr>
                    <a:xfrm>
                      <a:off x="0" y="0"/>
                      <a:ext cx="5731510" cy="1233805"/>
                    </a:xfrm>
                    <a:prstGeom prst="rect">
                      <a:avLst/>
                    </a:prstGeom>
                  </pic:spPr>
                </pic:pic>
              </a:graphicData>
            </a:graphic>
          </wp:inline>
        </w:drawing>
      </w:r>
      <w:r>
        <w:rPr>
          <w:rFonts w:ascii="Times New Roman" w:hAnsi="Times New Roman" w:cs="Times New Roman"/>
          <w:b/>
          <w:bCs/>
        </w:rPr>
        <w:pict>
          <v:rect id="_x0000_i1095" o:spt="1" style="height:1.5pt;width:0pt;" fillcolor="#A0A0A0" filled="t" stroked="f" coordsize="21600,21600" o:hr="t" o:hrstd="t" o:hralign="center">
            <v:path/>
            <v:fill on="t" focussize="0,0"/>
            <v:stroke on="f"/>
            <v:imagedata o:title=""/>
            <o:lock v:ext="edit"/>
            <w10:wrap type="none"/>
            <w10:anchorlock/>
          </v:rect>
        </w:pict>
      </w:r>
    </w:p>
    <w:p w14:paraId="59C64CAA">
      <w:pPr>
        <w:rPr>
          <w:rFonts w:ascii="Times New Roman" w:hAnsi="Times New Roman" w:cs="Times New Roman"/>
          <w:b/>
          <w:bCs/>
        </w:rPr>
      </w:pPr>
      <w:r>
        <w:rPr>
          <w:rFonts w:ascii="Times New Roman" w:hAnsi="Times New Roman" w:cs="Times New Roman"/>
          <w:b/>
          <w:bCs/>
        </w:rPr>
        <w:t>5. ATT&amp;CK Techniques Used</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715"/>
        <w:gridCol w:w="1127"/>
        <w:gridCol w:w="4852"/>
      </w:tblGrid>
      <w:tr w14:paraId="3D92E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777FCDC">
            <w:pPr>
              <w:rPr>
                <w:rFonts w:ascii="Times New Roman" w:hAnsi="Times New Roman" w:cs="Times New Roman"/>
                <w:b/>
                <w:bCs/>
              </w:rPr>
            </w:pPr>
            <w:r>
              <w:rPr>
                <w:rFonts w:ascii="Times New Roman" w:hAnsi="Times New Roman" w:cs="Times New Roman"/>
                <w:b/>
                <w:bCs/>
              </w:rPr>
              <w:t>Tactic</w:t>
            </w:r>
          </w:p>
        </w:tc>
        <w:tc>
          <w:tcPr>
            <w:tcW w:w="0" w:type="auto"/>
            <w:vAlign w:val="center"/>
          </w:tcPr>
          <w:p w14:paraId="412C5B5D">
            <w:pPr>
              <w:rPr>
                <w:rFonts w:ascii="Times New Roman" w:hAnsi="Times New Roman" w:cs="Times New Roman"/>
                <w:b/>
                <w:bCs/>
              </w:rPr>
            </w:pPr>
            <w:r>
              <w:rPr>
                <w:rFonts w:ascii="Times New Roman" w:hAnsi="Times New Roman" w:cs="Times New Roman"/>
                <w:b/>
                <w:bCs/>
              </w:rPr>
              <w:t>ID</w:t>
            </w:r>
          </w:p>
        </w:tc>
        <w:tc>
          <w:tcPr>
            <w:tcW w:w="0" w:type="auto"/>
            <w:vAlign w:val="center"/>
          </w:tcPr>
          <w:p w14:paraId="5DB9D7A6">
            <w:pPr>
              <w:rPr>
                <w:rFonts w:ascii="Times New Roman" w:hAnsi="Times New Roman" w:cs="Times New Roman"/>
                <w:b/>
                <w:bCs/>
              </w:rPr>
            </w:pPr>
            <w:r>
              <w:rPr>
                <w:rFonts w:ascii="Times New Roman" w:hAnsi="Times New Roman" w:cs="Times New Roman"/>
                <w:b/>
                <w:bCs/>
              </w:rPr>
              <w:t>Technique Name</w:t>
            </w:r>
          </w:p>
        </w:tc>
      </w:tr>
      <w:tr w14:paraId="4D0D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77A61EC">
            <w:pPr>
              <w:rPr>
                <w:rFonts w:ascii="Times New Roman" w:hAnsi="Times New Roman" w:cs="Times New Roman"/>
              </w:rPr>
            </w:pPr>
            <w:r>
              <w:rPr>
                <w:rFonts w:ascii="Times New Roman" w:hAnsi="Times New Roman" w:cs="Times New Roman"/>
              </w:rPr>
              <w:t>C2</w:t>
            </w:r>
          </w:p>
        </w:tc>
        <w:tc>
          <w:tcPr>
            <w:tcW w:w="0" w:type="auto"/>
            <w:vAlign w:val="center"/>
          </w:tcPr>
          <w:p w14:paraId="3D0B6417">
            <w:pPr>
              <w:rPr>
                <w:rFonts w:ascii="Times New Roman" w:hAnsi="Times New Roman" w:cs="Times New Roman"/>
              </w:rPr>
            </w:pPr>
            <w:r>
              <w:rPr>
                <w:rFonts w:ascii="Times New Roman" w:hAnsi="Times New Roman" w:cs="Times New Roman"/>
              </w:rPr>
              <w:t>T1071.001</w:t>
            </w:r>
          </w:p>
        </w:tc>
        <w:tc>
          <w:tcPr>
            <w:tcW w:w="0" w:type="auto"/>
            <w:vAlign w:val="center"/>
          </w:tcPr>
          <w:p w14:paraId="790B9986">
            <w:pPr>
              <w:rPr>
                <w:rFonts w:ascii="Times New Roman" w:hAnsi="Times New Roman" w:cs="Times New Roman"/>
              </w:rPr>
            </w:pPr>
            <w:r>
              <w:rPr>
                <w:rFonts w:ascii="Times New Roman" w:hAnsi="Times New Roman" w:cs="Times New Roman"/>
              </w:rPr>
              <w:t>Web Protocols — HTTP payload staging</w:t>
            </w:r>
          </w:p>
        </w:tc>
      </w:tr>
      <w:tr w14:paraId="627F0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E0D6DF1">
            <w:pPr>
              <w:rPr>
                <w:rFonts w:ascii="Times New Roman" w:hAnsi="Times New Roman" w:cs="Times New Roman"/>
              </w:rPr>
            </w:pPr>
            <w:r>
              <w:rPr>
                <w:rFonts w:ascii="Times New Roman" w:hAnsi="Times New Roman" w:cs="Times New Roman"/>
              </w:rPr>
              <w:t>Execution</w:t>
            </w:r>
          </w:p>
        </w:tc>
        <w:tc>
          <w:tcPr>
            <w:tcW w:w="0" w:type="auto"/>
            <w:vAlign w:val="center"/>
          </w:tcPr>
          <w:p w14:paraId="043F6A68">
            <w:pPr>
              <w:rPr>
                <w:rFonts w:ascii="Times New Roman" w:hAnsi="Times New Roman" w:cs="Times New Roman"/>
              </w:rPr>
            </w:pPr>
            <w:r>
              <w:rPr>
                <w:rFonts w:ascii="Times New Roman" w:hAnsi="Times New Roman" w:cs="Times New Roman"/>
              </w:rPr>
              <w:t>T1059.001</w:t>
            </w:r>
          </w:p>
        </w:tc>
        <w:tc>
          <w:tcPr>
            <w:tcW w:w="0" w:type="auto"/>
            <w:vAlign w:val="center"/>
          </w:tcPr>
          <w:p w14:paraId="0FE1BF92">
            <w:pPr>
              <w:rPr>
                <w:rFonts w:ascii="Times New Roman" w:hAnsi="Times New Roman" w:cs="Times New Roman"/>
              </w:rPr>
            </w:pPr>
            <w:r>
              <w:rPr>
                <w:rFonts w:ascii="Times New Roman" w:hAnsi="Times New Roman" w:cs="Times New Roman"/>
              </w:rPr>
              <w:t>PowerShell</w:t>
            </w:r>
          </w:p>
        </w:tc>
      </w:tr>
      <w:tr w14:paraId="2D34D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E8256C0">
            <w:pPr>
              <w:rPr>
                <w:rFonts w:ascii="Times New Roman" w:hAnsi="Times New Roman" w:cs="Times New Roman"/>
              </w:rPr>
            </w:pPr>
            <w:r>
              <w:rPr>
                <w:rFonts w:ascii="Times New Roman" w:hAnsi="Times New Roman" w:cs="Times New Roman"/>
              </w:rPr>
              <w:t>Defense Evasion</w:t>
            </w:r>
          </w:p>
        </w:tc>
        <w:tc>
          <w:tcPr>
            <w:tcW w:w="0" w:type="auto"/>
            <w:vAlign w:val="center"/>
          </w:tcPr>
          <w:p w14:paraId="2946E442">
            <w:pPr>
              <w:rPr>
                <w:rFonts w:ascii="Times New Roman" w:hAnsi="Times New Roman" w:cs="Times New Roman"/>
              </w:rPr>
            </w:pPr>
            <w:r>
              <w:rPr>
                <w:rFonts w:ascii="Times New Roman" w:hAnsi="Times New Roman" w:cs="Times New Roman"/>
              </w:rPr>
              <w:t>T1685</w:t>
            </w:r>
          </w:p>
        </w:tc>
        <w:tc>
          <w:tcPr>
            <w:tcW w:w="0" w:type="auto"/>
            <w:vAlign w:val="center"/>
          </w:tcPr>
          <w:p w14:paraId="1FAF9005">
            <w:pPr>
              <w:rPr>
                <w:rFonts w:ascii="Times New Roman" w:hAnsi="Times New Roman" w:cs="Times New Roman"/>
              </w:rPr>
            </w:pPr>
            <w:r>
              <w:rPr>
                <w:rFonts w:ascii="Times New Roman" w:hAnsi="Times New Roman" w:cs="Times New Roman"/>
              </w:rPr>
              <w:t>Disable or Modify Tools — AMSI/WLDP bypass</w:t>
            </w:r>
          </w:p>
        </w:tc>
      </w:tr>
      <w:tr w14:paraId="05732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EAA6998">
            <w:pPr>
              <w:rPr>
                <w:rFonts w:ascii="Times New Roman" w:hAnsi="Times New Roman" w:cs="Times New Roman"/>
              </w:rPr>
            </w:pPr>
            <w:r>
              <w:rPr>
                <w:rFonts w:ascii="Times New Roman" w:hAnsi="Times New Roman" w:cs="Times New Roman"/>
              </w:rPr>
              <w:t>Defense Evasion</w:t>
            </w:r>
          </w:p>
        </w:tc>
        <w:tc>
          <w:tcPr>
            <w:tcW w:w="0" w:type="auto"/>
            <w:vAlign w:val="center"/>
          </w:tcPr>
          <w:p w14:paraId="4AA1D7D1">
            <w:pPr>
              <w:rPr>
                <w:rFonts w:ascii="Times New Roman" w:hAnsi="Times New Roman" w:cs="Times New Roman"/>
              </w:rPr>
            </w:pPr>
            <w:r>
              <w:rPr>
                <w:rFonts w:ascii="Times New Roman" w:hAnsi="Times New Roman" w:cs="Times New Roman"/>
              </w:rPr>
              <w:t>T1070</w:t>
            </w:r>
          </w:p>
        </w:tc>
        <w:tc>
          <w:tcPr>
            <w:tcW w:w="0" w:type="auto"/>
            <w:vAlign w:val="center"/>
          </w:tcPr>
          <w:p w14:paraId="3DE14079">
            <w:pPr>
              <w:rPr>
                <w:rFonts w:ascii="Times New Roman" w:hAnsi="Times New Roman" w:cs="Times New Roman"/>
              </w:rPr>
            </w:pPr>
            <w:r>
              <w:rPr>
                <w:rFonts w:ascii="Times New Roman" w:hAnsi="Times New Roman" w:cs="Times New Roman"/>
              </w:rPr>
              <w:t>Indicator Removal</w:t>
            </w:r>
          </w:p>
        </w:tc>
      </w:tr>
      <w:tr w14:paraId="328C7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E1511F3">
            <w:pPr>
              <w:rPr>
                <w:rFonts w:ascii="Times New Roman" w:hAnsi="Times New Roman" w:cs="Times New Roman"/>
              </w:rPr>
            </w:pPr>
            <w:r>
              <w:rPr>
                <w:rFonts w:ascii="Times New Roman" w:hAnsi="Times New Roman" w:cs="Times New Roman"/>
              </w:rPr>
              <w:t>Execution</w:t>
            </w:r>
          </w:p>
        </w:tc>
        <w:tc>
          <w:tcPr>
            <w:tcW w:w="0" w:type="auto"/>
            <w:vAlign w:val="center"/>
          </w:tcPr>
          <w:p w14:paraId="795E6C65">
            <w:pPr>
              <w:rPr>
                <w:rFonts w:ascii="Times New Roman" w:hAnsi="Times New Roman" w:cs="Times New Roman"/>
              </w:rPr>
            </w:pPr>
            <w:r>
              <w:rPr>
                <w:rFonts w:ascii="Times New Roman" w:hAnsi="Times New Roman" w:cs="Times New Roman"/>
              </w:rPr>
              <w:t>T1105</w:t>
            </w:r>
          </w:p>
        </w:tc>
        <w:tc>
          <w:tcPr>
            <w:tcW w:w="0" w:type="auto"/>
            <w:vAlign w:val="center"/>
          </w:tcPr>
          <w:p w14:paraId="367145B8">
            <w:pPr>
              <w:rPr>
                <w:rFonts w:ascii="Times New Roman" w:hAnsi="Times New Roman" w:cs="Times New Roman"/>
              </w:rPr>
            </w:pPr>
            <w:r>
              <w:rPr>
                <w:rFonts w:ascii="Times New Roman" w:hAnsi="Times New Roman" w:cs="Times New Roman"/>
              </w:rPr>
              <w:t>Ingress Tool Transfer</w:t>
            </w:r>
          </w:p>
        </w:tc>
      </w:tr>
      <w:tr w14:paraId="2B100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15A0448">
            <w:pPr>
              <w:rPr>
                <w:rFonts w:ascii="Times New Roman" w:hAnsi="Times New Roman" w:cs="Times New Roman"/>
              </w:rPr>
            </w:pPr>
            <w:r>
              <w:rPr>
                <w:rFonts w:ascii="Times New Roman" w:hAnsi="Times New Roman" w:cs="Times New Roman"/>
              </w:rPr>
              <w:t>Execution</w:t>
            </w:r>
          </w:p>
        </w:tc>
        <w:tc>
          <w:tcPr>
            <w:tcW w:w="0" w:type="auto"/>
            <w:vAlign w:val="center"/>
          </w:tcPr>
          <w:p w14:paraId="056323D6">
            <w:pPr>
              <w:rPr>
                <w:rFonts w:ascii="Times New Roman" w:hAnsi="Times New Roman" w:cs="Times New Roman"/>
              </w:rPr>
            </w:pPr>
            <w:r>
              <w:rPr>
                <w:rFonts w:ascii="Times New Roman" w:hAnsi="Times New Roman" w:cs="Times New Roman"/>
              </w:rPr>
              <w:t>T1106</w:t>
            </w:r>
          </w:p>
        </w:tc>
        <w:tc>
          <w:tcPr>
            <w:tcW w:w="0" w:type="auto"/>
            <w:vAlign w:val="center"/>
          </w:tcPr>
          <w:p w14:paraId="47628EE0">
            <w:pPr>
              <w:rPr>
                <w:rFonts w:ascii="Times New Roman" w:hAnsi="Times New Roman" w:cs="Times New Roman"/>
              </w:rPr>
            </w:pPr>
            <w:r>
              <w:rPr>
                <w:rFonts w:ascii="Times New Roman" w:hAnsi="Times New Roman" w:cs="Times New Roman"/>
              </w:rPr>
              <w:t>Native API</w:t>
            </w:r>
          </w:p>
        </w:tc>
      </w:tr>
      <w:tr w14:paraId="58492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0226B9F">
            <w:pPr>
              <w:rPr>
                <w:rFonts w:ascii="Times New Roman" w:hAnsi="Times New Roman" w:cs="Times New Roman"/>
              </w:rPr>
            </w:pPr>
            <w:r>
              <w:rPr>
                <w:rFonts w:ascii="Times New Roman" w:hAnsi="Times New Roman" w:cs="Times New Roman"/>
              </w:rPr>
              <w:t>Defense Evasion</w:t>
            </w:r>
          </w:p>
        </w:tc>
        <w:tc>
          <w:tcPr>
            <w:tcW w:w="0" w:type="auto"/>
            <w:vAlign w:val="center"/>
          </w:tcPr>
          <w:p w14:paraId="63876B2E">
            <w:pPr>
              <w:rPr>
                <w:rFonts w:ascii="Times New Roman" w:hAnsi="Times New Roman" w:cs="Times New Roman"/>
              </w:rPr>
            </w:pPr>
            <w:r>
              <w:rPr>
                <w:rFonts w:ascii="Times New Roman" w:hAnsi="Times New Roman" w:cs="Times New Roman"/>
              </w:rPr>
              <w:t>T1027.002</w:t>
            </w:r>
          </w:p>
        </w:tc>
        <w:tc>
          <w:tcPr>
            <w:tcW w:w="0" w:type="auto"/>
            <w:vAlign w:val="center"/>
          </w:tcPr>
          <w:p w14:paraId="5D27BB4C">
            <w:pPr>
              <w:rPr>
                <w:rFonts w:ascii="Times New Roman" w:hAnsi="Times New Roman" w:cs="Times New Roman"/>
              </w:rPr>
            </w:pPr>
            <w:r>
              <w:rPr>
                <w:rFonts w:ascii="Times New Roman" w:hAnsi="Times New Roman" w:cs="Times New Roman"/>
              </w:rPr>
              <w:t>Software Packing</w:t>
            </w:r>
          </w:p>
        </w:tc>
      </w:tr>
      <w:tr w14:paraId="5C281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9A5902E">
            <w:pPr>
              <w:rPr>
                <w:rFonts w:ascii="Times New Roman" w:hAnsi="Times New Roman" w:cs="Times New Roman"/>
              </w:rPr>
            </w:pPr>
            <w:r>
              <w:rPr>
                <w:rFonts w:ascii="Times New Roman" w:hAnsi="Times New Roman" w:cs="Times New Roman"/>
              </w:rPr>
              <w:t>Defense Evasion</w:t>
            </w:r>
          </w:p>
        </w:tc>
        <w:tc>
          <w:tcPr>
            <w:tcW w:w="0" w:type="auto"/>
            <w:vAlign w:val="center"/>
          </w:tcPr>
          <w:p w14:paraId="2F98D7DB">
            <w:pPr>
              <w:rPr>
                <w:rFonts w:ascii="Times New Roman" w:hAnsi="Times New Roman" w:cs="Times New Roman"/>
              </w:rPr>
            </w:pPr>
            <w:r>
              <w:rPr>
                <w:rFonts w:ascii="Times New Roman" w:hAnsi="Times New Roman" w:cs="Times New Roman"/>
              </w:rPr>
              <w:t>T1027.013</w:t>
            </w:r>
          </w:p>
        </w:tc>
        <w:tc>
          <w:tcPr>
            <w:tcW w:w="0" w:type="auto"/>
            <w:vAlign w:val="center"/>
          </w:tcPr>
          <w:p w14:paraId="159DA74E">
            <w:pPr>
              <w:rPr>
                <w:rFonts w:ascii="Times New Roman" w:hAnsi="Times New Roman" w:cs="Times New Roman"/>
              </w:rPr>
            </w:pPr>
            <w:r>
              <w:rPr>
                <w:rFonts w:ascii="Times New Roman" w:hAnsi="Times New Roman" w:cs="Times New Roman"/>
              </w:rPr>
              <w:t>Encrypted/Encoded File</w:t>
            </w:r>
          </w:p>
        </w:tc>
      </w:tr>
      <w:tr w14:paraId="1FAD1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A22F857">
            <w:pPr>
              <w:rPr>
                <w:rFonts w:ascii="Times New Roman" w:hAnsi="Times New Roman" w:cs="Times New Roman"/>
              </w:rPr>
            </w:pPr>
            <w:r>
              <w:rPr>
                <w:rFonts w:ascii="Times New Roman" w:hAnsi="Times New Roman" w:cs="Times New Roman"/>
              </w:rPr>
              <w:t>Discovery</w:t>
            </w:r>
          </w:p>
        </w:tc>
        <w:tc>
          <w:tcPr>
            <w:tcW w:w="0" w:type="auto"/>
            <w:vAlign w:val="center"/>
          </w:tcPr>
          <w:p w14:paraId="7A9DC771">
            <w:pPr>
              <w:rPr>
                <w:rFonts w:ascii="Times New Roman" w:hAnsi="Times New Roman" w:cs="Times New Roman"/>
              </w:rPr>
            </w:pPr>
            <w:r>
              <w:rPr>
                <w:rFonts w:ascii="Times New Roman" w:hAnsi="Times New Roman" w:cs="Times New Roman"/>
              </w:rPr>
              <w:t>T1057</w:t>
            </w:r>
          </w:p>
        </w:tc>
        <w:tc>
          <w:tcPr>
            <w:tcW w:w="0" w:type="auto"/>
            <w:vAlign w:val="center"/>
          </w:tcPr>
          <w:p w14:paraId="11F92FD7">
            <w:pPr>
              <w:rPr>
                <w:rFonts w:ascii="Times New Roman" w:hAnsi="Times New Roman" w:cs="Times New Roman"/>
              </w:rPr>
            </w:pPr>
            <w:r>
              <w:rPr>
                <w:rFonts w:ascii="Times New Roman" w:hAnsi="Times New Roman" w:cs="Times New Roman"/>
              </w:rPr>
              <w:t>Process Discovery</w:t>
            </w:r>
          </w:p>
        </w:tc>
      </w:tr>
      <w:tr w14:paraId="51864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DC8C81B">
            <w:pPr>
              <w:rPr>
                <w:rFonts w:ascii="Times New Roman" w:hAnsi="Times New Roman" w:cs="Times New Roman"/>
              </w:rPr>
            </w:pPr>
            <w:r>
              <w:rPr>
                <w:rFonts w:ascii="Times New Roman" w:hAnsi="Times New Roman" w:cs="Times New Roman"/>
              </w:rPr>
              <w:t>Defense Evasion</w:t>
            </w:r>
          </w:p>
        </w:tc>
        <w:tc>
          <w:tcPr>
            <w:tcW w:w="0" w:type="auto"/>
            <w:vAlign w:val="center"/>
          </w:tcPr>
          <w:p w14:paraId="2AB19AB0">
            <w:pPr>
              <w:rPr>
                <w:rFonts w:ascii="Times New Roman" w:hAnsi="Times New Roman" w:cs="Times New Roman"/>
              </w:rPr>
            </w:pPr>
            <w:r>
              <w:rPr>
                <w:rFonts w:ascii="Times New Roman" w:hAnsi="Times New Roman" w:cs="Times New Roman"/>
              </w:rPr>
              <w:t>T1055</w:t>
            </w:r>
          </w:p>
        </w:tc>
        <w:tc>
          <w:tcPr>
            <w:tcW w:w="0" w:type="auto"/>
            <w:vAlign w:val="center"/>
          </w:tcPr>
          <w:p w14:paraId="7A881478">
            <w:pPr>
              <w:rPr>
                <w:rFonts w:ascii="Times New Roman" w:hAnsi="Times New Roman" w:cs="Times New Roman"/>
              </w:rPr>
            </w:pPr>
            <w:r>
              <w:rPr>
                <w:rFonts w:ascii="Times New Roman" w:hAnsi="Times New Roman" w:cs="Times New Roman"/>
              </w:rPr>
              <w:t>Process Injection</w:t>
            </w:r>
          </w:p>
        </w:tc>
      </w:tr>
      <w:tr w14:paraId="24E5A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7FF3333">
            <w:pPr>
              <w:rPr>
                <w:rFonts w:ascii="Times New Roman" w:hAnsi="Times New Roman" w:cs="Times New Roman"/>
              </w:rPr>
            </w:pPr>
            <w:r>
              <w:rPr>
                <w:rFonts w:ascii="Times New Roman" w:hAnsi="Times New Roman" w:cs="Times New Roman"/>
              </w:rPr>
              <w:t>Defense Evasion</w:t>
            </w:r>
          </w:p>
        </w:tc>
        <w:tc>
          <w:tcPr>
            <w:tcW w:w="0" w:type="auto"/>
            <w:vAlign w:val="center"/>
          </w:tcPr>
          <w:p w14:paraId="045BFF4D">
            <w:pPr>
              <w:rPr>
                <w:rFonts w:ascii="Times New Roman" w:hAnsi="Times New Roman" w:cs="Times New Roman"/>
              </w:rPr>
            </w:pPr>
            <w:r>
              <w:rPr>
                <w:rFonts w:ascii="Times New Roman" w:hAnsi="Times New Roman" w:cs="Times New Roman"/>
              </w:rPr>
              <w:t>T1620</w:t>
            </w:r>
          </w:p>
        </w:tc>
        <w:tc>
          <w:tcPr>
            <w:tcW w:w="0" w:type="auto"/>
            <w:vAlign w:val="center"/>
          </w:tcPr>
          <w:p w14:paraId="585DE34B">
            <w:pPr>
              <w:rPr>
                <w:rFonts w:ascii="Times New Roman" w:hAnsi="Times New Roman" w:cs="Times New Roman"/>
              </w:rPr>
            </w:pPr>
            <w:r>
              <w:rPr>
                <w:rFonts w:ascii="Times New Roman" w:hAnsi="Times New Roman" w:cs="Times New Roman"/>
              </w:rPr>
              <w:t>Reflective Code Loading</w:t>
            </w:r>
          </w:p>
        </w:tc>
      </w:tr>
    </w:tbl>
    <w:p w14:paraId="197F6604">
      <w:pPr>
        <w:rPr>
          <w:rFonts w:ascii="Times New Roman" w:hAnsi="Times New Roman" w:cs="Times New Roman"/>
          <w:b/>
          <w:bCs/>
        </w:rPr>
      </w:pPr>
      <w:r>
        <w:rPr>
          <w:rFonts w:ascii="Times New Roman" w:hAnsi="Times New Roman" w:cs="Times New Roman"/>
          <w:b/>
          <w:bCs/>
        </w:rPr>
        <w:pict>
          <v:rect id="_x0000_i1096" o:spt="1" style="height:1.5pt;width:0pt;" fillcolor="#A0A0A0" filled="t" stroked="f" coordsize="21600,21600" o:hr="t" o:hrstd="t" o:hralign="center">
            <v:path/>
            <v:fill on="t" focussize="0,0"/>
            <v:stroke on="f"/>
            <v:imagedata o:title=""/>
            <o:lock v:ext="edit"/>
            <w10:wrap type="none"/>
            <w10:anchorlock/>
          </v:rect>
        </w:pict>
      </w:r>
    </w:p>
    <w:p w14:paraId="0B91870A">
      <w:pPr>
        <w:numPr>
          <w:ilvl w:val="0"/>
          <w:numId w:val="13"/>
        </w:numPr>
        <w:spacing w:after="0" w:line="240" w:lineRule="auto"/>
        <w:ind w:left="0" w:leftChars="0" w:firstLine="0" w:firstLineChars="0"/>
        <w:rPr>
          <w:rFonts w:ascii="Times New Roman" w:hAnsi="Times New Roman" w:cs="Times New Roman"/>
          <w:b/>
          <w:bCs/>
        </w:rPr>
      </w:pPr>
      <w:r>
        <w:rPr>
          <w:rFonts w:ascii="Times New Roman" w:hAnsi="Times New Roman" w:cs="Times New Roman"/>
          <w:b/>
          <w:bCs/>
        </w:rPr>
        <w:t>Execution Metho</w:t>
      </w:r>
      <w:r>
        <w:rPr>
          <w:rFonts w:hint="default" w:ascii="Times New Roman" w:hAnsi="Times New Roman" w:cs="Times New Roman"/>
          <w:b/>
          <w:bCs/>
          <w:lang w:val="en-US"/>
        </w:rPr>
        <w:t>d</w:t>
      </w:r>
      <w:r>
        <w:drawing>
          <wp:inline distT="0" distB="0" distL="114300" distR="114300">
            <wp:extent cx="5727700" cy="3816350"/>
            <wp:effectExtent l="0" t="0" r="2540" b="8890"/>
            <wp:docPr id="5"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3"/>
                    <pic:cNvPicPr>
                      <a:picLocks noChangeAspect="1"/>
                    </pic:cNvPicPr>
                  </pic:nvPicPr>
                  <pic:blipFill>
                    <a:blip r:embed="rId23"/>
                    <a:stretch>
                      <a:fillRect/>
                    </a:stretch>
                  </pic:blipFill>
                  <pic:spPr>
                    <a:xfrm>
                      <a:off x="0" y="0"/>
                      <a:ext cx="5727700" cy="3816350"/>
                    </a:xfrm>
                    <a:prstGeom prst="rect">
                      <a:avLst/>
                    </a:prstGeom>
                    <a:noFill/>
                    <a:ln>
                      <a:noFill/>
                    </a:ln>
                  </pic:spPr>
                </pic:pic>
              </a:graphicData>
            </a:graphic>
          </wp:inline>
        </w:drawing>
      </w:r>
    </w:p>
    <w:p w14:paraId="71C68195">
      <w:pPr>
        <w:numPr>
          <w:ilvl w:val="0"/>
          <w:numId w:val="13"/>
        </w:numPr>
        <w:spacing w:after="0" w:line="240" w:lineRule="auto"/>
        <w:ind w:left="0" w:leftChars="0" w:firstLine="0" w:firstLineChars="0"/>
        <w:rPr>
          <w:rFonts w:ascii="Times New Roman" w:hAnsi="Times New Roman" w:cs="Times New Roman"/>
          <w:b/>
          <w:bCs/>
        </w:rPr>
      </w:pPr>
      <w:r>
        <w:rPr>
          <w:rFonts w:ascii="Times New Roman" w:hAnsi="Times New Roman" w:cs="Times New Roman"/>
          <w:b/>
          <w:bCs/>
        </w:rPr>
        <w:t xml:space="preserve"> Persistence Techniques</w:t>
      </w:r>
    </w:p>
    <w:p w14:paraId="67662830">
      <w:pPr>
        <w:rPr>
          <w:rFonts w:ascii="Times New Roman" w:hAnsi="Times New Roman" w:cs="Times New Roman"/>
        </w:rPr>
      </w:pPr>
      <w:r>
        <w:rPr>
          <w:rFonts w:ascii="Times New Roman" w:hAnsi="Times New Roman" w:cs="Times New Roman"/>
          <w:b/>
          <w:bCs/>
          <w:highlight w:val="yellow"/>
        </w:rPr>
        <w:t>Donut deploys no persistence capabilities</w:t>
      </w:r>
      <w:r>
        <w:rPr>
          <w:rFonts w:ascii="Times New Roman" w:hAnsi="Times New Roman" w:cs="Times New Roman"/>
          <w:b/>
          <w:bCs/>
        </w:rPr>
        <w:t xml:space="preserve">. </w:t>
      </w:r>
      <w:r>
        <w:rPr>
          <w:rFonts w:ascii="Times New Roman" w:hAnsi="Times New Roman" w:cs="Times New Roman"/>
        </w:rPr>
        <w:t>It is a shellcode generation and loader tool only. Persistence is handled by the payload it delivers.</w:t>
      </w:r>
    </w:p>
    <w:p w14:paraId="5520AB67">
      <w:pPr>
        <w:rPr>
          <w:rFonts w:ascii="Times New Roman" w:hAnsi="Times New Roman" w:cs="Times New Roman"/>
          <w:b/>
          <w:bCs/>
        </w:rPr>
      </w:pPr>
      <w:r>
        <w:rPr>
          <w:rFonts w:ascii="Times New Roman" w:hAnsi="Times New Roman" w:cs="Times New Roman"/>
        </w:rPr>
        <w:pict>
          <v:rect id="_x0000_i1097" o:spt="1" style="height:1.5pt;width:0pt;" fillcolor="#A0A0A0" filled="t" stroked="f" coordsize="21600,21600" o:hr="t" o:hrstd="t" o:hralign="center">
            <v:path/>
            <v:fill on="t" focussize="0,0"/>
            <v:stroke on="f"/>
            <v:imagedata o:title=""/>
            <o:lock v:ext="edit"/>
            <w10:wrap type="none"/>
            <w10:anchorlock/>
          </v:rect>
        </w:pict>
      </w:r>
    </w:p>
    <w:p w14:paraId="615C72D2">
      <w:pPr>
        <w:rPr>
          <w:rFonts w:ascii="Times New Roman" w:hAnsi="Times New Roman" w:cs="Times New Roman"/>
          <w:b/>
          <w:bCs/>
        </w:rPr>
      </w:pPr>
      <w:r>
        <w:rPr>
          <w:rFonts w:ascii="Times New Roman" w:hAnsi="Times New Roman" w:cs="Times New Roman"/>
          <w:b/>
          <w:bCs/>
        </w:rPr>
        <w:t>8. Privilege Escalation</w:t>
      </w:r>
    </w:p>
    <w:p w14:paraId="75EBE720">
      <w:pPr>
        <w:rPr>
          <w:rFonts w:ascii="Times New Roman" w:hAnsi="Times New Roman" w:cs="Times New Roman"/>
        </w:rPr>
      </w:pPr>
      <w:r>
        <w:rPr>
          <w:rFonts w:ascii="Times New Roman" w:hAnsi="Times New Roman" w:cs="Times New Roman"/>
          <w:b/>
          <w:bCs/>
          <w:highlight w:val="yellow"/>
        </w:rPr>
        <w:t>Donut deploys no privilege escalation</w:t>
      </w:r>
      <w:r>
        <w:rPr>
          <w:rFonts w:ascii="Times New Roman" w:hAnsi="Times New Roman" w:cs="Times New Roman"/>
          <w:b/>
          <w:bCs/>
        </w:rPr>
        <w:t xml:space="preserve">. </w:t>
      </w:r>
      <w:r>
        <w:rPr>
          <w:rFonts w:ascii="Times New Roman" w:hAnsi="Times New Roman" w:cs="Times New Roman"/>
        </w:rPr>
        <w:t>Payloads loaded by Donut shellcode may include privilege escalation modules.</w:t>
      </w:r>
    </w:p>
    <w:p w14:paraId="45DD017B">
      <w:pPr>
        <w:rPr>
          <w:rFonts w:ascii="Times New Roman" w:hAnsi="Times New Roman" w:cs="Times New Roman"/>
          <w:b/>
          <w:bCs/>
        </w:rPr>
      </w:pPr>
      <w:r>
        <w:rPr>
          <w:rFonts w:ascii="Times New Roman" w:hAnsi="Times New Roman" w:cs="Times New Roman"/>
          <w:b/>
          <w:bCs/>
        </w:rPr>
        <w:t>9. Defense Evasion</w:t>
      </w:r>
    </w:p>
    <w:p w14:paraId="5F395068">
      <w:pPr>
        <w:rPr>
          <w:rFonts w:ascii="Times New Roman" w:hAnsi="Times New Roman" w:cs="Times New Roman"/>
          <w:b/>
          <w:bCs/>
        </w:rPr>
      </w:pPr>
      <w:r>
        <w:drawing>
          <wp:inline distT="0" distB="0" distL="114300" distR="114300">
            <wp:extent cx="5726430" cy="3015615"/>
            <wp:effectExtent l="0" t="0" r="3810" b="1905"/>
            <wp:docPr id="6"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54"/>
                    <pic:cNvPicPr>
                      <a:picLocks noChangeAspect="1"/>
                    </pic:cNvPicPr>
                  </pic:nvPicPr>
                  <pic:blipFill>
                    <a:blip r:embed="rId24"/>
                    <a:stretch>
                      <a:fillRect/>
                    </a:stretch>
                  </pic:blipFill>
                  <pic:spPr>
                    <a:xfrm>
                      <a:off x="0" y="0"/>
                      <a:ext cx="5726430" cy="3015615"/>
                    </a:xfrm>
                    <a:prstGeom prst="rect">
                      <a:avLst/>
                    </a:prstGeom>
                    <a:noFill/>
                    <a:ln>
                      <a:noFill/>
                    </a:ln>
                  </pic:spPr>
                </pic:pic>
              </a:graphicData>
            </a:graphic>
          </wp:inline>
        </w:drawing>
      </w:r>
    </w:p>
    <w:p w14:paraId="23F39A89">
      <w:pPr>
        <w:rPr>
          <w:rFonts w:ascii="Times New Roman" w:hAnsi="Times New Roman" w:cs="Times New Roman"/>
          <w:b/>
          <w:bCs/>
        </w:rPr>
      </w:pPr>
      <w:r>
        <w:rPr>
          <w:rFonts w:ascii="Times New Roman" w:hAnsi="Times New Roman" w:cs="Times New Roman"/>
          <w:b/>
          <w:bCs/>
        </w:rPr>
        <w:pict>
          <v:rect id="_x0000_i1098" o:spt="1" style="height:1.5pt;width:0pt;" fillcolor="#A0A0A0" filled="t" stroked="f" coordsize="21600,21600" o:hr="t" o:hrstd="t" o:hralign="center">
            <v:path/>
            <v:fill on="t" focussize="0,0"/>
            <v:stroke on="f"/>
            <v:imagedata o:title=""/>
            <o:lock v:ext="edit"/>
            <w10:wrap type="none"/>
            <w10:anchorlock/>
          </v:rect>
        </w:pict>
      </w:r>
    </w:p>
    <w:p w14:paraId="537C4E5D">
      <w:pPr>
        <w:rPr>
          <w:rFonts w:ascii="Times New Roman" w:hAnsi="Times New Roman" w:cs="Times New Roman"/>
          <w:b/>
          <w:bCs/>
        </w:rPr>
      </w:pPr>
      <w:r>
        <w:rPr>
          <w:rFonts w:ascii="Times New Roman" w:hAnsi="Times New Roman" w:cs="Times New Roman"/>
          <w:b/>
          <w:bCs/>
        </w:rPr>
        <w:t>10. Credential Access</w:t>
      </w:r>
    </w:p>
    <w:p w14:paraId="62D72265">
      <w:pPr>
        <w:rPr>
          <w:rFonts w:ascii="Times New Roman" w:hAnsi="Times New Roman" w:cs="Times New Roman"/>
        </w:rPr>
      </w:pPr>
      <w:r>
        <w:rPr>
          <w:rFonts w:ascii="Times New Roman" w:hAnsi="Times New Roman" w:cs="Times New Roman"/>
          <w:b/>
          <w:bCs/>
          <w:highlight w:val="yellow"/>
        </w:rPr>
        <w:t>Donut deploys no credential access</w:t>
      </w:r>
      <w:r>
        <w:rPr>
          <w:rFonts w:ascii="Times New Roman" w:hAnsi="Times New Roman" w:cs="Times New Roman"/>
          <w:b/>
          <w:bCs/>
        </w:rPr>
        <w:t xml:space="preserve">. </w:t>
      </w:r>
      <w:r>
        <w:rPr>
          <w:rFonts w:ascii="Times New Roman" w:hAnsi="Times New Roman" w:cs="Times New Roman"/>
        </w:rPr>
        <w:t>Payloads delivered via Donut may include credential theft tools.</w:t>
      </w:r>
    </w:p>
    <w:p w14:paraId="724F6A02">
      <w:pPr>
        <w:rPr>
          <w:rFonts w:ascii="Times New Roman" w:hAnsi="Times New Roman" w:cs="Times New Roman"/>
          <w:b/>
          <w:bCs/>
        </w:rPr>
      </w:pPr>
      <w:r>
        <w:rPr>
          <w:rFonts w:ascii="Times New Roman" w:hAnsi="Times New Roman" w:cs="Times New Roman"/>
          <w:b/>
          <w:bCs/>
        </w:rPr>
        <w:pict>
          <v:rect id="_x0000_i1099" o:spt="1" style="height:1.5pt;width:0pt;" fillcolor="#A0A0A0" filled="t" stroked="f" coordsize="21600,21600" o:hr="t" o:hrstd="t" o:hralign="center">
            <v:path/>
            <v:fill on="t" focussize="0,0"/>
            <v:stroke on="f"/>
            <v:imagedata o:title=""/>
            <o:lock v:ext="edit"/>
            <w10:wrap type="none"/>
            <w10:anchorlock/>
          </v:rect>
        </w:pict>
      </w:r>
    </w:p>
    <w:p w14:paraId="6BA2CF73">
      <w:pPr>
        <w:rPr>
          <w:rFonts w:ascii="Times New Roman" w:hAnsi="Times New Roman" w:cs="Times New Roman"/>
          <w:b/>
          <w:bCs/>
        </w:rPr>
      </w:pPr>
      <w:r>
        <w:rPr>
          <w:rFonts w:ascii="Times New Roman" w:hAnsi="Times New Roman" w:cs="Times New Roman"/>
          <w:b/>
          <w:bCs/>
        </w:rPr>
        <w:t>11. Discovery Techniques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11"/>
        <w:gridCol w:w="1139"/>
        <w:gridCol w:w="5986"/>
      </w:tblGrid>
      <w:tr w14:paraId="4985E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FFD7160">
            <w:pPr>
              <w:rPr>
                <w:rFonts w:ascii="Times New Roman" w:hAnsi="Times New Roman" w:cs="Times New Roman"/>
                <w:b/>
                <w:bCs/>
              </w:rPr>
            </w:pPr>
            <w:r>
              <w:rPr>
                <w:rFonts w:ascii="Times New Roman" w:hAnsi="Times New Roman" w:cs="Times New Roman"/>
                <w:b/>
                <w:bCs/>
              </w:rPr>
              <w:t>What It Discovers</w:t>
            </w:r>
          </w:p>
        </w:tc>
        <w:tc>
          <w:tcPr>
            <w:tcW w:w="0" w:type="auto"/>
            <w:vAlign w:val="center"/>
          </w:tcPr>
          <w:p w14:paraId="18F360CB">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4BD51B52">
            <w:pPr>
              <w:rPr>
                <w:rFonts w:ascii="Times New Roman" w:hAnsi="Times New Roman" w:cs="Times New Roman"/>
                <w:b/>
                <w:bCs/>
              </w:rPr>
            </w:pPr>
            <w:r>
              <w:rPr>
                <w:rFonts w:ascii="Times New Roman" w:hAnsi="Times New Roman" w:cs="Times New Roman"/>
                <w:b/>
                <w:bCs/>
              </w:rPr>
              <w:t>Method</w:t>
            </w:r>
          </w:p>
        </w:tc>
      </w:tr>
      <w:tr w14:paraId="7C841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22A22A1">
            <w:pPr>
              <w:rPr>
                <w:rFonts w:ascii="Times New Roman" w:hAnsi="Times New Roman" w:cs="Times New Roman"/>
                <w:b/>
                <w:bCs/>
              </w:rPr>
            </w:pPr>
            <w:r>
              <w:rPr>
                <w:rFonts w:ascii="Times New Roman" w:hAnsi="Times New Roman" w:cs="Times New Roman"/>
                <w:b/>
                <w:bCs/>
              </w:rPr>
              <w:t>Running Processes</w:t>
            </w:r>
          </w:p>
        </w:tc>
        <w:tc>
          <w:tcPr>
            <w:tcW w:w="0" w:type="auto"/>
            <w:vAlign w:val="center"/>
          </w:tcPr>
          <w:p w14:paraId="157F3BC1">
            <w:pPr>
              <w:rPr>
                <w:rFonts w:ascii="Times New Roman" w:hAnsi="Times New Roman" w:cs="Times New Roman"/>
                <w:b/>
                <w:bCs/>
              </w:rPr>
            </w:pPr>
            <w:r>
              <w:rPr>
                <w:rFonts w:ascii="Times New Roman" w:hAnsi="Times New Roman" w:cs="Times New Roman"/>
                <w:b/>
                <w:bCs/>
              </w:rPr>
              <w:t>T1057</w:t>
            </w:r>
          </w:p>
        </w:tc>
        <w:tc>
          <w:tcPr>
            <w:tcW w:w="0" w:type="auto"/>
            <w:vAlign w:val="center"/>
          </w:tcPr>
          <w:p w14:paraId="4D24169B">
            <w:pPr>
              <w:rPr>
                <w:rFonts w:ascii="Times New Roman" w:hAnsi="Times New Roman" w:cs="Times New Roman"/>
                <w:b/>
                <w:bCs/>
              </w:rPr>
            </w:pPr>
            <w:r>
              <w:rPr>
                <w:rFonts w:ascii="Times New Roman" w:hAnsi="Times New Roman" w:cs="Times New Roman"/>
                <w:b/>
                <w:bCs/>
              </w:rPr>
              <w:t>Deploys process enumeration for injection target selection</w:t>
            </w:r>
          </w:p>
        </w:tc>
      </w:tr>
    </w:tbl>
    <w:p w14:paraId="7300BEBB">
      <w:pPr>
        <w:rPr>
          <w:rFonts w:ascii="Times New Roman" w:hAnsi="Times New Roman" w:cs="Times New Roman"/>
          <w:b/>
          <w:bCs/>
        </w:rPr>
      </w:pPr>
      <w:r>
        <w:rPr>
          <w:rFonts w:ascii="Times New Roman" w:hAnsi="Times New Roman" w:cs="Times New Roman"/>
          <w:b/>
          <w:bCs/>
        </w:rPr>
        <w:pict>
          <v:rect id="_x0000_i1100" o:spt="1" style="height:1.5pt;width:0pt;" fillcolor="#A0A0A0" filled="t" stroked="f" coordsize="21600,21600" o:hr="t" o:hrstd="t" o:hralign="center">
            <v:path/>
            <v:fill on="t" focussize="0,0"/>
            <v:stroke on="f"/>
            <v:imagedata o:title=""/>
            <o:lock v:ext="edit"/>
            <w10:wrap type="none"/>
            <w10:anchorlock/>
          </v:rect>
        </w:pict>
      </w:r>
    </w:p>
    <w:p w14:paraId="7EA2023E">
      <w:pPr>
        <w:rPr>
          <w:rFonts w:ascii="Times New Roman" w:hAnsi="Times New Roman" w:cs="Times New Roman"/>
          <w:b/>
          <w:bCs/>
        </w:rPr>
      </w:pPr>
      <w:r>
        <w:rPr>
          <w:rFonts w:ascii="Times New Roman" w:hAnsi="Times New Roman" w:cs="Times New Roman"/>
          <w:b/>
          <w:bCs/>
        </w:rPr>
        <w:t>12. Lateral Movement</w:t>
      </w:r>
    </w:p>
    <w:p w14:paraId="283CFD89">
      <w:pPr>
        <w:rPr>
          <w:rFonts w:ascii="Times New Roman" w:hAnsi="Times New Roman" w:cs="Times New Roman"/>
        </w:rPr>
      </w:pPr>
      <w:r>
        <w:rPr>
          <w:rFonts w:ascii="Times New Roman" w:hAnsi="Times New Roman" w:cs="Times New Roman"/>
          <w:b/>
          <w:bCs/>
          <w:highlight w:val="yellow"/>
        </w:rPr>
        <w:t>Donut deploys no lateral movement directly.</w:t>
      </w:r>
      <w:r>
        <w:rPr>
          <w:rFonts w:ascii="Times New Roman" w:hAnsi="Times New Roman" w:cs="Times New Roman"/>
          <w:b/>
          <w:bCs/>
        </w:rPr>
        <w:t xml:space="preserve"> </w:t>
      </w:r>
      <w:r>
        <w:rPr>
          <w:rFonts w:ascii="Times New Roman" w:hAnsi="Times New Roman" w:cs="Times New Roman"/>
        </w:rPr>
        <w:t>It delivers post-exploitation frameworks such as Cobalt Strike that enable lateral movement.</w:t>
      </w:r>
    </w:p>
    <w:p w14:paraId="46D731BB">
      <w:pPr>
        <w:rPr>
          <w:rFonts w:ascii="Times New Roman" w:hAnsi="Times New Roman" w:cs="Times New Roman"/>
          <w:b/>
          <w:bCs/>
        </w:rPr>
      </w:pPr>
      <w:r>
        <w:rPr>
          <w:rFonts w:ascii="Times New Roman" w:hAnsi="Times New Roman" w:cs="Times New Roman"/>
        </w:rPr>
        <w:pict>
          <v:rect id="_x0000_i1101" o:spt="1" style="height:1.5pt;width:0pt;" fillcolor="#A0A0A0" filled="t" stroked="f" coordsize="21600,21600" o:hr="t" o:hrstd="t" o:hralign="center">
            <v:path/>
            <v:fill on="t" focussize="0,0"/>
            <v:stroke on="f"/>
            <v:imagedata o:title=""/>
            <o:lock v:ext="edit"/>
            <w10:wrap type="none"/>
            <w10:anchorlock/>
          </v:rect>
        </w:pict>
      </w:r>
    </w:p>
    <w:p w14:paraId="489BBF48">
      <w:pPr>
        <w:rPr>
          <w:rFonts w:ascii="Times New Roman" w:hAnsi="Times New Roman" w:cs="Times New Roman"/>
          <w:b/>
          <w:bCs/>
        </w:rPr>
      </w:pPr>
      <w:r>
        <w:rPr>
          <w:rFonts w:ascii="Times New Roman" w:hAnsi="Times New Roman" w:cs="Times New Roman"/>
          <w:b/>
          <w:bCs/>
        </w:rPr>
        <w:t>13. Command &amp; Control</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569"/>
        <w:gridCol w:w="1141"/>
        <w:gridCol w:w="5978"/>
      </w:tblGrid>
      <w:tr w14:paraId="7ADFD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A05F9A9">
            <w:pPr>
              <w:rPr>
                <w:rFonts w:ascii="Times New Roman" w:hAnsi="Times New Roman" w:cs="Times New Roman"/>
                <w:b/>
                <w:bCs/>
              </w:rPr>
            </w:pPr>
            <w:r>
              <w:rPr>
                <w:rFonts w:ascii="Times New Roman" w:hAnsi="Times New Roman" w:cs="Times New Roman"/>
                <w:b/>
                <w:bCs/>
              </w:rPr>
              <w:t>Method</w:t>
            </w:r>
          </w:p>
        </w:tc>
        <w:tc>
          <w:tcPr>
            <w:tcW w:w="0" w:type="auto"/>
            <w:vAlign w:val="center"/>
          </w:tcPr>
          <w:p w14:paraId="72478D53">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3E05AD8D">
            <w:pPr>
              <w:rPr>
                <w:rFonts w:ascii="Times New Roman" w:hAnsi="Times New Roman" w:cs="Times New Roman"/>
                <w:b/>
                <w:bCs/>
              </w:rPr>
            </w:pPr>
            <w:r>
              <w:rPr>
                <w:rFonts w:ascii="Times New Roman" w:hAnsi="Times New Roman" w:cs="Times New Roman"/>
                <w:b/>
                <w:bCs/>
              </w:rPr>
              <w:t>Detail</w:t>
            </w:r>
          </w:p>
        </w:tc>
      </w:tr>
      <w:tr w14:paraId="6161C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79DBE11">
            <w:pPr>
              <w:rPr>
                <w:rFonts w:ascii="Times New Roman" w:hAnsi="Times New Roman" w:cs="Times New Roman"/>
                <w:b/>
                <w:bCs/>
              </w:rPr>
            </w:pPr>
            <w:r>
              <w:rPr>
                <w:rFonts w:ascii="Times New Roman" w:hAnsi="Times New Roman" w:cs="Times New Roman"/>
                <w:b/>
                <w:bCs/>
              </w:rPr>
              <w:t>HTTP Staging</w:t>
            </w:r>
          </w:p>
        </w:tc>
        <w:tc>
          <w:tcPr>
            <w:tcW w:w="0" w:type="auto"/>
            <w:vAlign w:val="center"/>
          </w:tcPr>
          <w:p w14:paraId="799197C5">
            <w:pPr>
              <w:rPr>
                <w:rFonts w:ascii="Times New Roman" w:hAnsi="Times New Roman" w:cs="Times New Roman"/>
                <w:b/>
                <w:bCs/>
              </w:rPr>
            </w:pPr>
            <w:r>
              <w:rPr>
                <w:rFonts w:ascii="Times New Roman" w:hAnsi="Times New Roman" w:cs="Times New Roman"/>
                <w:b/>
                <w:bCs/>
              </w:rPr>
              <w:t>T1071.001</w:t>
            </w:r>
          </w:p>
        </w:tc>
        <w:tc>
          <w:tcPr>
            <w:tcW w:w="0" w:type="auto"/>
            <w:vAlign w:val="center"/>
          </w:tcPr>
          <w:p w14:paraId="61785BAC">
            <w:pPr>
              <w:rPr>
                <w:rFonts w:ascii="Times New Roman" w:hAnsi="Times New Roman" w:cs="Times New Roman"/>
                <w:b/>
                <w:bCs/>
              </w:rPr>
            </w:pPr>
            <w:r>
              <w:rPr>
                <w:rFonts w:ascii="Times New Roman" w:hAnsi="Times New Roman" w:cs="Times New Roman"/>
                <w:b/>
                <w:bCs/>
              </w:rPr>
              <w:t>Deploys HTTP download of shellcode from staging server</w:t>
            </w:r>
          </w:p>
        </w:tc>
      </w:tr>
    </w:tbl>
    <w:p w14:paraId="7E13B7DA">
      <w:pPr>
        <w:rPr>
          <w:rFonts w:ascii="Times New Roman" w:hAnsi="Times New Roman" w:cs="Times New Roman"/>
          <w:b/>
          <w:bCs/>
        </w:rPr>
      </w:pPr>
      <w:r>
        <w:rPr>
          <w:rFonts w:ascii="Times New Roman" w:hAnsi="Times New Roman" w:cs="Times New Roman"/>
          <w:b/>
          <w:bCs/>
        </w:rPr>
        <w:pict>
          <v:rect id="_x0000_i1102" o:spt="1" style="height:1.5pt;width:0pt;" fillcolor="#A0A0A0" filled="t" stroked="f" coordsize="21600,21600" o:hr="t" o:hrstd="t" o:hralign="center">
            <v:path/>
            <v:fill on="t" focussize="0,0"/>
            <v:stroke on="f"/>
            <v:imagedata o:title=""/>
            <o:lock v:ext="edit"/>
            <w10:wrap type="none"/>
            <w10:anchorlock/>
          </v:rect>
        </w:pict>
      </w:r>
    </w:p>
    <w:p w14:paraId="5581238D">
      <w:pPr>
        <w:rPr>
          <w:rFonts w:ascii="Times New Roman" w:hAnsi="Times New Roman" w:cs="Times New Roman"/>
          <w:b/>
          <w:bCs/>
        </w:rPr>
      </w:pPr>
      <w:r>
        <w:rPr>
          <w:rFonts w:ascii="Times New Roman" w:hAnsi="Times New Roman" w:cs="Times New Roman"/>
          <w:b/>
          <w:bCs/>
        </w:rPr>
        <w:t>14. Exfiltration</w:t>
      </w:r>
    </w:p>
    <w:p w14:paraId="563DADB7">
      <w:pPr>
        <w:rPr>
          <w:rFonts w:ascii="Times New Roman" w:hAnsi="Times New Roman" w:cs="Times New Roman"/>
        </w:rPr>
      </w:pPr>
      <w:r>
        <w:rPr>
          <w:rFonts w:ascii="Times New Roman" w:hAnsi="Times New Roman" w:cs="Times New Roman"/>
          <w:b/>
          <w:bCs/>
          <w:highlight w:val="yellow"/>
        </w:rPr>
        <w:t>Donut deploys no exfiltration</w:t>
      </w:r>
      <w:r>
        <w:rPr>
          <w:rFonts w:ascii="Times New Roman" w:hAnsi="Times New Roman" w:cs="Times New Roman"/>
          <w:b/>
          <w:bCs/>
        </w:rPr>
        <w:t xml:space="preserve">. </w:t>
      </w:r>
      <w:r>
        <w:rPr>
          <w:rFonts w:ascii="Times New Roman" w:hAnsi="Times New Roman" w:cs="Times New Roman"/>
        </w:rPr>
        <w:t>It is a delivery and loader mechanism only.</w:t>
      </w:r>
    </w:p>
    <w:p w14:paraId="173E28FD">
      <w:pPr>
        <w:rPr>
          <w:rFonts w:ascii="Times New Roman" w:hAnsi="Times New Roman" w:cs="Times New Roman"/>
          <w:b/>
          <w:bCs/>
        </w:rPr>
      </w:pPr>
      <w:r>
        <w:rPr>
          <w:rFonts w:ascii="Times New Roman" w:hAnsi="Times New Roman" w:cs="Times New Roman"/>
        </w:rPr>
        <w:pict>
          <v:rect id="_x0000_i1103" o:spt="1" style="height:1.5pt;width:0pt;" fillcolor="#A0A0A0" filled="t" stroked="f" coordsize="21600,21600" o:hr="t" o:hrstd="t" o:hralign="center">
            <v:path/>
            <v:fill on="t" focussize="0,0"/>
            <v:stroke on="f"/>
            <v:imagedata o:title=""/>
            <o:lock v:ext="edit"/>
            <w10:wrap type="none"/>
            <w10:anchorlock/>
          </v:rect>
        </w:pict>
      </w:r>
    </w:p>
    <w:p w14:paraId="46B72DC7">
      <w:pPr>
        <w:rPr>
          <w:rFonts w:ascii="Times New Roman" w:hAnsi="Times New Roman" w:cs="Times New Roman"/>
          <w:b/>
          <w:bCs/>
        </w:rPr>
      </w:pPr>
      <w:r>
        <w:rPr>
          <w:rFonts w:ascii="Times New Roman" w:hAnsi="Times New Roman" w:cs="Times New Roman"/>
          <w:b/>
          <w:bCs/>
        </w:rPr>
        <w:t>15. Impact Analysis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64"/>
        <w:gridCol w:w="6477"/>
      </w:tblGrid>
      <w:tr w14:paraId="32F26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C640A26">
            <w:pPr>
              <w:rPr>
                <w:rFonts w:ascii="Times New Roman" w:hAnsi="Times New Roman" w:cs="Times New Roman"/>
                <w:b/>
                <w:bCs/>
              </w:rPr>
            </w:pPr>
            <w:r>
              <w:rPr>
                <w:rFonts w:ascii="Times New Roman" w:hAnsi="Times New Roman" w:cs="Times New Roman"/>
                <w:b/>
                <w:bCs/>
              </w:rPr>
              <w:t>Impact Type</w:t>
            </w:r>
          </w:p>
        </w:tc>
        <w:tc>
          <w:tcPr>
            <w:tcW w:w="0" w:type="auto"/>
            <w:vAlign w:val="center"/>
          </w:tcPr>
          <w:p w14:paraId="24E6525C">
            <w:pPr>
              <w:rPr>
                <w:rFonts w:ascii="Times New Roman" w:hAnsi="Times New Roman" w:cs="Times New Roman"/>
                <w:b/>
                <w:bCs/>
              </w:rPr>
            </w:pPr>
            <w:r>
              <w:rPr>
                <w:rFonts w:ascii="Times New Roman" w:hAnsi="Times New Roman" w:cs="Times New Roman"/>
                <w:b/>
                <w:bCs/>
              </w:rPr>
              <w:t>Detail</w:t>
            </w:r>
          </w:p>
        </w:tc>
      </w:tr>
      <w:tr w14:paraId="0EE58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825C2B9">
            <w:pPr>
              <w:rPr>
                <w:rFonts w:ascii="Times New Roman" w:hAnsi="Times New Roman" w:cs="Times New Roman"/>
                <w:b/>
                <w:bCs/>
              </w:rPr>
            </w:pPr>
            <w:r>
              <w:rPr>
                <w:rFonts w:ascii="Times New Roman" w:hAnsi="Times New Roman" w:cs="Times New Roman"/>
                <w:b/>
                <w:bCs/>
              </w:rPr>
              <w:t>Force Multiplier</w:t>
            </w:r>
          </w:p>
        </w:tc>
        <w:tc>
          <w:tcPr>
            <w:tcW w:w="0" w:type="auto"/>
            <w:vAlign w:val="center"/>
          </w:tcPr>
          <w:p w14:paraId="7BABF511">
            <w:pPr>
              <w:rPr>
                <w:rFonts w:ascii="Times New Roman" w:hAnsi="Times New Roman" w:cs="Times New Roman"/>
              </w:rPr>
            </w:pPr>
            <w:r>
              <w:rPr>
                <w:rFonts w:ascii="Times New Roman" w:hAnsi="Times New Roman" w:cs="Times New Roman"/>
              </w:rPr>
              <w:t>Enables memory-only payload execution with AMSI bypass</w:t>
            </w:r>
          </w:p>
        </w:tc>
      </w:tr>
      <w:tr w14:paraId="2C0A6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57C4A70">
            <w:pPr>
              <w:rPr>
                <w:rFonts w:ascii="Times New Roman" w:hAnsi="Times New Roman" w:cs="Times New Roman"/>
                <w:b/>
                <w:bCs/>
              </w:rPr>
            </w:pPr>
            <w:r>
              <w:rPr>
                <w:rFonts w:ascii="Times New Roman" w:hAnsi="Times New Roman" w:cs="Times New Roman"/>
                <w:b/>
                <w:bCs/>
              </w:rPr>
              <w:t>Ransomware Delivery</w:t>
            </w:r>
          </w:p>
        </w:tc>
        <w:tc>
          <w:tcPr>
            <w:tcW w:w="0" w:type="auto"/>
            <w:vAlign w:val="center"/>
          </w:tcPr>
          <w:p w14:paraId="5C405BB0">
            <w:pPr>
              <w:rPr>
                <w:rFonts w:ascii="Times New Roman" w:hAnsi="Times New Roman" w:cs="Times New Roman"/>
              </w:rPr>
            </w:pPr>
            <w:r>
              <w:rPr>
                <w:rFonts w:ascii="Times New Roman" w:hAnsi="Times New Roman" w:cs="Times New Roman"/>
              </w:rPr>
              <w:t>Used by Evil Corp in WastedLocker — significant financial losses</w:t>
            </w:r>
          </w:p>
        </w:tc>
      </w:tr>
      <w:tr w14:paraId="46485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625D776">
            <w:pPr>
              <w:rPr>
                <w:rFonts w:ascii="Times New Roman" w:hAnsi="Times New Roman" w:cs="Times New Roman"/>
                <w:b/>
                <w:bCs/>
              </w:rPr>
            </w:pPr>
            <w:r>
              <w:rPr>
                <w:rFonts w:ascii="Times New Roman" w:hAnsi="Times New Roman" w:cs="Times New Roman"/>
                <w:b/>
                <w:bCs/>
              </w:rPr>
              <w:t>Widely Adopted</w:t>
            </w:r>
          </w:p>
        </w:tc>
        <w:tc>
          <w:tcPr>
            <w:tcW w:w="0" w:type="auto"/>
            <w:vAlign w:val="center"/>
          </w:tcPr>
          <w:p w14:paraId="14C78BBB">
            <w:pPr>
              <w:rPr>
                <w:rFonts w:ascii="Times New Roman" w:hAnsi="Times New Roman" w:cs="Times New Roman"/>
              </w:rPr>
            </w:pPr>
            <w:r>
              <w:rPr>
                <w:rFonts w:ascii="Times New Roman" w:hAnsi="Times New Roman" w:cs="Times New Roman"/>
              </w:rPr>
              <w:t>Open-source availability means any threat actor can deploy it</w:t>
            </w:r>
          </w:p>
        </w:tc>
      </w:tr>
      <w:tr w14:paraId="6A419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F7759F9">
            <w:pPr>
              <w:rPr>
                <w:rFonts w:ascii="Times New Roman" w:hAnsi="Times New Roman" w:cs="Times New Roman"/>
                <w:b/>
                <w:bCs/>
              </w:rPr>
            </w:pPr>
            <w:r>
              <w:rPr>
                <w:rFonts w:ascii="Times New Roman" w:hAnsi="Times New Roman" w:cs="Times New Roman"/>
                <w:b/>
                <w:bCs/>
              </w:rPr>
              <w:t>Defense Bypass</w:t>
            </w:r>
          </w:p>
        </w:tc>
        <w:tc>
          <w:tcPr>
            <w:tcW w:w="0" w:type="auto"/>
            <w:vAlign w:val="center"/>
          </w:tcPr>
          <w:p w14:paraId="00C39541">
            <w:pPr>
              <w:rPr>
                <w:rFonts w:ascii="Times New Roman" w:hAnsi="Times New Roman" w:cs="Times New Roman"/>
              </w:rPr>
            </w:pPr>
            <w:r>
              <w:rPr>
                <w:rFonts w:ascii="Times New Roman" w:hAnsi="Times New Roman" w:cs="Times New Roman"/>
              </w:rPr>
              <w:t>Renders standard Windows AMSI defenses ineffective</w:t>
            </w:r>
          </w:p>
        </w:tc>
      </w:tr>
    </w:tbl>
    <w:p w14:paraId="7099CD82">
      <w:pPr>
        <w:rPr>
          <w:rFonts w:ascii="Times New Roman" w:hAnsi="Times New Roman" w:cs="Times New Roman"/>
          <w:b/>
          <w:bCs/>
        </w:rPr>
      </w:pPr>
      <w:r>
        <w:rPr>
          <w:rFonts w:ascii="Times New Roman" w:hAnsi="Times New Roman" w:cs="Times New Roman"/>
          <w:b/>
          <w:bCs/>
        </w:rPr>
        <w:pict>
          <v:rect id="_x0000_i1104" o:spt="1" style="height:1.5pt;width:0pt;" fillcolor="#A0A0A0" filled="t" stroked="f" coordsize="21600,21600" o:hr="t" o:hrstd="t" o:hralign="center">
            <v:path/>
            <v:fill on="t" focussize="0,0"/>
            <v:stroke on="f"/>
            <v:imagedata o:title=""/>
            <o:lock v:ext="edit"/>
            <w10:wrap type="none"/>
            <w10:anchorlock/>
          </v:rect>
        </w:pict>
      </w:r>
    </w:p>
    <w:p w14:paraId="576DEEF5">
      <w:pPr>
        <w:rPr>
          <w:rFonts w:ascii="Times New Roman" w:hAnsi="Times New Roman" w:cs="Times New Roman"/>
          <w:b/>
          <w:bCs/>
        </w:rPr>
      </w:pPr>
      <w:r>
        <w:rPr>
          <w:rFonts w:ascii="Times New Roman" w:hAnsi="Times New Roman" w:cs="Times New Roman"/>
          <w:b/>
          <w:bCs/>
        </w:rPr>
        <w:t>16. IOCs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215"/>
        <w:gridCol w:w="2490"/>
        <w:gridCol w:w="5431"/>
      </w:tblGrid>
      <w:tr w14:paraId="75EC5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F751B3A">
            <w:pPr>
              <w:rPr>
                <w:rFonts w:ascii="Times New Roman" w:hAnsi="Times New Roman" w:cs="Times New Roman"/>
                <w:b/>
                <w:bCs/>
              </w:rPr>
            </w:pPr>
            <w:r>
              <w:rPr>
                <w:rFonts w:ascii="Times New Roman" w:hAnsi="Times New Roman" w:cs="Times New Roman"/>
                <w:b/>
                <w:bCs/>
              </w:rPr>
              <w:t>Type</w:t>
            </w:r>
          </w:p>
        </w:tc>
        <w:tc>
          <w:tcPr>
            <w:tcW w:w="0" w:type="auto"/>
            <w:vAlign w:val="center"/>
          </w:tcPr>
          <w:p w14:paraId="3AA23AF7">
            <w:pPr>
              <w:rPr>
                <w:rFonts w:ascii="Times New Roman" w:hAnsi="Times New Roman" w:cs="Times New Roman"/>
                <w:b/>
                <w:bCs/>
              </w:rPr>
            </w:pPr>
            <w:r>
              <w:rPr>
                <w:rFonts w:ascii="Times New Roman" w:hAnsi="Times New Roman" w:cs="Times New Roman"/>
                <w:b/>
                <w:bCs/>
              </w:rPr>
              <w:t>IOC</w:t>
            </w:r>
          </w:p>
        </w:tc>
        <w:tc>
          <w:tcPr>
            <w:tcW w:w="0" w:type="auto"/>
            <w:vAlign w:val="center"/>
          </w:tcPr>
          <w:p w14:paraId="7CBCE6B9">
            <w:pPr>
              <w:rPr>
                <w:rFonts w:ascii="Times New Roman" w:hAnsi="Times New Roman" w:cs="Times New Roman"/>
                <w:b/>
                <w:bCs/>
              </w:rPr>
            </w:pPr>
            <w:r>
              <w:rPr>
                <w:rFonts w:ascii="Times New Roman" w:hAnsi="Times New Roman" w:cs="Times New Roman"/>
                <w:b/>
                <w:bCs/>
              </w:rPr>
              <w:t>Detail</w:t>
            </w:r>
          </w:p>
        </w:tc>
      </w:tr>
      <w:tr w14:paraId="0E948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684A16A">
            <w:pPr>
              <w:rPr>
                <w:rFonts w:ascii="Times New Roman" w:hAnsi="Times New Roman" w:cs="Times New Roman"/>
                <w:b/>
                <w:bCs/>
              </w:rPr>
            </w:pPr>
            <w:r>
              <w:rPr>
                <w:rFonts w:ascii="Times New Roman" w:hAnsi="Times New Roman" w:cs="Times New Roman"/>
                <w:b/>
                <w:bCs/>
              </w:rPr>
              <w:t>Behavioral</w:t>
            </w:r>
          </w:p>
        </w:tc>
        <w:tc>
          <w:tcPr>
            <w:tcW w:w="0" w:type="auto"/>
            <w:vAlign w:val="center"/>
          </w:tcPr>
          <w:p w14:paraId="2931019A">
            <w:pPr>
              <w:rPr>
                <w:rFonts w:ascii="Times New Roman" w:hAnsi="Times New Roman" w:cs="Times New Roman"/>
                <w:b/>
                <w:bCs/>
              </w:rPr>
            </w:pPr>
            <w:r>
              <w:rPr>
                <w:rFonts w:ascii="Times New Roman" w:hAnsi="Times New Roman" w:cs="Times New Roman"/>
                <w:b/>
                <w:bCs/>
              </w:rPr>
              <w:t>AMSI bypass API calls</w:t>
            </w:r>
          </w:p>
        </w:tc>
        <w:tc>
          <w:tcPr>
            <w:tcW w:w="0" w:type="auto"/>
            <w:vAlign w:val="center"/>
          </w:tcPr>
          <w:p w14:paraId="58173D39">
            <w:pPr>
              <w:rPr>
                <w:rFonts w:ascii="Times New Roman" w:hAnsi="Times New Roman" w:cs="Times New Roman"/>
                <w:b/>
                <w:bCs/>
              </w:rPr>
            </w:pPr>
            <w:r>
              <w:rPr>
                <w:rFonts w:ascii="Times New Roman" w:hAnsi="Times New Roman" w:cs="Times New Roman"/>
                <w:b/>
                <w:bCs/>
              </w:rPr>
              <w:t>AmsiScanBuffer patch deployed from unusual processes</w:t>
            </w:r>
          </w:p>
        </w:tc>
      </w:tr>
      <w:tr w14:paraId="332B5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382CB7A">
            <w:pPr>
              <w:rPr>
                <w:rFonts w:ascii="Times New Roman" w:hAnsi="Times New Roman" w:cs="Times New Roman"/>
                <w:b/>
                <w:bCs/>
              </w:rPr>
            </w:pPr>
            <w:r>
              <w:rPr>
                <w:rFonts w:ascii="Times New Roman" w:hAnsi="Times New Roman" w:cs="Times New Roman"/>
                <w:b/>
                <w:bCs/>
              </w:rPr>
              <w:t>Behavioral</w:t>
            </w:r>
          </w:p>
        </w:tc>
        <w:tc>
          <w:tcPr>
            <w:tcW w:w="0" w:type="auto"/>
            <w:vAlign w:val="center"/>
          </w:tcPr>
          <w:p w14:paraId="7BC504D2">
            <w:pPr>
              <w:rPr>
                <w:rFonts w:ascii="Times New Roman" w:hAnsi="Times New Roman" w:cs="Times New Roman"/>
                <w:b/>
                <w:bCs/>
              </w:rPr>
            </w:pPr>
            <w:r>
              <w:rPr>
                <w:rFonts w:ascii="Times New Roman" w:hAnsi="Times New Roman" w:cs="Times New Roman"/>
                <w:b/>
                <w:bCs/>
              </w:rPr>
              <w:t>WLDP bypass patterns</w:t>
            </w:r>
          </w:p>
        </w:tc>
        <w:tc>
          <w:tcPr>
            <w:tcW w:w="0" w:type="auto"/>
            <w:vAlign w:val="center"/>
          </w:tcPr>
          <w:p w14:paraId="5056F615">
            <w:pPr>
              <w:rPr>
                <w:rFonts w:ascii="Times New Roman" w:hAnsi="Times New Roman" w:cs="Times New Roman"/>
                <w:b/>
                <w:bCs/>
              </w:rPr>
            </w:pPr>
            <w:r>
              <w:rPr>
                <w:rFonts w:ascii="Times New Roman" w:hAnsi="Times New Roman" w:cs="Times New Roman"/>
                <w:b/>
                <w:bCs/>
              </w:rPr>
              <w:t>Windows Lockdown Policy bypass in memory</w:t>
            </w:r>
          </w:p>
        </w:tc>
      </w:tr>
      <w:tr w14:paraId="08E7B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1E713AE">
            <w:pPr>
              <w:rPr>
                <w:rFonts w:ascii="Times New Roman" w:hAnsi="Times New Roman" w:cs="Times New Roman"/>
                <w:b/>
                <w:bCs/>
              </w:rPr>
            </w:pPr>
            <w:r>
              <w:rPr>
                <w:rFonts w:ascii="Times New Roman" w:hAnsi="Times New Roman" w:cs="Times New Roman"/>
                <w:b/>
                <w:bCs/>
              </w:rPr>
              <w:t>Behavioral</w:t>
            </w:r>
          </w:p>
        </w:tc>
        <w:tc>
          <w:tcPr>
            <w:tcW w:w="0" w:type="auto"/>
            <w:vAlign w:val="center"/>
          </w:tcPr>
          <w:p w14:paraId="38EACDE8">
            <w:pPr>
              <w:rPr>
                <w:rFonts w:ascii="Times New Roman" w:hAnsi="Times New Roman" w:cs="Times New Roman"/>
                <w:b/>
                <w:bCs/>
              </w:rPr>
            </w:pPr>
            <w:r>
              <w:rPr>
                <w:rFonts w:ascii="Times New Roman" w:hAnsi="Times New Roman" w:cs="Times New Roman"/>
                <w:b/>
                <w:bCs/>
              </w:rPr>
              <w:t>CLR loading</w:t>
            </w:r>
          </w:p>
        </w:tc>
        <w:tc>
          <w:tcPr>
            <w:tcW w:w="0" w:type="auto"/>
            <w:vAlign w:val="center"/>
          </w:tcPr>
          <w:p w14:paraId="22EA1300">
            <w:pPr>
              <w:rPr>
                <w:rFonts w:ascii="Times New Roman" w:hAnsi="Times New Roman" w:cs="Times New Roman"/>
                <w:b/>
                <w:bCs/>
              </w:rPr>
            </w:pPr>
            <w:r>
              <w:rPr>
                <w:rFonts w:ascii="Times New Roman" w:hAnsi="Times New Roman" w:cs="Times New Roman"/>
                <w:b/>
                <w:bCs/>
              </w:rPr>
              <w:t>.NET runtime loaded into non-.NET processes</w:t>
            </w:r>
          </w:p>
        </w:tc>
      </w:tr>
      <w:tr w14:paraId="2127C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CB2D73A">
            <w:pPr>
              <w:rPr>
                <w:rFonts w:ascii="Times New Roman" w:hAnsi="Times New Roman" w:cs="Times New Roman"/>
                <w:b/>
                <w:bCs/>
              </w:rPr>
            </w:pPr>
            <w:r>
              <w:rPr>
                <w:rFonts w:ascii="Times New Roman" w:hAnsi="Times New Roman" w:cs="Times New Roman"/>
                <w:b/>
                <w:bCs/>
              </w:rPr>
              <w:t>Network</w:t>
            </w:r>
          </w:p>
        </w:tc>
        <w:tc>
          <w:tcPr>
            <w:tcW w:w="0" w:type="auto"/>
            <w:vAlign w:val="center"/>
          </w:tcPr>
          <w:p w14:paraId="33F7AC0E">
            <w:pPr>
              <w:rPr>
                <w:rFonts w:ascii="Times New Roman" w:hAnsi="Times New Roman" w:cs="Times New Roman"/>
                <w:b/>
                <w:bCs/>
              </w:rPr>
            </w:pPr>
            <w:r>
              <w:rPr>
                <w:rFonts w:ascii="Times New Roman" w:hAnsi="Times New Roman" w:cs="Times New Roman"/>
                <w:b/>
                <w:bCs/>
              </w:rPr>
              <w:t>Binary HTTP downloads</w:t>
            </w:r>
          </w:p>
        </w:tc>
        <w:tc>
          <w:tcPr>
            <w:tcW w:w="0" w:type="auto"/>
            <w:vAlign w:val="center"/>
          </w:tcPr>
          <w:p w14:paraId="3F9062B6">
            <w:pPr>
              <w:rPr>
                <w:rFonts w:ascii="Times New Roman" w:hAnsi="Times New Roman" w:cs="Times New Roman"/>
                <w:b/>
                <w:bCs/>
              </w:rPr>
            </w:pPr>
            <w:r>
              <w:rPr>
                <w:rFonts w:ascii="Times New Roman" w:hAnsi="Times New Roman" w:cs="Times New Roman"/>
                <w:b/>
                <w:bCs/>
              </w:rPr>
              <w:t>Shellcode downloaded without file extension</w:t>
            </w:r>
          </w:p>
        </w:tc>
      </w:tr>
    </w:tbl>
    <w:p w14:paraId="0D1E31C8">
      <w:pPr>
        <w:rPr>
          <w:rFonts w:ascii="Times New Roman" w:hAnsi="Times New Roman" w:cs="Times New Roman"/>
          <w:b/>
          <w:bCs/>
        </w:rPr>
      </w:pPr>
      <w:r>
        <w:rPr>
          <w:rFonts w:ascii="Times New Roman" w:hAnsi="Times New Roman" w:cs="Times New Roman"/>
          <w:b/>
          <w:bCs/>
        </w:rPr>
        <w:pict>
          <v:rect id="_x0000_i1105" o:spt="1" style="height:1.5pt;width:0pt;" fillcolor="#A0A0A0" filled="t" stroked="f" coordsize="21600,21600" o:hr="t" o:hrstd="t" o:hralign="center">
            <v:path/>
            <v:fill on="t" focussize="0,0"/>
            <v:stroke on="f"/>
            <v:imagedata o:title=""/>
            <o:lock v:ext="edit"/>
            <w10:wrap type="none"/>
            <w10:anchorlock/>
          </v:rect>
        </w:pict>
      </w:r>
    </w:p>
    <w:p w14:paraId="5A687D2D">
      <w:pPr>
        <w:rPr>
          <w:rFonts w:ascii="Times New Roman" w:hAnsi="Times New Roman" w:cs="Times New Roman"/>
          <w:b/>
          <w:bCs/>
        </w:rPr>
      </w:pPr>
      <w:r>
        <w:rPr>
          <w:rFonts w:ascii="Times New Roman" w:hAnsi="Times New Roman" w:cs="Times New Roman"/>
          <w:b/>
          <w:bCs/>
        </w:rPr>
        <w:t>17. Detection &amp; Mitigation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05"/>
        <w:gridCol w:w="5819"/>
      </w:tblGrid>
      <w:tr w14:paraId="59F91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5971809">
            <w:pPr>
              <w:rPr>
                <w:rFonts w:ascii="Times New Roman" w:hAnsi="Times New Roman" w:cs="Times New Roman"/>
                <w:b/>
                <w:bCs/>
              </w:rPr>
            </w:pPr>
            <w:r>
              <w:rPr>
                <w:rFonts w:ascii="Times New Roman" w:hAnsi="Times New Roman" w:cs="Times New Roman"/>
                <w:b/>
                <w:bCs/>
              </w:rPr>
              <w:t>Method</w:t>
            </w:r>
          </w:p>
        </w:tc>
        <w:tc>
          <w:tcPr>
            <w:tcW w:w="0" w:type="auto"/>
            <w:vAlign w:val="center"/>
          </w:tcPr>
          <w:p w14:paraId="408218AA">
            <w:pPr>
              <w:rPr>
                <w:rFonts w:ascii="Times New Roman" w:hAnsi="Times New Roman" w:cs="Times New Roman"/>
                <w:b/>
                <w:bCs/>
              </w:rPr>
            </w:pPr>
            <w:r>
              <w:rPr>
                <w:rFonts w:ascii="Times New Roman" w:hAnsi="Times New Roman" w:cs="Times New Roman"/>
                <w:b/>
                <w:bCs/>
              </w:rPr>
              <w:t>Detail</w:t>
            </w:r>
          </w:p>
        </w:tc>
      </w:tr>
      <w:tr w14:paraId="62C95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38C2F41">
            <w:pPr>
              <w:rPr>
                <w:rFonts w:ascii="Times New Roman" w:hAnsi="Times New Roman" w:cs="Times New Roman"/>
                <w:b/>
                <w:bCs/>
              </w:rPr>
            </w:pPr>
            <w:r>
              <w:rPr>
                <w:rFonts w:ascii="Times New Roman" w:hAnsi="Times New Roman" w:cs="Times New Roman"/>
                <w:b/>
                <w:bCs/>
              </w:rPr>
              <w:t>AMSI Telemetry</w:t>
            </w:r>
          </w:p>
        </w:tc>
        <w:tc>
          <w:tcPr>
            <w:tcW w:w="0" w:type="auto"/>
            <w:vAlign w:val="center"/>
          </w:tcPr>
          <w:p w14:paraId="73FD9851">
            <w:pPr>
              <w:rPr>
                <w:rFonts w:ascii="Times New Roman" w:hAnsi="Times New Roman" w:cs="Times New Roman"/>
              </w:rPr>
            </w:pPr>
            <w:r>
              <w:rPr>
                <w:rFonts w:ascii="Times New Roman" w:hAnsi="Times New Roman" w:cs="Times New Roman"/>
              </w:rPr>
              <w:t>Enable AMSI and alert on patching attempts</w:t>
            </w:r>
          </w:p>
        </w:tc>
      </w:tr>
      <w:tr w14:paraId="06758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0D2EC69">
            <w:pPr>
              <w:rPr>
                <w:rFonts w:ascii="Times New Roman" w:hAnsi="Times New Roman" w:cs="Times New Roman"/>
                <w:b/>
                <w:bCs/>
              </w:rPr>
            </w:pPr>
            <w:r>
              <w:rPr>
                <w:rFonts w:ascii="Times New Roman" w:hAnsi="Times New Roman" w:cs="Times New Roman"/>
                <w:b/>
                <w:bCs/>
              </w:rPr>
              <w:t>CLR Monitoring</w:t>
            </w:r>
          </w:p>
        </w:tc>
        <w:tc>
          <w:tcPr>
            <w:tcW w:w="0" w:type="auto"/>
            <w:vAlign w:val="center"/>
          </w:tcPr>
          <w:p w14:paraId="16C45ECD">
            <w:pPr>
              <w:rPr>
                <w:rFonts w:ascii="Times New Roman" w:hAnsi="Times New Roman" w:cs="Times New Roman"/>
              </w:rPr>
            </w:pPr>
            <w:r>
              <w:rPr>
                <w:rFonts w:ascii="Times New Roman" w:hAnsi="Times New Roman" w:cs="Times New Roman"/>
              </w:rPr>
              <w:t>Alert on CLR loading into non-.NET processes</w:t>
            </w:r>
          </w:p>
        </w:tc>
      </w:tr>
      <w:tr w14:paraId="7E877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68CB309">
            <w:pPr>
              <w:rPr>
                <w:rFonts w:ascii="Times New Roman" w:hAnsi="Times New Roman" w:cs="Times New Roman"/>
                <w:b/>
                <w:bCs/>
              </w:rPr>
            </w:pPr>
            <w:r>
              <w:rPr>
                <w:rFonts w:ascii="Times New Roman" w:hAnsi="Times New Roman" w:cs="Times New Roman"/>
                <w:b/>
                <w:bCs/>
              </w:rPr>
              <w:t>Memory Scanning</w:t>
            </w:r>
          </w:p>
        </w:tc>
        <w:tc>
          <w:tcPr>
            <w:tcW w:w="0" w:type="auto"/>
            <w:vAlign w:val="center"/>
          </w:tcPr>
          <w:p w14:paraId="3EBD4832">
            <w:pPr>
              <w:rPr>
                <w:rFonts w:ascii="Times New Roman" w:hAnsi="Times New Roman" w:cs="Times New Roman"/>
              </w:rPr>
            </w:pPr>
            <w:r>
              <w:rPr>
                <w:rFonts w:ascii="Times New Roman" w:hAnsi="Times New Roman" w:cs="Times New Roman"/>
              </w:rPr>
              <w:t>Deploy shellcode pattern detection in memory</w:t>
            </w:r>
          </w:p>
        </w:tc>
      </w:tr>
      <w:tr w14:paraId="4AD3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EE79C4E">
            <w:pPr>
              <w:rPr>
                <w:rFonts w:ascii="Times New Roman" w:hAnsi="Times New Roman" w:cs="Times New Roman"/>
                <w:b/>
                <w:bCs/>
              </w:rPr>
            </w:pPr>
            <w:r>
              <w:rPr>
                <w:rFonts w:ascii="Times New Roman" w:hAnsi="Times New Roman" w:cs="Times New Roman"/>
                <w:b/>
                <w:bCs/>
              </w:rPr>
              <w:t>Network Monitoring</w:t>
            </w:r>
          </w:p>
        </w:tc>
        <w:tc>
          <w:tcPr>
            <w:tcW w:w="0" w:type="auto"/>
            <w:vAlign w:val="center"/>
          </w:tcPr>
          <w:p w14:paraId="06642459">
            <w:pPr>
              <w:rPr>
                <w:rFonts w:ascii="Times New Roman" w:hAnsi="Times New Roman" w:cs="Times New Roman"/>
              </w:rPr>
            </w:pPr>
            <w:r>
              <w:rPr>
                <w:rFonts w:ascii="Times New Roman" w:hAnsi="Times New Roman" w:cs="Times New Roman"/>
              </w:rPr>
              <w:t>Alert on HTTP binary blob downloads from staging servers</w:t>
            </w:r>
          </w:p>
        </w:tc>
      </w:tr>
      <w:tr w14:paraId="14886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D9EDD3B">
            <w:pPr>
              <w:rPr>
                <w:rFonts w:ascii="Times New Roman" w:hAnsi="Times New Roman" w:cs="Times New Roman"/>
                <w:b/>
                <w:bCs/>
              </w:rPr>
            </w:pPr>
            <w:r>
              <w:rPr>
                <w:rFonts w:ascii="Times New Roman" w:hAnsi="Times New Roman" w:cs="Times New Roman"/>
                <w:b/>
                <w:bCs/>
              </w:rPr>
              <w:t>Application Whitelisting</w:t>
            </w:r>
          </w:p>
        </w:tc>
        <w:tc>
          <w:tcPr>
            <w:tcW w:w="0" w:type="auto"/>
            <w:vAlign w:val="center"/>
          </w:tcPr>
          <w:p w14:paraId="7299E238">
            <w:pPr>
              <w:rPr>
                <w:rFonts w:ascii="Times New Roman" w:hAnsi="Times New Roman" w:cs="Times New Roman"/>
              </w:rPr>
            </w:pPr>
            <w:r>
              <w:rPr>
                <w:rFonts w:ascii="Times New Roman" w:hAnsi="Times New Roman" w:cs="Times New Roman"/>
              </w:rPr>
              <w:t>Block execution of unknown shellcode loaders</w:t>
            </w:r>
          </w:p>
        </w:tc>
      </w:tr>
    </w:tbl>
    <w:p w14:paraId="506EF502">
      <w:pPr>
        <w:rPr>
          <w:rFonts w:ascii="Times New Roman" w:hAnsi="Times New Roman" w:cs="Times New Roman"/>
          <w:b/>
          <w:bCs/>
        </w:rPr>
      </w:pPr>
      <w:r>
        <w:rPr>
          <w:rFonts w:ascii="Times New Roman" w:hAnsi="Times New Roman" w:cs="Times New Roman"/>
          <w:b/>
          <w:bCs/>
        </w:rPr>
        <w:pict>
          <v:rect id="_x0000_i1106" o:spt="1" style="height:1.5pt;width:0pt;" fillcolor="#A0A0A0" filled="t" stroked="f" coordsize="21600,21600" o:hr="t" o:hrstd="t" o:hralign="center">
            <v:path/>
            <v:fill on="t" focussize="0,0"/>
            <v:stroke on="f"/>
            <v:imagedata o:title=""/>
            <o:lock v:ext="edit"/>
            <w10:wrap type="none"/>
            <w10:anchorlock/>
          </v:rect>
        </w:pict>
      </w:r>
    </w:p>
    <w:p w14:paraId="4BBA1DC0">
      <w:pPr>
        <w:rPr>
          <w:rFonts w:ascii="Times New Roman" w:hAnsi="Times New Roman" w:cs="Times New Roman"/>
          <w:b/>
          <w:bCs/>
        </w:rPr>
      </w:pPr>
      <w:r>
        <w:rPr>
          <w:rFonts w:ascii="Times New Roman" w:hAnsi="Times New Roman" w:cs="Times New Roman"/>
          <w:b/>
          <w:bCs/>
        </w:rPr>
        <w:t>18. References</w:t>
      </w:r>
    </w:p>
    <w:tbl>
      <w:tblPr>
        <w:tblStyle w:val="12"/>
        <w:tblW w:w="0" w:type="auto"/>
        <w:tblCellSpacing w:w="15" w:type="dxa"/>
        <w:tblInd w:w="0" w:type="dxa"/>
        <w:tblLayout w:type="autofit"/>
        <w:tblCellMar>
          <w:top w:w="15" w:type="dxa"/>
          <w:left w:w="15" w:type="dxa"/>
          <w:bottom w:w="15" w:type="dxa"/>
          <w:right w:w="15" w:type="dxa"/>
        </w:tblCellMar>
      </w:tblPr>
      <w:tblGrid>
        <w:gridCol w:w="195"/>
        <w:gridCol w:w="3165"/>
        <w:gridCol w:w="540"/>
        <w:gridCol w:w="4159"/>
      </w:tblGrid>
      <w:tr w14:paraId="56FAD580">
        <w:tblPrEx>
          <w:tblCellMar>
            <w:top w:w="15" w:type="dxa"/>
            <w:left w:w="15" w:type="dxa"/>
            <w:bottom w:w="15" w:type="dxa"/>
            <w:right w:w="15" w:type="dxa"/>
          </w:tblCellMar>
        </w:tblPrEx>
        <w:trPr>
          <w:tblHeader/>
          <w:tblCellSpacing w:w="15" w:type="dxa"/>
        </w:trPr>
        <w:tc>
          <w:tcPr>
            <w:tcW w:w="0" w:type="auto"/>
            <w:vAlign w:val="center"/>
          </w:tcPr>
          <w:p w14:paraId="3E14284A">
            <w:pPr>
              <w:rPr>
                <w:rFonts w:ascii="Times New Roman" w:hAnsi="Times New Roman" w:cs="Times New Roman"/>
                <w:b/>
                <w:bCs/>
              </w:rPr>
            </w:pPr>
            <w:r>
              <w:rPr>
                <w:rFonts w:ascii="Times New Roman" w:hAnsi="Times New Roman" w:cs="Times New Roman"/>
                <w:b/>
                <w:bCs/>
              </w:rPr>
              <w:t>#</w:t>
            </w:r>
          </w:p>
        </w:tc>
        <w:tc>
          <w:tcPr>
            <w:tcW w:w="0" w:type="auto"/>
            <w:vAlign w:val="center"/>
          </w:tcPr>
          <w:p w14:paraId="265A7B0C">
            <w:pPr>
              <w:rPr>
                <w:rFonts w:ascii="Times New Roman" w:hAnsi="Times New Roman" w:cs="Times New Roman"/>
                <w:b/>
                <w:bCs/>
              </w:rPr>
            </w:pPr>
            <w:r>
              <w:rPr>
                <w:rFonts w:ascii="Times New Roman" w:hAnsi="Times New Roman" w:cs="Times New Roman"/>
                <w:b/>
                <w:bCs/>
              </w:rPr>
              <w:t>Source</w:t>
            </w:r>
          </w:p>
        </w:tc>
        <w:tc>
          <w:tcPr>
            <w:tcW w:w="0" w:type="auto"/>
            <w:vAlign w:val="center"/>
          </w:tcPr>
          <w:p w14:paraId="782F3EDE">
            <w:pPr>
              <w:rPr>
                <w:rFonts w:ascii="Times New Roman" w:hAnsi="Times New Roman" w:cs="Times New Roman"/>
                <w:b/>
                <w:bCs/>
              </w:rPr>
            </w:pPr>
            <w:r>
              <w:rPr>
                <w:rFonts w:ascii="Times New Roman" w:hAnsi="Times New Roman" w:cs="Times New Roman"/>
                <w:b/>
                <w:bCs/>
              </w:rPr>
              <w:t>Year</w:t>
            </w:r>
          </w:p>
        </w:tc>
        <w:tc>
          <w:tcPr>
            <w:tcW w:w="0" w:type="auto"/>
            <w:vAlign w:val="center"/>
          </w:tcPr>
          <w:p w14:paraId="478BBDBD">
            <w:pPr>
              <w:rPr>
                <w:rFonts w:ascii="Times New Roman" w:hAnsi="Times New Roman" w:cs="Times New Roman"/>
                <w:b/>
                <w:bCs/>
              </w:rPr>
            </w:pPr>
            <w:r>
              <w:rPr>
                <w:rFonts w:ascii="Times New Roman" w:hAnsi="Times New Roman" w:cs="Times New Roman"/>
                <w:b/>
                <w:bCs/>
              </w:rPr>
              <w:t>Link</w:t>
            </w:r>
          </w:p>
        </w:tc>
      </w:tr>
      <w:tr w14:paraId="23A40666">
        <w:tblPrEx>
          <w:tblCellMar>
            <w:top w:w="15" w:type="dxa"/>
            <w:left w:w="15" w:type="dxa"/>
            <w:bottom w:w="15" w:type="dxa"/>
            <w:right w:w="15" w:type="dxa"/>
          </w:tblCellMar>
        </w:tblPrEx>
        <w:trPr>
          <w:tblCellSpacing w:w="15" w:type="dxa"/>
        </w:trPr>
        <w:tc>
          <w:tcPr>
            <w:tcW w:w="0" w:type="auto"/>
            <w:vAlign w:val="center"/>
          </w:tcPr>
          <w:p w14:paraId="6FDD612B">
            <w:pPr>
              <w:rPr>
                <w:rFonts w:ascii="Times New Roman" w:hAnsi="Times New Roman" w:cs="Times New Roman"/>
                <w:b/>
                <w:bCs/>
              </w:rPr>
            </w:pPr>
            <w:r>
              <w:rPr>
                <w:rFonts w:ascii="Times New Roman" w:hAnsi="Times New Roman" w:cs="Times New Roman"/>
                <w:b/>
                <w:bCs/>
              </w:rPr>
              <w:t>1</w:t>
            </w:r>
          </w:p>
        </w:tc>
        <w:tc>
          <w:tcPr>
            <w:tcW w:w="0" w:type="auto"/>
            <w:vAlign w:val="center"/>
          </w:tcPr>
          <w:p w14:paraId="1AE5AE60">
            <w:pPr>
              <w:rPr>
                <w:rFonts w:ascii="Times New Roman" w:hAnsi="Times New Roman" w:cs="Times New Roman"/>
                <w:b/>
                <w:bCs/>
              </w:rPr>
            </w:pPr>
            <w:r>
              <w:rPr>
                <w:rFonts w:ascii="Times New Roman" w:hAnsi="Times New Roman" w:cs="Times New Roman"/>
                <w:b/>
                <w:bCs/>
              </w:rPr>
              <w:t>TheWover — Donut GitHub</w:t>
            </w:r>
          </w:p>
        </w:tc>
        <w:tc>
          <w:tcPr>
            <w:tcW w:w="0" w:type="auto"/>
            <w:vAlign w:val="center"/>
          </w:tcPr>
          <w:p w14:paraId="785F672C">
            <w:pPr>
              <w:rPr>
                <w:rFonts w:ascii="Times New Roman" w:hAnsi="Times New Roman" w:cs="Times New Roman"/>
                <w:b/>
                <w:bCs/>
              </w:rPr>
            </w:pPr>
            <w:r>
              <w:rPr>
                <w:rFonts w:ascii="Times New Roman" w:hAnsi="Times New Roman" w:cs="Times New Roman"/>
                <w:b/>
                <w:bCs/>
              </w:rPr>
              <w:t>2019</w:t>
            </w:r>
          </w:p>
        </w:tc>
        <w:tc>
          <w:tcPr>
            <w:tcW w:w="0" w:type="auto"/>
            <w:vAlign w:val="center"/>
          </w:tcPr>
          <w:p w14:paraId="7F05FC11">
            <w:pPr>
              <w:rPr>
                <w:rFonts w:ascii="Times New Roman" w:hAnsi="Times New Roman" w:cs="Times New Roman"/>
                <w:b/>
                <w:bCs/>
              </w:rPr>
            </w:pPr>
            <w:r>
              <w:fldChar w:fldCharType="begin"/>
            </w:r>
            <w:r>
              <w:instrText xml:space="preserve"> HYPERLINK "https://github.com/TheWover/donut" </w:instrText>
            </w:r>
            <w:r>
              <w:fldChar w:fldCharType="separate"/>
            </w:r>
            <w:r>
              <w:rPr>
                <w:rStyle w:val="16"/>
                <w:rFonts w:ascii="Times New Roman" w:hAnsi="Times New Roman" w:cs="Times New Roman"/>
                <w:b/>
                <w:bCs/>
              </w:rPr>
              <w:t>https://github.com/TheWover/donut</w:t>
            </w:r>
            <w:r>
              <w:rPr>
                <w:rStyle w:val="16"/>
                <w:rFonts w:ascii="Times New Roman" w:hAnsi="Times New Roman" w:cs="Times New Roman"/>
                <w:b/>
                <w:bCs/>
              </w:rPr>
              <w:fldChar w:fldCharType="end"/>
            </w:r>
          </w:p>
        </w:tc>
      </w:tr>
      <w:tr w14:paraId="37DDE0A1">
        <w:tblPrEx>
          <w:tblCellMar>
            <w:top w:w="15" w:type="dxa"/>
            <w:left w:w="15" w:type="dxa"/>
            <w:bottom w:w="15" w:type="dxa"/>
            <w:right w:w="15" w:type="dxa"/>
          </w:tblCellMar>
        </w:tblPrEx>
        <w:trPr>
          <w:tblCellSpacing w:w="15" w:type="dxa"/>
        </w:trPr>
        <w:tc>
          <w:tcPr>
            <w:tcW w:w="0" w:type="auto"/>
            <w:vAlign w:val="center"/>
          </w:tcPr>
          <w:p w14:paraId="66963205">
            <w:pPr>
              <w:rPr>
                <w:rFonts w:ascii="Times New Roman" w:hAnsi="Times New Roman" w:cs="Times New Roman"/>
                <w:b/>
                <w:bCs/>
              </w:rPr>
            </w:pPr>
            <w:r>
              <w:rPr>
                <w:rFonts w:ascii="Times New Roman" w:hAnsi="Times New Roman" w:cs="Times New Roman"/>
                <w:b/>
                <w:bCs/>
              </w:rPr>
              <w:t>2</w:t>
            </w:r>
          </w:p>
        </w:tc>
        <w:tc>
          <w:tcPr>
            <w:tcW w:w="0" w:type="auto"/>
            <w:vAlign w:val="center"/>
          </w:tcPr>
          <w:p w14:paraId="2B09E826">
            <w:pPr>
              <w:rPr>
                <w:rFonts w:ascii="Times New Roman" w:hAnsi="Times New Roman" w:cs="Times New Roman"/>
                <w:b/>
                <w:bCs/>
              </w:rPr>
            </w:pPr>
            <w:r>
              <w:rPr>
                <w:rFonts w:ascii="Times New Roman" w:hAnsi="Times New Roman" w:cs="Times New Roman"/>
                <w:b/>
                <w:bCs/>
              </w:rPr>
              <w:t>NCC Group — WastedLocker</w:t>
            </w:r>
          </w:p>
        </w:tc>
        <w:tc>
          <w:tcPr>
            <w:tcW w:w="0" w:type="auto"/>
            <w:vAlign w:val="center"/>
          </w:tcPr>
          <w:p w14:paraId="361BB6B9">
            <w:pPr>
              <w:rPr>
                <w:rFonts w:ascii="Times New Roman" w:hAnsi="Times New Roman" w:cs="Times New Roman"/>
                <w:b/>
                <w:bCs/>
              </w:rPr>
            </w:pPr>
            <w:r>
              <w:rPr>
                <w:rFonts w:ascii="Times New Roman" w:hAnsi="Times New Roman" w:cs="Times New Roman"/>
                <w:b/>
                <w:bCs/>
              </w:rPr>
              <w:t>2020</w:t>
            </w:r>
          </w:p>
        </w:tc>
        <w:tc>
          <w:tcPr>
            <w:tcW w:w="0" w:type="auto"/>
            <w:vAlign w:val="center"/>
          </w:tcPr>
          <w:p w14:paraId="603DA488">
            <w:pPr>
              <w:rPr>
                <w:rFonts w:ascii="Times New Roman" w:hAnsi="Times New Roman" w:cs="Times New Roman"/>
                <w:b/>
                <w:bCs/>
              </w:rPr>
            </w:pPr>
            <w:r>
              <w:fldChar w:fldCharType="begin"/>
            </w:r>
            <w:r>
              <w:instrText xml:space="preserve"> HYPERLINK "https://research.nccgroup.com/" </w:instrText>
            </w:r>
            <w:r>
              <w:fldChar w:fldCharType="separate"/>
            </w:r>
            <w:r>
              <w:rPr>
                <w:rStyle w:val="16"/>
                <w:rFonts w:ascii="Times New Roman" w:hAnsi="Times New Roman" w:cs="Times New Roman"/>
                <w:b/>
                <w:bCs/>
              </w:rPr>
              <w:t>https://research.nccgroup.com/</w:t>
            </w:r>
            <w:r>
              <w:rPr>
                <w:rStyle w:val="16"/>
                <w:rFonts w:ascii="Times New Roman" w:hAnsi="Times New Roman" w:cs="Times New Roman"/>
                <w:b/>
                <w:bCs/>
              </w:rPr>
              <w:fldChar w:fldCharType="end"/>
            </w:r>
          </w:p>
        </w:tc>
      </w:tr>
      <w:tr w14:paraId="7265B8B2">
        <w:tblPrEx>
          <w:tblCellMar>
            <w:top w:w="15" w:type="dxa"/>
            <w:left w:w="15" w:type="dxa"/>
            <w:bottom w:w="15" w:type="dxa"/>
            <w:right w:w="15" w:type="dxa"/>
          </w:tblCellMar>
        </w:tblPrEx>
        <w:trPr>
          <w:tblCellSpacing w:w="15" w:type="dxa"/>
        </w:trPr>
        <w:tc>
          <w:tcPr>
            <w:tcW w:w="0" w:type="auto"/>
            <w:vAlign w:val="center"/>
          </w:tcPr>
          <w:p w14:paraId="55FF578E">
            <w:pPr>
              <w:rPr>
                <w:rFonts w:ascii="Times New Roman" w:hAnsi="Times New Roman" w:cs="Times New Roman"/>
                <w:b/>
                <w:bCs/>
              </w:rPr>
            </w:pPr>
            <w:r>
              <w:rPr>
                <w:rFonts w:ascii="Times New Roman" w:hAnsi="Times New Roman" w:cs="Times New Roman"/>
                <w:b/>
                <w:bCs/>
              </w:rPr>
              <w:t>3</w:t>
            </w:r>
          </w:p>
        </w:tc>
        <w:tc>
          <w:tcPr>
            <w:tcW w:w="0" w:type="auto"/>
            <w:vAlign w:val="center"/>
          </w:tcPr>
          <w:p w14:paraId="3FCEBEF9">
            <w:pPr>
              <w:rPr>
                <w:rFonts w:ascii="Times New Roman" w:hAnsi="Times New Roman" w:cs="Times New Roman"/>
                <w:b/>
                <w:bCs/>
              </w:rPr>
            </w:pPr>
            <w:r>
              <w:rPr>
                <w:rFonts w:ascii="Times New Roman" w:hAnsi="Times New Roman" w:cs="Times New Roman"/>
                <w:b/>
                <w:bCs/>
              </w:rPr>
              <w:t>MITRE ATT&amp;CK S0695</w:t>
            </w:r>
          </w:p>
        </w:tc>
        <w:tc>
          <w:tcPr>
            <w:tcW w:w="0" w:type="auto"/>
            <w:vAlign w:val="center"/>
          </w:tcPr>
          <w:p w14:paraId="79812EDF">
            <w:pPr>
              <w:rPr>
                <w:rFonts w:ascii="Times New Roman" w:hAnsi="Times New Roman" w:cs="Times New Roman"/>
                <w:b/>
                <w:bCs/>
              </w:rPr>
            </w:pPr>
            <w:r>
              <w:rPr>
                <w:rFonts w:ascii="Times New Roman" w:hAnsi="Times New Roman" w:cs="Times New Roman"/>
                <w:b/>
                <w:bCs/>
              </w:rPr>
              <w:t>2022</w:t>
            </w:r>
          </w:p>
        </w:tc>
        <w:tc>
          <w:tcPr>
            <w:tcW w:w="0" w:type="auto"/>
            <w:vAlign w:val="center"/>
          </w:tcPr>
          <w:p w14:paraId="6BF007BC">
            <w:pPr>
              <w:rPr>
                <w:rFonts w:ascii="Times New Roman" w:hAnsi="Times New Roman" w:cs="Times New Roman"/>
                <w:b/>
                <w:bCs/>
              </w:rPr>
            </w:pPr>
            <w:r>
              <w:fldChar w:fldCharType="begin"/>
            </w:r>
            <w:r>
              <w:instrText xml:space="preserve"> HYPERLINK "https://attack.mitre.org/software/S0695/" </w:instrText>
            </w:r>
            <w:r>
              <w:fldChar w:fldCharType="separate"/>
            </w:r>
            <w:r>
              <w:rPr>
                <w:rStyle w:val="16"/>
                <w:rFonts w:ascii="Times New Roman" w:hAnsi="Times New Roman" w:cs="Times New Roman"/>
                <w:b/>
                <w:bCs/>
              </w:rPr>
              <w:t>https://attack.mitre.org/software/S0695/</w:t>
            </w:r>
            <w:r>
              <w:rPr>
                <w:rStyle w:val="16"/>
                <w:rFonts w:ascii="Times New Roman" w:hAnsi="Times New Roman" w:cs="Times New Roman"/>
                <w:b/>
                <w:bCs/>
              </w:rPr>
              <w:fldChar w:fldCharType="end"/>
            </w:r>
          </w:p>
        </w:tc>
      </w:tr>
    </w:tbl>
    <w:p w14:paraId="436B792D">
      <w:pPr>
        <w:rPr>
          <w:rFonts w:ascii="Times New Roman" w:hAnsi="Times New Roman" w:cs="Times New Roman"/>
          <w:b/>
          <w:bCs/>
        </w:rPr>
      </w:pPr>
      <w:r>
        <w:rPr>
          <w:rFonts w:ascii="Times New Roman" w:hAnsi="Times New Roman" w:cs="Times New Roman"/>
          <w:b/>
          <w:bCs/>
        </w:rPr>
        <w:pict>
          <v:rect id="_x0000_i1107" o:spt="1" style="height:1.5pt;width:0pt;" fillcolor="#A0A0A0" filled="t" stroked="f" coordsize="21600,21600" o:hr="t" o:hrstd="t" o:hralign="center">
            <v:path/>
            <v:fill on="t" focussize="0,0"/>
            <v:stroke on="f"/>
            <v:imagedata o:title=""/>
            <o:lock v:ext="edit"/>
            <w10:wrap type="none"/>
            <w10:anchorlock/>
          </v:rect>
        </w:pict>
      </w:r>
    </w:p>
    <w:p w14:paraId="6B141E1A">
      <w:pPr>
        <w:rPr>
          <w:rFonts w:ascii="Times New Roman" w:hAnsi="Times New Roman" w:cs="Times New Roman"/>
          <w:b/>
          <w:bCs/>
        </w:rPr>
      </w:pPr>
      <w:r>
        <w:rPr>
          <w:rFonts w:ascii="Times New Roman" w:hAnsi="Times New Roman" w:cs="Times New Roman"/>
          <w:b/>
          <w:bCs/>
        </w:rPr>
        <w:pict>
          <v:rect id="_x0000_i1108" o:spt="1" style="height:1.5pt;width:0pt;" fillcolor="#A0A0A0" filled="t" stroked="f" coordsize="21600,21600" o:hr="t" o:hrstd="t" o:hralign="center">
            <v:path/>
            <v:fill on="t" focussize="0,0"/>
            <v:stroke on="f"/>
            <v:imagedata o:title=""/>
            <o:lock v:ext="edit"/>
            <w10:wrap type="none"/>
            <w10:anchorlock/>
          </v:rect>
        </w:pict>
      </w:r>
      <w:r>
        <w:rPr>
          <w:rFonts w:ascii="Times New Roman" w:hAnsi="Times New Roman" w:cs="Times New Roman"/>
          <w:b/>
          <w:bCs/>
        </w:rPr>
        <w:t>S0696 — Flagpro</w:t>
      </w:r>
    </w:p>
    <w:p w14:paraId="7DD3CE31">
      <w:pPr>
        <w:rPr>
          <w:rFonts w:ascii="Times New Roman" w:hAnsi="Times New Roman" w:cs="Times New Roman"/>
          <w:b/>
          <w:bCs/>
        </w:rPr>
      </w:pPr>
      <w:r>
        <w:rPr>
          <w:rFonts w:ascii="Times New Roman" w:hAnsi="Times New Roman" w:cs="Times New Roman"/>
          <w:b/>
          <w:bCs/>
        </w:rPr>
        <w:t>1. Name &amp; Type</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15" w:type="dxa"/>
          <w:left w:w="15" w:type="dxa"/>
          <w:bottom w:w="15" w:type="dxa"/>
          <w:right w:w="15" w:type="dxa"/>
        </w:tblCellMar>
      </w:tblPr>
      <w:tblGrid>
        <w:gridCol w:w="1629"/>
        <w:gridCol w:w="3797"/>
      </w:tblGrid>
      <w:tr w14:paraId="42A7D67F">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Header/>
          <w:tblCellSpacing w:w="15" w:type="dxa"/>
        </w:trPr>
        <w:tc>
          <w:tcPr>
            <w:tcW w:w="0" w:type="auto"/>
            <w:vAlign w:val="center"/>
          </w:tcPr>
          <w:p w14:paraId="419A2CA8">
            <w:pPr>
              <w:rPr>
                <w:rFonts w:ascii="Times New Roman" w:hAnsi="Times New Roman" w:cs="Times New Roman"/>
                <w:b/>
                <w:bCs/>
              </w:rPr>
            </w:pPr>
            <w:r>
              <w:rPr>
                <w:rFonts w:ascii="Times New Roman" w:hAnsi="Times New Roman" w:cs="Times New Roman"/>
                <w:b/>
                <w:bCs/>
              </w:rPr>
              <w:t>Field</w:t>
            </w:r>
          </w:p>
        </w:tc>
        <w:tc>
          <w:tcPr>
            <w:tcW w:w="0" w:type="auto"/>
            <w:vAlign w:val="center"/>
          </w:tcPr>
          <w:p w14:paraId="52AFF070">
            <w:pPr>
              <w:rPr>
                <w:rFonts w:ascii="Times New Roman" w:hAnsi="Times New Roman" w:cs="Times New Roman"/>
                <w:b/>
                <w:bCs/>
              </w:rPr>
            </w:pPr>
            <w:r>
              <w:rPr>
                <w:rFonts w:ascii="Times New Roman" w:hAnsi="Times New Roman" w:cs="Times New Roman"/>
                <w:b/>
                <w:bCs/>
              </w:rPr>
              <w:t>Detail</w:t>
            </w:r>
          </w:p>
        </w:tc>
      </w:tr>
      <w:tr w14:paraId="47FF6AF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BDCAFDC">
            <w:pPr>
              <w:rPr>
                <w:rFonts w:ascii="Times New Roman" w:hAnsi="Times New Roman" w:cs="Times New Roman"/>
                <w:b/>
                <w:bCs/>
              </w:rPr>
            </w:pPr>
            <w:r>
              <w:rPr>
                <w:rFonts w:ascii="Times New Roman" w:hAnsi="Times New Roman" w:cs="Times New Roman"/>
                <w:b/>
                <w:bCs/>
              </w:rPr>
              <w:t>Name</w:t>
            </w:r>
          </w:p>
        </w:tc>
        <w:tc>
          <w:tcPr>
            <w:tcW w:w="0" w:type="auto"/>
            <w:vAlign w:val="center"/>
          </w:tcPr>
          <w:p w14:paraId="1C537014">
            <w:pPr>
              <w:rPr>
                <w:rFonts w:ascii="Times New Roman" w:hAnsi="Times New Roman" w:cs="Times New Roman"/>
                <w:b/>
                <w:bCs/>
              </w:rPr>
            </w:pPr>
            <w:r>
              <w:rPr>
                <w:rFonts w:ascii="Times New Roman" w:hAnsi="Times New Roman" w:cs="Times New Roman"/>
                <w:b/>
                <w:bCs/>
              </w:rPr>
              <w:t>Flagpro</w:t>
            </w:r>
          </w:p>
        </w:tc>
      </w:tr>
      <w:tr w14:paraId="78B30F9D">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2CB81679">
            <w:pPr>
              <w:rPr>
                <w:rFonts w:ascii="Times New Roman" w:hAnsi="Times New Roman" w:cs="Times New Roman"/>
                <w:b/>
                <w:bCs/>
              </w:rPr>
            </w:pPr>
            <w:r>
              <w:rPr>
                <w:rFonts w:ascii="Times New Roman" w:hAnsi="Times New Roman" w:cs="Times New Roman"/>
                <w:b/>
                <w:bCs/>
              </w:rPr>
              <w:t>ATT&amp;CK ID</w:t>
            </w:r>
          </w:p>
        </w:tc>
        <w:tc>
          <w:tcPr>
            <w:tcW w:w="0" w:type="auto"/>
            <w:vAlign w:val="center"/>
          </w:tcPr>
          <w:p w14:paraId="2D42DA07">
            <w:pPr>
              <w:rPr>
                <w:rFonts w:ascii="Times New Roman" w:hAnsi="Times New Roman" w:cs="Times New Roman"/>
                <w:b/>
                <w:bCs/>
              </w:rPr>
            </w:pPr>
            <w:r>
              <w:rPr>
                <w:rFonts w:ascii="Times New Roman" w:hAnsi="Times New Roman" w:cs="Times New Roman"/>
                <w:b/>
                <w:bCs/>
              </w:rPr>
              <w:t>S0696</w:t>
            </w:r>
          </w:p>
        </w:tc>
      </w:tr>
      <w:tr w14:paraId="4BA17DA9">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086AE869">
            <w:pPr>
              <w:rPr>
                <w:rFonts w:ascii="Times New Roman" w:hAnsi="Times New Roman" w:cs="Times New Roman"/>
                <w:b/>
                <w:bCs/>
              </w:rPr>
            </w:pPr>
            <w:r>
              <w:rPr>
                <w:rFonts w:ascii="Times New Roman" w:hAnsi="Times New Roman" w:cs="Times New Roman"/>
                <w:b/>
                <w:bCs/>
              </w:rPr>
              <w:t>Type</w:t>
            </w:r>
          </w:p>
        </w:tc>
        <w:tc>
          <w:tcPr>
            <w:tcW w:w="0" w:type="auto"/>
            <w:vAlign w:val="center"/>
          </w:tcPr>
          <w:p w14:paraId="0862A6B1">
            <w:pPr>
              <w:rPr>
                <w:rFonts w:ascii="Times New Roman" w:hAnsi="Times New Roman" w:cs="Times New Roman"/>
                <w:b/>
                <w:bCs/>
              </w:rPr>
            </w:pPr>
            <w:r>
              <w:rPr>
                <w:rFonts w:ascii="Times New Roman" w:hAnsi="Times New Roman" w:cs="Times New Roman"/>
                <w:b/>
                <w:bCs/>
              </w:rPr>
              <w:t>Malware — First-Stage Downloader</w:t>
            </w:r>
          </w:p>
        </w:tc>
      </w:tr>
      <w:tr w14:paraId="022F0F1E">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0D5EA06D">
            <w:pPr>
              <w:rPr>
                <w:rFonts w:ascii="Times New Roman" w:hAnsi="Times New Roman" w:cs="Times New Roman"/>
                <w:b/>
                <w:bCs/>
              </w:rPr>
            </w:pPr>
            <w:r>
              <w:rPr>
                <w:rFonts w:ascii="Times New Roman" w:hAnsi="Times New Roman" w:cs="Times New Roman"/>
                <w:b/>
                <w:bCs/>
              </w:rPr>
              <w:t>Platform</w:t>
            </w:r>
          </w:p>
        </w:tc>
        <w:tc>
          <w:tcPr>
            <w:tcW w:w="0" w:type="auto"/>
            <w:vAlign w:val="center"/>
          </w:tcPr>
          <w:p w14:paraId="023D3BE2">
            <w:pPr>
              <w:rPr>
                <w:rFonts w:ascii="Times New Roman" w:hAnsi="Times New Roman" w:cs="Times New Roman"/>
                <w:b/>
                <w:bCs/>
              </w:rPr>
            </w:pPr>
            <w:r>
              <w:rPr>
                <w:rFonts w:ascii="Times New Roman" w:hAnsi="Times New Roman" w:cs="Times New Roman"/>
                <w:b/>
                <w:bCs/>
              </w:rPr>
              <w:t>Windows</w:t>
            </w:r>
          </w:p>
        </w:tc>
      </w:tr>
      <w:tr w14:paraId="06CEF01F">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263A659">
            <w:pPr>
              <w:rPr>
                <w:rFonts w:ascii="Times New Roman" w:hAnsi="Times New Roman" w:cs="Times New Roman"/>
                <w:b/>
                <w:bCs/>
              </w:rPr>
            </w:pPr>
            <w:r>
              <w:rPr>
                <w:rFonts w:ascii="Times New Roman" w:hAnsi="Times New Roman" w:cs="Times New Roman"/>
                <w:b/>
                <w:bCs/>
              </w:rPr>
              <w:t>First Identified</w:t>
            </w:r>
          </w:p>
        </w:tc>
        <w:tc>
          <w:tcPr>
            <w:tcW w:w="0" w:type="auto"/>
            <w:vAlign w:val="center"/>
          </w:tcPr>
          <w:p w14:paraId="23F19ADE">
            <w:pPr>
              <w:rPr>
                <w:rFonts w:ascii="Times New Roman" w:hAnsi="Times New Roman" w:cs="Times New Roman"/>
                <w:b/>
                <w:bCs/>
              </w:rPr>
            </w:pPr>
            <w:r>
              <w:rPr>
                <w:rFonts w:ascii="Times New Roman" w:hAnsi="Times New Roman" w:cs="Times New Roman"/>
                <w:b/>
                <w:bCs/>
              </w:rPr>
              <w:t>October 2020</w:t>
            </w:r>
          </w:p>
        </w:tc>
      </w:tr>
      <w:tr w14:paraId="1F59DE7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BDE94F3">
            <w:pPr>
              <w:rPr>
                <w:rFonts w:ascii="Times New Roman" w:hAnsi="Times New Roman" w:cs="Times New Roman"/>
                <w:b/>
                <w:bCs/>
              </w:rPr>
            </w:pPr>
            <w:r>
              <w:rPr>
                <w:rFonts w:ascii="Times New Roman" w:hAnsi="Times New Roman" w:cs="Times New Roman"/>
                <w:b/>
                <w:bCs/>
              </w:rPr>
              <w:t>Identified By</w:t>
            </w:r>
          </w:p>
        </w:tc>
        <w:tc>
          <w:tcPr>
            <w:tcW w:w="0" w:type="auto"/>
            <w:vAlign w:val="center"/>
          </w:tcPr>
          <w:p w14:paraId="35051741">
            <w:pPr>
              <w:rPr>
                <w:rFonts w:ascii="Times New Roman" w:hAnsi="Times New Roman" w:cs="Times New Roman"/>
                <w:b/>
                <w:bCs/>
              </w:rPr>
            </w:pPr>
            <w:r>
              <w:rPr>
                <w:rFonts w:ascii="Times New Roman" w:hAnsi="Times New Roman" w:cs="Times New Roman"/>
                <w:b/>
                <w:bCs/>
              </w:rPr>
              <w:t>NTT Security Holdings</w:t>
            </w:r>
          </w:p>
        </w:tc>
      </w:tr>
    </w:tbl>
    <w:p w14:paraId="55B7A057">
      <w:pPr>
        <w:rPr>
          <w:rFonts w:ascii="Times New Roman" w:hAnsi="Times New Roman" w:cs="Times New Roman"/>
          <w:b/>
          <w:bCs/>
        </w:rPr>
      </w:pPr>
      <w:r>
        <w:rPr>
          <w:rFonts w:ascii="Times New Roman" w:hAnsi="Times New Roman" w:cs="Times New Roman"/>
          <w:b/>
          <w:bCs/>
        </w:rPr>
        <w:pict>
          <v:rect id="_x0000_i1109" o:spt="1" style="height:1.5pt;width:0pt;" fillcolor="#A0A0A0" filled="t" stroked="f" coordsize="21600,21600" o:hr="t" o:hrstd="t" o:hralign="center">
            <v:path/>
            <v:fill on="t" focussize="0,0"/>
            <v:stroke on="f"/>
            <v:imagedata o:title=""/>
            <o:lock v:ext="edit"/>
            <w10:wrap type="none"/>
            <w10:anchorlock/>
          </v:rect>
        </w:pict>
      </w:r>
    </w:p>
    <w:p w14:paraId="008F1D26">
      <w:pPr>
        <w:rPr>
          <w:rFonts w:ascii="Times New Roman" w:hAnsi="Times New Roman" w:cs="Times New Roman"/>
          <w:b/>
          <w:bCs/>
        </w:rPr>
      </w:pPr>
      <w:r>
        <w:rPr>
          <w:rFonts w:ascii="Times New Roman" w:hAnsi="Times New Roman" w:cs="Times New Roman"/>
          <w:b/>
          <w:bCs/>
        </w:rPr>
        <w:t>2. Description</w:t>
      </w:r>
    </w:p>
    <w:p w14:paraId="0D5DF1BB">
      <w:pPr>
        <w:rPr>
          <w:rFonts w:ascii="Times New Roman" w:hAnsi="Times New Roman" w:cs="Times New Roman"/>
          <w:b/>
          <w:bCs/>
        </w:rPr>
      </w:pPr>
      <w:r>
        <w:rPr>
          <w:rFonts w:ascii="Times New Roman" w:hAnsi="Times New Roman" w:cs="Times New Roman"/>
          <w:b/>
          <w:bCs/>
        </w:rPr>
        <w:t>Flagpro is a Windows-based first-stage downloader attributed to BlackTech, a China-affiliated APT group. Deployed primarily against defence, media, and communications companies in Japan since October 2020. It communicates via HTTP to receive instructions and download second-stage payloads, establishing persistence and enabling follow-on malware deployment.</w:t>
      </w:r>
    </w:p>
    <w:p w14:paraId="680F4BE1">
      <w:pPr>
        <w:rPr>
          <w:rFonts w:ascii="Times New Roman" w:hAnsi="Times New Roman" w:cs="Times New Roman"/>
          <w:b/>
          <w:bCs/>
        </w:rPr>
      </w:pPr>
      <w:r>
        <w:rPr>
          <w:rFonts w:ascii="Times New Roman" w:hAnsi="Times New Roman" w:cs="Times New Roman"/>
          <w:b/>
          <w:bCs/>
        </w:rPr>
        <w:pict>
          <v:rect id="_x0000_i1110" o:spt="1" style="height:1.5pt;width:0pt;" fillcolor="#A0A0A0" filled="t" stroked="f" coordsize="21600,21600" o:hr="t" o:hrstd="t" o:hralign="center">
            <v:path/>
            <v:fill on="t" focussize="0,0"/>
            <v:stroke on="f"/>
            <v:imagedata o:title=""/>
            <o:lock v:ext="edit"/>
            <w10:wrap type="none"/>
            <w10:anchorlock/>
          </v:rect>
        </w:pict>
      </w:r>
    </w:p>
    <w:p w14:paraId="2DDEDDE1">
      <w:pPr>
        <w:rPr>
          <w:rFonts w:ascii="Times New Roman" w:hAnsi="Times New Roman" w:cs="Times New Roman"/>
          <w:b/>
          <w:bCs/>
        </w:rPr>
      </w:pPr>
      <w:r>
        <w:rPr>
          <w:rFonts w:ascii="Times New Roman" w:hAnsi="Times New Roman" w:cs="Times New Roman"/>
          <w:b/>
          <w:bCs/>
        </w:rPr>
        <w:t>3. Threat Actor Association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629"/>
        <w:gridCol w:w="4735"/>
      </w:tblGrid>
      <w:tr w14:paraId="6903B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9F2C885">
            <w:pPr>
              <w:rPr>
                <w:rFonts w:ascii="Times New Roman" w:hAnsi="Times New Roman" w:cs="Times New Roman"/>
                <w:b/>
                <w:bCs/>
              </w:rPr>
            </w:pPr>
            <w:r>
              <w:rPr>
                <w:rFonts w:ascii="Times New Roman" w:hAnsi="Times New Roman" w:cs="Times New Roman"/>
                <w:b/>
                <w:bCs/>
              </w:rPr>
              <w:t>Field</w:t>
            </w:r>
          </w:p>
        </w:tc>
        <w:tc>
          <w:tcPr>
            <w:tcW w:w="0" w:type="auto"/>
            <w:vAlign w:val="center"/>
          </w:tcPr>
          <w:p w14:paraId="5203709B">
            <w:pPr>
              <w:rPr>
                <w:rFonts w:ascii="Times New Roman" w:hAnsi="Times New Roman" w:cs="Times New Roman"/>
                <w:b/>
                <w:bCs/>
              </w:rPr>
            </w:pPr>
            <w:r>
              <w:rPr>
                <w:rFonts w:ascii="Times New Roman" w:hAnsi="Times New Roman" w:cs="Times New Roman"/>
                <w:b/>
                <w:bCs/>
              </w:rPr>
              <w:t>Detail</w:t>
            </w:r>
          </w:p>
        </w:tc>
      </w:tr>
      <w:tr w14:paraId="78080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FD39FA0">
            <w:pPr>
              <w:rPr>
                <w:rFonts w:ascii="Times New Roman" w:hAnsi="Times New Roman" w:cs="Times New Roman"/>
              </w:rPr>
            </w:pPr>
            <w:r>
              <w:rPr>
                <w:rFonts w:ascii="Times New Roman" w:hAnsi="Times New Roman" w:cs="Times New Roman"/>
              </w:rPr>
              <w:t>Threat Actor</w:t>
            </w:r>
          </w:p>
        </w:tc>
        <w:tc>
          <w:tcPr>
            <w:tcW w:w="0" w:type="auto"/>
            <w:vAlign w:val="center"/>
          </w:tcPr>
          <w:p w14:paraId="049F8D9A">
            <w:pPr>
              <w:rPr>
                <w:rFonts w:ascii="Times New Roman" w:hAnsi="Times New Roman" w:cs="Times New Roman"/>
              </w:rPr>
            </w:pPr>
            <w:r>
              <w:rPr>
                <w:rFonts w:ascii="Times New Roman" w:hAnsi="Times New Roman" w:cs="Times New Roman"/>
              </w:rPr>
              <w:t>BlackTech</w:t>
            </w:r>
          </w:p>
        </w:tc>
      </w:tr>
      <w:tr w14:paraId="6232C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67DBB79">
            <w:pPr>
              <w:rPr>
                <w:rFonts w:ascii="Times New Roman" w:hAnsi="Times New Roman" w:cs="Times New Roman"/>
              </w:rPr>
            </w:pPr>
            <w:r>
              <w:rPr>
                <w:rFonts w:ascii="Times New Roman" w:hAnsi="Times New Roman" w:cs="Times New Roman"/>
              </w:rPr>
              <w:t>Also Known As</w:t>
            </w:r>
          </w:p>
        </w:tc>
        <w:tc>
          <w:tcPr>
            <w:tcW w:w="0" w:type="auto"/>
            <w:vAlign w:val="center"/>
          </w:tcPr>
          <w:p w14:paraId="008DFD15">
            <w:pPr>
              <w:rPr>
                <w:rFonts w:ascii="Times New Roman" w:hAnsi="Times New Roman" w:cs="Times New Roman"/>
              </w:rPr>
            </w:pPr>
            <w:r>
              <w:rPr>
                <w:rFonts w:ascii="Times New Roman" w:hAnsi="Times New Roman" w:cs="Times New Roman"/>
              </w:rPr>
              <w:t>Circuit Panda, HUAPI, Palmerworm, Red Djinn</w:t>
            </w:r>
          </w:p>
        </w:tc>
      </w:tr>
      <w:tr w14:paraId="602E2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0EB705E">
            <w:pPr>
              <w:rPr>
                <w:rFonts w:ascii="Times New Roman" w:hAnsi="Times New Roman" w:cs="Times New Roman"/>
              </w:rPr>
            </w:pPr>
            <w:r>
              <w:rPr>
                <w:rFonts w:ascii="Times New Roman" w:hAnsi="Times New Roman" w:cs="Times New Roman"/>
              </w:rPr>
              <w:t>Origin</w:t>
            </w:r>
          </w:p>
        </w:tc>
        <w:tc>
          <w:tcPr>
            <w:tcW w:w="0" w:type="auto"/>
            <w:vAlign w:val="center"/>
          </w:tcPr>
          <w:p w14:paraId="7342AE85">
            <w:pPr>
              <w:rPr>
                <w:rFonts w:ascii="Times New Roman" w:hAnsi="Times New Roman" w:cs="Times New Roman"/>
              </w:rPr>
            </w:pPr>
            <w:r>
              <w:rPr>
                <w:rFonts w:ascii="Segoe UI Emoji" w:hAnsi="Segoe UI Emoji" w:cs="Segoe UI Emoji"/>
              </w:rPr>
              <w:t>🇨🇳</w:t>
            </w:r>
            <w:r>
              <w:rPr>
                <w:rFonts w:ascii="Times New Roman" w:hAnsi="Times New Roman" w:cs="Times New Roman"/>
              </w:rPr>
              <w:t xml:space="preserve"> China-nexus APT</w:t>
            </w:r>
          </w:p>
        </w:tc>
      </w:tr>
      <w:tr w14:paraId="441AE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561324E">
            <w:pPr>
              <w:rPr>
                <w:rFonts w:ascii="Times New Roman" w:hAnsi="Times New Roman" w:cs="Times New Roman"/>
              </w:rPr>
            </w:pPr>
            <w:r>
              <w:rPr>
                <w:rFonts w:ascii="Times New Roman" w:hAnsi="Times New Roman" w:cs="Times New Roman"/>
              </w:rPr>
              <w:t>Motivation</w:t>
            </w:r>
          </w:p>
        </w:tc>
        <w:tc>
          <w:tcPr>
            <w:tcW w:w="0" w:type="auto"/>
            <w:vAlign w:val="center"/>
          </w:tcPr>
          <w:p w14:paraId="5CD3CAE0">
            <w:pPr>
              <w:rPr>
                <w:rFonts w:ascii="Times New Roman" w:hAnsi="Times New Roman" w:cs="Times New Roman"/>
              </w:rPr>
            </w:pPr>
            <w:r>
              <w:rPr>
                <w:rFonts w:ascii="Times New Roman" w:hAnsi="Times New Roman" w:cs="Times New Roman"/>
              </w:rPr>
              <w:t>Cyber Espionage</w:t>
            </w:r>
          </w:p>
        </w:tc>
      </w:tr>
      <w:tr w14:paraId="43276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7FC9213">
            <w:pPr>
              <w:rPr>
                <w:rFonts w:ascii="Times New Roman" w:hAnsi="Times New Roman" w:cs="Times New Roman"/>
              </w:rPr>
            </w:pPr>
            <w:r>
              <w:rPr>
                <w:rFonts w:ascii="Times New Roman" w:hAnsi="Times New Roman" w:cs="Times New Roman"/>
              </w:rPr>
              <w:t>Primary Targets</w:t>
            </w:r>
          </w:p>
        </w:tc>
        <w:tc>
          <w:tcPr>
            <w:tcW w:w="0" w:type="auto"/>
            <w:vAlign w:val="center"/>
          </w:tcPr>
          <w:p w14:paraId="0F7CD5EC">
            <w:pPr>
              <w:rPr>
                <w:rFonts w:ascii="Times New Roman" w:hAnsi="Times New Roman" w:cs="Times New Roman"/>
              </w:rPr>
            </w:pPr>
            <w:r>
              <w:rPr>
                <w:rFonts w:ascii="Times New Roman" w:hAnsi="Times New Roman" w:cs="Times New Roman"/>
              </w:rPr>
              <w:t>Japan — defence, media, communications</w:t>
            </w:r>
          </w:p>
        </w:tc>
      </w:tr>
    </w:tbl>
    <w:p w14:paraId="5A49FF51">
      <w:pPr>
        <w:rPr>
          <w:rFonts w:ascii="Times New Roman" w:hAnsi="Times New Roman" w:cs="Times New Roman"/>
          <w:b/>
          <w:bCs/>
        </w:rPr>
      </w:pPr>
      <w:r>
        <w:rPr>
          <w:rFonts w:ascii="Times New Roman" w:hAnsi="Times New Roman" w:cs="Times New Roman"/>
          <w:b/>
          <w:bCs/>
        </w:rPr>
        <w:pict>
          <v:rect id="_x0000_i1111" o:spt="1" style="height:1.5pt;width:0pt;" fillcolor="#A0A0A0" filled="t" stroked="f" coordsize="21600,21600" o:hr="t" o:hrstd="t" o:hralign="center">
            <v:path/>
            <v:fill on="t" focussize="0,0"/>
            <v:stroke on="f"/>
            <v:imagedata o:title=""/>
            <o:lock v:ext="edit"/>
            <w10:wrap type="none"/>
            <w10:anchorlock/>
          </v:rect>
        </w:pict>
      </w:r>
    </w:p>
    <w:p w14:paraId="196404BB">
      <w:pPr>
        <w:numPr>
          <w:ilvl w:val="0"/>
          <w:numId w:val="14"/>
        </w:numPr>
        <w:rPr>
          <w:rFonts w:ascii="Times New Roman" w:hAnsi="Times New Roman" w:cs="Times New Roman"/>
          <w:b/>
          <w:bCs/>
        </w:rPr>
      </w:pPr>
      <w:r>
        <w:rPr>
          <w:rFonts w:ascii="Times New Roman" w:hAnsi="Times New Roman" w:cs="Times New Roman"/>
          <w:b/>
          <w:bCs/>
        </w:rPr>
        <w:t>Supported</w:t>
      </w:r>
      <w:r>
        <w:rPr>
          <w:rFonts w:hint="default" w:ascii="Times New Roman" w:hAnsi="Times New Roman" w:cs="Times New Roman"/>
          <w:b/>
          <w:bCs/>
          <w:lang w:val="en-US"/>
        </w:rPr>
        <w:t xml:space="preserve"> </w:t>
      </w:r>
      <w:r>
        <w:rPr>
          <w:rFonts w:ascii="Times New Roman" w:hAnsi="Times New Roman" w:cs="Times New Roman"/>
          <w:b/>
          <w:bCs/>
        </w:rPr>
        <w:t>Platforms</w:t>
      </w:r>
      <w:r>
        <w:drawing>
          <wp:inline distT="0" distB="0" distL="114300" distR="114300">
            <wp:extent cx="5728970" cy="1257935"/>
            <wp:effectExtent l="0" t="0" r="1270" b="6985"/>
            <wp:docPr id="7"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5"/>
                    <pic:cNvPicPr>
                      <a:picLocks noChangeAspect="1"/>
                    </pic:cNvPicPr>
                  </pic:nvPicPr>
                  <pic:blipFill>
                    <a:blip r:embed="rId25"/>
                    <a:stretch>
                      <a:fillRect/>
                    </a:stretch>
                  </pic:blipFill>
                  <pic:spPr>
                    <a:xfrm>
                      <a:off x="0" y="0"/>
                      <a:ext cx="5728970" cy="1257935"/>
                    </a:xfrm>
                    <a:prstGeom prst="rect">
                      <a:avLst/>
                    </a:prstGeom>
                    <a:noFill/>
                    <a:ln>
                      <a:noFill/>
                    </a:ln>
                  </pic:spPr>
                </pic:pic>
              </a:graphicData>
            </a:graphic>
          </wp:inline>
        </w:drawing>
      </w:r>
    </w:p>
    <w:p w14:paraId="2A862E4A">
      <w:pPr>
        <w:rPr>
          <w:rFonts w:ascii="Times New Roman" w:hAnsi="Times New Roman" w:cs="Times New Roman"/>
          <w:b/>
          <w:bCs/>
        </w:rPr>
      </w:pPr>
      <w:r>
        <w:rPr>
          <w:rFonts w:ascii="Times New Roman" w:hAnsi="Times New Roman" w:cs="Times New Roman"/>
          <w:b/>
          <w:bCs/>
        </w:rPr>
        <w:pict>
          <v:rect id="_x0000_i1112" o:spt="1" style="height:1.5pt;width:0pt;" fillcolor="#A0A0A0" filled="t" stroked="f" coordsize="21600,21600" o:hr="t" o:hrstd="t" o:hralign="center">
            <v:path/>
            <v:fill on="t" focussize="0,0"/>
            <v:stroke on="f"/>
            <v:imagedata o:title=""/>
            <o:lock v:ext="edit"/>
            <w10:wrap type="none"/>
            <w10:anchorlock/>
          </v:rect>
        </w:pict>
      </w:r>
    </w:p>
    <w:p w14:paraId="78AA94D0">
      <w:pPr>
        <w:rPr>
          <w:rFonts w:ascii="Times New Roman" w:hAnsi="Times New Roman" w:cs="Times New Roman"/>
          <w:b/>
          <w:bCs/>
        </w:rPr>
      </w:pPr>
      <w:r>
        <w:rPr>
          <w:rFonts w:ascii="Times New Roman" w:hAnsi="Times New Roman" w:cs="Times New Roman"/>
          <w:b/>
          <w:bCs/>
        </w:rPr>
        <w:t>5. ATT&amp;CK Techniques Used</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715"/>
        <w:gridCol w:w="1127"/>
        <w:gridCol w:w="4244"/>
      </w:tblGrid>
      <w:tr w14:paraId="16783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31BD7CA">
            <w:pPr>
              <w:rPr>
                <w:rFonts w:ascii="Times New Roman" w:hAnsi="Times New Roman" w:cs="Times New Roman"/>
                <w:b/>
                <w:bCs/>
              </w:rPr>
            </w:pPr>
            <w:r>
              <w:rPr>
                <w:rFonts w:ascii="Times New Roman" w:hAnsi="Times New Roman" w:cs="Times New Roman"/>
                <w:b/>
                <w:bCs/>
              </w:rPr>
              <w:t>Tactic</w:t>
            </w:r>
          </w:p>
        </w:tc>
        <w:tc>
          <w:tcPr>
            <w:tcW w:w="0" w:type="auto"/>
            <w:vAlign w:val="center"/>
          </w:tcPr>
          <w:p w14:paraId="1E322D56">
            <w:pPr>
              <w:rPr>
                <w:rFonts w:ascii="Times New Roman" w:hAnsi="Times New Roman" w:cs="Times New Roman"/>
                <w:b/>
                <w:bCs/>
              </w:rPr>
            </w:pPr>
            <w:r>
              <w:rPr>
                <w:rFonts w:ascii="Times New Roman" w:hAnsi="Times New Roman" w:cs="Times New Roman"/>
                <w:b/>
                <w:bCs/>
              </w:rPr>
              <w:t>ID</w:t>
            </w:r>
          </w:p>
        </w:tc>
        <w:tc>
          <w:tcPr>
            <w:tcW w:w="0" w:type="auto"/>
            <w:vAlign w:val="center"/>
          </w:tcPr>
          <w:p w14:paraId="060204A0">
            <w:pPr>
              <w:rPr>
                <w:rFonts w:ascii="Times New Roman" w:hAnsi="Times New Roman" w:cs="Times New Roman"/>
                <w:b/>
                <w:bCs/>
              </w:rPr>
            </w:pPr>
            <w:r>
              <w:rPr>
                <w:rFonts w:ascii="Times New Roman" w:hAnsi="Times New Roman" w:cs="Times New Roman"/>
                <w:b/>
                <w:bCs/>
              </w:rPr>
              <w:t>Technique Name</w:t>
            </w:r>
          </w:p>
        </w:tc>
      </w:tr>
      <w:tr w14:paraId="67B4E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C5A03D7">
            <w:pPr>
              <w:rPr>
                <w:rFonts w:ascii="Times New Roman" w:hAnsi="Times New Roman" w:cs="Times New Roman"/>
              </w:rPr>
            </w:pPr>
            <w:r>
              <w:rPr>
                <w:rFonts w:ascii="Times New Roman" w:hAnsi="Times New Roman" w:cs="Times New Roman"/>
              </w:rPr>
              <w:t>C2</w:t>
            </w:r>
          </w:p>
        </w:tc>
        <w:tc>
          <w:tcPr>
            <w:tcW w:w="0" w:type="auto"/>
            <w:vAlign w:val="center"/>
          </w:tcPr>
          <w:p w14:paraId="445212C4">
            <w:pPr>
              <w:rPr>
                <w:rFonts w:ascii="Times New Roman" w:hAnsi="Times New Roman" w:cs="Times New Roman"/>
              </w:rPr>
            </w:pPr>
            <w:r>
              <w:rPr>
                <w:rFonts w:ascii="Times New Roman" w:hAnsi="Times New Roman" w:cs="Times New Roman"/>
              </w:rPr>
              <w:t>T1071.001</w:t>
            </w:r>
          </w:p>
        </w:tc>
        <w:tc>
          <w:tcPr>
            <w:tcW w:w="0" w:type="auto"/>
            <w:vAlign w:val="center"/>
          </w:tcPr>
          <w:p w14:paraId="1BA6C3DE">
            <w:pPr>
              <w:rPr>
                <w:rFonts w:ascii="Times New Roman" w:hAnsi="Times New Roman" w:cs="Times New Roman"/>
              </w:rPr>
            </w:pPr>
            <w:r>
              <w:rPr>
                <w:rFonts w:ascii="Times New Roman" w:hAnsi="Times New Roman" w:cs="Times New Roman"/>
              </w:rPr>
              <w:t>Application Layer Protocol: Web Protocols</w:t>
            </w:r>
          </w:p>
        </w:tc>
      </w:tr>
      <w:tr w14:paraId="66D97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2FE5C4F">
            <w:pPr>
              <w:rPr>
                <w:rFonts w:ascii="Times New Roman" w:hAnsi="Times New Roman" w:cs="Times New Roman"/>
              </w:rPr>
            </w:pPr>
            <w:r>
              <w:rPr>
                <w:rFonts w:ascii="Times New Roman" w:hAnsi="Times New Roman" w:cs="Times New Roman"/>
              </w:rPr>
              <w:t>Persistence</w:t>
            </w:r>
          </w:p>
        </w:tc>
        <w:tc>
          <w:tcPr>
            <w:tcW w:w="0" w:type="auto"/>
            <w:vAlign w:val="center"/>
          </w:tcPr>
          <w:p w14:paraId="1328150C">
            <w:pPr>
              <w:rPr>
                <w:rFonts w:ascii="Times New Roman" w:hAnsi="Times New Roman" w:cs="Times New Roman"/>
              </w:rPr>
            </w:pPr>
            <w:r>
              <w:rPr>
                <w:rFonts w:ascii="Times New Roman" w:hAnsi="Times New Roman" w:cs="Times New Roman"/>
              </w:rPr>
              <w:t>T1547.001</w:t>
            </w:r>
          </w:p>
        </w:tc>
        <w:tc>
          <w:tcPr>
            <w:tcW w:w="0" w:type="auto"/>
            <w:vAlign w:val="center"/>
          </w:tcPr>
          <w:p w14:paraId="03BC38BE">
            <w:pPr>
              <w:rPr>
                <w:rFonts w:ascii="Times New Roman" w:hAnsi="Times New Roman" w:cs="Times New Roman"/>
              </w:rPr>
            </w:pPr>
            <w:r>
              <w:rPr>
                <w:rFonts w:ascii="Times New Roman" w:hAnsi="Times New Roman" w:cs="Times New Roman"/>
              </w:rPr>
              <w:t>Registry Run Keys / Startup Folder</w:t>
            </w:r>
          </w:p>
        </w:tc>
      </w:tr>
      <w:tr w14:paraId="5984E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0304605">
            <w:pPr>
              <w:rPr>
                <w:rFonts w:ascii="Times New Roman" w:hAnsi="Times New Roman" w:cs="Times New Roman"/>
              </w:rPr>
            </w:pPr>
            <w:r>
              <w:rPr>
                <w:rFonts w:ascii="Times New Roman" w:hAnsi="Times New Roman" w:cs="Times New Roman"/>
              </w:rPr>
              <w:t>Execution</w:t>
            </w:r>
          </w:p>
        </w:tc>
        <w:tc>
          <w:tcPr>
            <w:tcW w:w="0" w:type="auto"/>
            <w:vAlign w:val="center"/>
          </w:tcPr>
          <w:p w14:paraId="16FB0077">
            <w:pPr>
              <w:rPr>
                <w:rFonts w:ascii="Times New Roman" w:hAnsi="Times New Roman" w:cs="Times New Roman"/>
              </w:rPr>
            </w:pPr>
            <w:r>
              <w:rPr>
                <w:rFonts w:ascii="Times New Roman" w:hAnsi="Times New Roman" w:cs="Times New Roman"/>
              </w:rPr>
              <w:t>T1059.003</w:t>
            </w:r>
          </w:p>
        </w:tc>
        <w:tc>
          <w:tcPr>
            <w:tcW w:w="0" w:type="auto"/>
            <w:vAlign w:val="center"/>
          </w:tcPr>
          <w:p w14:paraId="364D961F">
            <w:pPr>
              <w:rPr>
                <w:rFonts w:ascii="Times New Roman" w:hAnsi="Times New Roman" w:cs="Times New Roman"/>
              </w:rPr>
            </w:pPr>
            <w:r>
              <w:rPr>
                <w:rFonts w:ascii="Times New Roman" w:hAnsi="Times New Roman" w:cs="Times New Roman"/>
              </w:rPr>
              <w:t>Windows Command Shell</w:t>
            </w:r>
          </w:p>
        </w:tc>
      </w:tr>
      <w:tr w14:paraId="130F3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9E98E6A">
            <w:pPr>
              <w:rPr>
                <w:rFonts w:ascii="Times New Roman" w:hAnsi="Times New Roman" w:cs="Times New Roman"/>
              </w:rPr>
            </w:pPr>
            <w:r>
              <w:rPr>
                <w:rFonts w:ascii="Times New Roman" w:hAnsi="Times New Roman" w:cs="Times New Roman"/>
              </w:rPr>
              <w:t>Execution</w:t>
            </w:r>
          </w:p>
        </w:tc>
        <w:tc>
          <w:tcPr>
            <w:tcW w:w="0" w:type="auto"/>
            <w:vAlign w:val="center"/>
          </w:tcPr>
          <w:p w14:paraId="7009636E">
            <w:pPr>
              <w:rPr>
                <w:rFonts w:ascii="Times New Roman" w:hAnsi="Times New Roman" w:cs="Times New Roman"/>
              </w:rPr>
            </w:pPr>
            <w:r>
              <w:rPr>
                <w:rFonts w:ascii="Times New Roman" w:hAnsi="Times New Roman" w:cs="Times New Roman"/>
              </w:rPr>
              <w:t>T1105</w:t>
            </w:r>
          </w:p>
        </w:tc>
        <w:tc>
          <w:tcPr>
            <w:tcW w:w="0" w:type="auto"/>
            <w:vAlign w:val="center"/>
          </w:tcPr>
          <w:p w14:paraId="33385485">
            <w:pPr>
              <w:rPr>
                <w:rFonts w:ascii="Times New Roman" w:hAnsi="Times New Roman" w:cs="Times New Roman"/>
              </w:rPr>
            </w:pPr>
            <w:r>
              <w:rPr>
                <w:rFonts w:ascii="Times New Roman" w:hAnsi="Times New Roman" w:cs="Times New Roman"/>
              </w:rPr>
              <w:t>Ingress Tool Transfer</w:t>
            </w:r>
          </w:p>
        </w:tc>
      </w:tr>
      <w:tr w14:paraId="0F9E3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A098D4F">
            <w:pPr>
              <w:rPr>
                <w:rFonts w:ascii="Times New Roman" w:hAnsi="Times New Roman" w:cs="Times New Roman"/>
              </w:rPr>
            </w:pPr>
            <w:r>
              <w:rPr>
                <w:rFonts w:ascii="Times New Roman" w:hAnsi="Times New Roman" w:cs="Times New Roman"/>
              </w:rPr>
              <w:t>Defense Evasion</w:t>
            </w:r>
          </w:p>
        </w:tc>
        <w:tc>
          <w:tcPr>
            <w:tcW w:w="0" w:type="auto"/>
            <w:vAlign w:val="center"/>
          </w:tcPr>
          <w:p w14:paraId="6B7EFC45">
            <w:pPr>
              <w:rPr>
                <w:rFonts w:ascii="Times New Roman" w:hAnsi="Times New Roman" w:cs="Times New Roman"/>
              </w:rPr>
            </w:pPr>
            <w:r>
              <w:rPr>
                <w:rFonts w:ascii="Times New Roman" w:hAnsi="Times New Roman" w:cs="Times New Roman"/>
              </w:rPr>
              <w:t>T1036</w:t>
            </w:r>
          </w:p>
        </w:tc>
        <w:tc>
          <w:tcPr>
            <w:tcW w:w="0" w:type="auto"/>
            <w:vAlign w:val="center"/>
          </w:tcPr>
          <w:p w14:paraId="01A0C47A">
            <w:pPr>
              <w:rPr>
                <w:rFonts w:ascii="Times New Roman" w:hAnsi="Times New Roman" w:cs="Times New Roman"/>
              </w:rPr>
            </w:pPr>
            <w:r>
              <w:rPr>
                <w:rFonts w:ascii="Times New Roman" w:hAnsi="Times New Roman" w:cs="Times New Roman"/>
              </w:rPr>
              <w:t>Masquerading</w:t>
            </w:r>
          </w:p>
        </w:tc>
      </w:tr>
      <w:tr w14:paraId="67278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35FEDFD">
            <w:pPr>
              <w:rPr>
                <w:rFonts w:ascii="Times New Roman" w:hAnsi="Times New Roman" w:cs="Times New Roman"/>
              </w:rPr>
            </w:pPr>
            <w:r>
              <w:rPr>
                <w:rFonts w:ascii="Times New Roman" w:hAnsi="Times New Roman" w:cs="Times New Roman"/>
              </w:rPr>
              <w:t>Discovery</w:t>
            </w:r>
          </w:p>
        </w:tc>
        <w:tc>
          <w:tcPr>
            <w:tcW w:w="0" w:type="auto"/>
            <w:vAlign w:val="center"/>
          </w:tcPr>
          <w:p w14:paraId="5239DC1D">
            <w:pPr>
              <w:rPr>
                <w:rFonts w:ascii="Times New Roman" w:hAnsi="Times New Roman" w:cs="Times New Roman"/>
              </w:rPr>
            </w:pPr>
            <w:r>
              <w:rPr>
                <w:rFonts w:ascii="Times New Roman" w:hAnsi="Times New Roman" w:cs="Times New Roman"/>
              </w:rPr>
              <w:t>T1082</w:t>
            </w:r>
          </w:p>
        </w:tc>
        <w:tc>
          <w:tcPr>
            <w:tcW w:w="0" w:type="auto"/>
            <w:vAlign w:val="center"/>
          </w:tcPr>
          <w:p w14:paraId="10BE1490">
            <w:pPr>
              <w:rPr>
                <w:rFonts w:ascii="Times New Roman" w:hAnsi="Times New Roman" w:cs="Times New Roman"/>
              </w:rPr>
            </w:pPr>
            <w:r>
              <w:rPr>
                <w:rFonts w:ascii="Times New Roman" w:hAnsi="Times New Roman" w:cs="Times New Roman"/>
              </w:rPr>
              <w:t>System Information Discovery</w:t>
            </w:r>
          </w:p>
        </w:tc>
      </w:tr>
    </w:tbl>
    <w:p w14:paraId="731F1692">
      <w:pPr>
        <w:rPr>
          <w:rFonts w:ascii="Times New Roman" w:hAnsi="Times New Roman" w:cs="Times New Roman"/>
          <w:b/>
          <w:bCs/>
        </w:rPr>
      </w:pPr>
      <w:r>
        <w:rPr>
          <w:rFonts w:ascii="Times New Roman" w:hAnsi="Times New Roman" w:cs="Times New Roman"/>
          <w:b/>
          <w:bCs/>
        </w:rPr>
        <w:pict>
          <v:rect id="_x0000_i1113" o:spt="1" style="height:1.5pt;width:0pt;" fillcolor="#A0A0A0" filled="t" stroked="f" coordsize="21600,21600" o:hr="t" o:hrstd="t" o:hralign="center">
            <v:path/>
            <v:fill on="t" focussize="0,0"/>
            <v:stroke on="f"/>
            <v:imagedata o:title=""/>
            <o:lock v:ext="edit"/>
            <w10:wrap type="none"/>
            <w10:anchorlock/>
          </v:rect>
        </w:pict>
      </w:r>
    </w:p>
    <w:p w14:paraId="01A10320">
      <w:pPr>
        <w:rPr>
          <w:rFonts w:ascii="Times New Roman" w:hAnsi="Times New Roman" w:cs="Times New Roman"/>
          <w:b/>
          <w:bCs/>
        </w:rPr>
      </w:pPr>
      <w:r>
        <w:rPr>
          <w:rFonts w:ascii="Times New Roman" w:hAnsi="Times New Roman" w:cs="Times New Roman"/>
          <w:b/>
          <w:bCs/>
        </w:rPr>
        <w:t>6. Execution Method</w:t>
      </w:r>
    </w:p>
    <w:p w14:paraId="125A9BB0">
      <w:pPr>
        <w:rPr>
          <w:rFonts w:ascii="Times New Roman" w:hAnsi="Times New Roman" w:cs="Times New Roman"/>
          <w:b/>
          <w:bCs/>
        </w:rPr>
      </w:pPr>
    </w:p>
    <w:p w14:paraId="466ADA7D">
      <w:pPr>
        <w:rPr>
          <w:rFonts w:ascii="Times New Roman" w:hAnsi="Times New Roman" w:cs="Times New Roman"/>
          <w:b/>
          <w:bCs/>
        </w:rPr>
      </w:pPr>
    </w:p>
    <w:p w14:paraId="0D38A633">
      <w:pPr>
        <w:rPr>
          <w:rFonts w:ascii="Times New Roman" w:hAnsi="Times New Roman" w:cs="Times New Roman"/>
          <w:b/>
          <w:bCs/>
        </w:rPr>
      </w:pPr>
    </w:p>
    <w:p w14:paraId="0CC10EC9">
      <w:pPr>
        <w:rPr>
          <w:rFonts w:ascii="Times New Roman" w:hAnsi="Times New Roman" w:cs="Times New Roman"/>
          <w:b/>
          <w:bCs/>
        </w:rPr>
      </w:pPr>
      <w:r>
        <w:rPr>
          <w:rFonts w:ascii="Times New Roman" w:hAnsi="Times New Roman" w:cs="Times New Roman"/>
          <w:b/>
          <w:bCs/>
        </w:rPr>
        <w:t>6. Execution Method</w:t>
      </w:r>
    </w:p>
    <w:p w14:paraId="76964A2A">
      <w:pPr>
        <w:rPr>
          <w:rFonts w:ascii="Times New Roman" w:hAnsi="Times New Roman" w:cs="Times New Roman"/>
          <w:b/>
          <w:bCs/>
        </w:rPr>
      </w:pPr>
      <w:r>
        <w:rPr>
          <w:rFonts w:ascii="Times New Roman" w:hAnsi="Times New Roman" w:cs="Times New Roman"/>
          <w:b/>
          <w:bCs/>
        </w:rPr>
        <w:drawing>
          <wp:anchor distT="0" distB="0" distL="114300" distR="114300" simplePos="0" relativeHeight="251659264" behindDoc="0" locked="0" layoutInCell="1" allowOverlap="1">
            <wp:simplePos x="0" y="0"/>
            <wp:positionH relativeFrom="margin">
              <wp:posOffset>967740</wp:posOffset>
            </wp:positionH>
            <wp:positionV relativeFrom="paragraph">
              <wp:posOffset>269875</wp:posOffset>
            </wp:positionV>
            <wp:extent cx="3246120" cy="4815205"/>
            <wp:effectExtent l="0" t="0" r="0" b="635"/>
            <wp:wrapNone/>
            <wp:docPr id="8157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7234" name="Picture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3246120" cy="4815205"/>
                    </a:xfrm>
                    <a:prstGeom prst="rect">
                      <a:avLst/>
                    </a:prstGeom>
                  </pic:spPr>
                </pic:pic>
              </a:graphicData>
            </a:graphic>
          </wp:anchor>
        </w:drawing>
      </w:r>
    </w:p>
    <w:p w14:paraId="11D13D0D">
      <w:pPr>
        <w:rPr>
          <w:rFonts w:ascii="Times New Roman" w:hAnsi="Times New Roman" w:cs="Times New Roman"/>
          <w:b/>
          <w:bCs/>
        </w:rPr>
      </w:pPr>
    </w:p>
    <w:p w14:paraId="19D7C11C">
      <w:pPr>
        <w:rPr>
          <w:rFonts w:ascii="Times New Roman" w:hAnsi="Times New Roman" w:cs="Times New Roman"/>
          <w:b/>
          <w:bCs/>
        </w:rPr>
      </w:pPr>
    </w:p>
    <w:p w14:paraId="091E3E75">
      <w:pPr>
        <w:rPr>
          <w:rFonts w:ascii="Times New Roman" w:hAnsi="Times New Roman" w:cs="Times New Roman"/>
          <w:b/>
          <w:bCs/>
        </w:rPr>
      </w:pPr>
    </w:p>
    <w:p w14:paraId="31774038">
      <w:pPr>
        <w:rPr>
          <w:rFonts w:ascii="Times New Roman" w:hAnsi="Times New Roman" w:cs="Times New Roman"/>
          <w:b/>
          <w:bCs/>
        </w:rPr>
      </w:pPr>
    </w:p>
    <w:p w14:paraId="35F84FC1">
      <w:pPr>
        <w:rPr>
          <w:rFonts w:ascii="Times New Roman" w:hAnsi="Times New Roman" w:cs="Times New Roman"/>
          <w:b/>
          <w:bCs/>
        </w:rPr>
      </w:pPr>
    </w:p>
    <w:p w14:paraId="4C4763F4">
      <w:pPr>
        <w:rPr>
          <w:rFonts w:ascii="Times New Roman" w:hAnsi="Times New Roman" w:cs="Times New Roman"/>
          <w:b/>
          <w:bCs/>
        </w:rPr>
      </w:pPr>
    </w:p>
    <w:p w14:paraId="47548D4B">
      <w:pPr>
        <w:rPr>
          <w:rFonts w:ascii="Times New Roman" w:hAnsi="Times New Roman" w:cs="Times New Roman"/>
          <w:b/>
          <w:bCs/>
        </w:rPr>
      </w:pPr>
    </w:p>
    <w:p w14:paraId="2690CF59">
      <w:pPr>
        <w:rPr>
          <w:rFonts w:ascii="Times New Roman" w:hAnsi="Times New Roman" w:cs="Times New Roman"/>
          <w:b/>
          <w:bCs/>
        </w:rPr>
      </w:pPr>
    </w:p>
    <w:p w14:paraId="74B2E964">
      <w:pPr>
        <w:rPr>
          <w:rFonts w:ascii="Times New Roman" w:hAnsi="Times New Roman" w:cs="Times New Roman"/>
          <w:b/>
          <w:bCs/>
        </w:rPr>
      </w:pPr>
    </w:p>
    <w:p w14:paraId="2831DBBD">
      <w:pPr>
        <w:rPr>
          <w:rFonts w:ascii="Times New Roman" w:hAnsi="Times New Roman" w:cs="Times New Roman"/>
          <w:b/>
          <w:bCs/>
        </w:rPr>
      </w:pPr>
    </w:p>
    <w:p w14:paraId="57EF94FE">
      <w:pPr>
        <w:rPr>
          <w:rFonts w:ascii="Times New Roman" w:hAnsi="Times New Roman" w:cs="Times New Roman"/>
          <w:b/>
          <w:bCs/>
        </w:rPr>
      </w:pPr>
    </w:p>
    <w:p w14:paraId="61A5CBF9">
      <w:pPr>
        <w:rPr>
          <w:rFonts w:ascii="Times New Roman" w:hAnsi="Times New Roman" w:cs="Times New Roman"/>
          <w:b/>
          <w:bCs/>
        </w:rPr>
      </w:pPr>
    </w:p>
    <w:p w14:paraId="4A455713">
      <w:pPr>
        <w:rPr>
          <w:rFonts w:ascii="Times New Roman" w:hAnsi="Times New Roman" w:cs="Times New Roman"/>
          <w:b/>
          <w:bCs/>
        </w:rPr>
      </w:pPr>
    </w:p>
    <w:p w14:paraId="300EF706">
      <w:pPr>
        <w:rPr>
          <w:rFonts w:ascii="Times New Roman" w:hAnsi="Times New Roman" w:cs="Times New Roman"/>
          <w:b/>
          <w:bCs/>
        </w:rPr>
      </w:pPr>
    </w:p>
    <w:p w14:paraId="078DE430">
      <w:pPr>
        <w:rPr>
          <w:rFonts w:ascii="Times New Roman" w:hAnsi="Times New Roman" w:cs="Times New Roman"/>
          <w:b/>
          <w:bCs/>
        </w:rPr>
      </w:pPr>
    </w:p>
    <w:p w14:paraId="7BAFB99F">
      <w:pPr>
        <w:rPr>
          <w:rFonts w:ascii="Times New Roman" w:hAnsi="Times New Roman" w:cs="Times New Roman"/>
          <w:b/>
          <w:bCs/>
        </w:rPr>
      </w:pPr>
    </w:p>
    <w:p w14:paraId="7E589CD4">
      <w:pPr>
        <w:rPr>
          <w:rFonts w:ascii="Times New Roman" w:hAnsi="Times New Roman" w:cs="Times New Roman"/>
          <w:b/>
          <w:bCs/>
        </w:rPr>
      </w:pPr>
      <w:r>
        <w:rPr>
          <w:rFonts w:ascii="Times New Roman" w:hAnsi="Times New Roman" w:cs="Times New Roman"/>
          <w:b/>
          <w:bCs/>
        </w:rPr>
        <w:pict>
          <v:rect id="_x0000_i1114" o:spt="1" style="height:1.5pt;width:0pt;" fillcolor="#A0A0A0" filled="t" stroked="f" coordsize="21600,21600" o:hr="t" o:hrstd="t" o:hralign="center">
            <v:path/>
            <v:fill on="t" focussize="0,0"/>
            <v:stroke on="f"/>
            <v:imagedata o:title=""/>
            <o:lock v:ext="edit"/>
            <w10:wrap type="none"/>
            <w10:anchorlock/>
          </v:rect>
        </w:pict>
      </w:r>
    </w:p>
    <w:p w14:paraId="28856708">
      <w:pPr>
        <w:rPr>
          <w:rFonts w:ascii="Times New Roman" w:hAnsi="Times New Roman" w:cs="Times New Roman"/>
          <w:b/>
          <w:bCs/>
        </w:rPr>
      </w:pPr>
      <w:r>
        <w:rPr>
          <w:rFonts w:ascii="Times New Roman" w:hAnsi="Times New Roman" w:cs="Times New Roman"/>
          <w:b/>
          <w:bCs/>
        </w:rPr>
        <w:t>7. Persistence Techniques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22"/>
        <w:gridCol w:w="1139"/>
        <w:gridCol w:w="6021"/>
      </w:tblGrid>
      <w:tr w14:paraId="66AD2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0CE54AE">
            <w:pPr>
              <w:rPr>
                <w:rFonts w:ascii="Times New Roman" w:hAnsi="Times New Roman" w:cs="Times New Roman"/>
                <w:b/>
                <w:bCs/>
              </w:rPr>
            </w:pPr>
            <w:r>
              <w:rPr>
                <w:rFonts w:ascii="Times New Roman" w:hAnsi="Times New Roman" w:cs="Times New Roman"/>
                <w:b/>
                <w:bCs/>
              </w:rPr>
              <w:t>Mechanism</w:t>
            </w:r>
          </w:p>
        </w:tc>
        <w:tc>
          <w:tcPr>
            <w:tcW w:w="0" w:type="auto"/>
            <w:vAlign w:val="center"/>
          </w:tcPr>
          <w:p w14:paraId="26936896">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00200003">
            <w:pPr>
              <w:rPr>
                <w:rFonts w:ascii="Times New Roman" w:hAnsi="Times New Roman" w:cs="Times New Roman"/>
                <w:b/>
                <w:bCs/>
              </w:rPr>
            </w:pPr>
            <w:r>
              <w:rPr>
                <w:rFonts w:ascii="Times New Roman" w:hAnsi="Times New Roman" w:cs="Times New Roman"/>
                <w:b/>
                <w:bCs/>
              </w:rPr>
              <w:t>Detail</w:t>
            </w:r>
          </w:p>
        </w:tc>
      </w:tr>
      <w:tr w14:paraId="347B3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C6831F2">
            <w:pPr>
              <w:rPr>
                <w:rFonts w:ascii="Times New Roman" w:hAnsi="Times New Roman" w:cs="Times New Roman"/>
              </w:rPr>
            </w:pPr>
            <w:r>
              <w:rPr>
                <w:rFonts w:ascii="Times New Roman" w:hAnsi="Times New Roman" w:cs="Times New Roman"/>
              </w:rPr>
              <w:t>Registry Run Keys</w:t>
            </w:r>
          </w:p>
        </w:tc>
        <w:tc>
          <w:tcPr>
            <w:tcW w:w="0" w:type="auto"/>
            <w:vAlign w:val="center"/>
          </w:tcPr>
          <w:p w14:paraId="6450D300">
            <w:pPr>
              <w:rPr>
                <w:rFonts w:ascii="Times New Roman" w:hAnsi="Times New Roman" w:cs="Times New Roman"/>
              </w:rPr>
            </w:pPr>
            <w:r>
              <w:rPr>
                <w:rFonts w:ascii="Times New Roman" w:hAnsi="Times New Roman" w:cs="Times New Roman"/>
              </w:rPr>
              <w:t>T1547.001</w:t>
            </w:r>
          </w:p>
        </w:tc>
        <w:tc>
          <w:tcPr>
            <w:tcW w:w="0" w:type="auto"/>
            <w:vAlign w:val="center"/>
          </w:tcPr>
          <w:p w14:paraId="0BBB88C9">
            <w:pPr>
              <w:rPr>
                <w:rFonts w:ascii="Times New Roman" w:hAnsi="Times New Roman" w:cs="Times New Roman"/>
              </w:rPr>
            </w:pPr>
            <w:r>
              <w:rPr>
                <w:rFonts w:ascii="Times New Roman" w:hAnsi="Times New Roman" w:cs="Times New Roman"/>
              </w:rPr>
              <w:t>Deploys Run Key or Startup Folder entry for boot persistence</w:t>
            </w:r>
          </w:p>
        </w:tc>
      </w:tr>
    </w:tbl>
    <w:p w14:paraId="76BC4917">
      <w:pPr>
        <w:rPr>
          <w:rFonts w:ascii="Times New Roman" w:hAnsi="Times New Roman" w:cs="Times New Roman"/>
          <w:b/>
          <w:bCs/>
        </w:rPr>
      </w:pPr>
      <w:r>
        <w:rPr>
          <w:rFonts w:ascii="Times New Roman" w:hAnsi="Times New Roman" w:cs="Times New Roman"/>
          <w:b/>
          <w:bCs/>
        </w:rPr>
        <w:pict>
          <v:rect id="_x0000_i1115" o:spt="1" style="height:1.5pt;width:0pt;" fillcolor="#A0A0A0" filled="t" stroked="f" coordsize="21600,21600" o:hr="t" o:hrstd="t" o:hralign="center">
            <v:path/>
            <v:fill on="t" focussize="0,0"/>
            <v:stroke on="f"/>
            <v:imagedata o:title=""/>
            <o:lock v:ext="edit"/>
            <w10:wrap type="none"/>
            <w10:anchorlock/>
          </v:rect>
        </w:pict>
      </w:r>
    </w:p>
    <w:p w14:paraId="304CED4B">
      <w:pPr>
        <w:rPr>
          <w:rFonts w:ascii="Times New Roman" w:hAnsi="Times New Roman" w:cs="Times New Roman"/>
          <w:b/>
          <w:bCs/>
        </w:rPr>
      </w:pPr>
      <w:r>
        <w:rPr>
          <w:rFonts w:ascii="Times New Roman" w:hAnsi="Times New Roman" w:cs="Times New Roman"/>
          <w:b/>
          <w:bCs/>
        </w:rPr>
        <w:t>8. Privilege Escalation</w:t>
      </w:r>
    </w:p>
    <w:p w14:paraId="12382C7E">
      <w:pPr>
        <w:rPr>
          <w:rFonts w:ascii="Times New Roman" w:hAnsi="Times New Roman" w:cs="Times New Roman"/>
          <w:b/>
          <w:bCs/>
          <w:highlight w:val="yellow"/>
        </w:rPr>
      </w:pPr>
      <w:r>
        <w:rPr>
          <w:rFonts w:ascii="Times New Roman" w:hAnsi="Times New Roman" w:cs="Times New Roman"/>
          <w:b/>
          <w:bCs/>
          <w:highlight w:val="yellow"/>
        </w:rPr>
        <w:t>No specific privilege escalation techniques documented for Flagpro.</w:t>
      </w:r>
    </w:p>
    <w:p w14:paraId="40A8B165">
      <w:pPr>
        <w:rPr>
          <w:rFonts w:ascii="Times New Roman" w:hAnsi="Times New Roman" w:cs="Times New Roman"/>
          <w:b/>
          <w:bCs/>
        </w:rPr>
      </w:pPr>
      <w:r>
        <w:rPr>
          <w:rFonts w:ascii="Times New Roman" w:hAnsi="Times New Roman" w:cs="Times New Roman"/>
          <w:b/>
          <w:bCs/>
        </w:rPr>
        <w:t>9. Defense Evasion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627"/>
        <w:gridCol w:w="1139"/>
        <w:gridCol w:w="5434"/>
      </w:tblGrid>
      <w:tr w14:paraId="09EB9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2AA524D">
            <w:pPr>
              <w:rPr>
                <w:rFonts w:ascii="Times New Roman" w:hAnsi="Times New Roman" w:cs="Times New Roman"/>
                <w:b/>
                <w:bCs/>
              </w:rPr>
            </w:pPr>
            <w:r>
              <w:rPr>
                <w:rFonts w:ascii="Times New Roman" w:hAnsi="Times New Roman" w:cs="Times New Roman"/>
                <w:b/>
                <w:bCs/>
              </w:rPr>
              <w:t>Method</w:t>
            </w:r>
          </w:p>
        </w:tc>
        <w:tc>
          <w:tcPr>
            <w:tcW w:w="0" w:type="auto"/>
            <w:vAlign w:val="center"/>
          </w:tcPr>
          <w:p w14:paraId="7B2408F2">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307815DD">
            <w:pPr>
              <w:rPr>
                <w:rFonts w:ascii="Times New Roman" w:hAnsi="Times New Roman" w:cs="Times New Roman"/>
                <w:b/>
                <w:bCs/>
              </w:rPr>
            </w:pPr>
            <w:r>
              <w:rPr>
                <w:rFonts w:ascii="Times New Roman" w:hAnsi="Times New Roman" w:cs="Times New Roman"/>
                <w:b/>
                <w:bCs/>
              </w:rPr>
              <w:t>Detail</w:t>
            </w:r>
          </w:p>
        </w:tc>
      </w:tr>
      <w:tr w14:paraId="2604E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D783CA5">
            <w:pPr>
              <w:rPr>
                <w:rFonts w:ascii="Times New Roman" w:hAnsi="Times New Roman" w:cs="Times New Roman"/>
              </w:rPr>
            </w:pPr>
            <w:r>
              <w:rPr>
                <w:rFonts w:ascii="Times New Roman" w:hAnsi="Times New Roman" w:cs="Times New Roman"/>
              </w:rPr>
              <w:t>Masquerading</w:t>
            </w:r>
          </w:p>
        </w:tc>
        <w:tc>
          <w:tcPr>
            <w:tcW w:w="0" w:type="auto"/>
            <w:vAlign w:val="center"/>
          </w:tcPr>
          <w:p w14:paraId="78BB4FBE">
            <w:pPr>
              <w:rPr>
                <w:rFonts w:ascii="Times New Roman" w:hAnsi="Times New Roman" w:cs="Times New Roman"/>
              </w:rPr>
            </w:pPr>
            <w:r>
              <w:rPr>
                <w:rFonts w:ascii="Times New Roman" w:hAnsi="Times New Roman" w:cs="Times New Roman"/>
              </w:rPr>
              <w:t>T1036</w:t>
            </w:r>
          </w:p>
        </w:tc>
        <w:tc>
          <w:tcPr>
            <w:tcW w:w="0" w:type="auto"/>
            <w:vAlign w:val="center"/>
          </w:tcPr>
          <w:p w14:paraId="44EF2901">
            <w:pPr>
              <w:rPr>
                <w:rFonts w:ascii="Times New Roman" w:hAnsi="Times New Roman" w:cs="Times New Roman"/>
              </w:rPr>
            </w:pPr>
            <w:r>
              <w:rPr>
                <w:rFonts w:ascii="Times New Roman" w:hAnsi="Times New Roman" w:cs="Times New Roman"/>
              </w:rPr>
              <w:t>Deploys names mimicking legitimate Windows utilities</w:t>
            </w:r>
          </w:p>
        </w:tc>
      </w:tr>
      <w:tr w14:paraId="73814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4B74F1E">
            <w:pPr>
              <w:rPr>
                <w:rFonts w:ascii="Times New Roman" w:hAnsi="Times New Roman" w:cs="Times New Roman"/>
              </w:rPr>
            </w:pPr>
            <w:r>
              <w:rPr>
                <w:rFonts w:ascii="Times New Roman" w:hAnsi="Times New Roman" w:cs="Times New Roman"/>
              </w:rPr>
              <w:t>HTTP Blending</w:t>
            </w:r>
          </w:p>
        </w:tc>
        <w:tc>
          <w:tcPr>
            <w:tcW w:w="0" w:type="auto"/>
            <w:vAlign w:val="center"/>
          </w:tcPr>
          <w:p w14:paraId="2762F004">
            <w:pPr>
              <w:rPr>
                <w:rFonts w:ascii="Times New Roman" w:hAnsi="Times New Roman" w:cs="Times New Roman"/>
              </w:rPr>
            </w:pPr>
            <w:r>
              <w:rPr>
                <w:rFonts w:ascii="Times New Roman" w:hAnsi="Times New Roman" w:cs="Times New Roman"/>
              </w:rPr>
              <w:t>T1071.001</w:t>
            </w:r>
          </w:p>
        </w:tc>
        <w:tc>
          <w:tcPr>
            <w:tcW w:w="0" w:type="auto"/>
            <w:vAlign w:val="center"/>
          </w:tcPr>
          <w:p w14:paraId="199E932F">
            <w:pPr>
              <w:rPr>
                <w:rFonts w:ascii="Times New Roman" w:hAnsi="Times New Roman" w:cs="Times New Roman"/>
              </w:rPr>
            </w:pPr>
            <w:r>
              <w:rPr>
                <w:rFonts w:ascii="Times New Roman" w:hAnsi="Times New Roman" w:cs="Times New Roman"/>
              </w:rPr>
              <w:t>Deploys HTTP C2 blending with normal web traffic</w:t>
            </w:r>
          </w:p>
        </w:tc>
      </w:tr>
    </w:tbl>
    <w:p w14:paraId="40C33345">
      <w:pPr>
        <w:rPr>
          <w:rFonts w:ascii="Times New Roman" w:hAnsi="Times New Roman" w:cs="Times New Roman"/>
          <w:b/>
          <w:bCs/>
        </w:rPr>
      </w:pPr>
      <w:r>
        <w:rPr>
          <w:rFonts w:ascii="Times New Roman" w:hAnsi="Times New Roman" w:cs="Times New Roman"/>
          <w:b/>
          <w:bCs/>
        </w:rPr>
        <w:pict>
          <v:rect id="_x0000_i1117" o:spt="1" style="height:1.5pt;width:0pt;" fillcolor="#A0A0A0" filled="t" stroked="f" coordsize="21600,21600" o:hr="t" o:hrstd="t" o:hralign="center">
            <v:path/>
            <v:fill on="t" focussize="0,0"/>
            <v:stroke on="f"/>
            <v:imagedata o:title=""/>
            <o:lock v:ext="edit"/>
            <w10:wrap type="none"/>
            <w10:anchorlock/>
          </v:rect>
        </w:pict>
      </w:r>
    </w:p>
    <w:p w14:paraId="1B92A89F">
      <w:pPr>
        <w:rPr>
          <w:rFonts w:ascii="Times New Roman" w:hAnsi="Times New Roman" w:cs="Times New Roman"/>
          <w:b/>
          <w:bCs/>
        </w:rPr>
      </w:pPr>
      <w:r>
        <w:rPr>
          <w:rFonts w:ascii="Times New Roman" w:hAnsi="Times New Roman" w:cs="Times New Roman"/>
          <w:b/>
          <w:bCs/>
        </w:rPr>
        <w:t>10. Credential Access</w:t>
      </w:r>
    </w:p>
    <w:p w14:paraId="645BAB55">
      <w:pPr>
        <w:rPr>
          <w:rFonts w:ascii="Times New Roman" w:hAnsi="Times New Roman" w:cs="Times New Roman"/>
          <w:b/>
          <w:bCs/>
        </w:rPr>
      </w:pPr>
      <w:r>
        <w:rPr>
          <w:rFonts w:ascii="Times New Roman" w:hAnsi="Times New Roman" w:cs="Times New Roman"/>
          <w:b/>
          <w:bCs/>
        </w:rPr>
        <w:t>No credential access techniques documented for Flagpro specifically.</w:t>
      </w:r>
    </w:p>
    <w:p w14:paraId="2BC8D856">
      <w:pPr>
        <w:rPr>
          <w:rFonts w:ascii="Times New Roman" w:hAnsi="Times New Roman" w:cs="Times New Roman"/>
          <w:b/>
          <w:bCs/>
        </w:rPr>
      </w:pPr>
      <w:r>
        <w:rPr>
          <w:rFonts w:ascii="Times New Roman" w:hAnsi="Times New Roman" w:cs="Times New Roman"/>
          <w:b/>
          <w:bCs/>
        </w:rPr>
        <w:pict>
          <v:rect id="_x0000_i1118" o:spt="1" style="height:1.5pt;width:0pt;" fillcolor="#A0A0A0" filled="t" stroked="f" coordsize="21600,21600" o:hr="t" o:hrstd="t" o:hralign="center">
            <v:path/>
            <v:fill on="t" focussize="0,0"/>
            <v:stroke on="f"/>
            <v:imagedata o:title=""/>
            <o:lock v:ext="edit"/>
            <w10:wrap type="none"/>
            <w10:anchorlock/>
          </v:rect>
        </w:pict>
      </w:r>
    </w:p>
    <w:p w14:paraId="532029C4">
      <w:pPr>
        <w:rPr>
          <w:rFonts w:ascii="Times New Roman" w:hAnsi="Times New Roman" w:cs="Times New Roman"/>
          <w:b/>
          <w:bCs/>
        </w:rPr>
      </w:pPr>
      <w:r>
        <w:rPr>
          <w:rFonts w:ascii="Times New Roman" w:hAnsi="Times New Roman" w:cs="Times New Roman"/>
          <w:b/>
          <w:bCs/>
        </w:rPr>
        <w:t>11. Discovery Techniques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09"/>
        <w:gridCol w:w="1139"/>
        <w:gridCol w:w="5521"/>
      </w:tblGrid>
      <w:tr w14:paraId="2F3C0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3EF2BD5">
            <w:pPr>
              <w:rPr>
                <w:rFonts w:ascii="Times New Roman" w:hAnsi="Times New Roman" w:cs="Times New Roman"/>
                <w:b/>
                <w:bCs/>
              </w:rPr>
            </w:pPr>
            <w:r>
              <w:rPr>
                <w:rFonts w:ascii="Times New Roman" w:hAnsi="Times New Roman" w:cs="Times New Roman"/>
                <w:b/>
                <w:bCs/>
              </w:rPr>
              <w:t>What It Discovers</w:t>
            </w:r>
          </w:p>
        </w:tc>
        <w:tc>
          <w:tcPr>
            <w:tcW w:w="0" w:type="auto"/>
            <w:vAlign w:val="center"/>
          </w:tcPr>
          <w:p w14:paraId="597145DF">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69925E64">
            <w:pPr>
              <w:rPr>
                <w:rFonts w:ascii="Times New Roman" w:hAnsi="Times New Roman" w:cs="Times New Roman"/>
                <w:b/>
                <w:bCs/>
              </w:rPr>
            </w:pPr>
            <w:r>
              <w:rPr>
                <w:rFonts w:ascii="Times New Roman" w:hAnsi="Times New Roman" w:cs="Times New Roman"/>
                <w:b/>
                <w:bCs/>
              </w:rPr>
              <w:t>Method</w:t>
            </w:r>
          </w:p>
        </w:tc>
      </w:tr>
      <w:tr w14:paraId="02975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E1D0E93">
            <w:pPr>
              <w:rPr>
                <w:rFonts w:ascii="Times New Roman" w:hAnsi="Times New Roman" w:cs="Times New Roman"/>
              </w:rPr>
            </w:pPr>
            <w:r>
              <w:rPr>
                <w:rFonts w:ascii="Times New Roman" w:hAnsi="Times New Roman" w:cs="Times New Roman"/>
              </w:rPr>
              <w:t>System Information</w:t>
            </w:r>
          </w:p>
        </w:tc>
        <w:tc>
          <w:tcPr>
            <w:tcW w:w="0" w:type="auto"/>
            <w:vAlign w:val="center"/>
          </w:tcPr>
          <w:p w14:paraId="2BC4EFFA">
            <w:pPr>
              <w:rPr>
                <w:rFonts w:ascii="Times New Roman" w:hAnsi="Times New Roman" w:cs="Times New Roman"/>
              </w:rPr>
            </w:pPr>
            <w:r>
              <w:rPr>
                <w:rFonts w:ascii="Times New Roman" w:hAnsi="Times New Roman" w:cs="Times New Roman"/>
              </w:rPr>
              <w:t>T1082</w:t>
            </w:r>
          </w:p>
        </w:tc>
        <w:tc>
          <w:tcPr>
            <w:tcW w:w="0" w:type="auto"/>
            <w:vAlign w:val="center"/>
          </w:tcPr>
          <w:p w14:paraId="3D3703BE">
            <w:pPr>
              <w:rPr>
                <w:rFonts w:ascii="Times New Roman" w:hAnsi="Times New Roman" w:cs="Times New Roman"/>
              </w:rPr>
            </w:pPr>
            <w:r>
              <w:rPr>
                <w:rFonts w:ascii="Times New Roman" w:hAnsi="Times New Roman" w:cs="Times New Roman"/>
              </w:rPr>
              <w:t>Deploys basic system info collection sent to C2 operator</w:t>
            </w:r>
          </w:p>
        </w:tc>
      </w:tr>
    </w:tbl>
    <w:p w14:paraId="025E1C26">
      <w:pPr>
        <w:rPr>
          <w:rFonts w:ascii="Times New Roman" w:hAnsi="Times New Roman" w:cs="Times New Roman"/>
          <w:b/>
          <w:bCs/>
        </w:rPr>
      </w:pPr>
      <w:r>
        <w:rPr>
          <w:rFonts w:ascii="Times New Roman" w:hAnsi="Times New Roman" w:cs="Times New Roman"/>
          <w:b/>
          <w:bCs/>
        </w:rPr>
        <w:pict>
          <v:rect id="_x0000_i1119" o:spt="1" style="height:1.5pt;width:0pt;" fillcolor="#A0A0A0" filled="t" stroked="f" coordsize="21600,21600" o:hr="t" o:hrstd="t" o:hralign="center">
            <v:path/>
            <v:fill on="t" focussize="0,0"/>
            <v:stroke on="f"/>
            <v:imagedata o:title=""/>
            <o:lock v:ext="edit"/>
            <w10:wrap type="none"/>
            <w10:anchorlock/>
          </v:rect>
        </w:pict>
      </w:r>
    </w:p>
    <w:p w14:paraId="6F6A7F86">
      <w:pPr>
        <w:rPr>
          <w:rFonts w:ascii="Times New Roman" w:hAnsi="Times New Roman" w:cs="Times New Roman"/>
          <w:b/>
          <w:bCs/>
        </w:rPr>
      </w:pPr>
      <w:r>
        <w:rPr>
          <w:rFonts w:ascii="Times New Roman" w:hAnsi="Times New Roman" w:cs="Times New Roman"/>
          <w:b/>
          <w:bCs/>
        </w:rPr>
        <w:t>12. Lateral Movement</w:t>
      </w:r>
    </w:p>
    <w:p w14:paraId="63AB1E7A">
      <w:pPr>
        <w:rPr>
          <w:rFonts w:ascii="Times New Roman" w:hAnsi="Times New Roman" w:cs="Times New Roman"/>
          <w:b/>
          <w:bCs/>
        </w:rPr>
      </w:pPr>
      <w:r>
        <w:rPr>
          <w:rFonts w:ascii="Times New Roman" w:hAnsi="Times New Roman" w:cs="Times New Roman"/>
          <w:b/>
          <w:bCs/>
          <w:highlight w:val="yellow"/>
        </w:rPr>
        <w:t>Flagpro deploys no direct lateral movement</w:t>
      </w:r>
      <w:r>
        <w:rPr>
          <w:rFonts w:ascii="Times New Roman" w:hAnsi="Times New Roman" w:cs="Times New Roman"/>
          <w:b/>
          <w:bCs/>
        </w:rPr>
        <w:t xml:space="preserve">. </w:t>
      </w:r>
      <w:r>
        <w:rPr>
          <w:rFonts w:ascii="Times New Roman" w:hAnsi="Times New Roman" w:cs="Times New Roman"/>
        </w:rPr>
        <w:t>As a first-stage downloader it enables lateral movement by delivering additional tools with lateral movement capabilities</w:t>
      </w:r>
      <w:r>
        <w:rPr>
          <w:rFonts w:ascii="Times New Roman" w:hAnsi="Times New Roman" w:cs="Times New Roman"/>
          <w:b/>
          <w:bCs/>
        </w:rPr>
        <w:t>.</w:t>
      </w:r>
    </w:p>
    <w:p w14:paraId="36BD08C2">
      <w:pPr>
        <w:rPr>
          <w:rFonts w:ascii="Times New Roman" w:hAnsi="Times New Roman" w:cs="Times New Roman"/>
          <w:b/>
          <w:bCs/>
        </w:rPr>
      </w:pPr>
      <w:r>
        <w:rPr>
          <w:rFonts w:ascii="Times New Roman" w:hAnsi="Times New Roman" w:cs="Times New Roman"/>
          <w:b/>
          <w:bCs/>
        </w:rPr>
        <w:pict>
          <v:rect id="_x0000_i1120" o:spt="1" style="height:1.5pt;width:0pt;" fillcolor="#A0A0A0" filled="t" stroked="f" coordsize="21600,21600" o:hr="t" o:hrstd="t" o:hralign="center">
            <v:path/>
            <v:fill on="t" focussize="0,0"/>
            <v:stroke on="f"/>
            <v:imagedata o:title=""/>
            <o:lock v:ext="edit"/>
            <w10:wrap type="none"/>
            <w10:anchorlock/>
          </v:rect>
        </w:pict>
      </w:r>
    </w:p>
    <w:p w14:paraId="0D05DD89">
      <w:pPr>
        <w:rPr>
          <w:rFonts w:ascii="Times New Roman" w:hAnsi="Times New Roman" w:cs="Times New Roman"/>
          <w:b/>
          <w:bCs/>
        </w:rPr>
      </w:pPr>
      <w:r>
        <w:rPr>
          <w:rFonts w:ascii="Times New Roman" w:hAnsi="Times New Roman" w:cs="Times New Roman"/>
          <w:b/>
          <w:bCs/>
        </w:rPr>
        <w:t>13. Command &amp; Control</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95"/>
        <w:gridCol w:w="1139"/>
        <w:gridCol w:w="7102"/>
      </w:tblGrid>
      <w:tr w14:paraId="146AB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5108931">
            <w:pPr>
              <w:rPr>
                <w:rFonts w:ascii="Times New Roman" w:hAnsi="Times New Roman" w:cs="Times New Roman"/>
                <w:b/>
                <w:bCs/>
              </w:rPr>
            </w:pPr>
            <w:r>
              <w:rPr>
                <w:rFonts w:ascii="Times New Roman" w:hAnsi="Times New Roman" w:cs="Times New Roman"/>
                <w:b/>
                <w:bCs/>
              </w:rPr>
              <w:t>Method</w:t>
            </w:r>
          </w:p>
        </w:tc>
        <w:tc>
          <w:tcPr>
            <w:tcW w:w="0" w:type="auto"/>
            <w:vAlign w:val="center"/>
          </w:tcPr>
          <w:p w14:paraId="566BEE06">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05973220">
            <w:pPr>
              <w:rPr>
                <w:rFonts w:ascii="Times New Roman" w:hAnsi="Times New Roman" w:cs="Times New Roman"/>
                <w:b/>
                <w:bCs/>
              </w:rPr>
            </w:pPr>
            <w:r>
              <w:rPr>
                <w:rFonts w:ascii="Times New Roman" w:hAnsi="Times New Roman" w:cs="Times New Roman"/>
                <w:b/>
                <w:bCs/>
              </w:rPr>
              <w:t>Detail</w:t>
            </w:r>
          </w:p>
        </w:tc>
      </w:tr>
      <w:tr w14:paraId="5DA50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CDD257C">
            <w:pPr>
              <w:rPr>
                <w:rFonts w:ascii="Times New Roman" w:hAnsi="Times New Roman" w:cs="Times New Roman"/>
              </w:rPr>
            </w:pPr>
            <w:r>
              <w:rPr>
                <w:rFonts w:ascii="Times New Roman" w:hAnsi="Times New Roman" w:cs="Times New Roman"/>
              </w:rPr>
              <w:t>HTTP</w:t>
            </w:r>
          </w:p>
        </w:tc>
        <w:tc>
          <w:tcPr>
            <w:tcW w:w="0" w:type="auto"/>
            <w:vAlign w:val="center"/>
          </w:tcPr>
          <w:p w14:paraId="2AF3E728">
            <w:pPr>
              <w:rPr>
                <w:rFonts w:ascii="Times New Roman" w:hAnsi="Times New Roman" w:cs="Times New Roman"/>
              </w:rPr>
            </w:pPr>
            <w:r>
              <w:rPr>
                <w:rFonts w:ascii="Times New Roman" w:hAnsi="Times New Roman" w:cs="Times New Roman"/>
              </w:rPr>
              <w:t>T1071.001</w:t>
            </w:r>
          </w:p>
        </w:tc>
        <w:tc>
          <w:tcPr>
            <w:tcW w:w="0" w:type="auto"/>
            <w:vAlign w:val="center"/>
          </w:tcPr>
          <w:p w14:paraId="69F7AC97">
            <w:pPr>
              <w:rPr>
                <w:rFonts w:ascii="Times New Roman" w:hAnsi="Times New Roman" w:cs="Times New Roman"/>
              </w:rPr>
            </w:pPr>
            <w:r>
              <w:rPr>
                <w:rFonts w:ascii="Times New Roman" w:hAnsi="Times New Roman" w:cs="Times New Roman"/>
              </w:rPr>
              <w:t>Deploys HTTP-based C2 — receives commands and downloads payloads</w:t>
            </w:r>
          </w:p>
        </w:tc>
      </w:tr>
    </w:tbl>
    <w:p w14:paraId="1FDD56B4">
      <w:pPr>
        <w:rPr>
          <w:rFonts w:ascii="Times New Roman" w:hAnsi="Times New Roman" w:cs="Times New Roman"/>
          <w:b/>
          <w:bCs/>
        </w:rPr>
      </w:pPr>
      <w:r>
        <w:rPr>
          <w:rFonts w:ascii="Times New Roman" w:hAnsi="Times New Roman" w:cs="Times New Roman"/>
          <w:b/>
          <w:bCs/>
        </w:rPr>
        <w:pict>
          <v:rect id="_x0000_i1121" o:spt="1" style="height:1.5pt;width:0pt;" fillcolor="#A0A0A0" filled="t" stroked="f" coordsize="21600,21600" o:hr="t" o:hrstd="t" o:hralign="center">
            <v:path/>
            <v:fill on="t" focussize="0,0"/>
            <v:stroke on="f"/>
            <v:imagedata o:title=""/>
            <o:lock v:ext="edit"/>
            <w10:wrap type="none"/>
            <w10:anchorlock/>
          </v:rect>
        </w:pict>
      </w:r>
    </w:p>
    <w:p w14:paraId="095406D1">
      <w:pPr>
        <w:rPr>
          <w:rFonts w:ascii="Times New Roman" w:hAnsi="Times New Roman" w:cs="Times New Roman"/>
          <w:b/>
          <w:bCs/>
        </w:rPr>
      </w:pPr>
      <w:r>
        <w:rPr>
          <w:rFonts w:ascii="Times New Roman" w:hAnsi="Times New Roman" w:cs="Times New Roman"/>
          <w:b/>
          <w:bCs/>
        </w:rPr>
        <w:t>14. Exfiltration</w:t>
      </w:r>
    </w:p>
    <w:p w14:paraId="77964814">
      <w:pPr>
        <w:rPr>
          <w:rFonts w:ascii="Times New Roman" w:hAnsi="Times New Roman" w:cs="Times New Roman"/>
        </w:rPr>
      </w:pPr>
      <w:r>
        <w:rPr>
          <w:rFonts w:ascii="Times New Roman" w:hAnsi="Times New Roman" w:cs="Times New Roman"/>
          <w:b/>
          <w:bCs/>
          <w:highlight w:val="yellow"/>
        </w:rPr>
        <w:t>Flagpro deploys no primary exfiltration</w:t>
      </w:r>
      <w:r>
        <w:rPr>
          <w:rFonts w:ascii="Times New Roman" w:hAnsi="Times New Roman" w:cs="Times New Roman"/>
        </w:rPr>
        <w:t>. Exfiltration occurs via second-stage payloads deployed by Flagpro.</w:t>
      </w:r>
    </w:p>
    <w:p w14:paraId="00094C48">
      <w:pPr>
        <w:rPr>
          <w:rFonts w:ascii="Times New Roman" w:hAnsi="Times New Roman" w:cs="Times New Roman"/>
          <w:b/>
          <w:bCs/>
        </w:rPr>
      </w:pPr>
      <w:r>
        <w:rPr>
          <w:rFonts w:ascii="Times New Roman" w:hAnsi="Times New Roman" w:cs="Times New Roman"/>
          <w:b/>
          <w:bCs/>
        </w:rPr>
        <w:pict>
          <v:rect id="_x0000_i1122" o:spt="1" style="height:1.5pt;width:0pt;" fillcolor="#A0A0A0" filled="t" stroked="f" coordsize="21600,21600" o:hr="t" o:hrstd="t" o:hralign="center">
            <v:path/>
            <v:fill on="t" focussize="0,0"/>
            <v:stroke on="f"/>
            <v:imagedata o:title=""/>
            <o:lock v:ext="edit"/>
            <w10:wrap type="none"/>
            <w10:anchorlock/>
          </v:rect>
        </w:pict>
      </w:r>
    </w:p>
    <w:p w14:paraId="5F791DB7">
      <w:pPr>
        <w:rPr>
          <w:rFonts w:ascii="Times New Roman" w:hAnsi="Times New Roman" w:cs="Times New Roman"/>
          <w:b/>
          <w:bCs/>
        </w:rPr>
      </w:pPr>
      <w:r>
        <w:rPr>
          <w:rFonts w:ascii="Times New Roman" w:hAnsi="Times New Roman" w:cs="Times New Roman"/>
          <w:b/>
          <w:bCs/>
        </w:rPr>
        <w:t>15. Impact Analysis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95"/>
        <w:gridCol w:w="7066"/>
      </w:tblGrid>
      <w:tr w14:paraId="0D03F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475EC51">
            <w:pPr>
              <w:rPr>
                <w:rFonts w:ascii="Times New Roman" w:hAnsi="Times New Roman" w:cs="Times New Roman"/>
                <w:b/>
                <w:bCs/>
              </w:rPr>
            </w:pPr>
            <w:r>
              <w:rPr>
                <w:rFonts w:ascii="Times New Roman" w:hAnsi="Times New Roman" w:cs="Times New Roman"/>
                <w:b/>
                <w:bCs/>
              </w:rPr>
              <w:t>Impact Type</w:t>
            </w:r>
          </w:p>
        </w:tc>
        <w:tc>
          <w:tcPr>
            <w:tcW w:w="0" w:type="auto"/>
            <w:vAlign w:val="center"/>
          </w:tcPr>
          <w:p w14:paraId="7AF7BC69">
            <w:pPr>
              <w:rPr>
                <w:rFonts w:ascii="Times New Roman" w:hAnsi="Times New Roman" w:cs="Times New Roman"/>
                <w:b/>
                <w:bCs/>
              </w:rPr>
            </w:pPr>
            <w:r>
              <w:rPr>
                <w:rFonts w:ascii="Times New Roman" w:hAnsi="Times New Roman" w:cs="Times New Roman"/>
                <w:b/>
                <w:bCs/>
              </w:rPr>
              <w:t>Detail</w:t>
            </w:r>
          </w:p>
        </w:tc>
      </w:tr>
      <w:tr w14:paraId="71004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B6596AC">
            <w:pPr>
              <w:rPr>
                <w:rFonts w:ascii="Times New Roman" w:hAnsi="Times New Roman" w:cs="Times New Roman"/>
              </w:rPr>
            </w:pPr>
            <w:r>
              <w:rPr>
                <w:rFonts w:ascii="Times New Roman" w:hAnsi="Times New Roman" w:cs="Times New Roman"/>
              </w:rPr>
              <w:t>Initial Access</w:t>
            </w:r>
          </w:p>
        </w:tc>
        <w:tc>
          <w:tcPr>
            <w:tcW w:w="0" w:type="auto"/>
            <w:vAlign w:val="center"/>
          </w:tcPr>
          <w:p w14:paraId="33522272">
            <w:pPr>
              <w:rPr>
                <w:rFonts w:ascii="Times New Roman" w:hAnsi="Times New Roman" w:cs="Times New Roman"/>
              </w:rPr>
            </w:pPr>
            <w:r>
              <w:rPr>
                <w:rFonts w:ascii="Times New Roman" w:hAnsi="Times New Roman" w:cs="Times New Roman"/>
              </w:rPr>
              <w:t>Provides BlackTech initial foothold on Windows systems</w:t>
            </w:r>
          </w:p>
        </w:tc>
      </w:tr>
      <w:tr w14:paraId="3F9F1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1C522C5">
            <w:pPr>
              <w:rPr>
                <w:rFonts w:ascii="Times New Roman" w:hAnsi="Times New Roman" w:cs="Times New Roman"/>
              </w:rPr>
            </w:pPr>
            <w:r>
              <w:rPr>
                <w:rFonts w:ascii="Times New Roman" w:hAnsi="Times New Roman" w:cs="Times New Roman"/>
              </w:rPr>
              <w:t>Espionage Platform</w:t>
            </w:r>
          </w:p>
        </w:tc>
        <w:tc>
          <w:tcPr>
            <w:tcW w:w="0" w:type="auto"/>
            <w:vAlign w:val="center"/>
          </w:tcPr>
          <w:p w14:paraId="72D3BA4D">
            <w:pPr>
              <w:rPr>
                <w:rFonts w:ascii="Times New Roman" w:hAnsi="Times New Roman" w:cs="Times New Roman"/>
              </w:rPr>
            </w:pPr>
            <w:r>
              <w:rPr>
                <w:rFonts w:ascii="Times New Roman" w:hAnsi="Times New Roman" w:cs="Times New Roman"/>
              </w:rPr>
              <w:t>Enables follow-on espionage operations via second-stage tools</w:t>
            </w:r>
          </w:p>
        </w:tc>
      </w:tr>
      <w:tr w14:paraId="5BDE7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5D7DE5E">
            <w:pPr>
              <w:rPr>
                <w:rFonts w:ascii="Times New Roman" w:hAnsi="Times New Roman" w:cs="Times New Roman"/>
              </w:rPr>
            </w:pPr>
            <w:r>
              <w:rPr>
                <w:rFonts w:ascii="Times New Roman" w:hAnsi="Times New Roman" w:cs="Times New Roman"/>
              </w:rPr>
              <w:t>Japan Focus</w:t>
            </w:r>
          </w:p>
        </w:tc>
        <w:tc>
          <w:tcPr>
            <w:tcW w:w="0" w:type="auto"/>
            <w:vAlign w:val="center"/>
          </w:tcPr>
          <w:p w14:paraId="557A9CCE">
            <w:pPr>
              <w:rPr>
                <w:rFonts w:ascii="Times New Roman" w:hAnsi="Times New Roman" w:cs="Times New Roman"/>
              </w:rPr>
            </w:pPr>
            <w:r>
              <w:rPr>
                <w:rFonts w:ascii="Times New Roman" w:hAnsi="Times New Roman" w:cs="Times New Roman"/>
              </w:rPr>
              <w:t>Targeting of Japanese defence and media sectors</w:t>
            </w:r>
          </w:p>
        </w:tc>
      </w:tr>
      <w:tr w14:paraId="0D0E1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F9ABD91">
            <w:pPr>
              <w:rPr>
                <w:rFonts w:ascii="Times New Roman" w:hAnsi="Times New Roman" w:cs="Times New Roman"/>
              </w:rPr>
            </w:pPr>
            <w:r>
              <w:rPr>
                <w:rFonts w:ascii="Times New Roman" w:hAnsi="Times New Roman" w:cs="Times New Roman"/>
              </w:rPr>
              <w:t>Supply Chain Risk</w:t>
            </w:r>
          </w:p>
        </w:tc>
        <w:tc>
          <w:tcPr>
            <w:tcW w:w="0" w:type="auto"/>
            <w:vAlign w:val="center"/>
          </w:tcPr>
          <w:p w14:paraId="6E6753FE">
            <w:pPr>
              <w:rPr>
                <w:rFonts w:ascii="Times New Roman" w:hAnsi="Times New Roman" w:cs="Times New Roman"/>
              </w:rPr>
            </w:pPr>
            <w:r>
              <w:rPr>
                <w:rFonts w:ascii="Times New Roman" w:hAnsi="Times New Roman" w:cs="Times New Roman"/>
              </w:rPr>
              <w:t>BlackTech known for targeting subsidiaries to pivot to parent companies</w:t>
            </w:r>
          </w:p>
        </w:tc>
      </w:tr>
    </w:tbl>
    <w:p w14:paraId="715144A8">
      <w:pPr>
        <w:rPr>
          <w:rFonts w:ascii="Times New Roman" w:hAnsi="Times New Roman" w:cs="Times New Roman"/>
          <w:b/>
          <w:bCs/>
        </w:rPr>
      </w:pPr>
      <w:r>
        <w:rPr>
          <w:rFonts w:ascii="Times New Roman" w:hAnsi="Times New Roman" w:cs="Times New Roman"/>
          <w:b/>
          <w:bCs/>
        </w:rPr>
        <w:pict>
          <v:rect id="_x0000_i1123" o:spt="1" style="height:1.5pt;width:0pt;" fillcolor="#A0A0A0" filled="t" stroked="f" coordsize="21600,21600" o:hr="t" o:hrstd="t" o:hralign="center">
            <v:path/>
            <v:fill on="t" focussize="0,0"/>
            <v:stroke on="f"/>
            <v:imagedata o:title=""/>
            <o:lock v:ext="edit"/>
            <w10:wrap type="none"/>
            <w10:anchorlock/>
          </v:rect>
        </w:pict>
      </w:r>
    </w:p>
    <w:p w14:paraId="55C3D5C5">
      <w:pPr>
        <w:rPr>
          <w:rFonts w:ascii="Times New Roman" w:hAnsi="Times New Roman" w:cs="Times New Roman"/>
          <w:b/>
          <w:bCs/>
        </w:rPr>
      </w:pPr>
      <w:r>
        <w:rPr>
          <w:rFonts w:ascii="Times New Roman" w:hAnsi="Times New Roman" w:cs="Times New Roman"/>
          <w:b/>
          <w:bCs/>
        </w:rPr>
        <w:t>16. IOCs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989"/>
        <w:gridCol w:w="1821"/>
        <w:gridCol w:w="5761"/>
      </w:tblGrid>
      <w:tr w14:paraId="6AD63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4ECC068">
            <w:pPr>
              <w:rPr>
                <w:rFonts w:ascii="Times New Roman" w:hAnsi="Times New Roman" w:cs="Times New Roman"/>
                <w:b/>
                <w:bCs/>
              </w:rPr>
            </w:pPr>
            <w:r>
              <w:rPr>
                <w:rFonts w:ascii="Times New Roman" w:hAnsi="Times New Roman" w:cs="Times New Roman"/>
                <w:b/>
                <w:bCs/>
              </w:rPr>
              <w:t>Type</w:t>
            </w:r>
          </w:p>
        </w:tc>
        <w:tc>
          <w:tcPr>
            <w:tcW w:w="0" w:type="auto"/>
            <w:vAlign w:val="center"/>
          </w:tcPr>
          <w:p w14:paraId="199E2775">
            <w:pPr>
              <w:rPr>
                <w:rFonts w:ascii="Times New Roman" w:hAnsi="Times New Roman" w:cs="Times New Roman"/>
                <w:b/>
                <w:bCs/>
              </w:rPr>
            </w:pPr>
            <w:r>
              <w:rPr>
                <w:rFonts w:ascii="Times New Roman" w:hAnsi="Times New Roman" w:cs="Times New Roman"/>
                <w:b/>
                <w:bCs/>
              </w:rPr>
              <w:t>IOC</w:t>
            </w:r>
          </w:p>
        </w:tc>
        <w:tc>
          <w:tcPr>
            <w:tcW w:w="0" w:type="auto"/>
            <w:vAlign w:val="center"/>
          </w:tcPr>
          <w:p w14:paraId="635C6687">
            <w:pPr>
              <w:rPr>
                <w:rFonts w:ascii="Times New Roman" w:hAnsi="Times New Roman" w:cs="Times New Roman"/>
                <w:b/>
                <w:bCs/>
              </w:rPr>
            </w:pPr>
            <w:r>
              <w:rPr>
                <w:rFonts w:ascii="Times New Roman" w:hAnsi="Times New Roman" w:cs="Times New Roman"/>
                <w:b/>
                <w:bCs/>
              </w:rPr>
              <w:t>Detail</w:t>
            </w:r>
          </w:p>
        </w:tc>
      </w:tr>
      <w:tr w14:paraId="2B027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8073B9B">
            <w:pPr>
              <w:rPr>
                <w:rFonts w:ascii="Times New Roman" w:hAnsi="Times New Roman" w:cs="Times New Roman"/>
                <w:b/>
                <w:bCs/>
              </w:rPr>
            </w:pPr>
            <w:r>
              <w:rPr>
                <w:rFonts w:ascii="Times New Roman" w:hAnsi="Times New Roman" w:cs="Times New Roman"/>
                <w:b/>
                <w:bCs/>
              </w:rPr>
              <w:t>Registry</w:t>
            </w:r>
          </w:p>
        </w:tc>
        <w:tc>
          <w:tcPr>
            <w:tcW w:w="0" w:type="auto"/>
            <w:vAlign w:val="center"/>
          </w:tcPr>
          <w:p w14:paraId="0886755D">
            <w:pPr>
              <w:rPr>
                <w:rFonts w:ascii="Times New Roman" w:hAnsi="Times New Roman" w:cs="Times New Roman"/>
                <w:b/>
                <w:bCs/>
              </w:rPr>
            </w:pPr>
            <w:r>
              <w:rPr>
                <w:rFonts w:ascii="Times New Roman" w:hAnsi="Times New Roman" w:cs="Times New Roman"/>
                <w:b/>
                <w:bCs/>
              </w:rPr>
              <w:t>Run Key entries</w:t>
            </w:r>
          </w:p>
        </w:tc>
        <w:tc>
          <w:tcPr>
            <w:tcW w:w="0" w:type="auto"/>
            <w:vAlign w:val="center"/>
          </w:tcPr>
          <w:p w14:paraId="29513246">
            <w:pPr>
              <w:rPr>
                <w:rFonts w:ascii="Times New Roman" w:hAnsi="Times New Roman" w:cs="Times New Roman"/>
              </w:rPr>
            </w:pPr>
            <w:r>
              <w:rPr>
                <w:rFonts w:ascii="Times New Roman" w:hAnsi="Times New Roman" w:cs="Times New Roman"/>
              </w:rPr>
              <w:t>Deployed by newly installed non-legitimate processes</w:t>
            </w:r>
          </w:p>
        </w:tc>
      </w:tr>
      <w:tr w14:paraId="3F589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8BBD609">
            <w:pPr>
              <w:rPr>
                <w:rFonts w:ascii="Times New Roman" w:hAnsi="Times New Roman" w:cs="Times New Roman"/>
                <w:b/>
                <w:bCs/>
              </w:rPr>
            </w:pPr>
            <w:r>
              <w:rPr>
                <w:rFonts w:ascii="Times New Roman" w:hAnsi="Times New Roman" w:cs="Times New Roman"/>
                <w:b/>
                <w:bCs/>
              </w:rPr>
              <w:t>Network</w:t>
            </w:r>
          </w:p>
        </w:tc>
        <w:tc>
          <w:tcPr>
            <w:tcW w:w="0" w:type="auto"/>
            <w:vAlign w:val="center"/>
          </w:tcPr>
          <w:p w14:paraId="790EDED3">
            <w:pPr>
              <w:rPr>
                <w:rFonts w:ascii="Times New Roman" w:hAnsi="Times New Roman" w:cs="Times New Roman"/>
                <w:b/>
                <w:bCs/>
              </w:rPr>
            </w:pPr>
            <w:r>
              <w:rPr>
                <w:rFonts w:ascii="Times New Roman" w:hAnsi="Times New Roman" w:cs="Times New Roman"/>
                <w:b/>
                <w:bCs/>
              </w:rPr>
              <w:t>HTTP beaconing</w:t>
            </w:r>
          </w:p>
        </w:tc>
        <w:tc>
          <w:tcPr>
            <w:tcW w:w="0" w:type="auto"/>
            <w:vAlign w:val="center"/>
          </w:tcPr>
          <w:p w14:paraId="4A873066">
            <w:pPr>
              <w:rPr>
                <w:rFonts w:ascii="Times New Roman" w:hAnsi="Times New Roman" w:cs="Times New Roman"/>
              </w:rPr>
            </w:pPr>
            <w:r>
              <w:rPr>
                <w:rFonts w:ascii="Times New Roman" w:hAnsi="Times New Roman" w:cs="Times New Roman"/>
              </w:rPr>
              <w:t>From non-browser Windows executables</w:t>
            </w:r>
          </w:p>
        </w:tc>
      </w:tr>
      <w:tr w14:paraId="7335D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5331F6A">
            <w:pPr>
              <w:rPr>
                <w:rFonts w:ascii="Times New Roman" w:hAnsi="Times New Roman" w:cs="Times New Roman"/>
                <w:b/>
                <w:bCs/>
              </w:rPr>
            </w:pPr>
            <w:r>
              <w:rPr>
                <w:rFonts w:ascii="Times New Roman" w:hAnsi="Times New Roman" w:cs="Times New Roman"/>
                <w:b/>
                <w:bCs/>
              </w:rPr>
              <w:t>File</w:t>
            </w:r>
          </w:p>
        </w:tc>
        <w:tc>
          <w:tcPr>
            <w:tcW w:w="0" w:type="auto"/>
            <w:vAlign w:val="center"/>
          </w:tcPr>
          <w:p w14:paraId="5548F84D">
            <w:pPr>
              <w:rPr>
                <w:rFonts w:ascii="Times New Roman" w:hAnsi="Times New Roman" w:cs="Times New Roman"/>
                <w:b/>
                <w:bCs/>
              </w:rPr>
            </w:pPr>
            <w:r>
              <w:rPr>
                <w:rFonts w:ascii="Times New Roman" w:hAnsi="Times New Roman" w:cs="Times New Roman"/>
                <w:b/>
                <w:bCs/>
              </w:rPr>
              <w:t>Process names</w:t>
            </w:r>
          </w:p>
        </w:tc>
        <w:tc>
          <w:tcPr>
            <w:tcW w:w="0" w:type="auto"/>
            <w:vAlign w:val="center"/>
          </w:tcPr>
          <w:p w14:paraId="6B6A9728">
            <w:pPr>
              <w:rPr>
                <w:rFonts w:ascii="Times New Roman" w:hAnsi="Times New Roman" w:cs="Times New Roman"/>
              </w:rPr>
            </w:pPr>
            <w:r>
              <w:rPr>
                <w:rFonts w:ascii="Times New Roman" w:hAnsi="Times New Roman" w:cs="Times New Roman"/>
              </w:rPr>
              <w:t>Mimicking Windows system utilities in unusual directories</w:t>
            </w:r>
          </w:p>
        </w:tc>
      </w:tr>
    </w:tbl>
    <w:p w14:paraId="746D4D5A">
      <w:pPr>
        <w:rPr>
          <w:rFonts w:ascii="Times New Roman" w:hAnsi="Times New Roman" w:cs="Times New Roman"/>
          <w:b/>
          <w:bCs/>
        </w:rPr>
      </w:pPr>
      <w:r>
        <w:rPr>
          <w:rFonts w:ascii="Times New Roman" w:hAnsi="Times New Roman" w:cs="Times New Roman"/>
          <w:b/>
          <w:bCs/>
        </w:rPr>
        <w:pict>
          <v:rect id="_x0000_i1124" o:spt="1" style="height:1.5pt;width:0pt;" fillcolor="#A0A0A0" filled="t" stroked="f" coordsize="21600,21600" o:hr="t" o:hrstd="t" o:hralign="center">
            <v:path/>
            <v:fill on="t" focussize="0,0"/>
            <v:stroke on="f"/>
            <v:imagedata o:title=""/>
            <o:lock v:ext="edit"/>
            <w10:wrap type="none"/>
            <w10:anchorlock/>
          </v:rect>
        </w:pict>
      </w:r>
    </w:p>
    <w:p w14:paraId="203D609F">
      <w:pPr>
        <w:rPr>
          <w:rFonts w:ascii="Times New Roman" w:hAnsi="Times New Roman" w:cs="Times New Roman"/>
          <w:b/>
          <w:bCs/>
        </w:rPr>
      </w:pPr>
      <w:r>
        <w:rPr>
          <w:rFonts w:ascii="Times New Roman" w:hAnsi="Times New Roman" w:cs="Times New Roman"/>
          <w:b/>
          <w:bCs/>
        </w:rPr>
        <w:t>17. Detection &amp; Mitigation</w:t>
      </w:r>
    </w:p>
    <w:tbl>
      <w:tblPr>
        <w:tblStyle w:val="12"/>
        <w:tblW w:w="0" w:type="auto"/>
        <w:tblCellSpacing w:w="15" w:type="dxa"/>
        <w:tblInd w:w="0" w:type="dxa"/>
        <w:tblLayout w:type="autofit"/>
        <w:tblCellMar>
          <w:top w:w="15" w:type="dxa"/>
          <w:left w:w="15" w:type="dxa"/>
          <w:bottom w:w="15" w:type="dxa"/>
          <w:right w:w="15" w:type="dxa"/>
        </w:tblCellMar>
      </w:tblPr>
      <w:tblGrid>
        <w:gridCol w:w="2195"/>
        <w:gridCol w:w="5694"/>
      </w:tblGrid>
      <w:tr w14:paraId="35ABA98C">
        <w:tblPrEx>
          <w:tblCellMar>
            <w:top w:w="15" w:type="dxa"/>
            <w:left w:w="15" w:type="dxa"/>
            <w:bottom w:w="15" w:type="dxa"/>
            <w:right w:w="15" w:type="dxa"/>
          </w:tblCellMar>
        </w:tblPrEx>
        <w:trPr>
          <w:tblHeader/>
          <w:tblCellSpacing w:w="15" w:type="dxa"/>
        </w:trPr>
        <w:tc>
          <w:tcPr>
            <w:tcW w:w="0" w:type="auto"/>
            <w:vAlign w:val="center"/>
          </w:tcPr>
          <w:p w14:paraId="6DB06F07">
            <w:pPr>
              <w:rPr>
                <w:rFonts w:ascii="Times New Roman" w:hAnsi="Times New Roman" w:cs="Times New Roman"/>
                <w:b/>
                <w:bCs/>
              </w:rPr>
            </w:pPr>
            <w:r>
              <w:rPr>
                <w:rFonts w:ascii="Times New Roman" w:hAnsi="Times New Roman" w:cs="Times New Roman"/>
                <w:b/>
                <w:bCs/>
              </w:rPr>
              <w:t>Method</w:t>
            </w:r>
          </w:p>
        </w:tc>
        <w:tc>
          <w:tcPr>
            <w:tcW w:w="0" w:type="auto"/>
            <w:vAlign w:val="center"/>
          </w:tcPr>
          <w:p w14:paraId="24A05362">
            <w:pPr>
              <w:rPr>
                <w:rFonts w:ascii="Times New Roman" w:hAnsi="Times New Roman" w:cs="Times New Roman"/>
                <w:b/>
                <w:bCs/>
              </w:rPr>
            </w:pPr>
            <w:r>
              <w:rPr>
                <w:rFonts w:ascii="Times New Roman" w:hAnsi="Times New Roman" w:cs="Times New Roman"/>
                <w:b/>
                <w:bCs/>
              </w:rPr>
              <w:t>Detail</w:t>
            </w:r>
          </w:p>
        </w:tc>
      </w:tr>
      <w:tr w14:paraId="0E162328">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15943CA0">
            <w:pPr>
              <w:rPr>
                <w:rFonts w:ascii="Times New Roman" w:hAnsi="Times New Roman" w:cs="Times New Roman"/>
                <w:b/>
                <w:bCs/>
              </w:rPr>
            </w:pPr>
            <w:r>
              <w:rPr>
                <w:rFonts w:ascii="Times New Roman" w:hAnsi="Times New Roman" w:cs="Times New Roman"/>
                <w:b/>
                <w:bCs/>
              </w:rPr>
              <w:t>Registry Monitoring</w:t>
            </w:r>
          </w:p>
        </w:tc>
        <w:tc>
          <w:tcPr>
            <w:tcW w:w="0" w:type="auto"/>
            <w:tcBorders>
              <w:top w:val="single" w:color="auto" w:sz="4" w:space="0"/>
              <w:left w:val="single" w:color="auto" w:sz="4" w:space="0"/>
              <w:bottom w:val="single" w:color="auto" w:sz="4" w:space="0"/>
              <w:right w:val="single" w:color="auto" w:sz="4" w:space="0"/>
            </w:tcBorders>
            <w:vAlign w:val="center"/>
          </w:tcPr>
          <w:p w14:paraId="72E674A7">
            <w:pPr>
              <w:rPr>
                <w:rFonts w:ascii="Times New Roman" w:hAnsi="Times New Roman" w:cs="Times New Roman"/>
              </w:rPr>
            </w:pPr>
            <w:r>
              <w:rPr>
                <w:rFonts w:ascii="Times New Roman" w:hAnsi="Times New Roman" w:cs="Times New Roman"/>
              </w:rPr>
              <w:t>Monitor Run Key and Startup Folder modifications</w:t>
            </w:r>
          </w:p>
        </w:tc>
      </w:tr>
      <w:tr w14:paraId="64330512">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024F6C02">
            <w:pPr>
              <w:rPr>
                <w:rFonts w:ascii="Times New Roman" w:hAnsi="Times New Roman" w:cs="Times New Roman"/>
                <w:b/>
                <w:bCs/>
              </w:rPr>
            </w:pPr>
            <w:r>
              <w:rPr>
                <w:rFonts w:ascii="Times New Roman" w:hAnsi="Times New Roman" w:cs="Times New Roman"/>
                <w:b/>
                <w:bCs/>
              </w:rPr>
              <w:t>HTTP Monitoring</w:t>
            </w:r>
          </w:p>
        </w:tc>
        <w:tc>
          <w:tcPr>
            <w:tcW w:w="0" w:type="auto"/>
            <w:tcBorders>
              <w:top w:val="single" w:color="auto" w:sz="4" w:space="0"/>
              <w:left w:val="single" w:color="auto" w:sz="4" w:space="0"/>
              <w:bottom w:val="single" w:color="auto" w:sz="4" w:space="0"/>
              <w:right w:val="single" w:color="auto" w:sz="4" w:space="0"/>
            </w:tcBorders>
            <w:vAlign w:val="center"/>
          </w:tcPr>
          <w:p w14:paraId="3BEF3E3A">
            <w:pPr>
              <w:rPr>
                <w:rFonts w:ascii="Times New Roman" w:hAnsi="Times New Roman" w:cs="Times New Roman"/>
              </w:rPr>
            </w:pPr>
            <w:r>
              <w:rPr>
                <w:rFonts w:ascii="Times New Roman" w:hAnsi="Times New Roman" w:cs="Times New Roman"/>
              </w:rPr>
              <w:t>Alert on HTTP connections from non-browser processes</w:t>
            </w:r>
          </w:p>
        </w:tc>
      </w:tr>
      <w:tr w14:paraId="41C5148C">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145677C1">
            <w:pPr>
              <w:rPr>
                <w:rFonts w:ascii="Times New Roman" w:hAnsi="Times New Roman" w:cs="Times New Roman"/>
                <w:b/>
                <w:bCs/>
              </w:rPr>
            </w:pPr>
            <w:r>
              <w:rPr>
                <w:rFonts w:ascii="Times New Roman" w:hAnsi="Times New Roman" w:cs="Times New Roman"/>
                <w:b/>
                <w:bCs/>
              </w:rPr>
              <w:t>Process Auditing</w:t>
            </w:r>
          </w:p>
        </w:tc>
        <w:tc>
          <w:tcPr>
            <w:tcW w:w="0" w:type="auto"/>
            <w:tcBorders>
              <w:top w:val="single" w:color="auto" w:sz="4" w:space="0"/>
              <w:left w:val="single" w:color="auto" w:sz="4" w:space="0"/>
              <w:bottom w:val="single" w:color="auto" w:sz="4" w:space="0"/>
              <w:right w:val="single" w:color="auto" w:sz="4" w:space="0"/>
            </w:tcBorders>
            <w:vAlign w:val="center"/>
          </w:tcPr>
          <w:p w14:paraId="543CF663">
            <w:pPr>
              <w:rPr>
                <w:rFonts w:ascii="Times New Roman" w:hAnsi="Times New Roman" w:cs="Times New Roman"/>
              </w:rPr>
            </w:pPr>
            <w:r>
              <w:rPr>
                <w:rFonts w:ascii="Times New Roman" w:hAnsi="Times New Roman" w:cs="Times New Roman"/>
              </w:rPr>
              <w:t>Deploy process execution auditing on Windows endpoints</w:t>
            </w:r>
          </w:p>
        </w:tc>
      </w:tr>
      <w:tr w14:paraId="436DA2DF">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40B21DDE">
            <w:pPr>
              <w:rPr>
                <w:rFonts w:ascii="Times New Roman" w:hAnsi="Times New Roman" w:cs="Times New Roman"/>
                <w:b/>
                <w:bCs/>
              </w:rPr>
            </w:pPr>
            <w:r>
              <w:rPr>
                <w:rFonts w:ascii="Times New Roman" w:hAnsi="Times New Roman" w:cs="Times New Roman"/>
                <w:b/>
                <w:bCs/>
              </w:rPr>
              <w:t>Threat Intelligence</w:t>
            </w:r>
          </w:p>
        </w:tc>
        <w:tc>
          <w:tcPr>
            <w:tcW w:w="0" w:type="auto"/>
            <w:tcBorders>
              <w:top w:val="single" w:color="auto" w:sz="4" w:space="0"/>
              <w:left w:val="single" w:color="auto" w:sz="4" w:space="0"/>
              <w:bottom w:val="single" w:color="auto" w:sz="4" w:space="0"/>
              <w:right w:val="single" w:color="auto" w:sz="4" w:space="0"/>
            </w:tcBorders>
            <w:vAlign w:val="center"/>
          </w:tcPr>
          <w:p w14:paraId="0C30B3C7">
            <w:pPr>
              <w:rPr>
                <w:rFonts w:ascii="Times New Roman" w:hAnsi="Times New Roman" w:cs="Times New Roman"/>
              </w:rPr>
            </w:pPr>
            <w:r>
              <w:rPr>
                <w:rFonts w:ascii="Times New Roman" w:hAnsi="Times New Roman" w:cs="Times New Roman"/>
              </w:rPr>
              <w:t>Blacklist known Flagpro C2 domains via threat intel feeds</w:t>
            </w:r>
          </w:p>
        </w:tc>
      </w:tr>
    </w:tbl>
    <w:p w14:paraId="600E2D16">
      <w:pPr>
        <w:rPr>
          <w:rFonts w:ascii="Times New Roman" w:hAnsi="Times New Roman" w:cs="Times New Roman"/>
          <w:b/>
          <w:bCs/>
        </w:rPr>
      </w:pPr>
      <w:r>
        <w:rPr>
          <w:rFonts w:ascii="Times New Roman" w:hAnsi="Times New Roman" w:cs="Times New Roman"/>
          <w:b/>
          <w:bCs/>
        </w:rPr>
        <w:pict>
          <v:rect id="_x0000_i1125" o:spt="1" style="height:1.5pt;width:0pt;" fillcolor="#A0A0A0" filled="t" stroked="f" coordsize="21600,21600" o:hr="t" o:hrstd="t" o:hralign="center">
            <v:path/>
            <v:fill on="t" focussize="0,0"/>
            <v:stroke on="f"/>
            <v:imagedata o:title=""/>
            <o:lock v:ext="edit"/>
            <w10:wrap type="none"/>
            <w10:anchorlock/>
          </v:rect>
        </w:pict>
      </w:r>
    </w:p>
    <w:p w14:paraId="1AE48A4C">
      <w:pPr>
        <w:rPr>
          <w:rFonts w:ascii="Times New Roman" w:hAnsi="Times New Roman" w:cs="Times New Roman"/>
          <w:b/>
          <w:bCs/>
        </w:rPr>
      </w:pPr>
      <w:r>
        <w:rPr>
          <w:rFonts w:ascii="Times New Roman" w:hAnsi="Times New Roman" w:cs="Times New Roman"/>
          <w:b/>
          <w:bCs/>
        </w:rPr>
        <w:t>18. References</w:t>
      </w:r>
    </w:p>
    <w:tbl>
      <w:tblPr>
        <w:tblStyle w:val="12"/>
        <w:tblW w:w="0" w:type="auto"/>
        <w:tblCellSpacing w:w="15" w:type="dxa"/>
        <w:tblInd w:w="0" w:type="dxa"/>
        <w:tblLayout w:type="autofit"/>
        <w:tblCellMar>
          <w:top w:w="15" w:type="dxa"/>
          <w:left w:w="15" w:type="dxa"/>
          <w:bottom w:w="15" w:type="dxa"/>
          <w:right w:w="15" w:type="dxa"/>
        </w:tblCellMar>
      </w:tblPr>
      <w:tblGrid>
        <w:gridCol w:w="195"/>
        <w:gridCol w:w="4222"/>
        <w:gridCol w:w="540"/>
        <w:gridCol w:w="4159"/>
      </w:tblGrid>
      <w:tr w14:paraId="1EEDC8E2">
        <w:tblPrEx>
          <w:tblCellMar>
            <w:top w:w="15" w:type="dxa"/>
            <w:left w:w="15" w:type="dxa"/>
            <w:bottom w:w="15" w:type="dxa"/>
            <w:right w:w="15" w:type="dxa"/>
          </w:tblCellMar>
        </w:tblPrEx>
        <w:trPr>
          <w:tblHeader/>
          <w:tblCellSpacing w:w="15" w:type="dxa"/>
        </w:trPr>
        <w:tc>
          <w:tcPr>
            <w:tcW w:w="0" w:type="auto"/>
            <w:vAlign w:val="center"/>
          </w:tcPr>
          <w:p w14:paraId="4C9A4F43">
            <w:pPr>
              <w:rPr>
                <w:rFonts w:ascii="Times New Roman" w:hAnsi="Times New Roman" w:cs="Times New Roman"/>
                <w:b/>
                <w:bCs/>
              </w:rPr>
            </w:pPr>
            <w:r>
              <w:rPr>
                <w:rFonts w:ascii="Times New Roman" w:hAnsi="Times New Roman" w:cs="Times New Roman"/>
                <w:b/>
                <w:bCs/>
              </w:rPr>
              <w:t>#</w:t>
            </w:r>
          </w:p>
        </w:tc>
        <w:tc>
          <w:tcPr>
            <w:tcW w:w="0" w:type="auto"/>
            <w:vAlign w:val="center"/>
          </w:tcPr>
          <w:p w14:paraId="56DFAC62">
            <w:pPr>
              <w:rPr>
                <w:rFonts w:ascii="Times New Roman" w:hAnsi="Times New Roman" w:cs="Times New Roman"/>
                <w:b/>
                <w:bCs/>
              </w:rPr>
            </w:pPr>
            <w:r>
              <w:rPr>
                <w:rFonts w:ascii="Times New Roman" w:hAnsi="Times New Roman" w:cs="Times New Roman"/>
                <w:b/>
                <w:bCs/>
              </w:rPr>
              <w:t>Source</w:t>
            </w:r>
          </w:p>
        </w:tc>
        <w:tc>
          <w:tcPr>
            <w:tcW w:w="0" w:type="auto"/>
            <w:vAlign w:val="center"/>
          </w:tcPr>
          <w:p w14:paraId="5DE50CC8">
            <w:pPr>
              <w:rPr>
                <w:rFonts w:ascii="Times New Roman" w:hAnsi="Times New Roman" w:cs="Times New Roman"/>
                <w:b/>
                <w:bCs/>
              </w:rPr>
            </w:pPr>
            <w:r>
              <w:rPr>
                <w:rFonts w:ascii="Times New Roman" w:hAnsi="Times New Roman" w:cs="Times New Roman"/>
                <w:b/>
                <w:bCs/>
              </w:rPr>
              <w:t>Year</w:t>
            </w:r>
          </w:p>
        </w:tc>
        <w:tc>
          <w:tcPr>
            <w:tcW w:w="0" w:type="auto"/>
            <w:vAlign w:val="center"/>
          </w:tcPr>
          <w:p w14:paraId="3728450D">
            <w:pPr>
              <w:rPr>
                <w:rFonts w:ascii="Times New Roman" w:hAnsi="Times New Roman" w:cs="Times New Roman"/>
                <w:b/>
                <w:bCs/>
              </w:rPr>
            </w:pPr>
            <w:r>
              <w:rPr>
                <w:rFonts w:ascii="Times New Roman" w:hAnsi="Times New Roman" w:cs="Times New Roman"/>
                <w:b/>
                <w:bCs/>
              </w:rPr>
              <w:t>Link</w:t>
            </w:r>
          </w:p>
        </w:tc>
      </w:tr>
      <w:tr w14:paraId="47E7B124">
        <w:tblPrEx>
          <w:tblCellMar>
            <w:top w:w="15" w:type="dxa"/>
            <w:left w:w="15" w:type="dxa"/>
            <w:bottom w:w="15" w:type="dxa"/>
            <w:right w:w="15" w:type="dxa"/>
          </w:tblCellMar>
        </w:tblPrEx>
        <w:trPr>
          <w:tblCellSpacing w:w="15" w:type="dxa"/>
        </w:trPr>
        <w:tc>
          <w:tcPr>
            <w:tcW w:w="0" w:type="auto"/>
            <w:vAlign w:val="center"/>
          </w:tcPr>
          <w:p w14:paraId="234052AE">
            <w:pPr>
              <w:rPr>
                <w:rFonts w:ascii="Times New Roman" w:hAnsi="Times New Roman" w:cs="Times New Roman"/>
                <w:b/>
                <w:bCs/>
              </w:rPr>
            </w:pPr>
            <w:r>
              <w:rPr>
                <w:rFonts w:ascii="Times New Roman" w:hAnsi="Times New Roman" w:cs="Times New Roman"/>
                <w:b/>
                <w:bCs/>
              </w:rPr>
              <w:t>1</w:t>
            </w:r>
          </w:p>
        </w:tc>
        <w:tc>
          <w:tcPr>
            <w:tcW w:w="0" w:type="auto"/>
            <w:vAlign w:val="center"/>
          </w:tcPr>
          <w:p w14:paraId="75B0A91C">
            <w:pPr>
              <w:rPr>
                <w:rFonts w:ascii="Times New Roman" w:hAnsi="Times New Roman" w:cs="Times New Roman"/>
                <w:b/>
                <w:bCs/>
              </w:rPr>
            </w:pPr>
            <w:r>
              <w:rPr>
                <w:rFonts w:ascii="Times New Roman" w:hAnsi="Times New Roman" w:cs="Times New Roman"/>
                <w:b/>
                <w:bCs/>
              </w:rPr>
              <w:t>NTT Security Holdings — Flagpro Analysis</w:t>
            </w:r>
          </w:p>
        </w:tc>
        <w:tc>
          <w:tcPr>
            <w:tcW w:w="0" w:type="auto"/>
            <w:vAlign w:val="center"/>
          </w:tcPr>
          <w:p w14:paraId="15549774">
            <w:pPr>
              <w:rPr>
                <w:rFonts w:ascii="Times New Roman" w:hAnsi="Times New Roman" w:cs="Times New Roman"/>
                <w:b/>
                <w:bCs/>
              </w:rPr>
            </w:pPr>
            <w:r>
              <w:rPr>
                <w:rFonts w:ascii="Times New Roman" w:hAnsi="Times New Roman" w:cs="Times New Roman"/>
                <w:b/>
                <w:bCs/>
              </w:rPr>
              <w:t>2021</w:t>
            </w:r>
          </w:p>
        </w:tc>
        <w:tc>
          <w:tcPr>
            <w:tcW w:w="0" w:type="auto"/>
            <w:vAlign w:val="center"/>
          </w:tcPr>
          <w:p w14:paraId="6942EF6A">
            <w:pPr>
              <w:rPr>
                <w:rFonts w:ascii="Times New Roman" w:hAnsi="Times New Roman" w:cs="Times New Roman"/>
                <w:b/>
                <w:bCs/>
              </w:rPr>
            </w:pPr>
            <w:r>
              <w:fldChar w:fldCharType="begin"/>
            </w:r>
            <w:r>
              <w:instrText xml:space="preserve"> HYPERLINK "https://www.ntt.com/" </w:instrText>
            </w:r>
            <w:r>
              <w:fldChar w:fldCharType="separate"/>
            </w:r>
            <w:r>
              <w:rPr>
                <w:rStyle w:val="16"/>
                <w:rFonts w:ascii="Times New Roman" w:hAnsi="Times New Roman" w:cs="Times New Roman"/>
                <w:b/>
                <w:bCs/>
              </w:rPr>
              <w:t>https://www.ntt.com/</w:t>
            </w:r>
            <w:r>
              <w:rPr>
                <w:rStyle w:val="16"/>
                <w:rFonts w:ascii="Times New Roman" w:hAnsi="Times New Roman" w:cs="Times New Roman"/>
                <w:b/>
                <w:bCs/>
              </w:rPr>
              <w:fldChar w:fldCharType="end"/>
            </w:r>
          </w:p>
        </w:tc>
      </w:tr>
      <w:tr w14:paraId="0FA6E535">
        <w:tblPrEx>
          <w:tblCellMar>
            <w:top w:w="15" w:type="dxa"/>
            <w:left w:w="15" w:type="dxa"/>
            <w:bottom w:w="15" w:type="dxa"/>
            <w:right w:w="15" w:type="dxa"/>
          </w:tblCellMar>
        </w:tblPrEx>
        <w:trPr>
          <w:tblCellSpacing w:w="15" w:type="dxa"/>
        </w:trPr>
        <w:tc>
          <w:tcPr>
            <w:tcW w:w="0" w:type="auto"/>
            <w:vAlign w:val="center"/>
          </w:tcPr>
          <w:p w14:paraId="1E8380AE">
            <w:pPr>
              <w:rPr>
                <w:rFonts w:ascii="Times New Roman" w:hAnsi="Times New Roman" w:cs="Times New Roman"/>
                <w:b/>
                <w:bCs/>
              </w:rPr>
            </w:pPr>
            <w:r>
              <w:rPr>
                <w:rFonts w:ascii="Times New Roman" w:hAnsi="Times New Roman" w:cs="Times New Roman"/>
                <w:b/>
                <w:bCs/>
              </w:rPr>
              <w:t>2</w:t>
            </w:r>
          </w:p>
        </w:tc>
        <w:tc>
          <w:tcPr>
            <w:tcW w:w="0" w:type="auto"/>
            <w:vAlign w:val="center"/>
          </w:tcPr>
          <w:p w14:paraId="35EC5B71">
            <w:pPr>
              <w:rPr>
                <w:rFonts w:ascii="Times New Roman" w:hAnsi="Times New Roman" w:cs="Times New Roman"/>
                <w:b/>
                <w:bCs/>
              </w:rPr>
            </w:pPr>
            <w:r>
              <w:rPr>
                <w:rFonts w:ascii="Times New Roman" w:hAnsi="Times New Roman" w:cs="Times New Roman"/>
                <w:b/>
                <w:bCs/>
              </w:rPr>
              <w:t>CISA — BlackTech Advisory</w:t>
            </w:r>
          </w:p>
        </w:tc>
        <w:tc>
          <w:tcPr>
            <w:tcW w:w="0" w:type="auto"/>
            <w:vAlign w:val="center"/>
          </w:tcPr>
          <w:p w14:paraId="477CDBC9">
            <w:pPr>
              <w:rPr>
                <w:rFonts w:ascii="Times New Roman" w:hAnsi="Times New Roman" w:cs="Times New Roman"/>
                <w:b/>
                <w:bCs/>
              </w:rPr>
            </w:pPr>
            <w:r>
              <w:rPr>
                <w:rFonts w:ascii="Times New Roman" w:hAnsi="Times New Roman" w:cs="Times New Roman"/>
                <w:b/>
                <w:bCs/>
              </w:rPr>
              <w:t>2023</w:t>
            </w:r>
          </w:p>
        </w:tc>
        <w:tc>
          <w:tcPr>
            <w:tcW w:w="0" w:type="auto"/>
            <w:vAlign w:val="center"/>
          </w:tcPr>
          <w:p w14:paraId="1C0890C7">
            <w:pPr>
              <w:rPr>
                <w:rFonts w:ascii="Times New Roman" w:hAnsi="Times New Roman" w:cs="Times New Roman"/>
                <w:b/>
                <w:bCs/>
              </w:rPr>
            </w:pPr>
            <w:r>
              <w:fldChar w:fldCharType="begin"/>
            </w:r>
            <w:r>
              <w:instrText xml:space="preserve"> HYPERLINK "https://www.cisa.gov/" </w:instrText>
            </w:r>
            <w:r>
              <w:fldChar w:fldCharType="separate"/>
            </w:r>
            <w:r>
              <w:rPr>
                <w:rStyle w:val="16"/>
                <w:rFonts w:ascii="Times New Roman" w:hAnsi="Times New Roman" w:cs="Times New Roman"/>
                <w:b/>
                <w:bCs/>
              </w:rPr>
              <w:t>https://www.cisa.gov/</w:t>
            </w:r>
            <w:r>
              <w:rPr>
                <w:rStyle w:val="16"/>
                <w:rFonts w:ascii="Times New Roman" w:hAnsi="Times New Roman" w:cs="Times New Roman"/>
                <w:b/>
                <w:bCs/>
              </w:rPr>
              <w:fldChar w:fldCharType="end"/>
            </w:r>
          </w:p>
        </w:tc>
      </w:tr>
      <w:tr w14:paraId="72FC5F1C">
        <w:tblPrEx>
          <w:tblCellMar>
            <w:top w:w="15" w:type="dxa"/>
            <w:left w:w="15" w:type="dxa"/>
            <w:bottom w:w="15" w:type="dxa"/>
            <w:right w:w="15" w:type="dxa"/>
          </w:tblCellMar>
        </w:tblPrEx>
        <w:trPr>
          <w:tblCellSpacing w:w="15" w:type="dxa"/>
        </w:trPr>
        <w:tc>
          <w:tcPr>
            <w:tcW w:w="0" w:type="auto"/>
            <w:vAlign w:val="center"/>
          </w:tcPr>
          <w:p w14:paraId="10B3DD9A">
            <w:pPr>
              <w:rPr>
                <w:rFonts w:ascii="Times New Roman" w:hAnsi="Times New Roman" w:cs="Times New Roman"/>
                <w:b/>
                <w:bCs/>
              </w:rPr>
            </w:pPr>
            <w:r>
              <w:rPr>
                <w:rFonts w:ascii="Times New Roman" w:hAnsi="Times New Roman" w:cs="Times New Roman"/>
                <w:b/>
                <w:bCs/>
              </w:rPr>
              <w:t>3</w:t>
            </w:r>
          </w:p>
        </w:tc>
        <w:tc>
          <w:tcPr>
            <w:tcW w:w="0" w:type="auto"/>
            <w:vAlign w:val="center"/>
          </w:tcPr>
          <w:p w14:paraId="5F490B06">
            <w:pPr>
              <w:rPr>
                <w:rFonts w:ascii="Times New Roman" w:hAnsi="Times New Roman" w:cs="Times New Roman"/>
                <w:b/>
                <w:bCs/>
              </w:rPr>
            </w:pPr>
            <w:r>
              <w:rPr>
                <w:rFonts w:ascii="Times New Roman" w:hAnsi="Times New Roman" w:cs="Times New Roman"/>
                <w:b/>
                <w:bCs/>
              </w:rPr>
              <w:t>MITRE ATT&amp;CK S0696</w:t>
            </w:r>
          </w:p>
        </w:tc>
        <w:tc>
          <w:tcPr>
            <w:tcW w:w="0" w:type="auto"/>
            <w:vAlign w:val="center"/>
          </w:tcPr>
          <w:p w14:paraId="1038DA39">
            <w:pPr>
              <w:rPr>
                <w:rFonts w:ascii="Times New Roman" w:hAnsi="Times New Roman" w:cs="Times New Roman"/>
                <w:b/>
                <w:bCs/>
              </w:rPr>
            </w:pPr>
            <w:r>
              <w:rPr>
                <w:rFonts w:ascii="Times New Roman" w:hAnsi="Times New Roman" w:cs="Times New Roman"/>
                <w:b/>
                <w:bCs/>
              </w:rPr>
              <w:t>2022</w:t>
            </w:r>
          </w:p>
        </w:tc>
        <w:tc>
          <w:tcPr>
            <w:tcW w:w="0" w:type="auto"/>
            <w:vAlign w:val="center"/>
          </w:tcPr>
          <w:p w14:paraId="7018658A">
            <w:pPr>
              <w:rPr>
                <w:rFonts w:ascii="Times New Roman" w:hAnsi="Times New Roman" w:cs="Times New Roman"/>
                <w:b/>
                <w:bCs/>
              </w:rPr>
            </w:pPr>
            <w:r>
              <w:fldChar w:fldCharType="begin"/>
            </w:r>
            <w:r>
              <w:instrText xml:space="preserve"> HYPERLINK "https://attack.mitre.org/software/S0696/" </w:instrText>
            </w:r>
            <w:r>
              <w:fldChar w:fldCharType="separate"/>
            </w:r>
            <w:r>
              <w:rPr>
                <w:rStyle w:val="16"/>
                <w:rFonts w:ascii="Times New Roman" w:hAnsi="Times New Roman" w:cs="Times New Roman"/>
                <w:b/>
                <w:bCs/>
              </w:rPr>
              <w:t>https://attack.mitre.org/software/S0696/</w:t>
            </w:r>
            <w:r>
              <w:rPr>
                <w:rStyle w:val="16"/>
                <w:rFonts w:ascii="Times New Roman" w:hAnsi="Times New Roman" w:cs="Times New Roman"/>
                <w:b/>
                <w:bCs/>
              </w:rPr>
              <w:fldChar w:fldCharType="end"/>
            </w:r>
          </w:p>
        </w:tc>
      </w:tr>
    </w:tbl>
    <w:p w14:paraId="56D9984D">
      <w:pPr>
        <w:rPr>
          <w:rFonts w:ascii="Times New Roman" w:hAnsi="Times New Roman" w:cs="Times New Roman"/>
          <w:b/>
          <w:bCs/>
        </w:rPr>
      </w:pPr>
      <w:r>
        <w:rPr>
          <w:rFonts w:ascii="Times New Roman" w:hAnsi="Times New Roman" w:cs="Times New Roman"/>
          <w:b/>
          <w:bCs/>
        </w:rPr>
        <w:pict>
          <v:rect id="_x0000_i1126" o:spt="1" style="height:1.5pt;width:0pt;" fillcolor="#A0A0A0" filled="t" stroked="f" coordsize="21600,21600" o:hr="t" o:hrstd="t" o:hralign="center">
            <v:path/>
            <v:fill on="t" focussize="0,0"/>
            <v:stroke on="f"/>
            <v:imagedata o:title=""/>
            <o:lock v:ext="edit"/>
            <w10:wrap type="none"/>
            <w10:anchorlock/>
          </v:rect>
        </w:pict>
      </w:r>
    </w:p>
    <w:p w14:paraId="74B4A7CC">
      <w:pPr>
        <w:rPr>
          <w:rFonts w:ascii="Times New Roman" w:hAnsi="Times New Roman" w:cs="Times New Roman"/>
          <w:b/>
          <w:bCs/>
        </w:rPr>
      </w:pPr>
      <w:r>
        <w:rPr>
          <w:rFonts w:ascii="Times New Roman" w:hAnsi="Times New Roman" w:cs="Times New Roman"/>
          <w:b/>
          <w:bCs/>
        </w:rPr>
        <w:pict>
          <v:rect id="_x0000_i1127" o:spt="1" style="height:1.5pt;width:0pt;" fillcolor="#A0A0A0" filled="t" stroked="f" coordsize="21600,21600" o:hr="t" o:hrstd="t" o:hralign="center">
            <v:path/>
            <v:fill on="t" focussize="0,0"/>
            <v:stroke on="f"/>
            <v:imagedata o:title=""/>
            <o:lock v:ext="edit"/>
            <w10:wrap type="none"/>
            <w10:anchorlock/>
          </v:rect>
        </w:pict>
      </w:r>
    </w:p>
    <w:p w14:paraId="25C7B624">
      <w:pPr>
        <w:rPr>
          <w:rFonts w:hint="default" w:ascii="Times New Roman" w:hAnsi="Times New Roman" w:cs="Times New Roman"/>
          <w:b/>
          <w:bCs/>
          <w:lang w:val="en-US"/>
        </w:rPr>
      </w:pPr>
      <w:r>
        <w:rPr>
          <w:rFonts w:hint="default" w:ascii="Times New Roman" w:hAnsi="Times New Roman" w:cs="Times New Roman"/>
          <w:b/>
          <w:bCs/>
          <w:lang w:val="en-US"/>
        </w:rPr>
        <w:t>]</w:t>
      </w:r>
    </w:p>
    <w:p w14:paraId="5F346A49">
      <w:pPr>
        <w:rPr>
          <w:rFonts w:hint="default" w:ascii="Times New Roman" w:hAnsi="Times New Roman" w:cs="Times New Roman"/>
          <w:b/>
          <w:bCs/>
          <w:lang w:val="en-US"/>
        </w:rPr>
      </w:pPr>
    </w:p>
    <w:p w14:paraId="5196378B">
      <w:pPr>
        <w:rPr>
          <w:rFonts w:ascii="Times New Roman" w:hAnsi="Times New Roman" w:cs="Times New Roman"/>
          <w:b/>
          <w:bCs/>
        </w:rPr>
      </w:pPr>
      <w:r>
        <w:rPr>
          <w:rFonts w:ascii="Times New Roman" w:hAnsi="Times New Roman" w:cs="Times New Roman"/>
          <w:b/>
          <w:bCs/>
        </w:rPr>
        <w:t>S0697 — HermeticWiper</w:t>
      </w:r>
    </w:p>
    <w:p w14:paraId="1F9ED39E">
      <w:pPr>
        <w:rPr>
          <w:rFonts w:ascii="Times New Roman" w:hAnsi="Times New Roman" w:cs="Times New Roman"/>
          <w:b/>
          <w:bCs/>
        </w:rPr>
      </w:pPr>
      <w:r>
        <w:rPr>
          <w:rFonts w:ascii="Times New Roman" w:hAnsi="Times New Roman" w:cs="Times New Roman"/>
          <w:b/>
          <w:bCs/>
        </w:rPr>
        <w:drawing>
          <wp:inline distT="0" distB="0" distL="0" distR="0">
            <wp:extent cx="5731510" cy="621030"/>
            <wp:effectExtent l="0" t="0" r="2540" b="7620"/>
            <wp:docPr id="200835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59608" name="Picture 1"/>
                    <pic:cNvPicPr>
                      <a:picLocks noChangeAspect="1"/>
                    </pic:cNvPicPr>
                  </pic:nvPicPr>
                  <pic:blipFill>
                    <a:blip r:embed="rId27"/>
                    <a:stretch>
                      <a:fillRect/>
                    </a:stretch>
                  </pic:blipFill>
                  <pic:spPr>
                    <a:xfrm>
                      <a:off x="0" y="0"/>
                      <a:ext cx="5731510" cy="621030"/>
                    </a:xfrm>
                    <a:prstGeom prst="rect">
                      <a:avLst/>
                    </a:prstGeom>
                  </pic:spPr>
                </pic:pic>
              </a:graphicData>
            </a:graphic>
          </wp:inline>
        </w:drawing>
      </w:r>
    </w:p>
    <w:p w14:paraId="0ADDA1D9">
      <w:pPr>
        <w:rPr>
          <w:rFonts w:ascii="Times New Roman" w:hAnsi="Times New Roman" w:cs="Times New Roman"/>
          <w:b/>
          <w:bCs/>
        </w:rPr>
      </w:pPr>
      <w:r>
        <w:rPr>
          <w:rFonts w:ascii="Times New Roman" w:hAnsi="Times New Roman" w:cs="Times New Roman"/>
          <w:b/>
          <w:bCs/>
        </w:rPr>
        <w:t>1. Name &amp; Type</w:t>
      </w:r>
    </w:p>
    <w:tbl>
      <w:tblPr>
        <w:tblStyle w:val="12"/>
        <w:tblW w:w="0" w:type="auto"/>
        <w:tblCellSpacing w:w="15" w:type="dxa"/>
        <w:tblInd w:w="0" w:type="dxa"/>
        <w:tblLayout w:type="autofit"/>
        <w:tblCellMar>
          <w:top w:w="15" w:type="dxa"/>
          <w:left w:w="15" w:type="dxa"/>
          <w:bottom w:w="15" w:type="dxa"/>
          <w:right w:w="15" w:type="dxa"/>
        </w:tblCellMar>
      </w:tblPr>
      <w:tblGrid>
        <w:gridCol w:w="1629"/>
        <w:gridCol w:w="3781"/>
      </w:tblGrid>
      <w:tr w14:paraId="08DF6615">
        <w:tblPrEx>
          <w:tblCellMar>
            <w:top w:w="15" w:type="dxa"/>
            <w:left w:w="15" w:type="dxa"/>
            <w:bottom w:w="15" w:type="dxa"/>
            <w:right w:w="15" w:type="dxa"/>
          </w:tblCellMar>
        </w:tblPrEx>
        <w:trPr>
          <w:tblHeader/>
          <w:tblCellSpacing w:w="15" w:type="dxa"/>
        </w:trPr>
        <w:tc>
          <w:tcPr>
            <w:tcW w:w="0" w:type="auto"/>
            <w:vAlign w:val="center"/>
          </w:tcPr>
          <w:p w14:paraId="7396A6D8">
            <w:pPr>
              <w:rPr>
                <w:rFonts w:ascii="Times New Roman" w:hAnsi="Times New Roman" w:cs="Times New Roman"/>
                <w:b/>
                <w:bCs/>
              </w:rPr>
            </w:pPr>
            <w:r>
              <w:rPr>
                <w:rFonts w:ascii="Times New Roman" w:hAnsi="Times New Roman" w:cs="Times New Roman"/>
                <w:b/>
                <w:bCs/>
              </w:rPr>
              <w:t>Field</w:t>
            </w:r>
          </w:p>
        </w:tc>
        <w:tc>
          <w:tcPr>
            <w:tcW w:w="0" w:type="auto"/>
            <w:vAlign w:val="center"/>
          </w:tcPr>
          <w:p w14:paraId="758BA254">
            <w:pPr>
              <w:rPr>
                <w:rFonts w:ascii="Times New Roman" w:hAnsi="Times New Roman" w:cs="Times New Roman"/>
                <w:b/>
                <w:bCs/>
              </w:rPr>
            </w:pPr>
            <w:r>
              <w:rPr>
                <w:rFonts w:ascii="Times New Roman" w:hAnsi="Times New Roman" w:cs="Times New Roman"/>
                <w:b/>
                <w:bCs/>
              </w:rPr>
              <w:t>Detail</w:t>
            </w:r>
          </w:p>
        </w:tc>
      </w:tr>
      <w:tr w14:paraId="34341C4B">
        <w:tblPrEx>
          <w:tblCellMar>
            <w:top w:w="15" w:type="dxa"/>
            <w:left w:w="15" w:type="dxa"/>
            <w:bottom w:w="15" w:type="dxa"/>
            <w:right w:w="15" w:type="dxa"/>
          </w:tblCellMar>
        </w:tblPrEx>
        <w:trPr>
          <w:tblCellSpacing w:w="15" w:type="dxa"/>
        </w:trPr>
        <w:tc>
          <w:tcPr>
            <w:tcW w:w="0" w:type="auto"/>
            <w:vAlign w:val="center"/>
          </w:tcPr>
          <w:p w14:paraId="7D5BE6F4">
            <w:pPr>
              <w:rPr>
                <w:rFonts w:ascii="Times New Roman" w:hAnsi="Times New Roman" w:cs="Times New Roman"/>
                <w:b/>
                <w:bCs/>
              </w:rPr>
            </w:pPr>
            <w:r>
              <w:rPr>
                <w:rFonts w:ascii="Times New Roman" w:hAnsi="Times New Roman" w:cs="Times New Roman"/>
                <w:b/>
                <w:bCs/>
              </w:rPr>
              <w:t>Name</w:t>
            </w:r>
          </w:p>
        </w:tc>
        <w:tc>
          <w:tcPr>
            <w:tcW w:w="0" w:type="auto"/>
            <w:vAlign w:val="center"/>
          </w:tcPr>
          <w:p w14:paraId="49B808BD">
            <w:pPr>
              <w:rPr>
                <w:rFonts w:ascii="Times New Roman" w:hAnsi="Times New Roman" w:cs="Times New Roman"/>
                <w:b/>
                <w:bCs/>
              </w:rPr>
            </w:pPr>
            <w:r>
              <w:rPr>
                <w:rFonts w:ascii="Times New Roman" w:hAnsi="Times New Roman" w:cs="Times New Roman"/>
                <w:b/>
                <w:bCs/>
              </w:rPr>
              <w:t>HermeticWiper</w:t>
            </w:r>
          </w:p>
        </w:tc>
      </w:tr>
      <w:tr w14:paraId="47B63730">
        <w:tblPrEx>
          <w:tblCellMar>
            <w:top w:w="15" w:type="dxa"/>
            <w:left w:w="15" w:type="dxa"/>
            <w:bottom w:w="15" w:type="dxa"/>
            <w:right w:w="15" w:type="dxa"/>
          </w:tblCellMar>
        </w:tblPrEx>
        <w:trPr>
          <w:tblCellSpacing w:w="15" w:type="dxa"/>
        </w:trPr>
        <w:tc>
          <w:tcPr>
            <w:tcW w:w="0" w:type="auto"/>
            <w:vAlign w:val="center"/>
          </w:tcPr>
          <w:p w14:paraId="4E2E36B9">
            <w:pPr>
              <w:rPr>
                <w:rFonts w:ascii="Times New Roman" w:hAnsi="Times New Roman" w:cs="Times New Roman"/>
                <w:b/>
                <w:bCs/>
              </w:rPr>
            </w:pPr>
            <w:r>
              <w:rPr>
                <w:rFonts w:ascii="Times New Roman" w:hAnsi="Times New Roman" w:cs="Times New Roman"/>
                <w:b/>
                <w:bCs/>
              </w:rPr>
              <w:t>ATT&amp;CK ID</w:t>
            </w:r>
          </w:p>
        </w:tc>
        <w:tc>
          <w:tcPr>
            <w:tcW w:w="0" w:type="auto"/>
            <w:vAlign w:val="center"/>
          </w:tcPr>
          <w:p w14:paraId="5DF62A00">
            <w:pPr>
              <w:rPr>
                <w:rFonts w:ascii="Times New Roman" w:hAnsi="Times New Roman" w:cs="Times New Roman"/>
                <w:b/>
                <w:bCs/>
              </w:rPr>
            </w:pPr>
            <w:r>
              <w:rPr>
                <w:rFonts w:ascii="Times New Roman" w:hAnsi="Times New Roman" w:cs="Times New Roman"/>
                <w:b/>
                <w:bCs/>
              </w:rPr>
              <w:t>S0697</w:t>
            </w:r>
          </w:p>
        </w:tc>
      </w:tr>
      <w:tr w14:paraId="3C7F18CF">
        <w:tblPrEx>
          <w:tblCellMar>
            <w:top w:w="15" w:type="dxa"/>
            <w:left w:w="15" w:type="dxa"/>
            <w:bottom w:w="15" w:type="dxa"/>
            <w:right w:w="15" w:type="dxa"/>
          </w:tblCellMar>
        </w:tblPrEx>
        <w:trPr>
          <w:tblCellSpacing w:w="15" w:type="dxa"/>
        </w:trPr>
        <w:tc>
          <w:tcPr>
            <w:tcW w:w="0" w:type="auto"/>
            <w:vAlign w:val="center"/>
          </w:tcPr>
          <w:p w14:paraId="34700993">
            <w:pPr>
              <w:rPr>
                <w:rFonts w:ascii="Times New Roman" w:hAnsi="Times New Roman" w:cs="Times New Roman"/>
                <w:b/>
                <w:bCs/>
              </w:rPr>
            </w:pPr>
            <w:r>
              <w:rPr>
                <w:rFonts w:ascii="Times New Roman" w:hAnsi="Times New Roman" w:cs="Times New Roman"/>
                <w:b/>
                <w:bCs/>
              </w:rPr>
              <w:t>Type</w:t>
            </w:r>
          </w:p>
        </w:tc>
        <w:tc>
          <w:tcPr>
            <w:tcW w:w="0" w:type="auto"/>
            <w:vAlign w:val="center"/>
          </w:tcPr>
          <w:p w14:paraId="492C1DC6">
            <w:pPr>
              <w:rPr>
                <w:rFonts w:ascii="Times New Roman" w:hAnsi="Times New Roman" w:cs="Times New Roman"/>
                <w:b/>
                <w:bCs/>
              </w:rPr>
            </w:pPr>
            <w:r>
              <w:rPr>
                <w:rFonts w:ascii="Times New Roman" w:hAnsi="Times New Roman" w:cs="Times New Roman"/>
                <w:b/>
                <w:bCs/>
              </w:rPr>
              <w:t>Malware — Destructive Data Wiper</w:t>
            </w:r>
          </w:p>
        </w:tc>
      </w:tr>
      <w:tr w14:paraId="6A8368B1">
        <w:tblPrEx>
          <w:tblCellMar>
            <w:top w:w="15" w:type="dxa"/>
            <w:left w:w="15" w:type="dxa"/>
            <w:bottom w:w="15" w:type="dxa"/>
            <w:right w:w="15" w:type="dxa"/>
          </w:tblCellMar>
        </w:tblPrEx>
        <w:trPr>
          <w:tblCellSpacing w:w="15" w:type="dxa"/>
        </w:trPr>
        <w:tc>
          <w:tcPr>
            <w:tcW w:w="0" w:type="auto"/>
            <w:vAlign w:val="center"/>
          </w:tcPr>
          <w:p w14:paraId="72E79BE8">
            <w:pPr>
              <w:rPr>
                <w:rFonts w:ascii="Times New Roman" w:hAnsi="Times New Roman" w:cs="Times New Roman"/>
                <w:b/>
                <w:bCs/>
              </w:rPr>
            </w:pPr>
            <w:r>
              <w:rPr>
                <w:rFonts w:ascii="Times New Roman" w:hAnsi="Times New Roman" w:cs="Times New Roman"/>
                <w:b/>
                <w:bCs/>
              </w:rPr>
              <w:t>Platform</w:t>
            </w:r>
          </w:p>
        </w:tc>
        <w:tc>
          <w:tcPr>
            <w:tcW w:w="0" w:type="auto"/>
            <w:vAlign w:val="center"/>
          </w:tcPr>
          <w:p w14:paraId="3A5503E6">
            <w:pPr>
              <w:rPr>
                <w:rFonts w:ascii="Times New Roman" w:hAnsi="Times New Roman" w:cs="Times New Roman"/>
                <w:b/>
                <w:bCs/>
              </w:rPr>
            </w:pPr>
            <w:r>
              <w:rPr>
                <w:rFonts w:ascii="Times New Roman" w:hAnsi="Times New Roman" w:cs="Times New Roman"/>
                <w:b/>
                <w:bCs/>
              </w:rPr>
              <w:t>Windows</w:t>
            </w:r>
          </w:p>
        </w:tc>
      </w:tr>
      <w:tr w14:paraId="68BD6E62">
        <w:tblPrEx>
          <w:tblCellMar>
            <w:top w:w="15" w:type="dxa"/>
            <w:left w:w="15" w:type="dxa"/>
            <w:bottom w:w="15" w:type="dxa"/>
            <w:right w:w="15" w:type="dxa"/>
          </w:tblCellMar>
        </w:tblPrEx>
        <w:trPr>
          <w:tblCellSpacing w:w="15" w:type="dxa"/>
        </w:trPr>
        <w:tc>
          <w:tcPr>
            <w:tcW w:w="0" w:type="auto"/>
            <w:vAlign w:val="center"/>
          </w:tcPr>
          <w:p w14:paraId="4E543BD8">
            <w:pPr>
              <w:rPr>
                <w:rFonts w:ascii="Times New Roman" w:hAnsi="Times New Roman" w:cs="Times New Roman"/>
                <w:b/>
                <w:bCs/>
              </w:rPr>
            </w:pPr>
            <w:r>
              <w:rPr>
                <w:rFonts w:ascii="Times New Roman" w:hAnsi="Times New Roman" w:cs="Times New Roman"/>
                <w:b/>
                <w:bCs/>
              </w:rPr>
              <w:t>First Identified</w:t>
            </w:r>
          </w:p>
        </w:tc>
        <w:tc>
          <w:tcPr>
            <w:tcW w:w="0" w:type="auto"/>
            <w:vAlign w:val="center"/>
          </w:tcPr>
          <w:p w14:paraId="1088BCBE">
            <w:pPr>
              <w:rPr>
                <w:rFonts w:ascii="Times New Roman" w:hAnsi="Times New Roman" w:cs="Times New Roman"/>
                <w:b/>
                <w:bCs/>
              </w:rPr>
            </w:pPr>
            <w:r>
              <w:rPr>
                <w:rFonts w:ascii="Times New Roman" w:hAnsi="Times New Roman" w:cs="Times New Roman"/>
                <w:b/>
                <w:bCs/>
              </w:rPr>
              <w:t>February 23, 2022</w:t>
            </w:r>
          </w:p>
        </w:tc>
      </w:tr>
      <w:tr w14:paraId="7C464AB9">
        <w:tblPrEx>
          <w:tblCellMar>
            <w:top w:w="15" w:type="dxa"/>
            <w:left w:w="15" w:type="dxa"/>
            <w:bottom w:w="15" w:type="dxa"/>
            <w:right w:w="15" w:type="dxa"/>
          </w:tblCellMar>
        </w:tblPrEx>
        <w:trPr>
          <w:tblCellSpacing w:w="15" w:type="dxa"/>
        </w:trPr>
        <w:tc>
          <w:tcPr>
            <w:tcW w:w="0" w:type="auto"/>
            <w:vAlign w:val="center"/>
          </w:tcPr>
          <w:p w14:paraId="464089A1">
            <w:pPr>
              <w:rPr>
                <w:rFonts w:ascii="Times New Roman" w:hAnsi="Times New Roman" w:cs="Times New Roman"/>
                <w:b/>
                <w:bCs/>
              </w:rPr>
            </w:pPr>
            <w:r>
              <w:rPr>
                <w:rFonts w:ascii="Times New Roman" w:hAnsi="Times New Roman" w:cs="Times New Roman"/>
                <w:b/>
                <w:bCs/>
              </w:rPr>
              <w:t>Identified By</w:t>
            </w:r>
          </w:p>
        </w:tc>
        <w:tc>
          <w:tcPr>
            <w:tcW w:w="0" w:type="auto"/>
            <w:vAlign w:val="center"/>
          </w:tcPr>
          <w:p w14:paraId="34ECD223">
            <w:pPr>
              <w:rPr>
                <w:rFonts w:ascii="Times New Roman" w:hAnsi="Times New Roman" w:cs="Times New Roman"/>
                <w:b/>
                <w:bCs/>
              </w:rPr>
            </w:pPr>
            <w:r>
              <w:rPr>
                <w:rFonts w:ascii="Times New Roman" w:hAnsi="Times New Roman" w:cs="Times New Roman"/>
                <w:b/>
                <w:bCs/>
              </w:rPr>
              <w:t>ESET Research, Symantec</w:t>
            </w:r>
          </w:p>
        </w:tc>
      </w:tr>
    </w:tbl>
    <w:p w14:paraId="2FAD9C62">
      <w:pPr>
        <w:rPr>
          <w:rFonts w:ascii="Times New Roman" w:hAnsi="Times New Roman" w:cs="Times New Roman"/>
          <w:b/>
          <w:bCs/>
        </w:rPr>
      </w:pPr>
      <w:r>
        <w:rPr>
          <w:rFonts w:ascii="Times New Roman" w:hAnsi="Times New Roman" w:cs="Times New Roman"/>
          <w:b/>
          <w:bCs/>
        </w:rPr>
        <w:pict>
          <v:rect id="_x0000_i1128" o:spt="1" style="height:1.5pt;width:0pt;" fillcolor="#A0A0A0" filled="t" stroked="f" coordsize="21600,21600" o:hr="t" o:hrstd="t" o:hralign="center">
            <v:path/>
            <v:fill on="t" focussize="0,0"/>
            <v:stroke on="f"/>
            <v:imagedata o:title=""/>
            <o:lock v:ext="edit"/>
            <w10:wrap type="none"/>
            <w10:anchorlock/>
          </v:rect>
        </w:pict>
      </w:r>
    </w:p>
    <w:p w14:paraId="32553B23">
      <w:pPr>
        <w:rPr>
          <w:rFonts w:ascii="Times New Roman" w:hAnsi="Times New Roman" w:cs="Times New Roman"/>
          <w:b/>
          <w:bCs/>
        </w:rPr>
      </w:pPr>
      <w:r>
        <w:rPr>
          <w:rFonts w:ascii="Times New Roman" w:hAnsi="Times New Roman" w:cs="Times New Roman"/>
          <w:b/>
          <w:bCs/>
        </w:rPr>
        <w:t>2. Description</w:t>
      </w:r>
    </w:p>
    <w:p w14:paraId="0ACA77E6">
      <w:pPr>
        <w:rPr>
          <w:rFonts w:ascii="Times New Roman" w:hAnsi="Times New Roman" w:cs="Times New Roman"/>
        </w:rPr>
      </w:pPr>
      <w:r>
        <w:rPr>
          <w:rFonts w:ascii="Times New Roman" w:hAnsi="Times New Roman" w:cs="Times New Roman"/>
          <w:b/>
          <w:bCs/>
        </w:rPr>
        <w:t xml:space="preserve">HermeticWiper </w:t>
      </w:r>
      <w:r>
        <w:rPr>
          <w:rFonts w:ascii="Times New Roman" w:hAnsi="Times New Roman" w:cs="Times New Roman"/>
        </w:rPr>
        <w:t>is a destructive Windows wiper deployed against Ukrainian government, financial, defence, aviation, and IT sectors on February 23, 2022 — the day before Russia's full-scale invasion of Ukraine. It destroys partition information and overwrites the MBR using a legitimate EaseUS Partition Master driver, rendering systems completely unbootable. Its binary was signed with a certificate dated December 2021, indicating months of pre-planned preparation.</w:t>
      </w:r>
    </w:p>
    <w:p w14:paraId="14665F4A">
      <w:pPr>
        <w:rPr>
          <w:rFonts w:ascii="Times New Roman" w:hAnsi="Times New Roman" w:cs="Times New Roman"/>
          <w:b/>
          <w:bCs/>
        </w:rPr>
      </w:pPr>
      <w:r>
        <w:rPr>
          <w:rFonts w:ascii="Times New Roman" w:hAnsi="Times New Roman" w:cs="Times New Roman"/>
        </w:rPr>
        <w:pict>
          <v:rect id="_x0000_i1129" o:spt="1" style="height:1.5pt;width:0pt;" fillcolor="#A0A0A0" filled="t" stroked="f" coordsize="21600,21600" o:hr="t" o:hrstd="t" o:hralign="center">
            <v:path/>
            <v:fill on="t" focussize="0,0"/>
            <v:stroke on="f"/>
            <v:imagedata o:title=""/>
            <o:lock v:ext="edit"/>
            <w10:wrap type="none"/>
            <w10:anchorlock/>
          </v:rect>
        </w:pict>
      </w:r>
    </w:p>
    <w:p w14:paraId="36625E38">
      <w:pPr>
        <w:rPr>
          <w:rFonts w:ascii="Times New Roman" w:hAnsi="Times New Roman" w:cs="Times New Roman"/>
          <w:b/>
          <w:bCs/>
        </w:rPr>
      </w:pPr>
      <w:r>
        <w:rPr>
          <w:rFonts w:ascii="Times New Roman" w:hAnsi="Times New Roman" w:cs="Times New Roman"/>
          <w:b/>
          <w:bCs/>
        </w:rPr>
        <w:t>3. Threat Actor Association</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15" w:type="dxa"/>
          <w:left w:w="15" w:type="dxa"/>
          <w:bottom w:w="15" w:type="dxa"/>
          <w:right w:w="15" w:type="dxa"/>
        </w:tblCellMar>
      </w:tblPr>
      <w:tblGrid>
        <w:gridCol w:w="1870"/>
        <w:gridCol w:w="4556"/>
      </w:tblGrid>
      <w:tr w14:paraId="2B6F1C2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Header/>
          <w:tblCellSpacing w:w="15" w:type="dxa"/>
        </w:trPr>
        <w:tc>
          <w:tcPr>
            <w:tcW w:w="0" w:type="auto"/>
            <w:vAlign w:val="center"/>
          </w:tcPr>
          <w:p w14:paraId="76C556FE">
            <w:pPr>
              <w:rPr>
                <w:rFonts w:ascii="Times New Roman" w:hAnsi="Times New Roman" w:cs="Times New Roman"/>
                <w:b/>
                <w:bCs/>
              </w:rPr>
            </w:pPr>
            <w:r>
              <w:rPr>
                <w:rFonts w:ascii="Times New Roman" w:hAnsi="Times New Roman" w:cs="Times New Roman"/>
                <w:b/>
                <w:bCs/>
              </w:rPr>
              <w:t>Field</w:t>
            </w:r>
          </w:p>
        </w:tc>
        <w:tc>
          <w:tcPr>
            <w:tcW w:w="0" w:type="auto"/>
            <w:vAlign w:val="center"/>
          </w:tcPr>
          <w:p w14:paraId="0BA74783">
            <w:pPr>
              <w:rPr>
                <w:rFonts w:ascii="Times New Roman" w:hAnsi="Times New Roman" w:cs="Times New Roman"/>
                <w:b/>
                <w:bCs/>
              </w:rPr>
            </w:pPr>
            <w:r>
              <w:rPr>
                <w:rFonts w:ascii="Times New Roman" w:hAnsi="Times New Roman" w:cs="Times New Roman"/>
                <w:b/>
                <w:bCs/>
              </w:rPr>
              <w:t>Detail</w:t>
            </w:r>
          </w:p>
        </w:tc>
      </w:tr>
      <w:tr w14:paraId="0EE8D964">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0988492">
            <w:pPr>
              <w:rPr>
                <w:rFonts w:ascii="Times New Roman" w:hAnsi="Times New Roman" w:cs="Times New Roman"/>
                <w:b/>
                <w:bCs/>
              </w:rPr>
            </w:pPr>
            <w:r>
              <w:rPr>
                <w:rFonts w:ascii="Times New Roman" w:hAnsi="Times New Roman" w:cs="Times New Roman"/>
                <w:b/>
                <w:bCs/>
              </w:rPr>
              <w:t>Threat Actor</w:t>
            </w:r>
          </w:p>
        </w:tc>
        <w:tc>
          <w:tcPr>
            <w:tcW w:w="0" w:type="auto"/>
            <w:vAlign w:val="center"/>
          </w:tcPr>
          <w:p w14:paraId="5622C4E8">
            <w:pPr>
              <w:rPr>
                <w:rFonts w:ascii="Times New Roman" w:hAnsi="Times New Roman" w:cs="Times New Roman"/>
                <w:b/>
                <w:bCs/>
              </w:rPr>
            </w:pPr>
            <w:r>
              <w:rPr>
                <w:rFonts w:ascii="Times New Roman" w:hAnsi="Times New Roman" w:cs="Times New Roman"/>
                <w:b/>
                <w:bCs/>
              </w:rPr>
              <w:t>Russia-aligned threat actors</w:t>
            </w:r>
          </w:p>
        </w:tc>
      </w:tr>
      <w:tr w14:paraId="6858F1DF">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15E89464">
            <w:pPr>
              <w:rPr>
                <w:rFonts w:ascii="Times New Roman" w:hAnsi="Times New Roman" w:cs="Times New Roman"/>
                <w:b/>
                <w:bCs/>
              </w:rPr>
            </w:pPr>
            <w:r>
              <w:rPr>
                <w:rFonts w:ascii="Times New Roman" w:hAnsi="Times New Roman" w:cs="Times New Roman"/>
                <w:b/>
                <w:bCs/>
              </w:rPr>
              <w:t>Assessment</w:t>
            </w:r>
          </w:p>
        </w:tc>
        <w:tc>
          <w:tcPr>
            <w:tcW w:w="0" w:type="auto"/>
            <w:vAlign w:val="center"/>
          </w:tcPr>
          <w:p w14:paraId="1691899C">
            <w:pPr>
              <w:rPr>
                <w:rFonts w:ascii="Times New Roman" w:hAnsi="Times New Roman" w:cs="Times New Roman"/>
                <w:b/>
                <w:bCs/>
              </w:rPr>
            </w:pPr>
            <w:r>
              <w:rPr>
                <w:rFonts w:ascii="Times New Roman" w:hAnsi="Times New Roman" w:cs="Times New Roman"/>
                <w:b/>
                <w:bCs/>
              </w:rPr>
              <w:t>Consistent with GRU-affiliated groups</w:t>
            </w:r>
          </w:p>
        </w:tc>
      </w:tr>
      <w:tr w14:paraId="4C408C41">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743EDCD">
            <w:pPr>
              <w:rPr>
                <w:rFonts w:ascii="Times New Roman" w:hAnsi="Times New Roman" w:cs="Times New Roman"/>
                <w:b/>
                <w:bCs/>
              </w:rPr>
            </w:pPr>
            <w:r>
              <w:rPr>
                <w:rFonts w:ascii="Times New Roman" w:hAnsi="Times New Roman" w:cs="Times New Roman"/>
                <w:b/>
                <w:bCs/>
              </w:rPr>
              <w:t>Companion Tools</w:t>
            </w:r>
          </w:p>
        </w:tc>
        <w:tc>
          <w:tcPr>
            <w:tcW w:w="0" w:type="auto"/>
            <w:vAlign w:val="center"/>
          </w:tcPr>
          <w:p w14:paraId="440699A1">
            <w:pPr>
              <w:rPr>
                <w:rFonts w:ascii="Times New Roman" w:hAnsi="Times New Roman" w:cs="Times New Roman"/>
                <w:b/>
                <w:bCs/>
              </w:rPr>
            </w:pPr>
            <w:r>
              <w:rPr>
                <w:rFonts w:ascii="Times New Roman" w:hAnsi="Times New Roman" w:cs="Times New Roman"/>
                <w:b/>
                <w:bCs/>
              </w:rPr>
              <w:t>HermeticWizard (S0698), HermeticRansom</w:t>
            </w:r>
          </w:p>
        </w:tc>
      </w:tr>
      <w:tr w14:paraId="4E6CCFED">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351807D">
            <w:pPr>
              <w:rPr>
                <w:rFonts w:ascii="Times New Roman" w:hAnsi="Times New Roman" w:cs="Times New Roman"/>
                <w:b/>
                <w:bCs/>
              </w:rPr>
            </w:pPr>
            <w:r>
              <w:rPr>
                <w:rFonts w:ascii="Times New Roman" w:hAnsi="Times New Roman" w:cs="Times New Roman"/>
                <w:b/>
                <w:bCs/>
              </w:rPr>
              <w:t>Motivation</w:t>
            </w:r>
          </w:p>
        </w:tc>
        <w:tc>
          <w:tcPr>
            <w:tcW w:w="0" w:type="auto"/>
            <w:vAlign w:val="center"/>
          </w:tcPr>
          <w:p w14:paraId="48BB244F">
            <w:pPr>
              <w:rPr>
                <w:rFonts w:ascii="Times New Roman" w:hAnsi="Times New Roman" w:cs="Times New Roman"/>
                <w:b/>
                <w:bCs/>
              </w:rPr>
            </w:pPr>
            <w:r>
              <w:rPr>
                <w:rFonts w:ascii="Times New Roman" w:hAnsi="Times New Roman" w:cs="Times New Roman"/>
                <w:b/>
                <w:bCs/>
              </w:rPr>
              <w:t>Destructive cyber warfare against Ukraine</w:t>
            </w:r>
          </w:p>
        </w:tc>
      </w:tr>
    </w:tbl>
    <w:p w14:paraId="3F71A026">
      <w:pPr>
        <w:rPr>
          <w:rFonts w:ascii="Times New Roman" w:hAnsi="Times New Roman" w:cs="Times New Roman"/>
          <w:b/>
          <w:bCs/>
        </w:rPr>
      </w:pPr>
      <w:r>
        <w:rPr>
          <w:rFonts w:ascii="Times New Roman" w:hAnsi="Times New Roman" w:cs="Times New Roman"/>
          <w:b/>
          <w:bCs/>
        </w:rPr>
        <w:pict>
          <v:rect id="_x0000_i1130" o:spt="1" style="height:1.5pt;width:0pt;" fillcolor="#A0A0A0" filled="t" stroked="f" coordsize="21600,21600" o:hr="t" o:hrstd="t" o:hralign="center">
            <v:path/>
            <v:fill on="t" focussize="0,0"/>
            <v:stroke on="f"/>
            <v:imagedata o:title=""/>
            <o:lock v:ext="edit"/>
            <w10:wrap type="none"/>
            <w10:anchorlock/>
          </v:rect>
        </w:pict>
      </w:r>
    </w:p>
    <w:p w14:paraId="05199E9C">
      <w:pPr>
        <w:rPr>
          <w:rFonts w:ascii="Times New Roman" w:hAnsi="Times New Roman" w:cs="Times New Roman"/>
          <w:b/>
          <w:bCs/>
        </w:rPr>
      </w:pPr>
      <w:r>
        <w:rPr>
          <w:rFonts w:ascii="Times New Roman" w:hAnsi="Times New Roman" w:cs="Times New Roman"/>
          <w:b/>
          <w:bCs/>
        </w:rPr>
        <w:t>4. Supported Platforms</w:t>
      </w:r>
      <w:r>
        <w:drawing>
          <wp:inline distT="0" distB="0" distL="114300" distR="114300">
            <wp:extent cx="5725160" cy="1184275"/>
            <wp:effectExtent l="0" t="0" r="5080" b="4445"/>
            <wp:docPr id="8"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6"/>
                    <pic:cNvPicPr>
                      <a:picLocks noChangeAspect="1"/>
                    </pic:cNvPicPr>
                  </pic:nvPicPr>
                  <pic:blipFill>
                    <a:blip r:embed="rId28"/>
                    <a:stretch>
                      <a:fillRect/>
                    </a:stretch>
                  </pic:blipFill>
                  <pic:spPr>
                    <a:xfrm>
                      <a:off x="0" y="0"/>
                      <a:ext cx="5725160" cy="1184275"/>
                    </a:xfrm>
                    <a:prstGeom prst="rect">
                      <a:avLst/>
                    </a:prstGeom>
                    <a:noFill/>
                    <a:ln>
                      <a:noFill/>
                    </a:ln>
                  </pic:spPr>
                </pic:pic>
              </a:graphicData>
            </a:graphic>
          </wp:inline>
        </w:drawing>
      </w:r>
    </w:p>
    <w:p w14:paraId="403D9C95">
      <w:pPr>
        <w:rPr>
          <w:rFonts w:ascii="Times New Roman" w:hAnsi="Times New Roman" w:cs="Times New Roman"/>
          <w:b/>
          <w:bCs/>
        </w:rPr>
      </w:pPr>
      <w:r>
        <w:rPr>
          <w:rFonts w:ascii="Times New Roman" w:hAnsi="Times New Roman" w:cs="Times New Roman"/>
          <w:b/>
          <w:bCs/>
        </w:rPr>
        <w:pict>
          <v:rect id="_x0000_i1131" o:spt="1" style="height:1.5pt;width:0pt;" fillcolor="#A0A0A0" filled="t" stroked="f" coordsize="21600,21600" o:hr="t" o:hrstd="t" o:hralign="center">
            <v:path/>
            <v:fill on="t" focussize="0,0"/>
            <v:stroke on="f"/>
            <v:imagedata o:title=""/>
            <o:lock v:ext="edit"/>
            <w10:wrap type="none"/>
            <w10:anchorlock/>
          </v:rect>
        </w:pict>
      </w:r>
    </w:p>
    <w:p w14:paraId="16ACE12A">
      <w:pPr>
        <w:rPr>
          <w:rFonts w:ascii="Times New Roman" w:hAnsi="Times New Roman" w:cs="Times New Roman"/>
          <w:b/>
          <w:bCs/>
        </w:rPr>
      </w:pPr>
      <w:r>
        <w:rPr>
          <w:rFonts w:ascii="Times New Roman" w:hAnsi="Times New Roman" w:cs="Times New Roman"/>
          <w:b/>
          <w:bCs/>
        </w:rPr>
        <w:t>5. ATT&amp;CK Techniques Used</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22"/>
        <w:gridCol w:w="1127"/>
        <w:gridCol w:w="3200"/>
      </w:tblGrid>
      <w:tr w14:paraId="2675D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146C45B">
            <w:pPr>
              <w:rPr>
                <w:rFonts w:ascii="Times New Roman" w:hAnsi="Times New Roman" w:cs="Times New Roman"/>
                <w:b/>
                <w:bCs/>
              </w:rPr>
            </w:pPr>
            <w:r>
              <w:rPr>
                <w:rFonts w:ascii="Times New Roman" w:hAnsi="Times New Roman" w:cs="Times New Roman"/>
                <w:b/>
                <w:bCs/>
              </w:rPr>
              <w:t>Tactic</w:t>
            </w:r>
          </w:p>
        </w:tc>
        <w:tc>
          <w:tcPr>
            <w:tcW w:w="0" w:type="auto"/>
            <w:vAlign w:val="center"/>
          </w:tcPr>
          <w:p w14:paraId="12E77E19">
            <w:pPr>
              <w:rPr>
                <w:rFonts w:ascii="Times New Roman" w:hAnsi="Times New Roman" w:cs="Times New Roman"/>
                <w:b/>
                <w:bCs/>
              </w:rPr>
            </w:pPr>
            <w:r>
              <w:rPr>
                <w:rFonts w:ascii="Times New Roman" w:hAnsi="Times New Roman" w:cs="Times New Roman"/>
                <w:b/>
                <w:bCs/>
              </w:rPr>
              <w:t>ID</w:t>
            </w:r>
          </w:p>
        </w:tc>
        <w:tc>
          <w:tcPr>
            <w:tcW w:w="0" w:type="auto"/>
            <w:vAlign w:val="center"/>
          </w:tcPr>
          <w:p w14:paraId="55DD50E9">
            <w:pPr>
              <w:rPr>
                <w:rFonts w:ascii="Times New Roman" w:hAnsi="Times New Roman" w:cs="Times New Roman"/>
                <w:b/>
                <w:bCs/>
              </w:rPr>
            </w:pPr>
            <w:r>
              <w:rPr>
                <w:rFonts w:ascii="Times New Roman" w:hAnsi="Times New Roman" w:cs="Times New Roman"/>
                <w:b/>
                <w:bCs/>
              </w:rPr>
              <w:t>Technique Name</w:t>
            </w:r>
          </w:p>
        </w:tc>
      </w:tr>
      <w:tr w14:paraId="35CE9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21632CE">
            <w:pPr>
              <w:rPr>
                <w:rFonts w:ascii="Times New Roman" w:hAnsi="Times New Roman" w:cs="Times New Roman"/>
              </w:rPr>
            </w:pPr>
            <w:r>
              <w:rPr>
                <w:rFonts w:ascii="Times New Roman" w:hAnsi="Times New Roman" w:cs="Times New Roman"/>
              </w:rPr>
              <w:t>Impact</w:t>
            </w:r>
          </w:p>
        </w:tc>
        <w:tc>
          <w:tcPr>
            <w:tcW w:w="0" w:type="auto"/>
            <w:vAlign w:val="center"/>
          </w:tcPr>
          <w:p w14:paraId="78A7CE71">
            <w:pPr>
              <w:rPr>
                <w:rFonts w:ascii="Times New Roman" w:hAnsi="Times New Roman" w:cs="Times New Roman"/>
              </w:rPr>
            </w:pPr>
            <w:r>
              <w:rPr>
                <w:rFonts w:ascii="Times New Roman" w:hAnsi="Times New Roman" w:cs="Times New Roman"/>
              </w:rPr>
              <w:t>T1485</w:t>
            </w:r>
          </w:p>
        </w:tc>
        <w:tc>
          <w:tcPr>
            <w:tcW w:w="0" w:type="auto"/>
            <w:vAlign w:val="center"/>
          </w:tcPr>
          <w:p w14:paraId="58A7BB70">
            <w:pPr>
              <w:rPr>
                <w:rFonts w:ascii="Times New Roman" w:hAnsi="Times New Roman" w:cs="Times New Roman"/>
              </w:rPr>
            </w:pPr>
            <w:r>
              <w:rPr>
                <w:rFonts w:ascii="Times New Roman" w:hAnsi="Times New Roman" w:cs="Times New Roman"/>
              </w:rPr>
              <w:t>Data Destruction</w:t>
            </w:r>
          </w:p>
        </w:tc>
      </w:tr>
      <w:tr w14:paraId="2C631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0A63A3B">
            <w:pPr>
              <w:rPr>
                <w:rFonts w:ascii="Times New Roman" w:hAnsi="Times New Roman" w:cs="Times New Roman"/>
              </w:rPr>
            </w:pPr>
            <w:r>
              <w:rPr>
                <w:rFonts w:ascii="Times New Roman" w:hAnsi="Times New Roman" w:cs="Times New Roman"/>
              </w:rPr>
              <w:t>Impact</w:t>
            </w:r>
          </w:p>
        </w:tc>
        <w:tc>
          <w:tcPr>
            <w:tcW w:w="0" w:type="auto"/>
            <w:vAlign w:val="center"/>
          </w:tcPr>
          <w:p w14:paraId="1414D34F">
            <w:pPr>
              <w:rPr>
                <w:rFonts w:ascii="Times New Roman" w:hAnsi="Times New Roman" w:cs="Times New Roman"/>
              </w:rPr>
            </w:pPr>
            <w:r>
              <w:rPr>
                <w:rFonts w:ascii="Times New Roman" w:hAnsi="Times New Roman" w:cs="Times New Roman"/>
              </w:rPr>
              <w:t>T1561.002</w:t>
            </w:r>
          </w:p>
        </w:tc>
        <w:tc>
          <w:tcPr>
            <w:tcW w:w="0" w:type="auto"/>
            <w:vAlign w:val="center"/>
          </w:tcPr>
          <w:p w14:paraId="7DFB4A6C">
            <w:pPr>
              <w:rPr>
                <w:rFonts w:ascii="Times New Roman" w:hAnsi="Times New Roman" w:cs="Times New Roman"/>
              </w:rPr>
            </w:pPr>
            <w:r>
              <w:rPr>
                <w:rFonts w:ascii="Times New Roman" w:hAnsi="Times New Roman" w:cs="Times New Roman"/>
              </w:rPr>
              <w:t>Disk Wipe: Disk Structure Wipe</w:t>
            </w:r>
          </w:p>
        </w:tc>
      </w:tr>
      <w:tr w14:paraId="228BA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FA0C76F">
            <w:pPr>
              <w:rPr>
                <w:rFonts w:ascii="Times New Roman" w:hAnsi="Times New Roman" w:cs="Times New Roman"/>
              </w:rPr>
            </w:pPr>
            <w:r>
              <w:rPr>
                <w:rFonts w:ascii="Times New Roman" w:hAnsi="Times New Roman" w:cs="Times New Roman"/>
              </w:rPr>
              <w:t>Privilege Escalation</w:t>
            </w:r>
          </w:p>
        </w:tc>
        <w:tc>
          <w:tcPr>
            <w:tcW w:w="0" w:type="auto"/>
            <w:vAlign w:val="center"/>
          </w:tcPr>
          <w:p w14:paraId="060FCDB0">
            <w:pPr>
              <w:rPr>
                <w:rFonts w:ascii="Times New Roman" w:hAnsi="Times New Roman" w:cs="Times New Roman"/>
              </w:rPr>
            </w:pPr>
            <w:r>
              <w:rPr>
                <w:rFonts w:ascii="Times New Roman" w:hAnsi="Times New Roman" w:cs="Times New Roman"/>
              </w:rPr>
              <w:t>T1134</w:t>
            </w:r>
          </w:p>
        </w:tc>
        <w:tc>
          <w:tcPr>
            <w:tcW w:w="0" w:type="auto"/>
            <w:vAlign w:val="center"/>
          </w:tcPr>
          <w:p w14:paraId="27527CD4">
            <w:pPr>
              <w:rPr>
                <w:rFonts w:ascii="Times New Roman" w:hAnsi="Times New Roman" w:cs="Times New Roman"/>
              </w:rPr>
            </w:pPr>
            <w:r>
              <w:rPr>
                <w:rFonts w:ascii="Times New Roman" w:hAnsi="Times New Roman" w:cs="Times New Roman"/>
              </w:rPr>
              <w:t>Access Token Manipulation</w:t>
            </w:r>
          </w:p>
        </w:tc>
      </w:tr>
      <w:tr w14:paraId="6ADB6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32F04D7">
            <w:pPr>
              <w:rPr>
                <w:rFonts w:ascii="Times New Roman" w:hAnsi="Times New Roman" w:cs="Times New Roman"/>
              </w:rPr>
            </w:pPr>
            <w:r>
              <w:rPr>
                <w:rFonts w:ascii="Times New Roman" w:hAnsi="Times New Roman" w:cs="Times New Roman"/>
              </w:rPr>
              <w:t>Defense Evasion</w:t>
            </w:r>
          </w:p>
        </w:tc>
        <w:tc>
          <w:tcPr>
            <w:tcW w:w="0" w:type="auto"/>
            <w:vAlign w:val="center"/>
          </w:tcPr>
          <w:p w14:paraId="1DD99F7F">
            <w:pPr>
              <w:rPr>
                <w:rFonts w:ascii="Times New Roman" w:hAnsi="Times New Roman" w:cs="Times New Roman"/>
              </w:rPr>
            </w:pPr>
            <w:r>
              <w:rPr>
                <w:rFonts w:ascii="Times New Roman" w:hAnsi="Times New Roman" w:cs="Times New Roman"/>
              </w:rPr>
              <w:t>T1014</w:t>
            </w:r>
          </w:p>
        </w:tc>
        <w:tc>
          <w:tcPr>
            <w:tcW w:w="0" w:type="auto"/>
            <w:vAlign w:val="center"/>
          </w:tcPr>
          <w:p w14:paraId="40C89A7C">
            <w:pPr>
              <w:rPr>
                <w:rFonts w:ascii="Times New Roman" w:hAnsi="Times New Roman" w:cs="Times New Roman"/>
              </w:rPr>
            </w:pPr>
            <w:r>
              <w:rPr>
                <w:rFonts w:ascii="Times New Roman" w:hAnsi="Times New Roman" w:cs="Times New Roman"/>
              </w:rPr>
              <w:t>Rootkit — BYOVD</w:t>
            </w:r>
          </w:p>
        </w:tc>
      </w:tr>
      <w:tr w14:paraId="228CF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F2EBE77">
            <w:pPr>
              <w:rPr>
                <w:rFonts w:ascii="Times New Roman" w:hAnsi="Times New Roman" w:cs="Times New Roman"/>
              </w:rPr>
            </w:pPr>
            <w:r>
              <w:rPr>
                <w:rFonts w:ascii="Times New Roman" w:hAnsi="Times New Roman" w:cs="Times New Roman"/>
              </w:rPr>
              <w:t>Execution</w:t>
            </w:r>
          </w:p>
        </w:tc>
        <w:tc>
          <w:tcPr>
            <w:tcW w:w="0" w:type="auto"/>
            <w:vAlign w:val="center"/>
          </w:tcPr>
          <w:p w14:paraId="3F4DE82C">
            <w:pPr>
              <w:rPr>
                <w:rFonts w:ascii="Times New Roman" w:hAnsi="Times New Roman" w:cs="Times New Roman"/>
              </w:rPr>
            </w:pPr>
            <w:r>
              <w:rPr>
                <w:rFonts w:ascii="Times New Roman" w:hAnsi="Times New Roman" w:cs="Times New Roman"/>
              </w:rPr>
              <w:t>T1106</w:t>
            </w:r>
          </w:p>
        </w:tc>
        <w:tc>
          <w:tcPr>
            <w:tcW w:w="0" w:type="auto"/>
            <w:vAlign w:val="center"/>
          </w:tcPr>
          <w:p w14:paraId="2AD0AD16">
            <w:pPr>
              <w:rPr>
                <w:rFonts w:ascii="Times New Roman" w:hAnsi="Times New Roman" w:cs="Times New Roman"/>
              </w:rPr>
            </w:pPr>
            <w:r>
              <w:rPr>
                <w:rFonts w:ascii="Times New Roman" w:hAnsi="Times New Roman" w:cs="Times New Roman"/>
              </w:rPr>
              <w:t>Native API</w:t>
            </w:r>
          </w:p>
        </w:tc>
      </w:tr>
      <w:tr w14:paraId="15908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591E922">
            <w:pPr>
              <w:rPr>
                <w:rFonts w:ascii="Times New Roman" w:hAnsi="Times New Roman" w:cs="Times New Roman"/>
              </w:rPr>
            </w:pPr>
            <w:r>
              <w:rPr>
                <w:rFonts w:ascii="Times New Roman" w:hAnsi="Times New Roman" w:cs="Times New Roman"/>
              </w:rPr>
              <w:t>Discovery</w:t>
            </w:r>
          </w:p>
        </w:tc>
        <w:tc>
          <w:tcPr>
            <w:tcW w:w="0" w:type="auto"/>
            <w:vAlign w:val="center"/>
          </w:tcPr>
          <w:p w14:paraId="19A97241">
            <w:pPr>
              <w:rPr>
                <w:rFonts w:ascii="Times New Roman" w:hAnsi="Times New Roman" w:cs="Times New Roman"/>
              </w:rPr>
            </w:pPr>
            <w:r>
              <w:rPr>
                <w:rFonts w:ascii="Times New Roman" w:hAnsi="Times New Roman" w:cs="Times New Roman"/>
              </w:rPr>
              <w:t>T1082</w:t>
            </w:r>
          </w:p>
        </w:tc>
        <w:tc>
          <w:tcPr>
            <w:tcW w:w="0" w:type="auto"/>
            <w:vAlign w:val="center"/>
          </w:tcPr>
          <w:p w14:paraId="1490E43C">
            <w:pPr>
              <w:rPr>
                <w:rFonts w:ascii="Times New Roman" w:hAnsi="Times New Roman" w:cs="Times New Roman"/>
              </w:rPr>
            </w:pPr>
            <w:r>
              <w:rPr>
                <w:rFonts w:ascii="Times New Roman" w:hAnsi="Times New Roman" w:cs="Times New Roman"/>
              </w:rPr>
              <w:t>System Information Discovery</w:t>
            </w:r>
          </w:p>
        </w:tc>
      </w:tr>
    </w:tbl>
    <w:p w14:paraId="227EB3CA">
      <w:pPr>
        <w:rPr>
          <w:rFonts w:ascii="Times New Roman" w:hAnsi="Times New Roman" w:cs="Times New Roman"/>
          <w:b/>
          <w:bCs/>
        </w:rPr>
      </w:pPr>
      <w:r>
        <w:rPr>
          <w:rFonts w:ascii="Times New Roman" w:hAnsi="Times New Roman" w:cs="Times New Roman"/>
          <w:b/>
          <w:bCs/>
        </w:rPr>
        <w:pict>
          <v:rect id="_x0000_i1132" o:spt="1" style="height:1.5pt;width:0pt;" fillcolor="#A0A0A0" filled="t" stroked="f" coordsize="21600,21600" o:hr="t" o:hrstd="t" o:hralign="center">
            <v:path/>
            <v:fill on="t" focussize="0,0"/>
            <v:stroke on="f"/>
            <v:imagedata o:title=""/>
            <o:lock v:ext="edit"/>
            <w10:wrap type="none"/>
            <w10:anchorlock/>
          </v:rect>
        </w:pict>
      </w:r>
    </w:p>
    <w:tbl>
      <w:tblPr>
        <w:tblStyle w:val="12"/>
        <w:tblpPr w:leftFromText="180" w:rightFromText="180" w:vertAnchor="text" w:tblpY="1"/>
        <w:tblOverlap w:val="never"/>
        <w:tblW w:w="0" w:type="auto"/>
        <w:tblCellSpacing w:w="15" w:type="dxa"/>
        <w:tblInd w:w="0" w:type="dxa"/>
        <w:tblLayout w:type="autofit"/>
        <w:tblCellMar>
          <w:top w:w="15" w:type="dxa"/>
          <w:left w:w="15" w:type="dxa"/>
          <w:bottom w:w="15" w:type="dxa"/>
          <w:right w:w="15" w:type="dxa"/>
        </w:tblCellMar>
      </w:tblPr>
      <w:tblGrid>
        <w:gridCol w:w="81"/>
        <w:gridCol w:w="81"/>
      </w:tblGrid>
      <w:tr w14:paraId="2ED1B056">
        <w:tblPrEx>
          <w:tblCellMar>
            <w:top w:w="15" w:type="dxa"/>
            <w:left w:w="15" w:type="dxa"/>
            <w:bottom w:w="15" w:type="dxa"/>
            <w:right w:w="15" w:type="dxa"/>
          </w:tblCellMar>
        </w:tblPrEx>
        <w:trPr>
          <w:tblHeader/>
          <w:tblCellSpacing w:w="15" w:type="dxa"/>
        </w:trPr>
        <w:tc>
          <w:tcPr>
            <w:tcW w:w="0" w:type="auto"/>
            <w:vAlign w:val="center"/>
          </w:tcPr>
          <w:p w14:paraId="71C4107D">
            <w:pPr>
              <w:rPr>
                <w:rFonts w:ascii="Times New Roman" w:hAnsi="Times New Roman" w:cs="Times New Roman"/>
                <w:b/>
                <w:bCs/>
              </w:rPr>
            </w:pPr>
          </w:p>
        </w:tc>
        <w:tc>
          <w:tcPr>
            <w:tcW w:w="0" w:type="auto"/>
            <w:vAlign w:val="center"/>
          </w:tcPr>
          <w:p w14:paraId="09B98FE3">
            <w:pPr>
              <w:rPr>
                <w:rFonts w:ascii="Times New Roman" w:hAnsi="Times New Roman" w:cs="Times New Roman"/>
                <w:b/>
                <w:bCs/>
              </w:rPr>
            </w:pPr>
          </w:p>
        </w:tc>
      </w:tr>
      <w:tr w14:paraId="2BEB68E8">
        <w:tblPrEx>
          <w:tblCellMar>
            <w:top w:w="15" w:type="dxa"/>
            <w:left w:w="15" w:type="dxa"/>
            <w:bottom w:w="15" w:type="dxa"/>
            <w:right w:w="15" w:type="dxa"/>
          </w:tblCellMar>
        </w:tblPrEx>
        <w:trPr>
          <w:tblCellSpacing w:w="15" w:type="dxa"/>
        </w:trPr>
        <w:tc>
          <w:tcPr>
            <w:tcW w:w="0" w:type="auto"/>
            <w:vAlign w:val="center"/>
          </w:tcPr>
          <w:p w14:paraId="3D66A7E9">
            <w:pPr>
              <w:rPr>
                <w:rFonts w:ascii="Times New Roman" w:hAnsi="Times New Roman" w:cs="Times New Roman"/>
                <w:b/>
                <w:bCs/>
              </w:rPr>
            </w:pPr>
          </w:p>
        </w:tc>
        <w:tc>
          <w:tcPr>
            <w:tcW w:w="0" w:type="auto"/>
            <w:vAlign w:val="center"/>
          </w:tcPr>
          <w:p w14:paraId="2644793A">
            <w:pPr>
              <w:rPr>
                <w:rFonts w:ascii="Times New Roman" w:hAnsi="Times New Roman" w:cs="Times New Roman"/>
                <w:b/>
                <w:bCs/>
              </w:rPr>
            </w:pPr>
          </w:p>
        </w:tc>
      </w:tr>
      <w:tr w14:paraId="123B94E8">
        <w:tblPrEx>
          <w:tblCellMar>
            <w:top w:w="15" w:type="dxa"/>
            <w:left w:w="15" w:type="dxa"/>
            <w:bottom w:w="15" w:type="dxa"/>
            <w:right w:w="15" w:type="dxa"/>
          </w:tblCellMar>
        </w:tblPrEx>
        <w:trPr>
          <w:tblCellSpacing w:w="15" w:type="dxa"/>
        </w:trPr>
        <w:tc>
          <w:tcPr>
            <w:tcW w:w="0" w:type="auto"/>
            <w:vAlign w:val="center"/>
          </w:tcPr>
          <w:p w14:paraId="01246706">
            <w:pPr>
              <w:rPr>
                <w:rFonts w:ascii="Times New Roman" w:hAnsi="Times New Roman" w:cs="Times New Roman"/>
                <w:b/>
                <w:bCs/>
              </w:rPr>
            </w:pPr>
          </w:p>
        </w:tc>
        <w:tc>
          <w:tcPr>
            <w:tcW w:w="0" w:type="auto"/>
            <w:vAlign w:val="center"/>
          </w:tcPr>
          <w:p w14:paraId="6C910361">
            <w:pPr>
              <w:rPr>
                <w:rFonts w:ascii="Times New Roman" w:hAnsi="Times New Roman" w:cs="Times New Roman"/>
                <w:b/>
                <w:bCs/>
              </w:rPr>
            </w:pPr>
          </w:p>
        </w:tc>
      </w:tr>
      <w:tr w14:paraId="188C83A3">
        <w:tblPrEx>
          <w:tblCellMar>
            <w:top w:w="15" w:type="dxa"/>
            <w:left w:w="15" w:type="dxa"/>
            <w:bottom w:w="15" w:type="dxa"/>
            <w:right w:w="15" w:type="dxa"/>
          </w:tblCellMar>
        </w:tblPrEx>
        <w:trPr>
          <w:tblCellSpacing w:w="15" w:type="dxa"/>
        </w:trPr>
        <w:tc>
          <w:tcPr>
            <w:tcW w:w="0" w:type="auto"/>
            <w:vAlign w:val="center"/>
          </w:tcPr>
          <w:p w14:paraId="12CC4041">
            <w:pPr>
              <w:rPr>
                <w:rFonts w:ascii="Times New Roman" w:hAnsi="Times New Roman" w:cs="Times New Roman"/>
                <w:b/>
                <w:bCs/>
              </w:rPr>
            </w:pPr>
          </w:p>
        </w:tc>
        <w:tc>
          <w:tcPr>
            <w:tcW w:w="0" w:type="auto"/>
            <w:vAlign w:val="center"/>
          </w:tcPr>
          <w:p w14:paraId="40C9CB64">
            <w:pPr>
              <w:rPr>
                <w:rFonts w:ascii="Times New Roman" w:hAnsi="Times New Roman" w:cs="Times New Roman"/>
                <w:b/>
                <w:bCs/>
              </w:rPr>
            </w:pPr>
          </w:p>
        </w:tc>
      </w:tr>
      <w:tr w14:paraId="18256DFF">
        <w:tblPrEx>
          <w:tblCellMar>
            <w:top w:w="15" w:type="dxa"/>
            <w:left w:w="15" w:type="dxa"/>
            <w:bottom w:w="15" w:type="dxa"/>
            <w:right w:w="15" w:type="dxa"/>
          </w:tblCellMar>
        </w:tblPrEx>
        <w:trPr>
          <w:tblCellSpacing w:w="15" w:type="dxa"/>
        </w:trPr>
        <w:tc>
          <w:tcPr>
            <w:tcW w:w="0" w:type="auto"/>
            <w:vAlign w:val="center"/>
          </w:tcPr>
          <w:p w14:paraId="61A2C28E">
            <w:pPr>
              <w:rPr>
                <w:rFonts w:ascii="Times New Roman" w:hAnsi="Times New Roman" w:cs="Times New Roman"/>
                <w:b/>
                <w:bCs/>
              </w:rPr>
            </w:pPr>
          </w:p>
        </w:tc>
        <w:tc>
          <w:tcPr>
            <w:tcW w:w="0" w:type="auto"/>
            <w:vAlign w:val="center"/>
          </w:tcPr>
          <w:p w14:paraId="3C0EA039">
            <w:pPr>
              <w:rPr>
                <w:rFonts w:ascii="Times New Roman" w:hAnsi="Times New Roman" w:cs="Times New Roman"/>
                <w:b/>
                <w:bCs/>
              </w:rPr>
            </w:pPr>
          </w:p>
        </w:tc>
      </w:tr>
      <w:tr w14:paraId="0D1FE54E">
        <w:tblPrEx>
          <w:tblCellMar>
            <w:top w:w="15" w:type="dxa"/>
            <w:left w:w="15" w:type="dxa"/>
            <w:bottom w:w="15" w:type="dxa"/>
            <w:right w:w="15" w:type="dxa"/>
          </w:tblCellMar>
        </w:tblPrEx>
        <w:trPr>
          <w:tblCellSpacing w:w="15" w:type="dxa"/>
        </w:trPr>
        <w:tc>
          <w:tcPr>
            <w:tcW w:w="0" w:type="auto"/>
            <w:vAlign w:val="center"/>
          </w:tcPr>
          <w:p w14:paraId="6EF98775">
            <w:pPr>
              <w:rPr>
                <w:rFonts w:ascii="Times New Roman" w:hAnsi="Times New Roman" w:cs="Times New Roman"/>
                <w:b/>
                <w:bCs/>
              </w:rPr>
            </w:pPr>
          </w:p>
        </w:tc>
        <w:tc>
          <w:tcPr>
            <w:tcW w:w="0" w:type="auto"/>
            <w:vAlign w:val="center"/>
          </w:tcPr>
          <w:p w14:paraId="75CE79B4">
            <w:pPr>
              <w:rPr>
                <w:rFonts w:ascii="Times New Roman" w:hAnsi="Times New Roman" w:cs="Times New Roman"/>
                <w:b/>
                <w:bCs/>
              </w:rPr>
            </w:pPr>
          </w:p>
        </w:tc>
      </w:tr>
    </w:tbl>
    <w:p w14:paraId="53EA429F">
      <w:pPr>
        <w:rPr>
          <w:rFonts w:ascii="Times New Roman" w:hAnsi="Times New Roman" w:cs="Times New Roman"/>
          <w:b/>
          <w:bCs/>
        </w:rPr>
      </w:pPr>
      <w:r>
        <w:rPr>
          <w:rFonts w:ascii="Times New Roman" w:hAnsi="Times New Roman" w:cs="Times New Roman"/>
          <w:b/>
          <w:bCs/>
        </w:rPr>
        <w:t>6. Execution Method</w:t>
      </w:r>
    </w:p>
    <w:p w14:paraId="1BAC9F01">
      <w:pPr>
        <w:tabs>
          <w:tab w:val="left" w:pos="2263"/>
        </w:tabs>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drawing>
          <wp:inline distT="0" distB="0" distL="0" distR="0">
            <wp:extent cx="3119120" cy="2865120"/>
            <wp:effectExtent l="0" t="0" r="5080" b="0"/>
            <wp:docPr id="122084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41981" name="Picture 1"/>
                    <pic:cNvPicPr>
                      <a:picLocks noChangeAspect="1"/>
                    </pic:cNvPicPr>
                  </pic:nvPicPr>
                  <pic:blipFill>
                    <a:blip r:embed="rId29"/>
                    <a:stretch>
                      <a:fillRect/>
                    </a:stretch>
                  </pic:blipFill>
                  <pic:spPr>
                    <a:xfrm>
                      <a:off x="0" y="0"/>
                      <a:ext cx="3153247" cy="2896701"/>
                    </a:xfrm>
                    <a:prstGeom prst="rect">
                      <a:avLst/>
                    </a:prstGeom>
                  </pic:spPr>
                </pic:pic>
              </a:graphicData>
            </a:graphic>
          </wp:inline>
        </w:drawing>
      </w:r>
      <w:r>
        <w:rPr>
          <w:rFonts w:ascii="Times New Roman" w:hAnsi="Times New Roman" w:cs="Times New Roman"/>
          <w:b/>
          <w:bCs/>
        </w:rPr>
        <w:br w:type="textWrapping" w:clear="all"/>
      </w:r>
    </w:p>
    <w:p w14:paraId="485CAFA5">
      <w:pPr>
        <w:rPr>
          <w:rFonts w:ascii="Times New Roman" w:hAnsi="Times New Roman" w:cs="Times New Roman"/>
          <w:b/>
          <w:bCs/>
        </w:rPr>
      </w:pPr>
      <w:r>
        <w:rPr>
          <w:rFonts w:ascii="Times New Roman" w:hAnsi="Times New Roman" w:cs="Times New Roman"/>
          <w:b/>
          <w:bCs/>
        </w:rPr>
        <w:t>7. Persistence Techniques</w:t>
      </w:r>
    </w:p>
    <w:p w14:paraId="26CB3552">
      <w:pPr>
        <w:rPr>
          <w:rFonts w:ascii="Times New Roman" w:hAnsi="Times New Roman" w:cs="Times New Roman"/>
          <w:b/>
          <w:bCs/>
        </w:rPr>
      </w:pPr>
      <w:r>
        <w:rPr>
          <w:rFonts w:ascii="Times New Roman" w:hAnsi="Times New Roman" w:cs="Times New Roman"/>
          <w:b/>
          <w:bCs/>
          <w:highlight w:val="yellow"/>
        </w:rPr>
        <w:t>HermeticWiper deploys no persistence mechanisms</w:t>
      </w:r>
      <w:r>
        <w:rPr>
          <w:rFonts w:ascii="Times New Roman" w:hAnsi="Times New Roman" w:cs="Times New Roman"/>
          <w:b/>
          <w:bCs/>
        </w:rPr>
        <w:t xml:space="preserve">. </w:t>
      </w:r>
      <w:r>
        <w:rPr>
          <w:rFonts w:ascii="Times New Roman" w:hAnsi="Times New Roman" w:cs="Times New Roman"/>
        </w:rPr>
        <w:t>It is a one-shot destructive payload</w:t>
      </w:r>
      <w:r>
        <w:rPr>
          <w:rFonts w:ascii="Times New Roman" w:hAnsi="Times New Roman" w:cs="Times New Roman"/>
          <w:b/>
          <w:bCs/>
        </w:rPr>
        <w:t>.</w:t>
      </w:r>
    </w:p>
    <w:p w14:paraId="5CC93F3D">
      <w:pPr>
        <w:rPr>
          <w:rFonts w:ascii="Times New Roman" w:hAnsi="Times New Roman" w:cs="Times New Roman"/>
          <w:b/>
          <w:bCs/>
        </w:rPr>
      </w:pPr>
      <w:r>
        <w:rPr>
          <w:rFonts w:ascii="Times New Roman" w:hAnsi="Times New Roman" w:cs="Times New Roman"/>
          <w:b/>
          <w:bCs/>
        </w:rPr>
        <w:pict>
          <v:rect id="_x0000_i1133" o:spt="1" style="height:1.5pt;width:0pt;" fillcolor="#A0A0A0" filled="t" stroked="f" coordsize="21600,21600" o:hr="t" o:hrstd="t" o:hralign="center">
            <v:path/>
            <v:fill on="t" focussize="0,0"/>
            <v:stroke on="f"/>
            <v:imagedata o:title=""/>
            <o:lock v:ext="edit"/>
            <w10:wrap type="none"/>
            <w10:anchorlock/>
          </v:rect>
        </w:pict>
      </w:r>
    </w:p>
    <w:p w14:paraId="2F8BE6B2">
      <w:pPr>
        <w:rPr>
          <w:rFonts w:ascii="Times New Roman" w:hAnsi="Times New Roman" w:cs="Times New Roman"/>
          <w:b/>
          <w:bCs/>
        </w:rPr>
      </w:pPr>
      <w:r>
        <w:rPr>
          <w:rFonts w:ascii="Times New Roman" w:hAnsi="Times New Roman" w:cs="Times New Roman"/>
          <w:b/>
          <w:bCs/>
        </w:rPr>
        <w:t>8. Privilege Escalation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665"/>
        <w:gridCol w:w="1139"/>
        <w:gridCol w:w="6332"/>
      </w:tblGrid>
      <w:tr w14:paraId="50CDE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51E04D8">
            <w:pPr>
              <w:rPr>
                <w:rFonts w:ascii="Times New Roman" w:hAnsi="Times New Roman" w:cs="Times New Roman"/>
                <w:b/>
                <w:bCs/>
              </w:rPr>
            </w:pPr>
            <w:r>
              <w:rPr>
                <w:rFonts w:ascii="Times New Roman" w:hAnsi="Times New Roman" w:cs="Times New Roman"/>
                <w:b/>
                <w:bCs/>
              </w:rPr>
              <w:t>Method</w:t>
            </w:r>
          </w:p>
        </w:tc>
        <w:tc>
          <w:tcPr>
            <w:tcW w:w="0" w:type="auto"/>
            <w:vAlign w:val="center"/>
          </w:tcPr>
          <w:p w14:paraId="0BACA591">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79587002">
            <w:pPr>
              <w:rPr>
                <w:rFonts w:ascii="Times New Roman" w:hAnsi="Times New Roman" w:cs="Times New Roman"/>
                <w:b/>
                <w:bCs/>
              </w:rPr>
            </w:pPr>
            <w:r>
              <w:rPr>
                <w:rFonts w:ascii="Times New Roman" w:hAnsi="Times New Roman" w:cs="Times New Roman"/>
                <w:b/>
                <w:bCs/>
              </w:rPr>
              <w:t>Detail</w:t>
            </w:r>
          </w:p>
        </w:tc>
      </w:tr>
      <w:tr w14:paraId="52BB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7731EF9">
            <w:pPr>
              <w:rPr>
                <w:rFonts w:ascii="Times New Roman" w:hAnsi="Times New Roman" w:cs="Times New Roman"/>
              </w:rPr>
            </w:pPr>
            <w:r>
              <w:rPr>
                <w:rFonts w:ascii="Times New Roman" w:hAnsi="Times New Roman" w:cs="Times New Roman"/>
              </w:rPr>
              <w:t>Token Manipulation</w:t>
            </w:r>
          </w:p>
        </w:tc>
        <w:tc>
          <w:tcPr>
            <w:tcW w:w="0" w:type="auto"/>
            <w:vAlign w:val="center"/>
          </w:tcPr>
          <w:p w14:paraId="6677ECDA">
            <w:pPr>
              <w:rPr>
                <w:rFonts w:ascii="Times New Roman" w:hAnsi="Times New Roman" w:cs="Times New Roman"/>
              </w:rPr>
            </w:pPr>
            <w:r>
              <w:rPr>
                <w:rFonts w:ascii="Times New Roman" w:hAnsi="Times New Roman" w:cs="Times New Roman"/>
              </w:rPr>
              <w:t>T1134</w:t>
            </w:r>
          </w:p>
        </w:tc>
        <w:tc>
          <w:tcPr>
            <w:tcW w:w="0" w:type="auto"/>
            <w:vAlign w:val="center"/>
          </w:tcPr>
          <w:p w14:paraId="21C66274">
            <w:pPr>
              <w:rPr>
                <w:rFonts w:ascii="Times New Roman" w:hAnsi="Times New Roman" w:cs="Times New Roman"/>
              </w:rPr>
            </w:pPr>
            <w:r>
              <w:rPr>
                <w:rFonts w:ascii="Times New Roman" w:hAnsi="Times New Roman" w:cs="Times New Roman"/>
              </w:rPr>
              <w:t>Deploys AdjustTokenPrivileges for SeDebugPrivilege, SeBackupPrivilege, SeLoadDriverPrivilege, SeShutdownPrivilege</w:t>
            </w:r>
          </w:p>
        </w:tc>
      </w:tr>
    </w:tbl>
    <w:p w14:paraId="09E4BD2E">
      <w:pPr>
        <w:rPr>
          <w:rFonts w:ascii="Times New Roman" w:hAnsi="Times New Roman" w:cs="Times New Roman"/>
          <w:b/>
          <w:bCs/>
        </w:rPr>
      </w:pPr>
      <w:r>
        <w:rPr>
          <w:rFonts w:ascii="Times New Roman" w:hAnsi="Times New Roman" w:cs="Times New Roman"/>
          <w:b/>
          <w:bCs/>
        </w:rPr>
        <w:pict>
          <v:rect id="_x0000_i1134" o:spt="1" style="height:1.5pt;width:0pt;" fillcolor="#A0A0A0" filled="t" stroked="f" coordsize="21600,21600" o:hr="t" o:hrstd="t" o:hralign="center">
            <v:path/>
            <v:fill on="t" focussize="0,0"/>
            <v:stroke on="f"/>
            <v:imagedata o:title=""/>
            <o:lock v:ext="edit"/>
            <w10:wrap type="none"/>
            <w10:anchorlock/>
          </v:rect>
        </w:pict>
      </w:r>
    </w:p>
    <w:p w14:paraId="273A4336">
      <w:pPr>
        <w:rPr>
          <w:rFonts w:ascii="Times New Roman" w:hAnsi="Times New Roman" w:cs="Times New Roman"/>
          <w:b/>
          <w:bCs/>
        </w:rPr>
      </w:pPr>
      <w:r>
        <w:rPr>
          <w:rFonts w:ascii="Times New Roman" w:hAnsi="Times New Roman" w:cs="Times New Roman"/>
          <w:b/>
          <w:bCs/>
        </w:rPr>
        <w:t>9. Defense Evasion</w:t>
      </w:r>
      <w:r>
        <w:drawing>
          <wp:inline distT="0" distB="0" distL="114300" distR="114300">
            <wp:extent cx="5724525" cy="2835275"/>
            <wp:effectExtent l="0" t="0" r="5715" b="14605"/>
            <wp:docPr id="9"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7"/>
                    <pic:cNvPicPr>
                      <a:picLocks noChangeAspect="1"/>
                    </pic:cNvPicPr>
                  </pic:nvPicPr>
                  <pic:blipFill>
                    <a:blip r:embed="rId30"/>
                    <a:stretch>
                      <a:fillRect/>
                    </a:stretch>
                  </pic:blipFill>
                  <pic:spPr>
                    <a:xfrm>
                      <a:off x="0" y="0"/>
                      <a:ext cx="5724525" cy="2835275"/>
                    </a:xfrm>
                    <a:prstGeom prst="rect">
                      <a:avLst/>
                    </a:prstGeom>
                    <a:noFill/>
                    <a:ln>
                      <a:noFill/>
                    </a:ln>
                  </pic:spPr>
                </pic:pic>
              </a:graphicData>
            </a:graphic>
          </wp:inline>
        </w:drawing>
      </w:r>
    </w:p>
    <w:p w14:paraId="77A043AB">
      <w:pPr>
        <w:rPr>
          <w:rFonts w:ascii="Times New Roman" w:hAnsi="Times New Roman" w:cs="Times New Roman"/>
          <w:b/>
          <w:bCs/>
        </w:rPr>
      </w:pPr>
      <w:r>
        <w:rPr>
          <w:rFonts w:ascii="Times New Roman" w:hAnsi="Times New Roman" w:cs="Times New Roman"/>
          <w:b/>
          <w:bCs/>
        </w:rPr>
        <w:pict>
          <v:rect id="_x0000_i1135" o:spt="1" style="height:1.5pt;width:0pt;" fillcolor="#A0A0A0" filled="t" stroked="f" coordsize="21600,21600" o:hr="t" o:hrstd="t" o:hralign="center">
            <v:path/>
            <v:fill on="t" focussize="0,0"/>
            <v:stroke on="f"/>
            <v:imagedata o:title=""/>
            <o:lock v:ext="edit"/>
            <w10:wrap type="none"/>
            <w10:anchorlock/>
          </v:rect>
        </w:pict>
      </w:r>
    </w:p>
    <w:p w14:paraId="5A50EFC1">
      <w:pPr>
        <w:rPr>
          <w:rFonts w:ascii="Times New Roman" w:hAnsi="Times New Roman" w:cs="Times New Roman"/>
          <w:b/>
          <w:bCs/>
        </w:rPr>
      </w:pPr>
      <w:r>
        <w:rPr>
          <w:rFonts w:ascii="Times New Roman" w:hAnsi="Times New Roman" w:cs="Times New Roman"/>
          <w:b/>
          <w:bCs/>
        </w:rPr>
        <w:t>10. Credential Access</w:t>
      </w:r>
    </w:p>
    <w:p w14:paraId="6E0AAA09">
      <w:pPr>
        <w:rPr>
          <w:rFonts w:ascii="Times New Roman" w:hAnsi="Times New Roman" w:cs="Times New Roman"/>
          <w:b/>
          <w:bCs/>
        </w:rPr>
      </w:pPr>
      <w:r>
        <w:rPr>
          <w:rFonts w:ascii="Times New Roman" w:hAnsi="Times New Roman" w:cs="Times New Roman"/>
          <w:b/>
          <w:bCs/>
          <w:highlight w:val="yellow"/>
        </w:rPr>
        <w:t>HermeticWiper deploys no credential access capabilities.</w:t>
      </w:r>
    </w:p>
    <w:p w14:paraId="2A29FCD4">
      <w:pPr>
        <w:rPr>
          <w:rFonts w:ascii="Times New Roman" w:hAnsi="Times New Roman" w:cs="Times New Roman"/>
          <w:b/>
          <w:bCs/>
        </w:rPr>
      </w:pPr>
      <w:r>
        <w:rPr>
          <w:rFonts w:ascii="Times New Roman" w:hAnsi="Times New Roman" w:cs="Times New Roman"/>
          <w:b/>
          <w:bCs/>
        </w:rPr>
        <w:pict>
          <v:rect id="_x0000_i1136" o:spt="1" style="height:1.5pt;width:0pt;" fillcolor="#A0A0A0" filled="t" stroked="f" coordsize="21600,21600" o:hr="t" o:hrstd="t" o:hralign="center">
            <v:path/>
            <v:fill on="t" focussize="0,0"/>
            <v:stroke on="f"/>
            <v:imagedata o:title=""/>
            <o:lock v:ext="edit"/>
            <w10:wrap type="none"/>
            <w10:anchorlock/>
          </v:rect>
        </w:pict>
      </w:r>
    </w:p>
    <w:p w14:paraId="27D517AD">
      <w:pPr>
        <w:rPr>
          <w:rFonts w:ascii="Times New Roman" w:hAnsi="Times New Roman" w:cs="Times New Roman"/>
          <w:b/>
          <w:bCs/>
        </w:rPr>
      </w:pPr>
      <w:r>
        <w:rPr>
          <w:rFonts w:ascii="Times New Roman" w:hAnsi="Times New Roman" w:cs="Times New Roman"/>
          <w:b/>
          <w:bCs/>
        </w:rPr>
        <w:t>11. Discovery Techniques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85"/>
        <w:gridCol w:w="1139"/>
        <w:gridCol w:w="5912"/>
      </w:tblGrid>
      <w:tr w14:paraId="19A30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4FA0657">
            <w:pPr>
              <w:rPr>
                <w:rFonts w:ascii="Times New Roman" w:hAnsi="Times New Roman" w:cs="Times New Roman"/>
                <w:b/>
                <w:bCs/>
              </w:rPr>
            </w:pPr>
            <w:r>
              <w:rPr>
                <w:rFonts w:ascii="Times New Roman" w:hAnsi="Times New Roman" w:cs="Times New Roman"/>
                <w:b/>
                <w:bCs/>
              </w:rPr>
              <w:t>What It Discovers</w:t>
            </w:r>
          </w:p>
        </w:tc>
        <w:tc>
          <w:tcPr>
            <w:tcW w:w="0" w:type="auto"/>
            <w:vAlign w:val="center"/>
          </w:tcPr>
          <w:p w14:paraId="76D1FDCF">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7102F5F7">
            <w:pPr>
              <w:rPr>
                <w:rFonts w:ascii="Times New Roman" w:hAnsi="Times New Roman" w:cs="Times New Roman"/>
                <w:b/>
                <w:bCs/>
              </w:rPr>
            </w:pPr>
            <w:r>
              <w:rPr>
                <w:rFonts w:ascii="Times New Roman" w:hAnsi="Times New Roman" w:cs="Times New Roman"/>
                <w:b/>
                <w:bCs/>
              </w:rPr>
              <w:t>Method</w:t>
            </w:r>
          </w:p>
        </w:tc>
      </w:tr>
      <w:tr w14:paraId="68CD0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EC48DC7">
            <w:pPr>
              <w:rPr>
                <w:rFonts w:ascii="Times New Roman" w:hAnsi="Times New Roman" w:cs="Times New Roman"/>
              </w:rPr>
            </w:pPr>
            <w:r>
              <w:rPr>
                <w:rFonts w:ascii="Times New Roman" w:hAnsi="Times New Roman" w:cs="Times New Roman"/>
              </w:rPr>
              <w:t>Partition Information</w:t>
            </w:r>
          </w:p>
        </w:tc>
        <w:tc>
          <w:tcPr>
            <w:tcW w:w="0" w:type="auto"/>
            <w:vAlign w:val="center"/>
          </w:tcPr>
          <w:p w14:paraId="757FDFF6">
            <w:pPr>
              <w:rPr>
                <w:rFonts w:ascii="Times New Roman" w:hAnsi="Times New Roman" w:cs="Times New Roman"/>
              </w:rPr>
            </w:pPr>
            <w:r>
              <w:rPr>
                <w:rFonts w:ascii="Times New Roman" w:hAnsi="Times New Roman" w:cs="Times New Roman"/>
              </w:rPr>
              <w:t>T1082</w:t>
            </w:r>
          </w:p>
        </w:tc>
        <w:tc>
          <w:tcPr>
            <w:tcW w:w="0" w:type="auto"/>
            <w:vAlign w:val="center"/>
          </w:tcPr>
          <w:p w14:paraId="45BFC3F2">
            <w:pPr>
              <w:rPr>
                <w:rFonts w:ascii="Times New Roman" w:hAnsi="Times New Roman" w:cs="Times New Roman"/>
              </w:rPr>
            </w:pPr>
            <w:r>
              <w:rPr>
                <w:rFonts w:ascii="Times New Roman" w:hAnsi="Times New Roman" w:cs="Times New Roman"/>
              </w:rPr>
              <w:t>Deploys partition structure discovery to identify storage targets</w:t>
            </w:r>
          </w:p>
        </w:tc>
      </w:tr>
    </w:tbl>
    <w:p w14:paraId="1C268726">
      <w:pPr>
        <w:rPr>
          <w:rFonts w:ascii="Times New Roman" w:hAnsi="Times New Roman" w:cs="Times New Roman"/>
          <w:b/>
          <w:bCs/>
        </w:rPr>
      </w:pPr>
      <w:r>
        <w:rPr>
          <w:rFonts w:ascii="Times New Roman" w:hAnsi="Times New Roman" w:cs="Times New Roman"/>
          <w:b/>
          <w:bCs/>
        </w:rPr>
        <w:pict>
          <v:rect id="_x0000_i1137" o:spt="1" style="height:1.5pt;width:0pt;" fillcolor="#A0A0A0" filled="t" stroked="f" coordsize="21600,21600" o:hr="t" o:hrstd="t" o:hralign="center">
            <v:path/>
            <v:fill on="t" focussize="0,0"/>
            <v:stroke on="f"/>
            <v:imagedata o:title=""/>
            <o:lock v:ext="edit"/>
            <w10:wrap type="none"/>
            <w10:anchorlock/>
          </v:rect>
        </w:pict>
      </w:r>
    </w:p>
    <w:p w14:paraId="0D1B6AE4">
      <w:pPr>
        <w:rPr>
          <w:rFonts w:ascii="Times New Roman" w:hAnsi="Times New Roman" w:cs="Times New Roman"/>
          <w:b/>
          <w:bCs/>
        </w:rPr>
      </w:pPr>
      <w:r>
        <w:rPr>
          <w:rFonts w:ascii="Times New Roman" w:hAnsi="Times New Roman" w:cs="Times New Roman"/>
          <w:b/>
          <w:bCs/>
        </w:rPr>
        <w:t>12. Lateral Movement</w:t>
      </w:r>
    </w:p>
    <w:p w14:paraId="6FE05523">
      <w:pPr>
        <w:rPr>
          <w:rFonts w:ascii="Times New Roman" w:hAnsi="Times New Roman" w:cs="Times New Roman"/>
          <w:b/>
          <w:bCs/>
        </w:rPr>
      </w:pPr>
      <w:r>
        <w:rPr>
          <w:rFonts w:ascii="Times New Roman" w:hAnsi="Times New Roman" w:cs="Times New Roman"/>
          <w:b/>
          <w:bCs/>
          <w:highlight w:val="yellow"/>
        </w:rPr>
        <w:t>HermeticWiper deploys no lateral movement</w:t>
      </w:r>
      <w:r>
        <w:rPr>
          <w:rFonts w:ascii="Times New Roman" w:hAnsi="Times New Roman" w:cs="Times New Roman"/>
          <w:highlight w:val="yellow"/>
        </w:rPr>
        <w:t>.</w:t>
      </w:r>
      <w:r>
        <w:rPr>
          <w:rFonts w:ascii="Times New Roman" w:hAnsi="Times New Roman" w:cs="Times New Roman"/>
        </w:rPr>
        <w:t xml:space="preserve"> HermeticWizard (S0698) was deployed alongside it specifically to spread it across networks</w:t>
      </w:r>
      <w:r>
        <w:rPr>
          <w:rFonts w:ascii="Times New Roman" w:hAnsi="Times New Roman" w:cs="Times New Roman"/>
          <w:b/>
          <w:bCs/>
        </w:rPr>
        <w:t>.</w:t>
      </w:r>
    </w:p>
    <w:p w14:paraId="0C2F1548">
      <w:pPr>
        <w:rPr>
          <w:rFonts w:ascii="Times New Roman" w:hAnsi="Times New Roman" w:cs="Times New Roman"/>
          <w:b/>
          <w:bCs/>
        </w:rPr>
      </w:pPr>
      <w:r>
        <w:rPr>
          <w:rFonts w:ascii="Times New Roman" w:hAnsi="Times New Roman" w:cs="Times New Roman"/>
          <w:b/>
          <w:bCs/>
        </w:rPr>
        <w:pict>
          <v:rect id="_x0000_i1138" o:spt="1" style="height:1.5pt;width:0pt;" fillcolor="#A0A0A0" filled="t" stroked="f" coordsize="21600,21600" o:hr="t" o:hrstd="t" o:hralign="center">
            <v:path/>
            <v:fill on="t" focussize="0,0"/>
            <v:stroke on="f"/>
            <v:imagedata o:title=""/>
            <o:lock v:ext="edit"/>
            <w10:wrap type="none"/>
            <w10:anchorlock/>
          </v:rect>
        </w:pict>
      </w:r>
    </w:p>
    <w:p w14:paraId="05501E7C">
      <w:pPr>
        <w:rPr>
          <w:rFonts w:ascii="Times New Roman" w:hAnsi="Times New Roman" w:cs="Times New Roman"/>
          <w:b/>
          <w:bCs/>
        </w:rPr>
      </w:pPr>
      <w:r>
        <w:rPr>
          <w:rFonts w:ascii="Times New Roman" w:hAnsi="Times New Roman" w:cs="Times New Roman"/>
          <w:b/>
          <w:bCs/>
        </w:rPr>
        <w:t>13. Command &amp; Control</w:t>
      </w:r>
    </w:p>
    <w:p w14:paraId="6DAE3EC8">
      <w:pPr>
        <w:rPr>
          <w:rFonts w:ascii="Times New Roman" w:hAnsi="Times New Roman" w:cs="Times New Roman"/>
          <w:b/>
          <w:bCs/>
        </w:rPr>
      </w:pPr>
      <w:r>
        <w:rPr>
          <w:rFonts w:ascii="Times New Roman" w:hAnsi="Times New Roman" w:cs="Times New Roman"/>
          <w:b/>
          <w:bCs/>
          <w:highlight w:val="yellow"/>
        </w:rPr>
        <w:t xml:space="preserve">HermeticWiper deploys no C2 functionality. </w:t>
      </w:r>
      <w:r>
        <w:rPr>
          <w:rFonts w:ascii="Times New Roman" w:hAnsi="Times New Roman" w:cs="Times New Roman"/>
        </w:rPr>
        <w:t>It is a standalone destructive payload.</w:t>
      </w:r>
    </w:p>
    <w:p w14:paraId="50AB604A">
      <w:pPr>
        <w:rPr>
          <w:rFonts w:ascii="Times New Roman" w:hAnsi="Times New Roman" w:cs="Times New Roman"/>
          <w:b/>
          <w:bCs/>
        </w:rPr>
      </w:pPr>
      <w:r>
        <w:rPr>
          <w:rFonts w:ascii="Times New Roman" w:hAnsi="Times New Roman" w:cs="Times New Roman"/>
          <w:b/>
          <w:bCs/>
        </w:rPr>
        <w:pict>
          <v:rect id="_x0000_i1139" o:spt="1" style="height:1.5pt;width:0pt;" fillcolor="#A0A0A0" filled="t" stroked="f" coordsize="21600,21600" o:hr="t" o:hrstd="t" o:hralign="center">
            <v:path/>
            <v:fill on="t" focussize="0,0"/>
            <v:stroke on="f"/>
            <v:imagedata o:title=""/>
            <o:lock v:ext="edit"/>
            <w10:wrap type="none"/>
            <w10:anchorlock/>
          </v:rect>
        </w:pict>
      </w:r>
    </w:p>
    <w:p w14:paraId="5999C46F">
      <w:pPr>
        <w:rPr>
          <w:rFonts w:ascii="Times New Roman" w:hAnsi="Times New Roman" w:cs="Times New Roman"/>
          <w:b/>
          <w:bCs/>
        </w:rPr>
      </w:pPr>
      <w:r>
        <w:rPr>
          <w:rFonts w:ascii="Times New Roman" w:hAnsi="Times New Roman" w:cs="Times New Roman"/>
          <w:b/>
          <w:bCs/>
        </w:rPr>
        <w:t>14. Exfiltration</w:t>
      </w:r>
    </w:p>
    <w:p w14:paraId="7B11B016">
      <w:pPr>
        <w:rPr>
          <w:rFonts w:ascii="Times New Roman" w:hAnsi="Times New Roman" w:cs="Times New Roman"/>
          <w:b/>
          <w:bCs/>
        </w:rPr>
      </w:pPr>
      <w:r>
        <w:rPr>
          <w:rFonts w:ascii="Times New Roman" w:hAnsi="Times New Roman" w:cs="Times New Roman"/>
          <w:b/>
          <w:bCs/>
          <w:highlight w:val="yellow"/>
        </w:rPr>
        <w:t>HermeticWiper deploys no exfiltration capability.</w:t>
      </w:r>
    </w:p>
    <w:p w14:paraId="709D2D0E">
      <w:pPr>
        <w:rPr>
          <w:rFonts w:ascii="Times New Roman" w:hAnsi="Times New Roman" w:cs="Times New Roman"/>
          <w:b/>
          <w:bCs/>
        </w:rPr>
      </w:pPr>
      <w:r>
        <w:rPr>
          <w:rFonts w:ascii="Times New Roman" w:hAnsi="Times New Roman" w:cs="Times New Roman"/>
          <w:b/>
          <w:bCs/>
        </w:rPr>
        <w:pict>
          <v:rect id="_x0000_i1140" o:spt="1" style="height:1.5pt;width:0pt;" fillcolor="#A0A0A0" filled="t" stroked="f" coordsize="21600,21600" o:hr="t" o:hrstd="t" o:hralign="center">
            <v:path/>
            <v:fill on="t" focussize="0,0"/>
            <v:stroke on="f"/>
            <v:imagedata o:title=""/>
            <o:lock v:ext="edit"/>
            <w10:wrap type="none"/>
            <w10:anchorlock/>
          </v:rect>
        </w:pict>
      </w:r>
    </w:p>
    <w:p w14:paraId="58D67609">
      <w:pPr>
        <w:rPr>
          <w:rFonts w:ascii="Times New Roman" w:hAnsi="Times New Roman" w:cs="Times New Roman"/>
          <w:b/>
          <w:bCs/>
        </w:rPr>
      </w:pPr>
      <w:r>
        <w:rPr>
          <w:rFonts w:ascii="Times New Roman" w:hAnsi="Times New Roman" w:cs="Times New Roman"/>
          <w:b/>
          <w:bCs/>
        </w:rPr>
        <w:t>15. Impact Analysis</w:t>
      </w:r>
    </w:p>
    <w:p w14:paraId="7218EC54">
      <w:pPr>
        <w:rPr>
          <w:rFonts w:ascii="Times New Roman" w:hAnsi="Times New Roman" w:cs="Times New Roman"/>
          <w:b/>
          <w:bCs/>
        </w:rPr>
      </w:pPr>
      <w:r>
        <w:rPr>
          <w:rFonts w:ascii="Times New Roman" w:hAnsi="Times New Roman" w:cs="Times New Roman"/>
          <w:b/>
          <w:bCs/>
        </w:rPr>
        <w:drawing>
          <wp:inline distT="0" distB="0" distL="0" distR="0">
            <wp:extent cx="5731510" cy="1842770"/>
            <wp:effectExtent l="0" t="0" r="2540" b="5080"/>
            <wp:docPr id="118227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76498" name="Picture 1"/>
                    <pic:cNvPicPr>
                      <a:picLocks noChangeAspect="1"/>
                    </pic:cNvPicPr>
                  </pic:nvPicPr>
                  <pic:blipFill>
                    <a:blip r:embed="rId31"/>
                    <a:stretch>
                      <a:fillRect/>
                    </a:stretch>
                  </pic:blipFill>
                  <pic:spPr>
                    <a:xfrm>
                      <a:off x="0" y="0"/>
                      <a:ext cx="5731510" cy="1842770"/>
                    </a:xfrm>
                    <a:prstGeom prst="rect">
                      <a:avLst/>
                    </a:prstGeom>
                  </pic:spPr>
                </pic:pic>
              </a:graphicData>
            </a:graphic>
          </wp:inline>
        </w:drawing>
      </w:r>
      <w:r>
        <w:rPr>
          <w:rFonts w:ascii="Times New Roman" w:hAnsi="Times New Roman" w:cs="Times New Roman"/>
          <w:b/>
          <w:bCs/>
        </w:rPr>
        <w:pict>
          <v:rect id="_x0000_i1141" o:spt="1" style="height:1.5pt;width:0pt;" fillcolor="#A0A0A0" filled="t" stroked="f" coordsize="21600,21600" o:hr="t" o:hrstd="t" o:hralign="center">
            <v:path/>
            <v:fill on="t" focussize="0,0"/>
            <v:stroke on="f"/>
            <v:imagedata o:title=""/>
            <o:lock v:ext="edit"/>
            <w10:wrap type="none"/>
            <w10:anchorlock/>
          </v:rect>
        </w:pict>
      </w:r>
    </w:p>
    <w:p w14:paraId="412F4FF2">
      <w:pPr>
        <w:rPr>
          <w:rFonts w:ascii="Times New Roman" w:hAnsi="Times New Roman" w:cs="Times New Roman"/>
          <w:b/>
          <w:bCs/>
        </w:rPr>
      </w:pPr>
      <w:r>
        <w:rPr>
          <w:rFonts w:ascii="Times New Roman" w:hAnsi="Times New Roman" w:cs="Times New Roman"/>
          <w:b/>
          <w:bCs/>
        </w:rPr>
        <w:t>16. IOCs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48"/>
        <w:gridCol w:w="2277"/>
        <w:gridCol w:w="5601"/>
      </w:tblGrid>
      <w:tr w14:paraId="66985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F1AD373">
            <w:pPr>
              <w:rPr>
                <w:rFonts w:ascii="Times New Roman" w:hAnsi="Times New Roman" w:cs="Times New Roman"/>
                <w:b/>
                <w:bCs/>
              </w:rPr>
            </w:pPr>
            <w:r>
              <w:rPr>
                <w:rFonts w:ascii="Times New Roman" w:hAnsi="Times New Roman" w:cs="Times New Roman"/>
                <w:b/>
                <w:bCs/>
              </w:rPr>
              <w:t>Type</w:t>
            </w:r>
          </w:p>
        </w:tc>
        <w:tc>
          <w:tcPr>
            <w:tcW w:w="0" w:type="auto"/>
            <w:vAlign w:val="center"/>
          </w:tcPr>
          <w:p w14:paraId="532EC921">
            <w:pPr>
              <w:rPr>
                <w:rFonts w:ascii="Times New Roman" w:hAnsi="Times New Roman" w:cs="Times New Roman"/>
                <w:b/>
                <w:bCs/>
              </w:rPr>
            </w:pPr>
            <w:r>
              <w:rPr>
                <w:rFonts w:ascii="Times New Roman" w:hAnsi="Times New Roman" w:cs="Times New Roman"/>
                <w:b/>
                <w:bCs/>
              </w:rPr>
              <w:t>IOC</w:t>
            </w:r>
          </w:p>
        </w:tc>
        <w:tc>
          <w:tcPr>
            <w:tcW w:w="0" w:type="auto"/>
            <w:vAlign w:val="center"/>
          </w:tcPr>
          <w:p w14:paraId="44E6D579">
            <w:pPr>
              <w:rPr>
                <w:rFonts w:ascii="Times New Roman" w:hAnsi="Times New Roman" w:cs="Times New Roman"/>
                <w:b/>
                <w:bCs/>
              </w:rPr>
            </w:pPr>
            <w:r>
              <w:rPr>
                <w:rFonts w:ascii="Times New Roman" w:hAnsi="Times New Roman" w:cs="Times New Roman"/>
                <w:b/>
                <w:bCs/>
              </w:rPr>
              <w:t>Detail</w:t>
            </w:r>
          </w:p>
        </w:tc>
      </w:tr>
      <w:tr w14:paraId="7548E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E74AC8B">
            <w:pPr>
              <w:rPr>
                <w:rFonts w:ascii="Times New Roman" w:hAnsi="Times New Roman" w:cs="Times New Roman"/>
              </w:rPr>
            </w:pPr>
            <w:r>
              <w:rPr>
                <w:rFonts w:ascii="Times New Roman" w:hAnsi="Times New Roman" w:cs="Times New Roman"/>
              </w:rPr>
              <w:t>File</w:t>
            </w:r>
          </w:p>
        </w:tc>
        <w:tc>
          <w:tcPr>
            <w:tcW w:w="0" w:type="auto"/>
            <w:vAlign w:val="center"/>
          </w:tcPr>
          <w:p w14:paraId="5D0C5C50">
            <w:pPr>
              <w:rPr>
                <w:rFonts w:ascii="Times New Roman" w:hAnsi="Times New Roman" w:cs="Times New Roman"/>
              </w:rPr>
            </w:pPr>
            <w:r>
              <w:rPr>
                <w:rFonts w:ascii="Times New Roman" w:hAnsi="Times New Roman" w:cs="Times New Roman"/>
              </w:rPr>
              <w:t>empntdrv.sys</w:t>
            </w:r>
          </w:p>
        </w:tc>
        <w:tc>
          <w:tcPr>
            <w:tcW w:w="0" w:type="auto"/>
            <w:vAlign w:val="center"/>
          </w:tcPr>
          <w:p w14:paraId="3E3E40CE">
            <w:pPr>
              <w:rPr>
                <w:rFonts w:ascii="Times New Roman" w:hAnsi="Times New Roman" w:cs="Times New Roman"/>
              </w:rPr>
            </w:pPr>
            <w:r>
              <w:rPr>
                <w:rFonts w:ascii="Times New Roman" w:hAnsi="Times New Roman" w:cs="Times New Roman"/>
              </w:rPr>
              <w:t>Legitimate EaseUS driver deployed for raw disk access</w:t>
            </w:r>
          </w:p>
        </w:tc>
      </w:tr>
      <w:tr w14:paraId="593AA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9C10A4F">
            <w:pPr>
              <w:rPr>
                <w:rFonts w:ascii="Times New Roman" w:hAnsi="Times New Roman" w:cs="Times New Roman"/>
              </w:rPr>
            </w:pPr>
            <w:r>
              <w:rPr>
                <w:rFonts w:ascii="Times New Roman" w:hAnsi="Times New Roman" w:cs="Times New Roman"/>
              </w:rPr>
              <w:t>Certificate</w:t>
            </w:r>
          </w:p>
        </w:tc>
        <w:tc>
          <w:tcPr>
            <w:tcW w:w="0" w:type="auto"/>
            <w:vAlign w:val="center"/>
          </w:tcPr>
          <w:p w14:paraId="4DB53C82">
            <w:pPr>
              <w:rPr>
                <w:rFonts w:ascii="Times New Roman" w:hAnsi="Times New Roman" w:cs="Times New Roman"/>
              </w:rPr>
            </w:pPr>
            <w:r>
              <w:rPr>
                <w:rFonts w:ascii="Times New Roman" w:hAnsi="Times New Roman" w:cs="Times New Roman"/>
              </w:rPr>
              <w:t>Hermetica Digital Ltd</w:t>
            </w:r>
          </w:p>
        </w:tc>
        <w:tc>
          <w:tcPr>
            <w:tcW w:w="0" w:type="auto"/>
            <w:vAlign w:val="center"/>
          </w:tcPr>
          <w:p w14:paraId="3CDF2FD4">
            <w:pPr>
              <w:rPr>
                <w:rFonts w:ascii="Times New Roman" w:hAnsi="Times New Roman" w:cs="Times New Roman"/>
              </w:rPr>
            </w:pPr>
            <w:r>
              <w:rPr>
                <w:rFonts w:ascii="Times New Roman" w:hAnsi="Times New Roman" w:cs="Times New Roman"/>
              </w:rPr>
              <w:t>Code signing certificate dated April 2021</w:t>
            </w:r>
          </w:p>
        </w:tc>
      </w:tr>
      <w:tr w14:paraId="15758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94D8CAF">
            <w:pPr>
              <w:rPr>
                <w:rFonts w:ascii="Times New Roman" w:hAnsi="Times New Roman" w:cs="Times New Roman"/>
              </w:rPr>
            </w:pPr>
            <w:r>
              <w:rPr>
                <w:rFonts w:ascii="Times New Roman" w:hAnsi="Times New Roman" w:cs="Times New Roman"/>
              </w:rPr>
              <w:t>Behavioral</w:t>
            </w:r>
          </w:p>
        </w:tc>
        <w:tc>
          <w:tcPr>
            <w:tcW w:w="0" w:type="auto"/>
            <w:vAlign w:val="center"/>
          </w:tcPr>
          <w:p w14:paraId="6F1AE0E0">
            <w:pPr>
              <w:rPr>
                <w:rFonts w:ascii="Times New Roman" w:hAnsi="Times New Roman" w:cs="Times New Roman"/>
              </w:rPr>
            </w:pPr>
            <w:r>
              <w:rPr>
                <w:rFonts w:ascii="Times New Roman" w:hAnsi="Times New Roman" w:cs="Times New Roman"/>
              </w:rPr>
              <w:t>AdjustTokenPrivileges</w:t>
            </w:r>
          </w:p>
        </w:tc>
        <w:tc>
          <w:tcPr>
            <w:tcW w:w="0" w:type="auto"/>
            <w:vAlign w:val="center"/>
          </w:tcPr>
          <w:p w14:paraId="7531E044">
            <w:pPr>
              <w:rPr>
                <w:rFonts w:ascii="Times New Roman" w:hAnsi="Times New Roman" w:cs="Times New Roman"/>
              </w:rPr>
            </w:pPr>
            <w:r>
              <w:rPr>
                <w:rFonts w:ascii="Times New Roman" w:hAnsi="Times New Roman" w:cs="Times New Roman"/>
              </w:rPr>
              <w:t>Multiple privilege token deployments in rapid succession</w:t>
            </w:r>
          </w:p>
        </w:tc>
      </w:tr>
      <w:tr w14:paraId="7F9F3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947F168">
            <w:pPr>
              <w:rPr>
                <w:rFonts w:ascii="Times New Roman" w:hAnsi="Times New Roman" w:cs="Times New Roman"/>
              </w:rPr>
            </w:pPr>
            <w:r>
              <w:rPr>
                <w:rFonts w:ascii="Times New Roman" w:hAnsi="Times New Roman" w:cs="Times New Roman"/>
              </w:rPr>
              <w:t>Behavioral</w:t>
            </w:r>
          </w:p>
        </w:tc>
        <w:tc>
          <w:tcPr>
            <w:tcW w:w="0" w:type="auto"/>
            <w:vAlign w:val="center"/>
          </w:tcPr>
          <w:p w14:paraId="38051486">
            <w:pPr>
              <w:rPr>
                <w:rFonts w:ascii="Times New Roman" w:hAnsi="Times New Roman" w:cs="Times New Roman"/>
              </w:rPr>
            </w:pPr>
            <w:r>
              <w:rPr>
                <w:rFonts w:ascii="Times New Roman" w:hAnsi="Times New Roman" w:cs="Times New Roman"/>
              </w:rPr>
              <w:t>Raw disk writes</w:t>
            </w:r>
          </w:p>
        </w:tc>
        <w:tc>
          <w:tcPr>
            <w:tcW w:w="0" w:type="auto"/>
            <w:vAlign w:val="center"/>
          </w:tcPr>
          <w:p w14:paraId="35F1282E">
            <w:pPr>
              <w:rPr>
                <w:rFonts w:ascii="Times New Roman" w:hAnsi="Times New Roman" w:cs="Times New Roman"/>
              </w:rPr>
            </w:pPr>
            <w:r>
              <w:rPr>
                <w:rFonts w:ascii="Times New Roman" w:hAnsi="Times New Roman" w:cs="Times New Roman"/>
              </w:rPr>
              <w:t>Sector 0 writes from non-OS processes</w:t>
            </w:r>
          </w:p>
        </w:tc>
      </w:tr>
    </w:tbl>
    <w:p w14:paraId="1AC75364">
      <w:pPr>
        <w:rPr>
          <w:rFonts w:ascii="Times New Roman" w:hAnsi="Times New Roman" w:cs="Times New Roman"/>
          <w:b/>
          <w:bCs/>
        </w:rPr>
      </w:pPr>
      <w:r>
        <w:rPr>
          <w:rFonts w:ascii="Times New Roman" w:hAnsi="Times New Roman" w:cs="Times New Roman"/>
          <w:b/>
          <w:bCs/>
        </w:rPr>
        <w:pict>
          <v:rect id="_x0000_i1142" o:spt="1" style="height:1.5pt;width:0pt;" fillcolor="#A0A0A0" filled="t" stroked="f" coordsize="21600,21600" o:hr="t" o:hrstd="t" o:hralign="center">
            <v:path/>
            <v:fill on="t" focussize="0,0"/>
            <v:stroke on="f"/>
            <v:imagedata o:title=""/>
            <o:lock v:ext="edit"/>
            <w10:wrap type="none"/>
            <w10:anchorlock/>
          </v:rect>
        </w:pict>
      </w:r>
    </w:p>
    <w:p w14:paraId="6BD6E44A">
      <w:pPr>
        <w:rPr>
          <w:rFonts w:ascii="Times New Roman" w:hAnsi="Times New Roman" w:cs="Times New Roman"/>
          <w:b/>
          <w:bCs/>
        </w:rPr>
      </w:pPr>
      <w:r>
        <w:rPr>
          <w:rFonts w:ascii="Times New Roman" w:hAnsi="Times New Roman" w:cs="Times New Roman"/>
          <w:b/>
          <w:bCs/>
        </w:rPr>
        <w:t>17. Detection &amp; Mitigation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238"/>
        <w:gridCol w:w="5244"/>
      </w:tblGrid>
      <w:tr w14:paraId="4EA88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E00D73B">
            <w:pPr>
              <w:rPr>
                <w:rFonts w:ascii="Times New Roman" w:hAnsi="Times New Roman" w:cs="Times New Roman"/>
                <w:b/>
                <w:bCs/>
              </w:rPr>
            </w:pPr>
            <w:r>
              <w:rPr>
                <w:rFonts w:ascii="Times New Roman" w:hAnsi="Times New Roman" w:cs="Times New Roman"/>
                <w:b/>
                <w:bCs/>
              </w:rPr>
              <w:t>Method</w:t>
            </w:r>
          </w:p>
        </w:tc>
        <w:tc>
          <w:tcPr>
            <w:tcW w:w="0" w:type="auto"/>
            <w:vAlign w:val="center"/>
          </w:tcPr>
          <w:p w14:paraId="714DBF15">
            <w:pPr>
              <w:rPr>
                <w:rFonts w:ascii="Times New Roman" w:hAnsi="Times New Roman" w:cs="Times New Roman"/>
                <w:b/>
                <w:bCs/>
              </w:rPr>
            </w:pPr>
            <w:r>
              <w:rPr>
                <w:rFonts w:ascii="Times New Roman" w:hAnsi="Times New Roman" w:cs="Times New Roman"/>
                <w:b/>
                <w:bCs/>
              </w:rPr>
              <w:t>Detail</w:t>
            </w:r>
          </w:p>
        </w:tc>
      </w:tr>
      <w:tr w14:paraId="77C10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18AD13B">
            <w:pPr>
              <w:rPr>
                <w:rFonts w:ascii="Times New Roman" w:hAnsi="Times New Roman" w:cs="Times New Roman"/>
                <w:b/>
                <w:bCs/>
              </w:rPr>
            </w:pPr>
            <w:r>
              <w:rPr>
                <w:rFonts w:ascii="Times New Roman" w:hAnsi="Times New Roman" w:cs="Times New Roman"/>
                <w:b/>
                <w:bCs/>
              </w:rPr>
              <w:t>Driver Installation Monitoring</w:t>
            </w:r>
          </w:p>
        </w:tc>
        <w:tc>
          <w:tcPr>
            <w:tcW w:w="0" w:type="auto"/>
            <w:vAlign w:val="center"/>
          </w:tcPr>
          <w:p w14:paraId="35898506">
            <w:pPr>
              <w:rPr>
                <w:rFonts w:ascii="Times New Roman" w:hAnsi="Times New Roman" w:cs="Times New Roman"/>
              </w:rPr>
            </w:pPr>
            <w:r>
              <w:rPr>
                <w:rFonts w:ascii="Times New Roman" w:hAnsi="Times New Roman" w:cs="Times New Roman"/>
              </w:rPr>
              <w:t>Alert on driver installation via AdjustTokenPrivileges</w:t>
            </w:r>
          </w:p>
        </w:tc>
      </w:tr>
      <w:tr w14:paraId="76612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2441AAE">
            <w:pPr>
              <w:rPr>
                <w:rFonts w:ascii="Times New Roman" w:hAnsi="Times New Roman" w:cs="Times New Roman"/>
                <w:b/>
                <w:bCs/>
              </w:rPr>
            </w:pPr>
            <w:r>
              <w:rPr>
                <w:rFonts w:ascii="Times New Roman" w:hAnsi="Times New Roman" w:cs="Times New Roman"/>
                <w:b/>
                <w:bCs/>
              </w:rPr>
              <w:t>Raw Disk Write Detection</w:t>
            </w:r>
          </w:p>
        </w:tc>
        <w:tc>
          <w:tcPr>
            <w:tcW w:w="0" w:type="auto"/>
            <w:vAlign w:val="center"/>
          </w:tcPr>
          <w:p w14:paraId="49C06EA3">
            <w:pPr>
              <w:rPr>
                <w:rFonts w:ascii="Times New Roman" w:hAnsi="Times New Roman" w:cs="Times New Roman"/>
              </w:rPr>
            </w:pPr>
            <w:r>
              <w:rPr>
                <w:rFonts w:ascii="Times New Roman" w:hAnsi="Times New Roman" w:cs="Times New Roman"/>
              </w:rPr>
              <w:t>Alert on sector 0 writes from non-OS processes</w:t>
            </w:r>
          </w:p>
        </w:tc>
      </w:tr>
      <w:tr w14:paraId="3F71F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8F4D058">
            <w:pPr>
              <w:rPr>
                <w:rFonts w:ascii="Times New Roman" w:hAnsi="Times New Roman" w:cs="Times New Roman"/>
                <w:b/>
                <w:bCs/>
              </w:rPr>
            </w:pPr>
            <w:r>
              <w:rPr>
                <w:rFonts w:ascii="Times New Roman" w:hAnsi="Times New Roman" w:cs="Times New Roman"/>
                <w:b/>
                <w:bCs/>
              </w:rPr>
              <w:t>Vulnerable Driver Blocklist</w:t>
            </w:r>
          </w:p>
        </w:tc>
        <w:tc>
          <w:tcPr>
            <w:tcW w:w="0" w:type="auto"/>
            <w:vAlign w:val="center"/>
          </w:tcPr>
          <w:p w14:paraId="32E9691B">
            <w:pPr>
              <w:rPr>
                <w:rFonts w:ascii="Times New Roman" w:hAnsi="Times New Roman" w:cs="Times New Roman"/>
              </w:rPr>
            </w:pPr>
            <w:r>
              <w:rPr>
                <w:rFonts w:ascii="Times New Roman" w:hAnsi="Times New Roman" w:cs="Times New Roman"/>
              </w:rPr>
              <w:t>Deploy Microsoft HVCI vulnerable driver blocklist</w:t>
            </w:r>
          </w:p>
        </w:tc>
      </w:tr>
      <w:tr w14:paraId="62EA5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3744679">
            <w:pPr>
              <w:rPr>
                <w:rFonts w:ascii="Times New Roman" w:hAnsi="Times New Roman" w:cs="Times New Roman"/>
                <w:b/>
                <w:bCs/>
              </w:rPr>
            </w:pPr>
            <w:r>
              <w:rPr>
                <w:rFonts w:ascii="Times New Roman" w:hAnsi="Times New Roman" w:cs="Times New Roman"/>
                <w:b/>
                <w:bCs/>
              </w:rPr>
              <w:t>Offline Backups</w:t>
            </w:r>
          </w:p>
        </w:tc>
        <w:tc>
          <w:tcPr>
            <w:tcW w:w="0" w:type="auto"/>
            <w:vAlign w:val="center"/>
          </w:tcPr>
          <w:p w14:paraId="6EC050D8">
            <w:pPr>
              <w:rPr>
                <w:rFonts w:ascii="Times New Roman" w:hAnsi="Times New Roman" w:cs="Times New Roman"/>
              </w:rPr>
            </w:pPr>
            <w:r>
              <w:rPr>
                <w:rFonts w:ascii="Times New Roman" w:hAnsi="Times New Roman" w:cs="Times New Roman"/>
              </w:rPr>
              <w:t>Maintain immutable offline backups for recovery</w:t>
            </w:r>
          </w:p>
        </w:tc>
      </w:tr>
    </w:tbl>
    <w:p w14:paraId="529F7C87">
      <w:pPr>
        <w:rPr>
          <w:rFonts w:ascii="Times New Roman" w:hAnsi="Times New Roman" w:cs="Times New Roman"/>
          <w:b/>
          <w:bCs/>
        </w:rPr>
      </w:pPr>
      <w:r>
        <w:rPr>
          <w:rFonts w:ascii="Times New Roman" w:hAnsi="Times New Roman" w:cs="Times New Roman"/>
          <w:b/>
          <w:bCs/>
        </w:rPr>
        <w:pict>
          <v:rect id="_x0000_i1143" o:spt="1" style="height:1.5pt;width:0pt;" fillcolor="#A0A0A0" filled="t" stroked="f" coordsize="21600,21600" o:hr="t" o:hrstd="t" o:hralign="center">
            <v:path/>
            <v:fill on="t" focussize="0,0"/>
            <v:stroke on="f"/>
            <v:imagedata o:title=""/>
            <o:lock v:ext="edit"/>
            <w10:wrap type="none"/>
            <w10:anchorlock/>
          </v:rect>
        </w:pict>
      </w:r>
    </w:p>
    <w:p w14:paraId="4B7938EF">
      <w:pPr>
        <w:rPr>
          <w:rFonts w:ascii="Times New Roman" w:hAnsi="Times New Roman" w:cs="Times New Roman"/>
          <w:b/>
          <w:bCs/>
        </w:rPr>
      </w:pPr>
      <w:r>
        <w:rPr>
          <w:rFonts w:ascii="Times New Roman" w:hAnsi="Times New Roman" w:cs="Times New Roman"/>
          <w:b/>
          <w:bCs/>
        </w:rPr>
        <w:t>18. References</w:t>
      </w:r>
    </w:p>
    <w:tbl>
      <w:tblPr>
        <w:tblStyle w:val="12"/>
        <w:tblW w:w="0" w:type="auto"/>
        <w:tblCellSpacing w:w="15" w:type="dxa"/>
        <w:tblInd w:w="0" w:type="dxa"/>
        <w:tblLayout w:type="autofit"/>
        <w:tblCellMar>
          <w:top w:w="15" w:type="dxa"/>
          <w:left w:w="15" w:type="dxa"/>
          <w:bottom w:w="15" w:type="dxa"/>
          <w:right w:w="15" w:type="dxa"/>
        </w:tblCellMar>
      </w:tblPr>
      <w:tblGrid>
        <w:gridCol w:w="195"/>
        <w:gridCol w:w="4222"/>
        <w:gridCol w:w="540"/>
        <w:gridCol w:w="4159"/>
      </w:tblGrid>
      <w:tr w14:paraId="347B4333">
        <w:tblPrEx>
          <w:tblCellMar>
            <w:top w:w="15" w:type="dxa"/>
            <w:left w:w="15" w:type="dxa"/>
            <w:bottom w:w="15" w:type="dxa"/>
            <w:right w:w="15" w:type="dxa"/>
          </w:tblCellMar>
        </w:tblPrEx>
        <w:trPr>
          <w:tblHeader/>
          <w:tblCellSpacing w:w="15" w:type="dxa"/>
        </w:trPr>
        <w:tc>
          <w:tcPr>
            <w:tcW w:w="0" w:type="auto"/>
            <w:vAlign w:val="center"/>
          </w:tcPr>
          <w:p w14:paraId="048A0644">
            <w:pPr>
              <w:rPr>
                <w:rFonts w:ascii="Times New Roman" w:hAnsi="Times New Roman" w:cs="Times New Roman"/>
                <w:b/>
                <w:bCs/>
              </w:rPr>
            </w:pPr>
            <w:r>
              <w:rPr>
                <w:rFonts w:ascii="Times New Roman" w:hAnsi="Times New Roman" w:cs="Times New Roman"/>
                <w:b/>
                <w:bCs/>
              </w:rPr>
              <w:t>#</w:t>
            </w:r>
          </w:p>
        </w:tc>
        <w:tc>
          <w:tcPr>
            <w:tcW w:w="0" w:type="auto"/>
            <w:vAlign w:val="center"/>
          </w:tcPr>
          <w:p w14:paraId="3E1EFF39">
            <w:pPr>
              <w:rPr>
                <w:rFonts w:ascii="Times New Roman" w:hAnsi="Times New Roman" w:cs="Times New Roman"/>
                <w:b/>
                <w:bCs/>
              </w:rPr>
            </w:pPr>
            <w:r>
              <w:rPr>
                <w:rFonts w:ascii="Times New Roman" w:hAnsi="Times New Roman" w:cs="Times New Roman"/>
                <w:b/>
                <w:bCs/>
              </w:rPr>
              <w:t>Source</w:t>
            </w:r>
          </w:p>
        </w:tc>
        <w:tc>
          <w:tcPr>
            <w:tcW w:w="0" w:type="auto"/>
            <w:vAlign w:val="center"/>
          </w:tcPr>
          <w:p w14:paraId="4632011A">
            <w:pPr>
              <w:rPr>
                <w:rFonts w:ascii="Times New Roman" w:hAnsi="Times New Roman" w:cs="Times New Roman"/>
                <w:b/>
                <w:bCs/>
              </w:rPr>
            </w:pPr>
            <w:r>
              <w:rPr>
                <w:rFonts w:ascii="Times New Roman" w:hAnsi="Times New Roman" w:cs="Times New Roman"/>
                <w:b/>
                <w:bCs/>
              </w:rPr>
              <w:t>Year</w:t>
            </w:r>
          </w:p>
        </w:tc>
        <w:tc>
          <w:tcPr>
            <w:tcW w:w="0" w:type="auto"/>
            <w:vAlign w:val="center"/>
          </w:tcPr>
          <w:p w14:paraId="076122A8">
            <w:pPr>
              <w:rPr>
                <w:rFonts w:ascii="Times New Roman" w:hAnsi="Times New Roman" w:cs="Times New Roman"/>
                <w:b/>
                <w:bCs/>
              </w:rPr>
            </w:pPr>
            <w:r>
              <w:rPr>
                <w:rFonts w:ascii="Times New Roman" w:hAnsi="Times New Roman" w:cs="Times New Roman"/>
                <w:b/>
                <w:bCs/>
              </w:rPr>
              <w:t>Link</w:t>
            </w:r>
          </w:p>
        </w:tc>
      </w:tr>
      <w:tr w14:paraId="75615264">
        <w:tblPrEx>
          <w:tblCellMar>
            <w:top w:w="15" w:type="dxa"/>
            <w:left w:w="15" w:type="dxa"/>
            <w:bottom w:w="15" w:type="dxa"/>
            <w:right w:w="15" w:type="dxa"/>
          </w:tblCellMar>
        </w:tblPrEx>
        <w:trPr>
          <w:tblCellSpacing w:w="15" w:type="dxa"/>
        </w:trPr>
        <w:tc>
          <w:tcPr>
            <w:tcW w:w="0" w:type="auto"/>
            <w:vAlign w:val="center"/>
          </w:tcPr>
          <w:p w14:paraId="77CDCFE5">
            <w:pPr>
              <w:rPr>
                <w:rFonts w:ascii="Times New Roman" w:hAnsi="Times New Roman" w:cs="Times New Roman"/>
                <w:b/>
                <w:bCs/>
              </w:rPr>
            </w:pPr>
            <w:r>
              <w:rPr>
                <w:rFonts w:ascii="Times New Roman" w:hAnsi="Times New Roman" w:cs="Times New Roman"/>
                <w:b/>
                <w:bCs/>
              </w:rPr>
              <w:t>1</w:t>
            </w:r>
          </w:p>
        </w:tc>
        <w:tc>
          <w:tcPr>
            <w:tcW w:w="0" w:type="auto"/>
            <w:vAlign w:val="center"/>
          </w:tcPr>
          <w:p w14:paraId="2DAD7243">
            <w:pPr>
              <w:rPr>
                <w:rFonts w:ascii="Times New Roman" w:hAnsi="Times New Roman" w:cs="Times New Roman"/>
                <w:b/>
                <w:bCs/>
              </w:rPr>
            </w:pPr>
            <w:r>
              <w:rPr>
                <w:rFonts w:ascii="Times New Roman" w:hAnsi="Times New Roman" w:cs="Times New Roman"/>
                <w:b/>
                <w:bCs/>
              </w:rPr>
              <w:t>ESET Research — HermeticWiper</w:t>
            </w:r>
          </w:p>
        </w:tc>
        <w:tc>
          <w:tcPr>
            <w:tcW w:w="0" w:type="auto"/>
            <w:vAlign w:val="center"/>
          </w:tcPr>
          <w:p w14:paraId="720547BB">
            <w:pPr>
              <w:rPr>
                <w:rFonts w:ascii="Times New Roman" w:hAnsi="Times New Roman" w:cs="Times New Roman"/>
                <w:b/>
                <w:bCs/>
              </w:rPr>
            </w:pPr>
            <w:r>
              <w:rPr>
                <w:rFonts w:ascii="Times New Roman" w:hAnsi="Times New Roman" w:cs="Times New Roman"/>
                <w:b/>
                <w:bCs/>
              </w:rPr>
              <w:t>2022</w:t>
            </w:r>
          </w:p>
        </w:tc>
        <w:tc>
          <w:tcPr>
            <w:tcW w:w="0" w:type="auto"/>
            <w:vAlign w:val="center"/>
          </w:tcPr>
          <w:p w14:paraId="4F9DD781">
            <w:pPr>
              <w:rPr>
                <w:rFonts w:ascii="Times New Roman" w:hAnsi="Times New Roman" w:cs="Times New Roman"/>
                <w:b/>
                <w:bCs/>
              </w:rPr>
            </w:pPr>
            <w:r>
              <w:fldChar w:fldCharType="begin"/>
            </w:r>
            <w:r>
              <w:instrText xml:space="preserve"> HYPERLINK "https://www.welivesecurity.com/" </w:instrText>
            </w:r>
            <w:r>
              <w:fldChar w:fldCharType="separate"/>
            </w:r>
            <w:r>
              <w:rPr>
                <w:rStyle w:val="16"/>
                <w:rFonts w:ascii="Times New Roman" w:hAnsi="Times New Roman" w:cs="Times New Roman"/>
                <w:b/>
                <w:bCs/>
              </w:rPr>
              <w:t>https://www.welivesecurity.com/</w:t>
            </w:r>
            <w:r>
              <w:rPr>
                <w:rStyle w:val="16"/>
                <w:rFonts w:ascii="Times New Roman" w:hAnsi="Times New Roman" w:cs="Times New Roman"/>
                <w:b/>
                <w:bCs/>
              </w:rPr>
              <w:fldChar w:fldCharType="end"/>
            </w:r>
          </w:p>
        </w:tc>
      </w:tr>
      <w:tr w14:paraId="1BD45233">
        <w:tblPrEx>
          <w:tblCellMar>
            <w:top w:w="15" w:type="dxa"/>
            <w:left w:w="15" w:type="dxa"/>
            <w:bottom w:w="15" w:type="dxa"/>
            <w:right w:w="15" w:type="dxa"/>
          </w:tblCellMar>
        </w:tblPrEx>
        <w:trPr>
          <w:tblCellSpacing w:w="15" w:type="dxa"/>
        </w:trPr>
        <w:tc>
          <w:tcPr>
            <w:tcW w:w="0" w:type="auto"/>
            <w:vAlign w:val="center"/>
          </w:tcPr>
          <w:p w14:paraId="31A2C110">
            <w:pPr>
              <w:rPr>
                <w:rFonts w:ascii="Times New Roman" w:hAnsi="Times New Roman" w:cs="Times New Roman"/>
                <w:b/>
                <w:bCs/>
              </w:rPr>
            </w:pPr>
            <w:r>
              <w:rPr>
                <w:rFonts w:ascii="Times New Roman" w:hAnsi="Times New Roman" w:cs="Times New Roman"/>
                <w:b/>
                <w:bCs/>
              </w:rPr>
              <w:t>2</w:t>
            </w:r>
          </w:p>
        </w:tc>
        <w:tc>
          <w:tcPr>
            <w:tcW w:w="0" w:type="auto"/>
            <w:vAlign w:val="center"/>
          </w:tcPr>
          <w:p w14:paraId="4BD54AAB">
            <w:pPr>
              <w:rPr>
                <w:rFonts w:ascii="Times New Roman" w:hAnsi="Times New Roman" w:cs="Times New Roman"/>
                <w:b/>
                <w:bCs/>
              </w:rPr>
            </w:pPr>
            <w:r>
              <w:rPr>
                <w:rFonts w:ascii="Times New Roman" w:hAnsi="Times New Roman" w:cs="Times New Roman"/>
                <w:b/>
                <w:bCs/>
              </w:rPr>
              <w:t>Symantec Threat Intelligence</w:t>
            </w:r>
          </w:p>
        </w:tc>
        <w:tc>
          <w:tcPr>
            <w:tcW w:w="0" w:type="auto"/>
            <w:vAlign w:val="center"/>
          </w:tcPr>
          <w:p w14:paraId="509E6361">
            <w:pPr>
              <w:rPr>
                <w:rFonts w:ascii="Times New Roman" w:hAnsi="Times New Roman" w:cs="Times New Roman"/>
                <w:b/>
                <w:bCs/>
              </w:rPr>
            </w:pPr>
            <w:r>
              <w:rPr>
                <w:rFonts w:ascii="Times New Roman" w:hAnsi="Times New Roman" w:cs="Times New Roman"/>
                <w:b/>
                <w:bCs/>
              </w:rPr>
              <w:t>2022</w:t>
            </w:r>
          </w:p>
        </w:tc>
        <w:tc>
          <w:tcPr>
            <w:tcW w:w="0" w:type="auto"/>
            <w:vAlign w:val="center"/>
          </w:tcPr>
          <w:p w14:paraId="6757513C">
            <w:pPr>
              <w:rPr>
                <w:rFonts w:ascii="Times New Roman" w:hAnsi="Times New Roman" w:cs="Times New Roman"/>
                <w:b/>
                <w:bCs/>
              </w:rPr>
            </w:pPr>
            <w:r>
              <w:fldChar w:fldCharType="begin"/>
            </w:r>
            <w:r>
              <w:instrText xml:space="preserve"> HYPERLINK "https://www.broadcom.com/" </w:instrText>
            </w:r>
            <w:r>
              <w:fldChar w:fldCharType="separate"/>
            </w:r>
            <w:r>
              <w:rPr>
                <w:rStyle w:val="16"/>
                <w:rFonts w:ascii="Times New Roman" w:hAnsi="Times New Roman" w:cs="Times New Roman"/>
                <w:b/>
                <w:bCs/>
              </w:rPr>
              <w:t>https://www.broadcom.com/</w:t>
            </w:r>
            <w:r>
              <w:rPr>
                <w:rStyle w:val="16"/>
                <w:rFonts w:ascii="Times New Roman" w:hAnsi="Times New Roman" w:cs="Times New Roman"/>
                <w:b/>
                <w:bCs/>
              </w:rPr>
              <w:fldChar w:fldCharType="end"/>
            </w:r>
          </w:p>
        </w:tc>
      </w:tr>
      <w:tr w14:paraId="3D5E81F9">
        <w:tblPrEx>
          <w:tblCellMar>
            <w:top w:w="15" w:type="dxa"/>
            <w:left w:w="15" w:type="dxa"/>
            <w:bottom w:w="15" w:type="dxa"/>
            <w:right w:w="15" w:type="dxa"/>
          </w:tblCellMar>
        </w:tblPrEx>
        <w:trPr>
          <w:tblCellSpacing w:w="15" w:type="dxa"/>
        </w:trPr>
        <w:tc>
          <w:tcPr>
            <w:tcW w:w="0" w:type="auto"/>
            <w:vAlign w:val="center"/>
          </w:tcPr>
          <w:p w14:paraId="3B623B7B">
            <w:pPr>
              <w:rPr>
                <w:rFonts w:ascii="Times New Roman" w:hAnsi="Times New Roman" w:cs="Times New Roman"/>
                <w:b/>
                <w:bCs/>
              </w:rPr>
            </w:pPr>
            <w:r>
              <w:rPr>
                <w:rFonts w:ascii="Times New Roman" w:hAnsi="Times New Roman" w:cs="Times New Roman"/>
                <w:b/>
                <w:bCs/>
              </w:rPr>
              <w:t>3</w:t>
            </w:r>
          </w:p>
        </w:tc>
        <w:tc>
          <w:tcPr>
            <w:tcW w:w="0" w:type="auto"/>
            <w:vAlign w:val="center"/>
          </w:tcPr>
          <w:p w14:paraId="4290A611">
            <w:pPr>
              <w:rPr>
                <w:rFonts w:ascii="Times New Roman" w:hAnsi="Times New Roman" w:cs="Times New Roman"/>
                <w:b/>
                <w:bCs/>
              </w:rPr>
            </w:pPr>
            <w:r>
              <w:rPr>
                <w:rFonts w:ascii="Times New Roman" w:hAnsi="Times New Roman" w:cs="Times New Roman"/>
                <w:b/>
                <w:bCs/>
              </w:rPr>
              <w:t>CrowdStrike — HermeticWiper Analysis</w:t>
            </w:r>
          </w:p>
        </w:tc>
        <w:tc>
          <w:tcPr>
            <w:tcW w:w="0" w:type="auto"/>
            <w:vAlign w:val="center"/>
          </w:tcPr>
          <w:p w14:paraId="423F9F7C">
            <w:pPr>
              <w:rPr>
                <w:rFonts w:ascii="Times New Roman" w:hAnsi="Times New Roman" w:cs="Times New Roman"/>
                <w:b/>
                <w:bCs/>
              </w:rPr>
            </w:pPr>
            <w:r>
              <w:rPr>
                <w:rFonts w:ascii="Times New Roman" w:hAnsi="Times New Roman" w:cs="Times New Roman"/>
                <w:b/>
                <w:bCs/>
              </w:rPr>
              <w:t>2022</w:t>
            </w:r>
          </w:p>
        </w:tc>
        <w:tc>
          <w:tcPr>
            <w:tcW w:w="0" w:type="auto"/>
            <w:vAlign w:val="center"/>
          </w:tcPr>
          <w:p w14:paraId="1DD63290">
            <w:pPr>
              <w:rPr>
                <w:rFonts w:ascii="Times New Roman" w:hAnsi="Times New Roman" w:cs="Times New Roman"/>
                <w:b/>
                <w:bCs/>
              </w:rPr>
            </w:pPr>
            <w:r>
              <w:fldChar w:fldCharType="begin"/>
            </w:r>
            <w:r>
              <w:instrText xml:space="preserve"> HYPERLINK "https://www.crowdstrike.com/" </w:instrText>
            </w:r>
            <w:r>
              <w:fldChar w:fldCharType="separate"/>
            </w:r>
            <w:r>
              <w:rPr>
                <w:rStyle w:val="16"/>
                <w:rFonts w:ascii="Times New Roman" w:hAnsi="Times New Roman" w:cs="Times New Roman"/>
                <w:b/>
                <w:bCs/>
              </w:rPr>
              <w:t>https://www.crowdstrike.com/</w:t>
            </w:r>
            <w:r>
              <w:rPr>
                <w:rStyle w:val="16"/>
                <w:rFonts w:ascii="Times New Roman" w:hAnsi="Times New Roman" w:cs="Times New Roman"/>
                <w:b/>
                <w:bCs/>
              </w:rPr>
              <w:fldChar w:fldCharType="end"/>
            </w:r>
          </w:p>
        </w:tc>
      </w:tr>
      <w:tr w14:paraId="2F3682B2">
        <w:tblPrEx>
          <w:tblCellMar>
            <w:top w:w="15" w:type="dxa"/>
            <w:left w:w="15" w:type="dxa"/>
            <w:bottom w:w="15" w:type="dxa"/>
            <w:right w:w="15" w:type="dxa"/>
          </w:tblCellMar>
        </w:tblPrEx>
        <w:trPr>
          <w:tblCellSpacing w:w="15" w:type="dxa"/>
        </w:trPr>
        <w:tc>
          <w:tcPr>
            <w:tcW w:w="0" w:type="auto"/>
            <w:vAlign w:val="center"/>
          </w:tcPr>
          <w:p w14:paraId="6DAD081E">
            <w:pPr>
              <w:rPr>
                <w:rFonts w:ascii="Times New Roman" w:hAnsi="Times New Roman" w:cs="Times New Roman"/>
                <w:b/>
                <w:bCs/>
              </w:rPr>
            </w:pPr>
            <w:r>
              <w:rPr>
                <w:rFonts w:ascii="Times New Roman" w:hAnsi="Times New Roman" w:cs="Times New Roman"/>
                <w:b/>
                <w:bCs/>
              </w:rPr>
              <w:t>4</w:t>
            </w:r>
          </w:p>
        </w:tc>
        <w:tc>
          <w:tcPr>
            <w:tcW w:w="0" w:type="auto"/>
            <w:vAlign w:val="center"/>
          </w:tcPr>
          <w:p w14:paraId="221D5EDC">
            <w:pPr>
              <w:rPr>
                <w:rFonts w:ascii="Times New Roman" w:hAnsi="Times New Roman" w:cs="Times New Roman"/>
                <w:b/>
                <w:bCs/>
              </w:rPr>
            </w:pPr>
            <w:r>
              <w:rPr>
                <w:rFonts w:ascii="Times New Roman" w:hAnsi="Times New Roman" w:cs="Times New Roman"/>
                <w:b/>
                <w:bCs/>
              </w:rPr>
              <w:t>MITRE ATT&amp;CK S0697</w:t>
            </w:r>
          </w:p>
        </w:tc>
        <w:tc>
          <w:tcPr>
            <w:tcW w:w="0" w:type="auto"/>
            <w:vAlign w:val="center"/>
          </w:tcPr>
          <w:p w14:paraId="5BCCF06B">
            <w:pPr>
              <w:rPr>
                <w:rFonts w:ascii="Times New Roman" w:hAnsi="Times New Roman" w:cs="Times New Roman"/>
                <w:b/>
                <w:bCs/>
              </w:rPr>
            </w:pPr>
            <w:r>
              <w:rPr>
                <w:rFonts w:ascii="Times New Roman" w:hAnsi="Times New Roman" w:cs="Times New Roman"/>
                <w:b/>
                <w:bCs/>
              </w:rPr>
              <w:t>2022</w:t>
            </w:r>
          </w:p>
        </w:tc>
        <w:tc>
          <w:tcPr>
            <w:tcW w:w="0" w:type="auto"/>
            <w:vAlign w:val="center"/>
          </w:tcPr>
          <w:p w14:paraId="6030122F">
            <w:pPr>
              <w:rPr>
                <w:rFonts w:ascii="Times New Roman" w:hAnsi="Times New Roman" w:cs="Times New Roman"/>
                <w:b/>
                <w:bCs/>
              </w:rPr>
            </w:pPr>
            <w:r>
              <w:fldChar w:fldCharType="begin"/>
            </w:r>
            <w:r>
              <w:instrText xml:space="preserve"> HYPERLINK "https://attack.mitre.org/software/S0697/" </w:instrText>
            </w:r>
            <w:r>
              <w:fldChar w:fldCharType="separate"/>
            </w:r>
            <w:r>
              <w:rPr>
                <w:rStyle w:val="16"/>
                <w:rFonts w:ascii="Times New Roman" w:hAnsi="Times New Roman" w:cs="Times New Roman"/>
                <w:b/>
                <w:bCs/>
              </w:rPr>
              <w:t>https://attack.mitre.org/software/S0697/</w:t>
            </w:r>
            <w:r>
              <w:rPr>
                <w:rStyle w:val="16"/>
                <w:rFonts w:ascii="Times New Roman" w:hAnsi="Times New Roman" w:cs="Times New Roman"/>
                <w:b/>
                <w:bCs/>
              </w:rPr>
              <w:fldChar w:fldCharType="end"/>
            </w:r>
          </w:p>
        </w:tc>
      </w:tr>
    </w:tbl>
    <w:p w14:paraId="5940B689">
      <w:pPr>
        <w:rPr>
          <w:rFonts w:ascii="Times New Roman" w:hAnsi="Times New Roman" w:cs="Times New Roman"/>
          <w:b/>
          <w:bCs/>
        </w:rPr>
      </w:pPr>
      <w:r>
        <w:rPr>
          <w:rFonts w:ascii="Times New Roman" w:hAnsi="Times New Roman" w:cs="Times New Roman"/>
          <w:b/>
          <w:bCs/>
        </w:rPr>
        <w:pict>
          <v:rect id="_x0000_i1144" o:spt="1" style="height:1.5pt;width:0pt;" fillcolor="#A0A0A0" filled="t" stroked="f" coordsize="21600,21600" o:hr="t" o:hrstd="t" o:hralign="center">
            <v:path/>
            <v:fill on="t" focussize="0,0"/>
            <v:stroke on="f"/>
            <v:imagedata o:title=""/>
            <o:lock v:ext="edit"/>
            <w10:wrap type="none"/>
            <w10:anchorlock/>
          </v:rect>
        </w:pict>
      </w:r>
    </w:p>
    <w:p w14:paraId="22A797BD">
      <w:pPr>
        <w:rPr>
          <w:rFonts w:ascii="Times New Roman" w:hAnsi="Times New Roman" w:cs="Times New Roman"/>
          <w:b/>
          <w:bCs/>
        </w:rPr>
      </w:pPr>
      <w:r>
        <w:rPr>
          <w:rFonts w:ascii="Times New Roman" w:hAnsi="Times New Roman" w:cs="Times New Roman"/>
          <w:b/>
          <w:bCs/>
        </w:rPr>
        <w:pict>
          <v:rect id="_x0000_i1145" o:spt="1" style="height:1.5pt;width:0pt;" fillcolor="#A0A0A0" filled="t" stroked="f" coordsize="21600,21600" o:hr="t" o:hrstd="t" o:hralign="center">
            <v:path/>
            <v:fill on="t" focussize="0,0"/>
            <v:stroke on="f"/>
            <v:imagedata o:title=""/>
            <o:lock v:ext="edit"/>
            <w10:wrap type="none"/>
            <w10:anchorlock/>
          </v:rect>
        </w:pict>
      </w:r>
    </w:p>
    <w:p w14:paraId="1274EBB4">
      <w:pPr>
        <w:rPr>
          <w:rFonts w:ascii="Times New Roman" w:hAnsi="Times New Roman" w:cs="Times New Roman"/>
          <w:b/>
          <w:bCs/>
        </w:rPr>
      </w:pPr>
      <w:r>
        <w:rPr>
          <w:rFonts w:ascii="Times New Roman" w:hAnsi="Times New Roman" w:cs="Times New Roman"/>
          <w:b/>
          <w:bCs/>
        </w:rPr>
        <w:t>S0698 — HermeticWizard</w:t>
      </w:r>
    </w:p>
    <w:p w14:paraId="1216A80C">
      <w:pPr>
        <w:rPr>
          <w:rFonts w:ascii="Times New Roman" w:hAnsi="Times New Roman" w:cs="Times New Roman"/>
          <w:b/>
          <w:bCs/>
        </w:rPr>
      </w:pPr>
      <w:r>
        <w:rPr>
          <w:rFonts w:ascii="Times New Roman" w:hAnsi="Times New Roman" w:cs="Times New Roman"/>
          <w:b/>
          <w:bCs/>
        </w:rPr>
        <w:drawing>
          <wp:inline distT="0" distB="0" distL="0" distR="0">
            <wp:extent cx="5731510" cy="576580"/>
            <wp:effectExtent l="0" t="0" r="2540" b="0"/>
            <wp:docPr id="1867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089" name="Picture 1"/>
                    <pic:cNvPicPr>
                      <a:picLocks noChangeAspect="1"/>
                    </pic:cNvPicPr>
                  </pic:nvPicPr>
                  <pic:blipFill>
                    <a:blip r:embed="rId32"/>
                    <a:stretch>
                      <a:fillRect/>
                    </a:stretch>
                  </pic:blipFill>
                  <pic:spPr>
                    <a:xfrm>
                      <a:off x="0" y="0"/>
                      <a:ext cx="5731510" cy="576580"/>
                    </a:xfrm>
                    <a:prstGeom prst="rect">
                      <a:avLst/>
                    </a:prstGeom>
                  </pic:spPr>
                </pic:pic>
              </a:graphicData>
            </a:graphic>
          </wp:inline>
        </w:drawing>
      </w:r>
    </w:p>
    <w:p w14:paraId="2A831B27">
      <w:pPr>
        <w:rPr>
          <w:rFonts w:ascii="Times New Roman" w:hAnsi="Times New Roman" w:cs="Times New Roman"/>
          <w:b/>
          <w:bCs/>
        </w:rPr>
      </w:pPr>
      <w:r>
        <w:rPr>
          <w:rFonts w:ascii="Times New Roman" w:hAnsi="Times New Roman" w:cs="Times New Roman"/>
          <w:b/>
          <w:bCs/>
        </w:rPr>
        <w:t>1. Name &amp; Type</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15" w:type="dxa"/>
          <w:left w:w="15" w:type="dxa"/>
          <w:bottom w:w="15" w:type="dxa"/>
          <w:right w:w="15" w:type="dxa"/>
        </w:tblCellMar>
      </w:tblPr>
      <w:tblGrid>
        <w:gridCol w:w="1509"/>
        <w:gridCol w:w="4456"/>
      </w:tblGrid>
      <w:tr w14:paraId="5CCBD04D">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Header/>
          <w:tblCellSpacing w:w="15" w:type="dxa"/>
        </w:trPr>
        <w:tc>
          <w:tcPr>
            <w:tcW w:w="0" w:type="auto"/>
            <w:vAlign w:val="center"/>
          </w:tcPr>
          <w:p w14:paraId="02B57AF1">
            <w:pPr>
              <w:rPr>
                <w:rFonts w:ascii="Times New Roman" w:hAnsi="Times New Roman" w:cs="Times New Roman"/>
                <w:b/>
                <w:bCs/>
              </w:rPr>
            </w:pPr>
            <w:r>
              <w:rPr>
                <w:rFonts w:ascii="Times New Roman" w:hAnsi="Times New Roman" w:cs="Times New Roman"/>
                <w:b/>
                <w:bCs/>
              </w:rPr>
              <w:t>Field</w:t>
            </w:r>
          </w:p>
        </w:tc>
        <w:tc>
          <w:tcPr>
            <w:tcW w:w="0" w:type="auto"/>
            <w:vAlign w:val="center"/>
          </w:tcPr>
          <w:p w14:paraId="073A25E1">
            <w:pPr>
              <w:rPr>
                <w:rFonts w:ascii="Times New Roman" w:hAnsi="Times New Roman" w:cs="Times New Roman"/>
                <w:b/>
                <w:bCs/>
              </w:rPr>
            </w:pPr>
            <w:r>
              <w:rPr>
                <w:rFonts w:ascii="Times New Roman" w:hAnsi="Times New Roman" w:cs="Times New Roman"/>
                <w:b/>
                <w:bCs/>
              </w:rPr>
              <w:t>Detail</w:t>
            </w:r>
          </w:p>
        </w:tc>
      </w:tr>
      <w:tr w14:paraId="23C9CBAF">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12030736">
            <w:pPr>
              <w:rPr>
                <w:rFonts w:ascii="Times New Roman" w:hAnsi="Times New Roman" w:cs="Times New Roman"/>
              </w:rPr>
            </w:pPr>
            <w:r>
              <w:rPr>
                <w:rFonts w:ascii="Times New Roman" w:hAnsi="Times New Roman" w:cs="Times New Roman"/>
              </w:rPr>
              <w:t>Name</w:t>
            </w:r>
          </w:p>
        </w:tc>
        <w:tc>
          <w:tcPr>
            <w:tcW w:w="0" w:type="auto"/>
            <w:vAlign w:val="center"/>
          </w:tcPr>
          <w:p w14:paraId="193866BB">
            <w:pPr>
              <w:rPr>
                <w:rFonts w:ascii="Times New Roman" w:hAnsi="Times New Roman" w:cs="Times New Roman"/>
              </w:rPr>
            </w:pPr>
            <w:r>
              <w:rPr>
                <w:rFonts w:ascii="Times New Roman" w:hAnsi="Times New Roman" w:cs="Times New Roman"/>
              </w:rPr>
              <w:t>HermeticWizard</w:t>
            </w:r>
          </w:p>
        </w:tc>
      </w:tr>
      <w:tr w14:paraId="30710436">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0F97B173">
            <w:pPr>
              <w:rPr>
                <w:rFonts w:ascii="Times New Roman" w:hAnsi="Times New Roman" w:cs="Times New Roman"/>
              </w:rPr>
            </w:pPr>
            <w:r>
              <w:rPr>
                <w:rFonts w:ascii="Times New Roman" w:hAnsi="Times New Roman" w:cs="Times New Roman"/>
              </w:rPr>
              <w:t>ATT&amp;CK ID</w:t>
            </w:r>
          </w:p>
        </w:tc>
        <w:tc>
          <w:tcPr>
            <w:tcW w:w="0" w:type="auto"/>
            <w:vAlign w:val="center"/>
          </w:tcPr>
          <w:p w14:paraId="497F3715">
            <w:pPr>
              <w:rPr>
                <w:rFonts w:ascii="Times New Roman" w:hAnsi="Times New Roman" w:cs="Times New Roman"/>
              </w:rPr>
            </w:pPr>
            <w:r>
              <w:rPr>
                <w:rFonts w:ascii="Times New Roman" w:hAnsi="Times New Roman" w:cs="Times New Roman"/>
              </w:rPr>
              <w:t>S0698</w:t>
            </w:r>
          </w:p>
        </w:tc>
      </w:tr>
      <w:tr w14:paraId="49B89A61">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7ABB4E73">
            <w:pPr>
              <w:rPr>
                <w:rFonts w:ascii="Times New Roman" w:hAnsi="Times New Roman" w:cs="Times New Roman"/>
              </w:rPr>
            </w:pPr>
            <w:r>
              <w:rPr>
                <w:rFonts w:ascii="Times New Roman" w:hAnsi="Times New Roman" w:cs="Times New Roman"/>
              </w:rPr>
              <w:t>Type</w:t>
            </w:r>
          </w:p>
        </w:tc>
        <w:tc>
          <w:tcPr>
            <w:tcW w:w="0" w:type="auto"/>
            <w:vAlign w:val="center"/>
          </w:tcPr>
          <w:p w14:paraId="7EBD92E0">
            <w:pPr>
              <w:rPr>
                <w:rFonts w:ascii="Times New Roman" w:hAnsi="Times New Roman" w:cs="Times New Roman"/>
              </w:rPr>
            </w:pPr>
            <w:r>
              <w:rPr>
                <w:rFonts w:ascii="Times New Roman" w:hAnsi="Times New Roman" w:cs="Times New Roman"/>
              </w:rPr>
              <w:t>Malware — Worm / Lateral Propagation Tool</w:t>
            </w:r>
          </w:p>
        </w:tc>
      </w:tr>
      <w:tr w14:paraId="64D14C2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A075095">
            <w:pPr>
              <w:rPr>
                <w:rFonts w:ascii="Times New Roman" w:hAnsi="Times New Roman" w:cs="Times New Roman"/>
              </w:rPr>
            </w:pPr>
            <w:r>
              <w:rPr>
                <w:rFonts w:ascii="Times New Roman" w:hAnsi="Times New Roman" w:cs="Times New Roman"/>
              </w:rPr>
              <w:t>Platform</w:t>
            </w:r>
          </w:p>
        </w:tc>
        <w:tc>
          <w:tcPr>
            <w:tcW w:w="0" w:type="auto"/>
            <w:vAlign w:val="center"/>
          </w:tcPr>
          <w:p w14:paraId="15AB39B3">
            <w:pPr>
              <w:rPr>
                <w:rFonts w:ascii="Times New Roman" w:hAnsi="Times New Roman" w:cs="Times New Roman"/>
              </w:rPr>
            </w:pPr>
            <w:r>
              <w:rPr>
                <w:rFonts w:ascii="Times New Roman" w:hAnsi="Times New Roman" w:cs="Times New Roman"/>
              </w:rPr>
              <w:t>Windows</w:t>
            </w:r>
          </w:p>
        </w:tc>
      </w:tr>
      <w:tr w14:paraId="3840BA22">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C62B8D3">
            <w:pPr>
              <w:rPr>
                <w:rFonts w:ascii="Times New Roman" w:hAnsi="Times New Roman" w:cs="Times New Roman"/>
              </w:rPr>
            </w:pPr>
            <w:r>
              <w:rPr>
                <w:rFonts w:ascii="Times New Roman" w:hAnsi="Times New Roman" w:cs="Times New Roman"/>
              </w:rPr>
              <w:t>First Identified</w:t>
            </w:r>
          </w:p>
        </w:tc>
        <w:tc>
          <w:tcPr>
            <w:tcW w:w="0" w:type="auto"/>
            <w:vAlign w:val="center"/>
          </w:tcPr>
          <w:p w14:paraId="025955E4">
            <w:pPr>
              <w:rPr>
                <w:rFonts w:ascii="Times New Roman" w:hAnsi="Times New Roman" w:cs="Times New Roman"/>
              </w:rPr>
            </w:pPr>
            <w:r>
              <w:rPr>
                <w:rFonts w:ascii="Times New Roman" w:hAnsi="Times New Roman" w:cs="Times New Roman"/>
              </w:rPr>
              <w:t>February 2022</w:t>
            </w:r>
          </w:p>
        </w:tc>
      </w:tr>
      <w:tr w14:paraId="7A10C26D">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26318DEF">
            <w:pPr>
              <w:rPr>
                <w:rFonts w:ascii="Times New Roman" w:hAnsi="Times New Roman" w:cs="Times New Roman"/>
              </w:rPr>
            </w:pPr>
            <w:r>
              <w:rPr>
                <w:rFonts w:ascii="Times New Roman" w:hAnsi="Times New Roman" w:cs="Times New Roman"/>
              </w:rPr>
              <w:t>Identified By</w:t>
            </w:r>
          </w:p>
        </w:tc>
        <w:tc>
          <w:tcPr>
            <w:tcW w:w="0" w:type="auto"/>
            <w:vAlign w:val="center"/>
          </w:tcPr>
          <w:p w14:paraId="561EE3AA">
            <w:pPr>
              <w:rPr>
                <w:rFonts w:ascii="Times New Roman" w:hAnsi="Times New Roman" w:cs="Times New Roman"/>
              </w:rPr>
            </w:pPr>
            <w:r>
              <w:rPr>
                <w:rFonts w:ascii="Times New Roman" w:hAnsi="Times New Roman" w:cs="Times New Roman"/>
              </w:rPr>
              <w:t>ESET Research</w:t>
            </w:r>
          </w:p>
        </w:tc>
      </w:tr>
    </w:tbl>
    <w:p w14:paraId="6FFFCF59">
      <w:pPr>
        <w:rPr>
          <w:rFonts w:ascii="Times New Roman" w:hAnsi="Times New Roman" w:cs="Times New Roman"/>
          <w:b/>
          <w:bCs/>
        </w:rPr>
      </w:pPr>
      <w:r>
        <w:rPr>
          <w:rFonts w:ascii="Times New Roman" w:hAnsi="Times New Roman" w:cs="Times New Roman"/>
          <w:b/>
          <w:bCs/>
        </w:rPr>
        <w:pict>
          <v:rect id="_x0000_i1146" o:spt="1" style="height:1.5pt;width:0pt;" fillcolor="#A0A0A0" filled="t" stroked="f" coordsize="21600,21600" o:hr="t" o:hrstd="t" o:hralign="center">
            <v:path/>
            <v:fill on="t" focussize="0,0"/>
            <v:stroke on="f"/>
            <v:imagedata o:title=""/>
            <o:lock v:ext="edit"/>
            <w10:wrap type="none"/>
            <w10:anchorlock/>
          </v:rect>
        </w:pict>
      </w:r>
    </w:p>
    <w:p w14:paraId="0D9CCE0E">
      <w:pPr>
        <w:rPr>
          <w:rFonts w:ascii="Times New Roman" w:hAnsi="Times New Roman" w:cs="Times New Roman"/>
          <w:b/>
          <w:bCs/>
        </w:rPr>
      </w:pPr>
    </w:p>
    <w:p w14:paraId="43C27DFF">
      <w:pPr>
        <w:rPr>
          <w:rFonts w:ascii="Times New Roman" w:hAnsi="Times New Roman" w:cs="Times New Roman"/>
          <w:b/>
          <w:bCs/>
        </w:rPr>
      </w:pPr>
      <w:r>
        <w:rPr>
          <w:rFonts w:ascii="Times New Roman" w:hAnsi="Times New Roman" w:cs="Times New Roman"/>
          <w:b/>
          <w:bCs/>
        </w:rPr>
        <w:t>2. Description</w:t>
      </w:r>
    </w:p>
    <w:p w14:paraId="1768726F">
      <w:pPr>
        <w:rPr>
          <w:rFonts w:ascii="Times New Roman" w:hAnsi="Times New Roman" w:cs="Times New Roman"/>
        </w:rPr>
      </w:pPr>
      <w:r>
        <w:rPr>
          <w:rFonts w:ascii="Times New Roman" w:hAnsi="Times New Roman" w:cs="Times New Roman"/>
          <w:b/>
          <w:bCs/>
        </w:rPr>
        <w:t xml:space="preserve">HermeticWizard </w:t>
      </w:r>
      <w:r>
        <w:rPr>
          <w:rFonts w:ascii="Times New Roman" w:hAnsi="Times New Roman" w:cs="Times New Roman"/>
        </w:rPr>
        <w:t>is a worm designed specifically to spread HermeticWiper across local networks using WMI and SMB. It contains hardcoded credentials to authenticate to remote SMB shares, copies HermeticWiper to remote systems, and executes it via WMI. It represents a sophisticated pairing of a lateral movement worm with a destructive wiper payload.</w:t>
      </w:r>
    </w:p>
    <w:p w14:paraId="1CFADB27">
      <w:pPr>
        <w:rPr>
          <w:rFonts w:ascii="Times New Roman" w:hAnsi="Times New Roman" w:cs="Times New Roman"/>
          <w:b/>
          <w:bCs/>
        </w:rPr>
      </w:pPr>
      <w:r>
        <w:rPr>
          <w:rFonts w:ascii="Times New Roman" w:hAnsi="Times New Roman" w:cs="Times New Roman"/>
        </w:rPr>
        <w:pict>
          <v:rect id="_x0000_i1147" o:spt="1" style="height:1.5pt;width:0pt;" fillcolor="#A0A0A0" filled="t" stroked="f" coordsize="21600,21600" o:hr="t" o:hrstd="t" o:hralign="center">
            <v:path/>
            <v:fill on="t" focussize="0,0"/>
            <v:stroke on="f"/>
            <v:imagedata o:title=""/>
            <o:lock v:ext="edit"/>
            <w10:wrap type="none"/>
            <w10:anchorlock/>
          </v:rect>
        </w:pict>
      </w:r>
    </w:p>
    <w:p w14:paraId="5EB61DF0">
      <w:pPr>
        <w:rPr>
          <w:rFonts w:ascii="Times New Roman" w:hAnsi="Times New Roman" w:cs="Times New Roman"/>
          <w:b/>
          <w:bCs/>
        </w:rPr>
      </w:pPr>
      <w:r>
        <w:rPr>
          <w:rFonts w:ascii="Times New Roman" w:hAnsi="Times New Roman" w:cs="Times New Roman"/>
          <w:b/>
          <w:bCs/>
        </w:rPr>
        <w:t>3. Threat Actor Association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796"/>
        <w:gridCol w:w="4459"/>
      </w:tblGrid>
      <w:tr w14:paraId="37A97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BA777ED">
            <w:pPr>
              <w:rPr>
                <w:rFonts w:ascii="Times New Roman" w:hAnsi="Times New Roman" w:cs="Times New Roman"/>
                <w:b/>
                <w:bCs/>
              </w:rPr>
            </w:pPr>
            <w:r>
              <w:rPr>
                <w:rFonts w:ascii="Times New Roman" w:hAnsi="Times New Roman" w:cs="Times New Roman"/>
                <w:b/>
                <w:bCs/>
              </w:rPr>
              <w:t>Field</w:t>
            </w:r>
          </w:p>
        </w:tc>
        <w:tc>
          <w:tcPr>
            <w:tcW w:w="0" w:type="auto"/>
            <w:vAlign w:val="center"/>
          </w:tcPr>
          <w:p w14:paraId="32B07C9D">
            <w:pPr>
              <w:rPr>
                <w:rFonts w:ascii="Times New Roman" w:hAnsi="Times New Roman" w:cs="Times New Roman"/>
                <w:b/>
                <w:bCs/>
              </w:rPr>
            </w:pPr>
            <w:r>
              <w:rPr>
                <w:rFonts w:ascii="Times New Roman" w:hAnsi="Times New Roman" w:cs="Times New Roman"/>
                <w:b/>
                <w:bCs/>
              </w:rPr>
              <w:t>Detail</w:t>
            </w:r>
          </w:p>
        </w:tc>
      </w:tr>
      <w:tr w14:paraId="5C8BB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A7D76A3">
            <w:pPr>
              <w:rPr>
                <w:rFonts w:ascii="Times New Roman" w:hAnsi="Times New Roman" w:cs="Times New Roman"/>
                <w:b/>
                <w:bCs/>
              </w:rPr>
            </w:pPr>
            <w:r>
              <w:rPr>
                <w:rFonts w:ascii="Times New Roman" w:hAnsi="Times New Roman" w:cs="Times New Roman"/>
                <w:b/>
                <w:bCs/>
              </w:rPr>
              <w:t>Threat Actor</w:t>
            </w:r>
          </w:p>
        </w:tc>
        <w:tc>
          <w:tcPr>
            <w:tcW w:w="0" w:type="auto"/>
            <w:vAlign w:val="center"/>
          </w:tcPr>
          <w:p w14:paraId="3A3D4BA5">
            <w:pPr>
              <w:rPr>
                <w:rFonts w:ascii="Times New Roman" w:hAnsi="Times New Roman" w:cs="Times New Roman"/>
                <w:b/>
                <w:bCs/>
              </w:rPr>
            </w:pPr>
            <w:r>
              <w:rPr>
                <w:rFonts w:ascii="Times New Roman" w:hAnsi="Times New Roman" w:cs="Times New Roman"/>
                <w:b/>
                <w:bCs/>
              </w:rPr>
              <w:t>Russia-aligned threat actors</w:t>
            </w:r>
          </w:p>
        </w:tc>
      </w:tr>
      <w:tr w14:paraId="1B121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750C04C">
            <w:pPr>
              <w:rPr>
                <w:rFonts w:ascii="Times New Roman" w:hAnsi="Times New Roman" w:cs="Times New Roman"/>
                <w:b/>
                <w:bCs/>
              </w:rPr>
            </w:pPr>
            <w:r>
              <w:rPr>
                <w:rFonts w:ascii="Times New Roman" w:hAnsi="Times New Roman" w:cs="Times New Roman"/>
                <w:b/>
                <w:bCs/>
              </w:rPr>
              <w:t>Companion Tool</w:t>
            </w:r>
          </w:p>
        </w:tc>
        <w:tc>
          <w:tcPr>
            <w:tcW w:w="0" w:type="auto"/>
            <w:vAlign w:val="center"/>
          </w:tcPr>
          <w:p w14:paraId="6FEE1114">
            <w:pPr>
              <w:rPr>
                <w:rFonts w:ascii="Times New Roman" w:hAnsi="Times New Roman" w:cs="Times New Roman"/>
                <w:b/>
                <w:bCs/>
              </w:rPr>
            </w:pPr>
            <w:r>
              <w:rPr>
                <w:rFonts w:ascii="Times New Roman" w:hAnsi="Times New Roman" w:cs="Times New Roman"/>
                <w:b/>
                <w:bCs/>
              </w:rPr>
              <w:t>HermeticWiper (S0697)</w:t>
            </w:r>
          </w:p>
        </w:tc>
      </w:tr>
      <w:tr w14:paraId="2CA8A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FAEB278">
            <w:pPr>
              <w:rPr>
                <w:rFonts w:ascii="Times New Roman" w:hAnsi="Times New Roman" w:cs="Times New Roman"/>
                <w:b/>
                <w:bCs/>
              </w:rPr>
            </w:pPr>
            <w:r>
              <w:rPr>
                <w:rFonts w:ascii="Times New Roman" w:hAnsi="Times New Roman" w:cs="Times New Roman"/>
                <w:b/>
                <w:bCs/>
              </w:rPr>
              <w:t>Motivation</w:t>
            </w:r>
          </w:p>
        </w:tc>
        <w:tc>
          <w:tcPr>
            <w:tcW w:w="0" w:type="auto"/>
            <w:vAlign w:val="center"/>
          </w:tcPr>
          <w:p w14:paraId="0C0165BC">
            <w:pPr>
              <w:rPr>
                <w:rFonts w:ascii="Times New Roman" w:hAnsi="Times New Roman" w:cs="Times New Roman"/>
                <w:b/>
                <w:bCs/>
              </w:rPr>
            </w:pPr>
            <w:r>
              <w:rPr>
                <w:rFonts w:ascii="Times New Roman" w:hAnsi="Times New Roman" w:cs="Times New Roman"/>
                <w:b/>
                <w:bCs/>
              </w:rPr>
              <w:t>Destructive cyber warfare against Ukraine</w:t>
            </w:r>
          </w:p>
        </w:tc>
      </w:tr>
    </w:tbl>
    <w:p w14:paraId="5C8FAD87">
      <w:pPr>
        <w:rPr>
          <w:rFonts w:ascii="Times New Roman" w:hAnsi="Times New Roman" w:cs="Times New Roman"/>
          <w:b/>
          <w:bCs/>
        </w:rPr>
      </w:pPr>
      <w:r>
        <w:rPr>
          <w:rFonts w:ascii="Times New Roman" w:hAnsi="Times New Roman" w:cs="Times New Roman"/>
          <w:b/>
          <w:bCs/>
        </w:rPr>
        <w:pict>
          <v:rect id="_x0000_i1148" o:spt="1" style="height:1.5pt;width:0pt;" fillcolor="#A0A0A0" filled="t" stroked="f" coordsize="21600,21600" o:hr="t" o:hrstd="t" o:hralign="center">
            <v:path/>
            <v:fill on="t" focussize="0,0"/>
            <v:stroke on="f"/>
            <v:imagedata o:title=""/>
            <o:lock v:ext="edit"/>
            <w10:wrap type="none"/>
            <w10:anchorlock/>
          </v:rect>
        </w:pict>
      </w:r>
    </w:p>
    <w:p w14:paraId="0F00FB39">
      <w:pPr>
        <w:rPr>
          <w:rFonts w:ascii="Times New Roman" w:hAnsi="Times New Roman" w:cs="Times New Roman"/>
          <w:b/>
          <w:bCs/>
        </w:rPr>
      </w:pPr>
      <w:r>
        <w:rPr>
          <w:rFonts w:ascii="Times New Roman" w:hAnsi="Times New Roman" w:cs="Times New Roman"/>
          <w:b/>
          <w:bCs/>
        </w:rPr>
        <w:t>4. Supported Platforms</w:t>
      </w:r>
      <w:r>
        <w:drawing>
          <wp:inline distT="0" distB="0" distL="114300" distR="114300">
            <wp:extent cx="5730240" cy="1170940"/>
            <wp:effectExtent l="0" t="0" r="0" b="2540"/>
            <wp:docPr id="11"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9"/>
                    <pic:cNvPicPr>
                      <a:picLocks noChangeAspect="1"/>
                    </pic:cNvPicPr>
                  </pic:nvPicPr>
                  <pic:blipFill>
                    <a:blip r:embed="rId33"/>
                    <a:stretch>
                      <a:fillRect/>
                    </a:stretch>
                  </pic:blipFill>
                  <pic:spPr>
                    <a:xfrm>
                      <a:off x="0" y="0"/>
                      <a:ext cx="5730240" cy="1170940"/>
                    </a:xfrm>
                    <a:prstGeom prst="rect">
                      <a:avLst/>
                    </a:prstGeom>
                    <a:noFill/>
                    <a:ln>
                      <a:noFill/>
                    </a:ln>
                  </pic:spPr>
                </pic:pic>
              </a:graphicData>
            </a:graphic>
          </wp:inline>
        </w:drawing>
      </w:r>
    </w:p>
    <w:p w14:paraId="4832DCCE">
      <w:pPr>
        <w:rPr>
          <w:rFonts w:ascii="Times New Roman" w:hAnsi="Times New Roman" w:cs="Times New Roman"/>
          <w:b/>
          <w:bCs/>
        </w:rPr>
      </w:pPr>
      <w:r>
        <w:rPr>
          <w:rFonts w:ascii="Times New Roman" w:hAnsi="Times New Roman" w:cs="Times New Roman"/>
          <w:b/>
          <w:bCs/>
        </w:rPr>
        <w:pict>
          <v:rect id="_x0000_i1149" o:spt="1" style="height:1.5pt;width:0pt;" fillcolor="#A0A0A0" filled="t" stroked="f" coordsize="21600,21600" o:hr="t" o:hrstd="t" o:hralign="center">
            <v:path/>
            <v:fill on="t" focussize="0,0"/>
            <v:stroke on="f"/>
            <v:imagedata o:title=""/>
            <o:lock v:ext="edit"/>
            <w10:wrap type="none"/>
            <w10:anchorlock/>
          </v:rect>
        </w:pict>
      </w:r>
    </w:p>
    <w:p w14:paraId="624D97EF">
      <w:pPr>
        <w:rPr>
          <w:rFonts w:ascii="Times New Roman" w:hAnsi="Times New Roman" w:cs="Times New Roman"/>
          <w:b/>
          <w:bCs/>
        </w:rPr>
      </w:pPr>
      <w:r>
        <w:rPr>
          <w:rFonts w:ascii="Times New Roman" w:hAnsi="Times New Roman" w:cs="Times New Roman"/>
          <w:b/>
          <w:bCs/>
        </w:rPr>
        <w:t>5. ATT&amp;CK Techniques Used</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08"/>
        <w:gridCol w:w="1141"/>
        <w:gridCol w:w="4198"/>
      </w:tblGrid>
      <w:tr w14:paraId="5C4A5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5CAA881">
            <w:pPr>
              <w:rPr>
                <w:rFonts w:ascii="Times New Roman" w:hAnsi="Times New Roman" w:cs="Times New Roman"/>
                <w:b/>
                <w:bCs/>
              </w:rPr>
            </w:pPr>
            <w:r>
              <w:rPr>
                <w:rFonts w:ascii="Times New Roman" w:hAnsi="Times New Roman" w:cs="Times New Roman"/>
                <w:b/>
                <w:bCs/>
              </w:rPr>
              <w:t>Tactic</w:t>
            </w:r>
          </w:p>
        </w:tc>
        <w:tc>
          <w:tcPr>
            <w:tcW w:w="0" w:type="auto"/>
            <w:vAlign w:val="center"/>
          </w:tcPr>
          <w:p w14:paraId="5AAF404B">
            <w:pPr>
              <w:rPr>
                <w:rFonts w:ascii="Times New Roman" w:hAnsi="Times New Roman" w:cs="Times New Roman"/>
                <w:b/>
                <w:bCs/>
              </w:rPr>
            </w:pPr>
            <w:r>
              <w:rPr>
                <w:rFonts w:ascii="Times New Roman" w:hAnsi="Times New Roman" w:cs="Times New Roman"/>
                <w:b/>
                <w:bCs/>
              </w:rPr>
              <w:t>ID</w:t>
            </w:r>
          </w:p>
        </w:tc>
        <w:tc>
          <w:tcPr>
            <w:tcW w:w="0" w:type="auto"/>
            <w:vAlign w:val="center"/>
          </w:tcPr>
          <w:p w14:paraId="10425883">
            <w:pPr>
              <w:rPr>
                <w:rFonts w:ascii="Times New Roman" w:hAnsi="Times New Roman" w:cs="Times New Roman"/>
                <w:b/>
                <w:bCs/>
              </w:rPr>
            </w:pPr>
            <w:r>
              <w:rPr>
                <w:rFonts w:ascii="Times New Roman" w:hAnsi="Times New Roman" w:cs="Times New Roman"/>
                <w:b/>
                <w:bCs/>
              </w:rPr>
              <w:t>Technique Name</w:t>
            </w:r>
          </w:p>
        </w:tc>
      </w:tr>
      <w:tr w14:paraId="4945B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ADA0712">
            <w:pPr>
              <w:rPr>
                <w:rFonts w:ascii="Times New Roman" w:hAnsi="Times New Roman" w:cs="Times New Roman"/>
                <w:b/>
                <w:bCs/>
              </w:rPr>
            </w:pPr>
            <w:r>
              <w:rPr>
                <w:rFonts w:ascii="Times New Roman" w:hAnsi="Times New Roman" w:cs="Times New Roman"/>
                <w:b/>
                <w:bCs/>
              </w:rPr>
              <w:t>Lateral Movement</w:t>
            </w:r>
          </w:p>
        </w:tc>
        <w:tc>
          <w:tcPr>
            <w:tcW w:w="0" w:type="auto"/>
            <w:vAlign w:val="center"/>
          </w:tcPr>
          <w:p w14:paraId="094E12E3">
            <w:pPr>
              <w:rPr>
                <w:rFonts w:ascii="Times New Roman" w:hAnsi="Times New Roman" w:cs="Times New Roman"/>
                <w:b/>
                <w:bCs/>
              </w:rPr>
            </w:pPr>
            <w:r>
              <w:rPr>
                <w:rFonts w:ascii="Times New Roman" w:hAnsi="Times New Roman" w:cs="Times New Roman"/>
                <w:b/>
                <w:bCs/>
              </w:rPr>
              <w:t>T1021.002</w:t>
            </w:r>
          </w:p>
        </w:tc>
        <w:tc>
          <w:tcPr>
            <w:tcW w:w="0" w:type="auto"/>
            <w:vAlign w:val="center"/>
          </w:tcPr>
          <w:p w14:paraId="13373DAC">
            <w:pPr>
              <w:rPr>
                <w:rFonts w:ascii="Times New Roman" w:hAnsi="Times New Roman" w:cs="Times New Roman"/>
                <w:b/>
                <w:bCs/>
              </w:rPr>
            </w:pPr>
            <w:r>
              <w:rPr>
                <w:rFonts w:ascii="Times New Roman" w:hAnsi="Times New Roman" w:cs="Times New Roman"/>
                <w:b/>
                <w:bCs/>
              </w:rPr>
              <w:t>SMB/Windows Admin Shares</w:t>
            </w:r>
          </w:p>
        </w:tc>
      </w:tr>
      <w:tr w14:paraId="1FFA1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207AC55">
            <w:pPr>
              <w:rPr>
                <w:rFonts w:ascii="Times New Roman" w:hAnsi="Times New Roman" w:cs="Times New Roman"/>
                <w:b/>
                <w:bCs/>
              </w:rPr>
            </w:pPr>
            <w:r>
              <w:rPr>
                <w:rFonts w:ascii="Times New Roman" w:hAnsi="Times New Roman" w:cs="Times New Roman"/>
                <w:b/>
                <w:bCs/>
              </w:rPr>
              <w:t>Lateral Movement</w:t>
            </w:r>
          </w:p>
        </w:tc>
        <w:tc>
          <w:tcPr>
            <w:tcW w:w="0" w:type="auto"/>
            <w:vAlign w:val="center"/>
          </w:tcPr>
          <w:p w14:paraId="4B6AF1C0">
            <w:pPr>
              <w:rPr>
                <w:rFonts w:ascii="Times New Roman" w:hAnsi="Times New Roman" w:cs="Times New Roman"/>
                <w:b/>
                <w:bCs/>
              </w:rPr>
            </w:pPr>
            <w:r>
              <w:rPr>
                <w:rFonts w:ascii="Times New Roman" w:hAnsi="Times New Roman" w:cs="Times New Roman"/>
                <w:b/>
                <w:bCs/>
              </w:rPr>
              <w:t>T1047</w:t>
            </w:r>
          </w:p>
        </w:tc>
        <w:tc>
          <w:tcPr>
            <w:tcW w:w="0" w:type="auto"/>
            <w:vAlign w:val="center"/>
          </w:tcPr>
          <w:p w14:paraId="60C9276B">
            <w:pPr>
              <w:rPr>
                <w:rFonts w:ascii="Times New Roman" w:hAnsi="Times New Roman" w:cs="Times New Roman"/>
                <w:b/>
                <w:bCs/>
              </w:rPr>
            </w:pPr>
            <w:r>
              <w:rPr>
                <w:rFonts w:ascii="Times New Roman" w:hAnsi="Times New Roman" w:cs="Times New Roman"/>
                <w:b/>
                <w:bCs/>
              </w:rPr>
              <w:t>Windows Management Instrumentation</w:t>
            </w:r>
          </w:p>
        </w:tc>
      </w:tr>
      <w:tr w14:paraId="566B1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8627FFA">
            <w:pPr>
              <w:rPr>
                <w:rFonts w:ascii="Times New Roman" w:hAnsi="Times New Roman" w:cs="Times New Roman"/>
                <w:b/>
                <w:bCs/>
              </w:rPr>
            </w:pPr>
            <w:r>
              <w:rPr>
                <w:rFonts w:ascii="Times New Roman" w:hAnsi="Times New Roman" w:cs="Times New Roman"/>
                <w:b/>
                <w:bCs/>
              </w:rPr>
              <w:t>Credential Access</w:t>
            </w:r>
          </w:p>
        </w:tc>
        <w:tc>
          <w:tcPr>
            <w:tcW w:w="0" w:type="auto"/>
            <w:vAlign w:val="center"/>
          </w:tcPr>
          <w:p w14:paraId="55D4748F">
            <w:pPr>
              <w:rPr>
                <w:rFonts w:ascii="Times New Roman" w:hAnsi="Times New Roman" w:cs="Times New Roman"/>
                <w:b/>
                <w:bCs/>
              </w:rPr>
            </w:pPr>
            <w:r>
              <w:rPr>
                <w:rFonts w:ascii="Times New Roman" w:hAnsi="Times New Roman" w:cs="Times New Roman"/>
                <w:b/>
                <w:bCs/>
              </w:rPr>
              <w:t>T1110.001</w:t>
            </w:r>
          </w:p>
        </w:tc>
        <w:tc>
          <w:tcPr>
            <w:tcW w:w="0" w:type="auto"/>
            <w:vAlign w:val="center"/>
          </w:tcPr>
          <w:p w14:paraId="52886A83">
            <w:pPr>
              <w:rPr>
                <w:rFonts w:ascii="Times New Roman" w:hAnsi="Times New Roman" w:cs="Times New Roman"/>
                <w:b/>
                <w:bCs/>
              </w:rPr>
            </w:pPr>
            <w:r>
              <w:rPr>
                <w:rFonts w:ascii="Times New Roman" w:hAnsi="Times New Roman" w:cs="Times New Roman"/>
                <w:b/>
                <w:bCs/>
              </w:rPr>
              <w:t>Brute Force: Password Guessing</w:t>
            </w:r>
          </w:p>
        </w:tc>
      </w:tr>
      <w:tr w14:paraId="3351A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58E4855">
            <w:pPr>
              <w:rPr>
                <w:rFonts w:ascii="Times New Roman" w:hAnsi="Times New Roman" w:cs="Times New Roman"/>
                <w:b/>
                <w:bCs/>
              </w:rPr>
            </w:pPr>
            <w:r>
              <w:rPr>
                <w:rFonts w:ascii="Times New Roman" w:hAnsi="Times New Roman" w:cs="Times New Roman"/>
                <w:b/>
                <w:bCs/>
              </w:rPr>
              <w:t>Execution</w:t>
            </w:r>
          </w:p>
        </w:tc>
        <w:tc>
          <w:tcPr>
            <w:tcW w:w="0" w:type="auto"/>
            <w:vAlign w:val="center"/>
          </w:tcPr>
          <w:p w14:paraId="1E79D31A">
            <w:pPr>
              <w:rPr>
                <w:rFonts w:ascii="Times New Roman" w:hAnsi="Times New Roman" w:cs="Times New Roman"/>
                <w:b/>
                <w:bCs/>
              </w:rPr>
            </w:pPr>
            <w:r>
              <w:rPr>
                <w:rFonts w:ascii="Times New Roman" w:hAnsi="Times New Roman" w:cs="Times New Roman"/>
                <w:b/>
                <w:bCs/>
              </w:rPr>
              <w:t>T1105</w:t>
            </w:r>
          </w:p>
        </w:tc>
        <w:tc>
          <w:tcPr>
            <w:tcW w:w="0" w:type="auto"/>
            <w:vAlign w:val="center"/>
          </w:tcPr>
          <w:p w14:paraId="42A44757">
            <w:pPr>
              <w:rPr>
                <w:rFonts w:ascii="Times New Roman" w:hAnsi="Times New Roman" w:cs="Times New Roman"/>
                <w:b/>
                <w:bCs/>
              </w:rPr>
            </w:pPr>
            <w:r>
              <w:rPr>
                <w:rFonts w:ascii="Times New Roman" w:hAnsi="Times New Roman" w:cs="Times New Roman"/>
                <w:b/>
                <w:bCs/>
              </w:rPr>
              <w:t>Ingress Tool Transfer</w:t>
            </w:r>
          </w:p>
        </w:tc>
      </w:tr>
      <w:tr w14:paraId="0C505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E4AEC58">
            <w:pPr>
              <w:rPr>
                <w:rFonts w:ascii="Times New Roman" w:hAnsi="Times New Roman" w:cs="Times New Roman"/>
                <w:b/>
                <w:bCs/>
              </w:rPr>
            </w:pPr>
            <w:r>
              <w:rPr>
                <w:rFonts w:ascii="Times New Roman" w:hAnsi="Times New Roman" w:cs="Times New Roman"/>
                <w:b/>
                <w:bCs/>
              </w:rPr>
              <w:t>Discovery</w:t>
            </w:r>
          </w:p>
        </w:tc>
        <w:tc>
          <w:tcPr>
            <w:tcW w:w="0" w:type="auto"/>
            <w:vAlign w:val="center"/>
          </w:tcPr>
          <w:p w14:paraId="7B59DF48">
            <w:pPr>
              <w:rPr>
                <w:rFonts w:ascii="Times New Roman" w:hAnsi="Times New Roman" w:cs="Times New Roman"/>
                <w:b/>
                <w:bCs/>
              </w:rPr>
            </w:pPr>
            <w:r>
              <w:rPr>
                <w:rFonts w:ascii="Times New Roman" w:hAnsi="Times New Roman" w:cs="Times New Roman"/>
                <w:b/>
                <w:bCs/>
              </w:rPr>
              <w:t>T1018</w:t>
            </w:r>
          </w:p>
        </w:tc>
        <w:tc>
          <w:tcPr>
            <w:tcW w:w="0" w:type="auto"/>
            <w:vAlign w:val="center"/>
          </w:tcPr>
          <w:p w14:paraId="41D7BBE7">
            <w:pPr>
              <w:rPr>
                <w:rFonts w:ascii="Times New Roman" w:hAnsi="Times New Roman" w:cs="Times New Roman"/>
                <w:b/>
                <w:bCs/>
              </w:rPr>
            </w:pPr>
            <w:r>
              <w:rPr>
                <w:rFonts w:ascii="Times New Roman" w:hAnsi="Times New Roman" w:cs="Times New Roman"/>
                <w:b/>
                <w:bCs/>
              </w:rPr>
              <w:t>Remote System Discovery</w:t>
            </w:r>
          </w:p>
        </w:tc>
      </w:tr>
    </w:tbl>
    <w:p w14:paraId="7BC602EF">
      <w:pPr>
        <w:rPr>
          <w:rFonts w:ascii="Times New Roman" w:hAnsi="Times New Roman" w:cs="Times New Roman"/>
          <w:b/>
          <w:bCs/>
        </w:rPr>
      </w:pPr>
    </w:p>
    <w:p w14:paraId="00751554">
      <w:pPr>
        <w:rPr>
          <w:rFonts w:ascii="Times New Roman" w:hAnsi="Times New Roman" w:cs="Times New Roman"/>
          <w:b/>
          <w:bCs/>
        </w:rPr>
      </w:pPr>
      <w:r>
        <w:rPr>
          <w:rFonts w:ascii="Times New Roman" w:hAnsi="Times New Roman" w:cs="Times New Roman"/>
          <w:b/>
          <w:bCs/>
        </w:rPr>
        <w:pict>
          <v:rect id="_x0000_i1150" o:spt="1" style="height:1.5pt;width:0pt;" fillcolor="#A0A0A0" filled="t" stroked="f" coordsize="21600,21600" o:hr="t" o:hrstd="t" o:hralign="center">
            <v:path/>
            <v:fill on="t" focussize="0,0"/>
            <v:stroke on="f"/>
            <v:imagedata o:title=""/>
            <o:lock v:ext="edit"/>
            <w10:wrap type="none"/>
            <w10:anchorlock/>
          </v:rect>
        </w:pict>
      </w:r>
    </w:p>
    <w:p w14:paraId="7A8A8CF9">
      <w:pPr>
        <w:rPr>
          <w:rFonts w:ascii="Times New Roman" w:hAnsi="Times New Roman" w:cs="Times New Roman"/>
        </w:rPr>
      </w:pPr>
      <w:r>
        <w:rPr>
          <w:rFonts w:ascii="Times New Roman" w:hAnsi="Times New Roman" w:cs="Times New Roman"/>
          <w:b/>
          <w:bCs/>
        </w:rPr>
        <w:t>6. Execution Method</w:t>
      </w:r>
    </w:p>
    <w:p w14:paraId="66465A2D">
      <w:pPr>
        <w:rPr>
          <w:rFonts w:ascii="Times New Roman" w:hAnsi="Times New Roman" w:cs="Times New Roman"/>
        </w:rPr>
      </w:pPr>
      <w:r>
        <w:rPr>
          <w:rFonts w:ascii="Times New Roman" w:hAnsi="Times New Roman" w:cs="Times New Roman"/>
          <w:b/>
          <w:bCs/>
        </w:rPr>
        <w:drawing>
          <wp:inline distT="0" distB="0" distL="0" distR="0">
            <wp:extent cx="5140960" cy="3634105"/>
            <wp:effectExtent l="0" t="0" r="2540" b="4445"/>
            <wp:docPr id="141914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46651" name="Picture 1"/>
                    <pic:cNvPicPr>
                      <a:picLocks noChangeAspect="1"/>
                    </pic:cNvPicPr>
                  </pic:nvPicPr>
                  <pic:blipFill>
                    <a:blip r:embed="rId34"/>
                    <a:stretch>
                      <a:fillRect/>
                    </a:stretch>
                  </pic:blipFill>
                  <pic:spPr>
                    <a:xfrm>
                      <a:off x="0" y="0"/>
                      <a:ext cx="5163354" cy="3650273"/>
                    </a:xfrm>
                    <a:prstGeom prst="rect">
                      <a:avLst/>
                    </a:prstGeom>
                  </pic:spPr>
                </pic:pic>
              </a:graphicData>
            </a:graphic>
          </wp:inline>
        </w:drawing>
      </w:r>
    </w:p>
    <w:p w14:paraId="3DEC7F8C">
      <w:pPr>
        <w:rPr>
          <w:rFonts w:ascii="Times New Roman" w:hAnsi="Times New Roman" w:cs="Times New Roman"/>
        </w:rPr>
      </w:pPr>
    </w:p>
    <w:p w14:paraId="60B0C187">
      <w:pPr>
        <w:tabs>
          <w:tab w:val="left" w:pos="2920"/>
        </w:tabs>
        <w:rPr>
          <w:rFonts w:ascii="Times New Roman" w:hAnsi="Times New Roman" w:cs="Times New Roman"/>
          <w:b/>
          <w:bCs/>
        </w:rPr>
      </w:pPr>
      <w:r>
        <w:rPr>
          <w:rFonts w:ascii="Times New Roman" w:hAnsi="Times New Roman" w:cs="Times New Roman"/>
          <w:b/>
          <w:bCs/>
        </w:rPr>
        <w:t>7. Persistence Techniques</w:t>
      </w:r>
    </w:p>
    <w:p w14:paraId="77FD33FA">
      <w:pPr>
        <w:rPr>
          <w:rFonts w:ascii="Times New Roman" w:hAnsi="Times New Roman" w:cs="Times New Roman"/>
          <w:b/>
          <w:bCs/>
          <w:highlight w:val="yellow"/>
        </w:rPr>
      </w:pPr>
      <w:r>
        <w:rPr>
          <w:rFonts w:ascii="Times New Roman" w:hAnsi="Times New Roman" w:cs="Times New Roman"/>
          <w:b/>
          <w:bCs/>
          <w:highlight w:val="yellow"/>
        </w:rPr>
        <w:t>HermeticWizard deploys no persistence mechanisms of its own.</w:t>
      </w:r>
    </w:p>
    <w:p w14:paraId="47BFF927">
      <w:pPr>
        <w:rPr>
          <w:rFonts w:ascii="Times New Roman" w:hAnsi="Times New Roman" w:cs="Times New Roman"/>
          <w:b/>
          <w:bCs/>
        </w:rPr>
      </w:pPr>
    </w:p>
    <w:p w14:paraId="2AC62669">
      <w:pPr>
        <w:rPr>
          <w:rFonts w:ascii="Times New Roman" w:hAnsi="Times New Roman" w:cs="Times New Roman"/>
          <w:b/>
          <w:bCs/>
        </w:rPr>
      </w:pPr>
      <w:r>
        <w:rPr>
          <w:rFonts w:ascii="Times New Roman" w:hAnsi="Times New Roman" w:cs="Times New Roman"/>
          <w:b/>
          <w:bCs/>
        </w:rPr>
        <w:t>8. Privilege Escalation</w:t>
      </w:r>
    </w:p>
    <w:p w14:paraId="0EBC4A70">
      <w:pPr>
        <w:rPr>
          <w:rFonts w:ascii="Times New Roman" w:hAnsi="Times New Roman" w:cs="Times New Roman"/>
          <w:b/>
          <w:bCs/>
        </w:rPr>
      </w:pPr>
      <w:r>
        <w:rPr>
          <w:rFonts w:ascii="Times New Roman" w:hAnsi="Times New Roman" w:cs="Times New Roman"/>
          <w:b/>
          <w:bCs/>
        </w:rPr>
        <w:t xml:space="preserve">HermeticWizard </w:t>
      </w:r>
      <w:r>
        <w:rPr>
          <w:rFonts w:ascii="Times New Roman" w:hAnsi="Times New Roman" w:cs="Times New Roman"/>
          <w:b/>
          <w:bCs/>
          <w:highlight w:val="yellow"/>
        </w:rPr>
        <w:t>deploys hardcoded credentials</w:t>
      </w:r>
      <w:r>
        <w:rPr>
          <w:rFonts w:ascii="Times New Roman" w:hAnsi="Times New Roman" w:cs="Times New Roman"/>
          <w:b/>
          <w:bCs/>
        </w:rPr>
        <w:t xml:space="preserve"> </w:t>
      </w:r>
      <w:r>
        <w:rPr>
          <w:rFonts w:ascii="Times New Roman" w:hAnsi="Times New Roman" w:cs="Times New Roman"/>
        </w:rPr>
        <w:t>(T1110.001) for SMB authentication, effectively using credential-based access rather than exploit-based privilege</w:t>
      </w:r>
      <w:r>
        <w:rPr>
          <w:rFonts w:ascii="Times New Roman" w:hAnsi="Times New Roman" w:cs="Times New Roman"/>
          <w:b/>
          <w:bCs/>
        </w:rPr>
        <w:t xml:space="preserve"> </w:t>
      </w:r>
      <w:r>
        <w:rPr>
          <w:rFonts w:ascii="Times New Roman" w:hAnsi="Times New Roman" w:cs="Times New Roman"/>
        </w:rPr>
        <w:t>escalation</w:t>
      </w:r>
      <w:r>
        <w:rPr>
          <w:rFonts w:ascii="Times New Roman" w:hAnsi="Times New Roman" w:cs="Times New Roman"/>
          <w:b/>
          <w:bCs/>
        </w:rPr>
        <w:t>.</w:t>
      </w:r>
    </w:p>
    <w:p w14:paraId="1EC90D05">
      <w:pPr>
        <w:rPr>
          <w:rFonts w:ascii="Times New Roman" w:hAnsi="Times New Roman" w:cs="Times New Roman"/>
          <w:b/>
          <w:bCs/>
        </w:rPr>
      </w:pPr>
      <w:r>
        <w:rPr>
          <w:rFonts w:ascii="Times New Roman" w:hAnsi="Times New Roman" w:cs="Times New Roman"/>
          <w:b/>
          <w:bCs/>
        </w:rPr>
        <w:t>9. Defense Evasion</w:t>
      </w:r>
    </w:p>
    <w:p w14:paraId="096912EB">
      <w:pPr>
        <w:rPr>
          <w:rFonts w:ascii="Times New Roman" w:hAnsi="Times New Roman" w:cs="Times New Roman"/>
          <w:b/>
          <w:bCs/>
        </w:rPr>
      </w:pPr>
    </w:p>
    <w:p w14:paraId="3D995CAD">
      <w:pPr>
        <w:rPr>
          <w:rFonts w:ascii="Times New Roman" w:hAnsi="Times New Roman" w:cs="Times New Roman"/>
          <w:b/>
          <w:bCs/>
        </w:rPr>
      </w:pPr>
      <w:r>
        <w:rPr>
          <w:rFonts w:ascii="Times New Roman" w:hAnsi="Times New Roman" w:cs="Times New Roman"/>
          <w:b/>
          <w:bCs/>
        </w:rPr>
        <w:drawing>
          <wp:inline distT="0" distB="0" distL="0" distR="0">
            <wp:extent cx="5205095" cy="1675130"/>
            <wp:effectExtent l="0" t="0" r="0" b="1270"/>
            <wp:docPr id="173718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87699" name="Picture 1"/>
                    <pic:cNvPicPr>
                      <a:picLocks noChangeAspect="1"/>
                    </pic:cNvPicPr>
                  </pic:nvPicPr>
                  <pic:blipFill>
                    <a:blip r:embed="rId35"/>
                    <a:stretch>
                      <a:fillRect/>
                    </a:stretch>
                  </pic:blipFill>
                  <pic:spPr>
                    <a:xfrm>
                      <a:off x="0" y="0"/>
                      <a:ext cx="5368011" cy="1727593"/>
                    </a:xfrm>
                    <a:prstGeom prst="rect">
                      <a:avLst/>
                    </a:prstGeom>
                  </pic:spPr>
                </pic:pic>
              </a:graphicData>
            </a:graphic>
          </wp:inline>
        </w:drawing>
      </w:r>
    </w:p>
    <w:p w14:paraId="1F076A0F">
      <w:pPr>
        <w:rPr>
          <w:rFonts w:ascii="Times New Roman" w:hAnsi="Times New Roman" w:cs="Times New Roman"/>
          <w:b/>
          <w:bCs/>
        </w:rPr>
      </w:pPr>
      <w:r>
        <w:rPr>
          <w:rFonts w:ascii="Times New Roman" w:hAnsi="Times New Roman" w:cs="Times New Roman"/>
          <w:b/>
          <w:bCs/>
        </w:rPr>
        <w:t>10. Credential Access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01"/>
        <w:gridCol w:w="1139"/>
        <w:gridCol w:w="5634"/>
      </w:tblGrid>
      <w:tr w14:paraId="1A97B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A7C8D20">
            <w:pPr>
              <w:rPr>
                <w:rFonts w:ascii="Times New Roman" w:hAnsi="Times New Roman" w:cs="Times New Roman"/>
                <w:b/>
                <w:bCs/>
              </w:rPr>
            </w:pPr>
            <w:r>
              <w:rPr>
                <w:rFonts w:ascii="Times New Roman" w:hAnsi="Times New Roman" w:cs="Times New Roman"/>
                <w:b/>
                <w:bCs/>
              </w:rPr>
              <w:t>Method</w:t>
            </w:r>
          </w:p>
        </w:tc>
        <w:tc>
          <w:tcPr>
            <w:tcW w:w="0" w:type="auto"/>
            <w:vAlign w:val="center"/>
          </w:tcPr>
          <w:p w14:paraId="173EF000">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6489EEB7">
            <w:pPr>
              <w:rPr>
                <w:rFonts w:ascii="Times New Roman" w:hAnsi="Times New Roman" w:cs="Times New Roman"/>
                <w:b/>
                <w:bCs/>
              </w:rPr>
            </w:pPr>
            <w:r>
              <w:rPr>
                <w:rFonts w:ascii="Times New Roman" w:hAnsi="Times New Roman" w:cs="Times New Roman"/>
                <w:b/>
                <w:bCs/>
              </w:rPr>
              <w:t>Detail</w:t>
            </w:r>
          </w:p>
        </w:tc>
      </w:tr>
      <w:tr w14:paraId="36E85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A514543">
            <w:pPr>
              <w:rPr>
                <w:rFonts w:ascii="Times New Roman" w:hAnsi="Times New Roman" w:cs="Times New Roman"/>
              </w:rPr>
            </w:pPr>
            <w:r>
              <w:rPr>
                <w:rFonts w:ascii="Times New Roman" w:hAnsi="Times New Roman" w:cs="Times New Roman"/>
              </w:rPr>
              <w:t>Hardcoded Credentials</w:t>
            </w:r>
          </w:p>
        </w:tc>
        <w:tc>
          <w:tcPr>
            <w:tcW w:w="0" w:type="auto"/>
            <w:vAlign w:val="center"/>
          </w:tcPr>
          <w:p w14:paraId="2ADAFB66">
            <w:pPr>
              <w:rPr>
                <w:rFonts w:ascii="Times New Roman" w:hAnsi="Times New Roman" w:cs="Times New Roman"/>
              </w:rPr>
            </w:pPr>
            <w:r>
              <w:rPr>
                <w:rFonts w:ascii="Times New Roman" w:hAnsi="Times New Roman" w:cs="Times New Roman"/>
              </w:rPr>
              <w:t>T1110.001</w:t>
            </w:r>
          </w:p>
        </w:tc>
        <w:tc>
          <w:tcPr>
            <w:tcW w:w="0" w:type="auto"/>
            <w:vAlign w:val="center"/>
          </w:tcPr>
          <w:p w14:paraId="2DEB4CA6">
            <w:pPr>
              <w:rPr>
                <w:rFonts w:ascii="Times New Roman" w:hAnsi="Times New Roman" w:cs="Times New Roman"/>
              </w:rPr>
            </w:pPr>
            <w:r>
              <w:rPr>
                <w:rFonts w:ascii="Times New Roman" w:hAnsi="Times New Roman" w:cs="Times New Roman"/>
              </w:rPr>
              <w:t>Deploys list of hardcoded credentials against SMB shares</w:t>
            </w:r>
          </w:p>
        </w:tc>
      </w:tr>
    </w:tbl>
    <w:p w14:paraId="0AA7F655">
      <w:pPr>
        <w:rPr>
          <w:rFonts w:ascii="Times New Roman" w:hAnsi="Times New Roman" w:cs="Times New Roman"/>
          <w:b/>
          <w:bCs/>
        </w:rPr>
      </w:pPr>
      <w:r>
        <w:rPr>
          <w:rFonts w:ascii="Times New Roman" w:hAnsi="Times New Roman" w:cs="Times New Roman"/>
          <w:b/>
          <w:bCs/>
        </w:rPr>
        <w:pict>
          <v:rect id="_x0000_i1151" o:spt="1" style="height:1.5pt;width:0pt;" fillcolor="#A0A0A0" filled="t" stroked="f" coordsize="21600,21600" o:hr="t" o:hrstd="t" o:hralign="center">
            <v:path/>
            <v:fill on="t" focussize="0,0"/>
            <v:stroke on="f"/>
            <v:imagedata o:title=""/>
            <o:lock v:ext="edit"/>
            <w10:wrap type="none"/>
            <w10:anchorlock/>
          </v:rect>
        </w:pict>
      </w:r>
    </w:p>
    <w:p w14:paraId="68A1CEE1">
      <w:pPr>
        <w:rPr>
          <w:rFonts w:ascii="Times New Roman" w:hAnsi="Times New Roman" w:cs="Times New Roman"/>
          <w:b/>
          <w:bCs/>
        </w:rPr>
      </w:pPr>
      <w:r>
        <w:rPr>
          <w:rFonts w:ascii="Times New Roman" w:hAnsi="Times New Roman" w:cs="Times New Roman"/>
          <w:b/>
          <w:bCs/>
        </w:rPr>
        <w:t>11. Discovery Techniques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49"/>
        <w:gridCol w:w="1139"/>
        <w:gridCol w:w="4877"/>
      </w:tblGrid>
      <w:tr w14:paraId="55BA4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28A69D4">
            <w:pPr>
              <w:rPr>
                <w:rFonts w:ascii="Times New Roman" w:hAnsi="Times New Roman" w:cs="Times New Roman"/>
                <w:b/>
                <w:bCs/>
              </w:rPr>
            </w:pPr>
            <w:r>
              <w:rPr>
                <w:rFonts w:ascii="Times New Roman" w:hAnsi="Times New Roman" w:cs="Times New Roman"/>
                <w:b/>
                <w:bCs/>
              </w:rPr>
              <w:t>What It Discovers</w:t>
            </w:r>
          </w:p>
        </w:tc>
        <w:tc>
          <w:tcPr>
            <w:tcW w:w="0" w:type="auto"/>
            <w:vAlign w:val="center"/>
          </w:tcPr>
          <w:p w14:paraId="330AA68F">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3AA48CCC">
            <w:pPr>
              <w:rPr>
                <w:rFonts w:ascii="Times New Roman" w:hAnsi="Times New Roman" w:cs="Times New Roman"/>
                <w:b/>
                <w:bCs/>
              </w:rPr>
            </w:pPr>
            <w:r>
              <w:rPr>
                <w:rFonts w:ascii="Times New Roman" w:hAnsi="Times New Roman" w:cs="Times New Roman"/>
                <w:b/>
                <w:bCs/>
              </w:rPr>
              <w:t>Method</w:t>
            </w:r>
          </w:p>
        </w:tc>
      </w:tr>
      <w:tr w14:paraId="2F179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658A798">
            <w:pPr>
              <w:rPr>
                <w:rFonts w:ascii="Times New Roman" w:hAnsi="Times New Roman" w:cs="Times New Roman"/>
                <w:b/>
                <w:bCs/>
              </w:rPr>
            </w:pPr>
            <w:r>
              <w:rPr>
                <w:rFonts w:ascii="Times New Roman" w:hAnsi="Times New Roman" w:cs="Times New Roman"/>
                <w:b/>
                <w:bCs/>
              </w:rPr>
              <w:t>Network Hosts</w:t>
            </w:r>
          </w:p>
        </w:tc>
        <w:tc>
          <w:tcPr>
            <w:tcW w:w="0" w:type="auto"/>
            <w:vAlign w:val="center"/>
          </w:tcPr>
          <w:p w14:paraId="72226036">
            <w:pPr>
              <w:rPr>
                <w:rFonts w:ascii="Times New Roman" w:hAnsi="Times New Roman" w:cs="Times New Roman"/>
                <w:b/>
                <w:bCs/>
              </w:rPr>
            </w:pPr>
            <w:r>
              <w:rPr>
                <w:rFonts w:ascii="Times New Roman" w:hAnsi="Times New Roman" w:cs="Times New Roman"/>
                <w:b/>
                <w:bCs/>
              </w:rPr>
              <w:t>T1018</w:t>
            </w:r>
          </w:p>
        </w:tc>
        <w:tc>
          <w:tcPr>
            <w:tcW w:w="0" w:type="auto"/>
            <w:vAlign w:val="center"/>
          </w:tcPr>
          <w:p w14:paraId="2BD1EA55">
            <w:pPr>
              <w:rPr>
                <w:rFonts w:ascii="Times New Roman" w:hAnsi="Times New Roman" w:cs="Times New Roman"/>
                <w:b/>
                <w:bCs/>
              </w:rPr>
            </w:pPr>
            <w:r>
              <w:rPr>
                <w:rFonts w:ascii="Times New Roman" w:hAnsi="Times New Roman" w:cs="Times New Roman"/>
                <w:b/>
                <w:bCs/>
              </w:rPr>
              <w:t>Deploys local network scan for accessible hosts</w:t>
            </w:r>
          </w:p>
        </w:tc>
      </w:tr>
    </w:tbl>
    <w:p w14:paraId="37D4964F">
      <w:pPr>
        <w:rPr>
          <w:rFonts w:ascii="Times New Roman" w:hAnsi="Times New Roman" w:cs="Times New Roman"/>
          <w:b/>
          <w:bCs/>
        </w:rPr>
      </w:pPr>
      <w:r>
        <w:rPr>
          <w:rFonts w:ascii="Times New Roman" w:hAnsi="Times New Roman" w:cs="Times New Roman"/>
          <w:b/>
          <w:bCs/>
        </w:rPr>
        <w:pict>
          <v:rect id="_x0000_i1152" o:spt="1" style="height:1.5pt;width:0pt;" fillcolor="#A0A0A0" filled="t" stroked="f" coordsize="21600,21600" o:hr="t" o:hrstd="t" o:hralign="center">
            <v:path/>
            <v:fill on="t" focussize="0,0"/>
            <v:stroke on="f"/>
            <v:imagedata o:title=""/>
            <o:lock v:ext="edit"/>
            <w10:wrap type="none"/>
            <w10:anchorlock/>
          </v:rect>
        </w:pict>
      </w:r>
    </w:p>
    <w:p w14:paraId="71972817">
      <w:pPr>
        <w:rPr>
          <w:rFonts w:ascii="Times New Roman" w:hAnsi="Times New Roman" w:cs="Times New Roman"/>
          <w:b/>
          <w:bCs/>
        </w:rPr>
      </w:pPr>
      <w:r>
        <w:rPr>
          <w:rFonts w:ascii="Times New Roman" w:hAnsi="Times New Roman" w:cs="Times New Roman"/>
          <w:b/>
          <w:bCs/>
        </w:rPr>
        <w:t>12. Lateral Movement</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95"/>
        <w:gridCol w:w="1141"/>
        <w:gridCol w:w="5653"/>
      </w:tblGrid>
      <w:tr w14:paraId="7CB27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EEA00ED">
            <w:pPr>
              <w:rPr>
                <w:rFonts w:ascii="Times New Roman" w:hAnsi="Times New Roman" w:cs="Times New Roman"/>
                <w:b/>
                <w:bCs/>
              </w:rPr>
            </w:pPr>
            <w:r>
              <w:rPr>
                <w:rFonts w:ascii="Times New Roman" w:hAnsi="Times New Roman" w:cs="Times New Roman"/>
                <w:b/>
                <w:bCs/>
              </w:rPr>
              <w:t>Method</w:t>
            </w:r>
          </w:p>
        </w:tc>
        <w:tc>
          <w:tcPr>
            <w:tcW w:w="0" w:type="auto"/>
            <w:vAlign w:val="center"/>
          </w:tcPr>
          <w:p w14:paraId="023266A2">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629802DB">
            <w:pPr>
              <w:rPr>
                <w:rFonts w:ascii="Times New Roman" w:hAnsi="Times New Roman" w:cs="Times New Roman"/>
                <w:b/>
                <w:bCs/>
              </w:rPr>
            </w:pPr>
            <w:r>
              <w:rPr>
                <w:rFonts w:ascii="Times New Roman" w:hAnsi="Times New Roman" w:cs="Times New Roman"/>
                <w:b/>
                <w:bCs/>
              </w:rPr>
              <w:t>Detail</w:t>
            </w:r>
          </w:p>
        </w:tc>
      </w:tr>
      <w:tr w14:paraId="04F2D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5F0FFCF">
            <w:pPr>
              <w:rPr>
                <w:rFonts w:ascii="Times New Roman" w:hAnsi="Times New Roman" w:cs="Times New Roman"/>
                <w:b/>
                <w:bCs/>
              </w:rPr>
            </w:pPr>
            <w:r>
              <w:rPr>
                <w:rFonts w:ascii="Times New Roman" w:hAnsi="Times New Roman" w:cs="Times New Roman"/>
                <w:b/>
                <w:bCs/>
              </w:rPr>
              <w:t>SMB</w:t>
            </w:r>
          </w:p>
        </w:tc>
        <w:tc>
          <w:tcPr>
            <w:tcW w:w="0" w:type="auto"/>
            <w:vAlign w:val="center"/>
          </w:tcPr>
          <w:p w14:paraId="69929ECF">
            <w:pPr>
              <w:rPr>
                <w:rFonts w:ascii="Times New Roman" w:hAnsi="Times New Roman" w:cs="Times New Roman"/>
                <w:b/>
                <w:bCs/>
              </w:rPr>
            </w:pPr>
            <w:r>
              <w:rPr>
                <w:rFonts w:ascii="Times New Roman" w:hAnsi="Times New Roman" w:cs="Times New Roman"/>
                <w:b/>
                <w:bCs/>
              </w:rPr>
              <w:t>T1021.002</w:t>
            </w:r>
          </w:p>
        </w:tc>
        <w:tc>
          <w:tcPr>
            <w:tcW w:w="0" w:type="auto"/>
            <w:vAlign w:val="center"/>
          </w:tcPr>
          <w:p w14:paraId="38E359A5">
            <w:pPr>
              <w:rPr>
                <w:rFonts w:ascii="Times New Roman" w:hAnsi="Times New Roman" w:cs="Times New Roman"/>
                <w:b/>
                <w:bCs/>
              </w:rPr>
            </w:pPr>
            <w:r>
              <w:rPr>
                <w:rFonts w:ascii="Times New Roman" w:hAnsi="Times New Roman" w:cs="Times New Roman"/>
                <w:b/>
                <w:bCs/>
              </w:rPr>
              <w:t>Deploys SMB authentication to spread to remote hosts</w:t>
            </w:r>
          </w:p>
        </w:tc>
      </w:tr>
      <w:tr w14:paraId="2B1EF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457E3A8">
            <w:pPr>
              <w:rPr>
                <w:rFonts w:ascii="Times New Roman" w:hAnsi="Times New Roman" w:cs="Times New Roman"/>
                <w:b/>
                <w:bCs/>
              </w:rPr>
            </w:pPr>
            <w:r>
              <w:rPr>
                <w:rFonts w:ascii="Times New Roman" w:hAnsi="Times New Roman" w:cs="Times New Roman"/>
                <w:b/>
                <w:bCs/>
              </w:rPr>
              <w:t>WMI</w:t>
            </w:r>
          </w:p>
        </w:tc>
        <w:tc>
          <w:tcPr>
            <w:tcW w:w="0" w:type="auto"/>
            <w:vAlign w:val="center"/>
          </w:tcPr>
          <w:p w14:paraId="6AC58C8E">
            <w:pPr>
              <w:rPr>
                <w:rFonts w:ascii="Times New Roman" w:hAnsi="Times New Roman" w:cs="Times New Roman"/>
                <w:b/>
                <w:bCs/>
              </w:rPr>
            </w:pPr>
            <w:r>
              <w:rPr>
                <w:rFonts w:ascii="Times New Roman" w:hAnsi="Times New Roman" w:cs="Times New Roman"/>
                <w:b/>
                <w:bCs/>
              </w:rPr>
              <w:t>T1047</w:t>
            </w:r>
          </w:p>
        </w:tc>
        <w:tc>
          <w:tcPr>
            <w:tcW w:w="0" w:type="auto"/>
            <w:vAlign w:val="center"/>
          </w:tcPr>
          <w:p w14:paraId="37AE0C69">
            <w:pPr>
              <w:rPr>
                <w:rFonts w:ascii="Times New Roman" w:hAnsi="Times New Roman" w:cs="Times New Roman"/>
                <w:b/>
                <w:bCs/>
              </w:rPr>
            </w:pPr>
            <w:r>
              <w:rPr>
                <w:rFonts w:ascii="Times New Roman" w:hAnsi="Times New Roman" w:cs="Times New Roman"/>
                <w:b/>
                <w:bCs/>
              </w:rPr>
              <w:t>Deploys WMI remote execution of HermeticWiper</w:t>
            </w:r>
          </w:p>
        </w:tc>
      </w:tr>
    </w:tbl>
    <w:p w14:paraId="5DE29A75">
      <w:pPr>
        <w:rPr>
          <w:rFonts w:ascii="Times New Roman" w:hAnsi="Times New Roman" w:cs="Times New Roman"/>
          <w:b/>
          <w:bCs/>
        </w:rPr>
      </w:pPr>
      <w:r>
        <w:rPr>
          <w:rFonts w:ascii="Times New Roman" w:hAnsi="Times New Roman" w:cs="Times New Roman"/>
          <w:b/>
          <w:bCs/>
        </w:rPr>
        <w:pict>
          <v:rect id="_x0000_i1153" o:spt="1" style="height:1.5pt;width:0pt;" fillcolor="#A0A0A0" filled="t" stroked="f" coordsize="21600,21600" o:hr="t" o:hrstd="t" o:hralign="center">
            <v:path/>
            <v:fill on="t" focussize="0,0"/>
            <v:stroke on="f"/>
            <v:imagedata o:title=""/>
            <o:lock v:ext="edit"/>
            <w10:wrap type="none"/>
            <w10:anchorlock/>
          </v:rect>
        </w:pict>
      </w:r>
    </w:p>
    <w:p w14:paraId="594C692C">
      <w:pPr>
        <w:rPr>
          <w:rFonts w:ascii="Times New Roman" w:hAnsi="Times New Roman" w:cs="Times New Roman"/>
          <w:b/>
          <w:bCs/>
        </w:rPr>
      </w:pPr>
      <w:r>
        <w:rPr>
          <w:rFonts w:ascii="Times New Roman" w:hAnsi="Times New Roman" w:cs="Times New Roman"/>
          <w:b/>
          <w:bCs/>
        </w:rPr>
        <w:t>13. Command &amp; Control</w:t>
      </w:r>
    </w:p>
    <w:p w14:paraId="636BA1B0">
      <w:pPr>
        <w:rPr>
          <w:rFonts w:ascii="Times New Roman" w:hAnsi="Times New Roman" w:cs="Times New Roman"/>
          <w:b/>
          <w:bCs/>
        </w:rPr>
      </w:pPr>
      <w:r>
        <w:rPr>
          <w:rFonts w:ascii="Times New Roman" w:hAnsi="Times New Roman" w:cs="Times New Roman"/>
          <w:b/>
          <w:bCs/>
          <w:highlight w:val="yellow"/>
        </w:rPr>
        <w:t>HermeticWizard deploys no C2 functionality</w:t>
      </w:r>
      <w:r>
        <w:rPr>
          <w:rFonts w:ascii="Times New Roman" w:hAnsi="Times New Roman" w:cs="Times New Roman"/>
          <w:b/>
          <w:bCs/>
        </w:rPr>
        <w:t>. It is a standalone worm.</w:t>
      </w:r>
    </w:p>
    <w:p w14:paraId="3326BB93">
      <w:pPr>
        <w:rPr>
          <w:rFonts w:ascii="Times New Roman" w:hAnsi="Times New Roman" w:cs="Times New Roman"/>
          <w:b/>
          <w:bCs/>
        </w:rPr>
      </w:pPr>
      <w:r>
        <w:rPr>
          <w:rFonts w:ascii="Times New Roman" w:hAnsi="Times New Roman" w:cs="Times New Roman"/>
          <w:b/>
          <w:bCs/>
        </w:rPr>
        <w:pict>
          <v:rect id="_x0000_i1154" o:spt="1" style="height:1.5pt;width:0pt;" fillcolor="#A0A0A0" filled="t" stroked="f" coordsize="21600,21600" o:hr="t" o:hrstd="t" o:hralign="center">
            <v:path/>
            <v:fill on="t" focussize="0,0"/>
            <v:stroke on="f"/>
            <v:imagedata o:title=""/>
            <o:lock v:ext="edit"/>
            <w10:wrap type="none"/>
            <w10:anchorlock/>
          </v:rect>
        </w:pict>
      </w:r>
    </w:p>
    <w:p w14:paraId="6FF6B9AF">
      <w:pPr>
        <w:rPr>
          <w:rFonts w:ascii="Times New Roman" w:hAnsi="Times New Roman" w:cs="Times New Roman"/>
          <w:b/>
          <w:bCs/>
        </w:rPr>
      </w:pPr>
      <w:r>
        <w:rPr>
          <w:rFonts w:ascii="Times New Roman" w:hAnsi="Times New Roman" w:cs="Times New Roman"/>
          <w:b/>
          <w:bCs/>
        </w:rPr>
        <w:t>14. Exfiltration</w:t>
      </w:r>
    </w:p>
    <w:p w14:paraId="673E731F">
      <w:pPr>
        <w:rPr>
          <w:rFonts w:ascii="Times New Roman" w:hAnsi="Times New Roman" w:cs="Times New Roman"/>
          <w:b/>
          <w:bCs/>
          <w:highlight w:val="yellow"/>
        </w:rPr>
      </w:pPr>
      <w:r>
        <w:rPr>
          <w:rFonts w:ascii="Times New Roman" w:hAnsi="Times New Roman" w:cs="Times New Roman"/>
          <w:b/>
          <w:bCs/>
          <w:highlight w:val="yellow"/>
        </w:rPr>
        <w:t>HermeticWizard deploys no exfiltration capability.</w:t>
      </w:r>
    </w:p>
    <w:p w14:paraId="61D35289">
      <w:pPr>
        <w:rPr>
          <w:rFonts w:ascii="Times New Roman" w:hAnsi="Times New Roman" w:cs="Times New Roman"/>
          <w:b/>
          <w:bCs/>
        </w:rPr>
      </w:pPr>
    </w:p>
    <w:p w14:paraId="03124FA7">
      <w:pPr>
        <w:rPr>
          <w:rFonts w:ascii="Times New Roman" w:hAnsi="Times New Roman" w:cs="Times New Roman"/>
          <w:b/>
          <w:bCs/>
        </w:rPr>
      </w:pPr>
      <w:r>
        <w:rPr>
          <w:rFonts w:ascii="Times New Roman" w:hAnsi="Times New Roman" w:cs="Times New Roman"/>
          <w:b/>
          <w:bCs/>
        </w:rPr>
        <w:t>15. Impact Analysis</w:t>
      </w:r>
    </w:p>
    <w:p w14:paraId="0D98521B">
      <w:pPr>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p>
    <w:p w14:paraId="2792A010">
      <w:pPr>
        <w:rPr>
          <w:rFonts w:ascii="Times New Roman" w:hAnsi="Times New Roman" w:cs="Times New Roman"/>
          <w:b/>
          <w:bCs/>
        </w:rPr>
      </w:pPr>
      <w:r>
        <w:rPr>
          <w:rFonts w:ascii="Times New Roman" w:hAnsi="Times New Roman" w:cs="Times New Roman"/>
          <w:b/>
          <w:bCs/>
        </w:rPr>
        <w:t>16. IOCs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48"/>
        <w:gridCol w:w="2725"/>
        <w:gridCol w:w="5263"/>
      </w:tblGrid>
      <w:tr w14:paraId="68D28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F135FE0">
            <w:pPr>
              <w:rPr>
                <w:rFonts w:ascii="Times New Roman" w:hAnsi="Times New Roman" w:cs="Times New Roman"/>
                <w:b/>
                <w:bCs/>
              </w:rPr>
            </w:pPr>
            <w:r>
              <w:rPr>
                <w:rFonts w:ascii="Times New Roman" w:hAnsi="Times New Roman" w:cs="Times New Roman"/>
                <w:b/>
                <w:bCs/>
              </w:rPr>
              <w:t>Type</w:t>
            </w:r>
          </w:p>
        </w:tc>
        <w:tc>
          <w:tcPr>
            <w:tcW w:w="0" w:type="auto"/>
            <w:vAlign w:val="center"/>
          </w:tcPr>
          <w:p w14:paraId="6551FAF3">
            <w:pPr>
              <w:rPr>
                <w:rFonts w:ascii="Times New Roman" w:hAnsi="Times New Roman" w:cs="Times New Roman"/>
                <w:b/>
                <w:bCs/>
              </w:rPr>
            </w:pPr>
            <w:r>
              <w:rPr>
                <w:rFonts w:ascii="Times New Roman" w:hAnsi="Times New Roman" w:cs="Times New Roman"/>
                <w:b/>
                <w:bCs/>
              </w:rPr>
              <w:t>IOC</w:t>
            </w:r>
          </w:p>
        </w:tc>
        <w:tc>
          <w:tcPr>
            <w:tcW w:w="0" w:type="auto"/>
            <w:vAlign w:val="center"/>
          </w:tcPr>
          <w:p w14:paraId="15152FAB">
            <w:pPr>
              <w:rPr>
                <w:rFonts w:ascii="Times New Roman" w:hAnsi="Times New Roman" w:cs="Times New Roman"/>
                <w:b/>
                <w:bCs/>
              </w:rPr>
            </w:pPr>
            <w:r>
              <w:rPr>
                <w:rFonts w:ascii="Times New Roman" w:hAnsi="Times New Roman" w:cs="Times New Roman"/>
                <w:b/>
                <w:bCs/>
              </w:rPr>
              <w:t>Detail</w:t>
            </w:r>
          </w:p>
        </w:tc>
      </w:tr>
      <w:tr w14:paraId="74BD7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EE41D24">
            <w:pPr>
              <w:rPr>
                <w:rFonts w:ascii="Times New Roman" w:hAnsi="Times New Roman" w:cs="Times New Roman"/>
              </w:rPr>
            </w:pPr>
            <w:r>
              <w:rPr>
                <w:rFonts w:ascii="Times New Roman" w:hAnsi="Times New Roman" w:cs="Times New Roman"/>
              </w:rPr>
              <w:t>Network</w:t>
            </w:r>
          </w:p>
        </w:tc>
        <w:tc>
          <w:tcPr>
            <w:tcW w:w="0" w:type="auto"/>
            <w:vAlign w:val="center"/>
          </w:tcPr>
          <w:p w14:paraId="403EEF54">
            <w:pPr>
              <w:rPr>
                <w:rFonts w:ascii="Times New Roman" w:hAnsi="Times New Roman" w:cs="Times New Roman"/>
              </w:rPr>
            </w:pPr>
            <w:r>
              <w:rPr>
                <w:rFonts w:ascii="Times New Roman" w:hAnsi="Times New Roman" w:cs="Times New Roman"/>
              </w:rPr>
              <w:t>SMB authentication attempts</w:t>
            </w:r>
          </w:p>
        </w:tc>
        <w:tc>
          <w:tcPr>
            <w:tcW w:w="0" w:type="auto"/>
            <w:vAlign w:val="center"/>
          </w:tcPr>
          <w:p w14:paraId="49705018">
            <w:pPr>
              <w:rPr>
                <w:rFonts w:ascii="Times New Roman" w:hAnsi="Times New Roman" w:cs="Times New Roman"/>
              </w:rPr>
            </w:pPr>
            <w:r>
              <w:rPr>
                <w:rFonts w:ascii="Times New Roman" w:hAnsi="Times New Roman" w:cs="Times New Roman"/>
              </w:rPr>
              <w:t>Deployed using hardcoded credentials across network</w:t>
            </w:r>
          </w:p>
        </w:tc>
      </w:tr>
      <w:tr w14:paraId="30C9F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35AEFBD">
            <w:pPr>
              <w:rPr>
                <w:rFonts w:ascii="Times New Roman" w:hAnsi="Times New Roman" w:cs="Times New Roman"/>
              </w:rPr>
            </w:pPr>
            <w:r>
              <w:rPr>
                <w:rFonts w:ascii="Times New Roman" w:hAnsi="Times New Roman" w:cs="Times New Roman"/>
              </w:rPr>
              <w:t>Network</w:t>
            </w:r>
          </w:p>
        </w:tc>
        <w:tc>
          <w:tcPr>
            <w:tcW w:w="0" w:type="auto"/>
            <w:vAlign w:val="center"/>
          </w:tcPr>
          <w:p w14:paraId="72ABE6EC">
            <w:pPr>
              <w:rPr>
                <w:rFonts w:ascii="Times New Roman" w:hAnsi="Times New Roman" w:cs="Times New Roman"/>
              </w:rPr>
            </w:pPr>
            <w:r>
              <w:rPr>
                <w:rFonts w:ascii="Times New Roman" w:hAnsi="Times New Roman" w:cs="Times New Roman"/>
              </w:rPr>
              <w:t>WMI remote execution</w:t>
            </w:r>
          </w:p>
        </w:tc>
        <w:tc>
          <w:tcPr>
            <w:tcW w:w="0" w:type="auto"/>
            <w:vAlign w:val="center"/>
          </w:tcPr>
          <w:p w14:paraId="47C6CD97">
            <w:pPr>
              <w:rPr>
                <w:rFonts w:ascii="Times New Roman" w:hAnsi="Times New Roman" w:cs="Times New Roman"/>
              </w:rPr>
            </w:pPr>
            <w:r>
              <w:rPr>
                <w:rFonts w:ascii="Times New Roman" w:hAnsi="Times New Roman" w:cs="Times New Roman"/>
              </w:rPr>
              <w:t>Unusual WMI calls deploying executables on remote hosts</w:t>
            </w:r>
          </w:p>
        </w:tc>
      </w:tr>
      <w:tr w14:paraId="36627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FE43655">
            <w:pPr>
              <w:rPr>
                <w:rFonts w:ascii="Times New Roman" w:hAnsi="Times New Roman" w:cs="Times New Roman"/>
              </w:rPr>
            </w:pPr>
            <w:r>
              <w:rPr>
                <w:rFonts w:ascii="Times New Roman" w:hAnsi="Times New Roman" w:cs="Times New Roman"/>
              </w:rPr>
              <w:t>Behavioral</w:t>
            </w:r>
          </w:p>
        </w:tc>
        <w:tc>
          <w:tcPr>
            <w:tcW w:w="0" w:type="auto"/>
            <w:vAlign w:val="center"/>
          </w:tcPr>
          <w:p w14:paraId="010548F4">
            <w:pPr>
              <w:rPr>
                <w:rFonts w:ascii="Times New Roman" w:hAnsi="Times New Roman" w:cs="Times New Roman"/>
              </w:rPr>
            </w:pPr>
            <w:r>
              <w:rPr>
                <w:rFonts w:ascii="Times New Roman" w:hAnsi="Times New Roman" w:cs="Times New Roman"/>
              </w:rPr>
              <w:t>Lateral SMB traffic</w:t>
            </w:r>
          </w:p>
        </w:tc>
        <w:tc>
          <w:tcPr>
            <w:tcW w:w="0" w:type="auto"/>
            <w:vAlign w:val="center"/>
          </w:tcPr>
          <w:p w14:paraId="42CC6599">
            <w:pPr>
              <w:rPr>
                <w:rFonts w:ascii="Times New Roman" w:hAnsi="Times New Roman" w:cs="Times New Roman"/>
              </w:rPr>
            </w:pPr>
            <w:r>
              <w:rPr>
                <w:rFonts w:ascii="Times New Roman" w:hAnsi="Times New Roman" w:cs="Times New Roman"/>
              </w:rPr>
              <w:t>Unusual volume of SMB connections from single host</w:t>
            </w:r>
          </w:p>
        </w:tc>
      </w:tr>
    </w:tbl>
    <w:p w14:paraId="7A9BA567">
      <w:pPr>
        <w:rPr>
          <w:rFonts w:ascii="Times New Roman" w:hAnsi="Times New Roman" w:cs="Times New Roman"/>
          <w:b/>
          <w:bCs/>
        </w:rPr>
      </w:pPr>
      <w:r>
        <w:rPr>
          <w:rFonts w:ascii="Times New Roman" w:hAnsi="Times New Roman" w:cs="Times New Roman"/>
          <w:b/>
          <w:bCs/>
        </w:rPr>
        <w:pict>
          <v:rect id="_x0000_i1155" o:spt="1" style="height:1.5pt;width:0pt;" fillcolor="#A0A0A0" filled="t" stroked="f" coordsize="21600,21600" o:hr="t" o:hrstd="t" o:hralign="center">
            <v:path/>
            <v:fill on="t" focussize="0,0"/>
            <v:stroke on="f"/>
            <v:imagedata o:title=""/>
            <o:lock v:ext="edit"/>
            <w10:wrap type="none"/>
            <w10:anchorlock/>
          </v:rect>
        </w:pict>
      </w:r>
    </w:p>
    <w:p w14:paraId="32F2EBB1">
      <w:pPr>
        <w:rPr>
          <w:rFonts w:ascii="Times New Roman" w:hAnsi="Times New Roman" w:cs="Times New Roman"/>
          <w:b/>
          <w:bCs/>
        </w:rPr>
      </w:pPr>
    </w:p>
    <w:p w14:paraId="7AA65E9B">
      <w:pPr>
        <w:rPr>
          <w:rFonts w:ascii="Times New Roman" w:hAnsi="Times New Roman" w:cs="Times New Roman"/>
          <w:b/>
          <w:bCs/>
        </w:rPr>
      </w:pPr>
    </w:p>
    <w:p w14:paraId="17A3CD85">
      <w:pPr>
        <w:rPr>
          <w:rFonts w:ascii="Times New Roman" w:hAnsi="Times New Roman" w:cs="Times New Roman"/>
          <w:b/>
          <w:bCs/>
        </w:rPr>
      </w:pPr>
    </w:p>
    <w:p w14:paraId="402552C2">
      <w:pPr>
        <w:rPr>
          <w:rFonts w:ascii="Times New Roman" w:hAnsi="Times New Roman" w:cs="Times New Roman"/>
          <w:b/>
          <w:bCs/>
        </w:rPr>
      </w:pPr>
      <w:r>
        <w:rPr>
          <w:rFonts w:ascii="Times New Roman" w:hAnsi="Times New Roman" w:cs="Times New Roman"/>
          <w:b/>
          <w:bCs/>
        </w:rPr>
        <w:t>17. Detection &amp; Mitigation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737"/>
        <w:gridCol w:w="6399"/>
      </w:tblGrid>
      <w:tr w14:paraId="5BD83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2E4BD82">
            <w:pPr>
              <w:rPr>
                <w:rFonts w:ascii="Times New Roman" w:hAnsi="Times New Roman" w:cs="Times New Roman"/>
                <w:b/>
                <w:bCs/>
              </w:rPr>
            </w:pPr>
            <w:r>
              <w:rPr>
                <w:rFonts w:ascii="Times New Roman" w:hAnsi="Times New Roman" w:cs="Times New Roman"/>
                <w:b/>
                <w:bCs/>
              </w:rPr>
              <w:t>Method</w:t>
            </w:r>
          </w:p>
        </w:tc>
        <w:tc>
          <w:tcPr>
            <w:tcW w:w="0" w:type="auto"/>
            <w:vAlign w:val="center"/>
          </w:tcPr>
          <w:p w14:paraId="4C4706AF">
            <w:pPr>
              <w:rPr>
                <w:rFonts w:ascii="Times New Roman" w:hAnsi="Times New Roman" w:cs="Times New Roman"/>
                <w:b/>
                <w:bCs/>
              </w:rPr>
            </w:pPr>
            <w:r>
              <w:rPr>
                <w:rFonts w:ascii="Times New Roman" w:hAnsi="Times New Roman" w:cs="Times New Roman"/>
                <w:b/>
                <w:bCs/>
              </w:rPr>
              <w:t>Detail</w:t>
            </w:r>
          </w:p>
        </w:tc>
      </w:tr>
      <w:tr w14:paraId="59FBF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07AE664">
            <w:pPr>
              <w:rPr>
                <w:rFonts w:ascii="Times New Roman" w:hAnsi="Times New Roman" w:cs="Times New Roman"/>
              </w:rPr>
            </w:pPr>
            <w:r>
              <w:rPr>
                <w:rFonts w:ascii="Times New Roman" w:hAnsi="Times New Roman" w:cs="Times New Roman"/>
              </w:rPr>
              <w:t>SMB Monitoring</w:t>
            </w:r>
          </w:p>
        </w:tc>
        <w:tc>
          <w:tcPr>
            <w:tcW w:w="0" w:type="auto"/>
            <w:vAlign w:val="center"/>
          </w:tcPr>
          <w:p w14:paraId="55E55508">
            <w:pPr>
              <w:rPr>
                <w:rFonts w:ascii="Times New Roman" w:hAnsi="Times New Roman" w:cs="Times New Roman"/>
              </w:rPr>
            </w:pPr>
            <w:r>
              <w:rPr>
                <w:rFonts w:ascii="Times New Roman" w:hAnsi="Times New Roman" w:cs="Times New Roman"/>
              </w:rPr>
              <w:t>Alert on unusual SMB authentication attempts across network</w:t>
            </w:r>
          </w:p>
        </w:tc>
      </w:tr>
      <w:tr w14:paraId="73DE7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16963B9">
            <w:pPr>
              <w:rPr>
                <w:rFonts w:ascii="Times New Roman" w:hAnsi="Times New Roman" w:cs="Times New Roman"/>
              </w:rPr>
            </w:pPr>
            <w:r>
              <w:rPr>
                <w:rFonts w:ascii="Times New Roman" w:hAnsi="Times New Roman" w:cs="Times New Roman"/>
              </w:rPr>
              <w:t>WMI Execution Monitoring</w:t>
            </w:r>
          </w:p>
        </w:tc>
        <w:tc>
          <w:tcPr>
            <w:tcW w:w="0" w:type="auto"/>
            <w:vAlign w:val="center"/>
          </w:tcPr>
          <w:p w14:paraId="33237F7B">
            <w:pPr>
              <w:rPr>
                <w:rFonts w:ascii="Times New Roman" w:hAnsi="Times New Roman" w:cs="Times New Roman"/>
              </w:rPr>
            </w:pPr>
            <w:r>
              <w:rPr>
                <w:rFonts w:ascii="Times New Roman" w:hAnsi="Times New Roman" w:cs="Times New Roman"/>
              </w:rPr>
              <w:t>Alert on WMI deploying executables on remote hosts</w:t>
            </w:r>
          </w:p>
        </w:tc>
      </w:tr>
      <w:tr w14:paraId="6DCC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7D279B7">
            <w:pPr>
              <w:rPr>
                <w:rFonts w:ascii="Times New Roman" w:hAnsi="Times New Roman" w:cs="Times New Roman"/>
              </w:rPr>
            </w:pPr>
            <w:r>
              <w:rPr>
                <w:rFonts w:ascii="Times New Roman" w:hAnsi="Times New Roman" w:cs="Times New Roman"/>
              </w:rPr>
              <w:t>Network Segmentation</w:t>
            </w:r>
          </w:p>
        </w:tc>
        <w:tc>
          <w:tcPr>
            <w:tcW w:w="0" w:type="auto"/>
            <w:vAlign w:val="center"/>
          </w:tcPr>
          <w:p w14:paraId="2094213F">
            <w:pPr>
              <w:rPr>
                <w:rFonts w:ascii="Times New Roman" w:hAnsi="Times New Roman" w:cs="Times New Roman"/>
              </w:rPr>
            </w:pPr>
            <w:r>
              <w:rPr>
                <w:rFonts w:ascii="Times New Roman" w:hAnsi="Times New Roman" w:cs="Times New Roman"/>
              </w:rPr>
              <w:t>Deploy network segmentation to limit worm propagation</w:t>
            </w:r>
          </w:p>
        </w:tc>
      </w:tr>
      <w:tr w14:paraId="1DD4D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E78B84E">
            <w:pPr>
              <w:rPr>
                <w:rFonts w:ascii="Times New Roman" w:hAnsi="Times New Roman" w:cs="Times New Roman"/>
              </w:rPr>
            </w:pPr>
            <w:r>
              <w:rPr>
                <w:rFonts w:ascii="Times New Roman" w:hAnsi="Times New Roman" w:cs="Times New Roman"/>
              </w:rPr>
              <w:t>Credential Hygiene</w:t>
            </w:r>
          </w:p>
        </w:tc>
        <w:tc>
          <w:tcPr>
            <w:tcW w:w="0" w:type="auto"/>
            <w:vAlign w:val="center"/>
          </w:tcPr>
          <w:p w14:paraId="08436DB8">
            <w:pPr>
              <w:rPr>
                <w:rFonts w:ascii="Times New Roman" w:hAnsi="Times New Roman" w:cs="Times New Roman"/>
              </w:rPr>
            </w:pPr>
            <w:r>
              <w:rPr>
                <w:rFonts w:ascii="Times New Roman" w:hAnsi="Times New Roman" w:cs="Times New Roman"/>
              </w:rPr>
              <w:t>Deploy strong unique passwords to defeat hardcoded credential lists</w:t>
            </w:r>
          </w:p>
        </w:tc>
      </w:tr>
    </w:tbl>
    <w:p w14:paraId="09268E5F">
      <w:pPr>
        <w:rPr>
          <w:rFonts w:ascii="Times New Roman" w:hAnsi="Times New Roman" w:cs="Times New Roman"/>
          <w:b/>
          <w:bCs/>
        </w:rPr>
      </w:pPr>
      <w:r>
        <w:rPr>
          <w:rFonts w:ascii="Times New Roman" w:hAnsi="Times New Roman" w:cs="Times New Roman"/>
          <w:b/>
          <w:bCs/>
        </w:rPr>
        <w:pict>
          <v:rect id="_x0000_i1156" o:spt="1" style="height:1.5pt;width:0pt;" fillcolor="#A0A0A0" filled="t" stroked="f" coordsize="21600,21600" o:hr="t" o:hrstd="t" o:hralign="center">
            <v:path/>
            <v:fill on="t" focussize="0,0"/>
            <v:stroke on="f"/>
            <v:imagedata o:title=""/>
            <o:lock v:ext="edit"/>
            <w10:wrap type="none"/>
            <w10:anchorlock/>
          </v:rect>
        </w:pict>
      </w:r>
    </w:p>
    <w:p w14:paraId="27308DB5">
      <w:pPr>
        <w:rPr>
          <w:rFonts w:ascii="Times New Roman" w:hAnsi="Times New Roman" w:cs="Times New Roman"/>
          <w:b/>
          <w:bCs/>
        </w:rPr>
      </w:pPr>
      <w:r>
        <w:rPr>
          <w:rFonts w:ascii="Times New Roman" w:hAnsi="Times New Roman" w:cs="Times New Roman"/>
          <w:b/>
          <w:bCs/>
        </w:rPr>
        <w:t>18. References</w:t>
      </w:r>
    </w:p>
    <w:tbl>
      <w:tblPr>
        <w:tblStyle w:val="12"/>
        <w:tblW w:w="0" w:type="auto"/>
        <w:tblCellSpacing w:w="15" w:type="dxa"/>
        <w:tblInd w:w="0" w:type="dxa"/>
        <w:tblLayout w:type="autofit"/>
        <w:tblCellMar>
          <w:top w:w="15" w:type="dxa"/>
          <w:left w:w="15" w:type="dxa"/>
          <w:bottom w:w="15" w:type="dxa"/>
          <w:right w:w="15" w:type="dxa"/>
        </w:tblCellMar>
      </w:tblPr>
      <w:tblGrid>
        <w:gridCol w:w="195"/>
        <w:gridCol w:w="3760"/>
        <w:gridCol w:w="540"/>
        <w:gridCol w:w="4159"/>
      </w:tblGrid>
      <w:tr w14:paraId="37C8B797">
        <w:tblPrEx>
          <w:tblCellMar>
            <w:top w:w="15" w:type="dxa"/>
            <w:left w:w="15" w:type="dxa"/>
            <w:bottom w:w="15" w:type="dxa"/>
            <w:right w:w="15" w:type="dxa"/>
          </w:tblCellMar>
        </w:tblPrEx>
        <w:trPr>
          <w:tblHeader/>
          <w:tblCellSpacing w:w="15" w:type="dxa"/>
        </w:trPr>
        <w:tc>
          <w:tcPr>
            <w:tcW w:w="0" w:type="auto"/>
            <w:vAlign w:val="center"/>
          </w:tcPr>
          <w:p w14:paraId="0CB91F44">
            <w:pPr>
              <w:rPr>
                <w:rFonts w:ascii="Times New Roman" w:hAnsi="Times New Roman" w:cs="Times New Roman"/>
                <w:b/>
                <w:bCs/>
              </w:rPr>
            </w:pPr>
            <w:r>
              <w:rPr>
                <w:rFonts w:ascii="Times New Roman" w:hAnsi="Times New Roman" w:cs="Times New Roman"/>
                <w:b/>
                <w:bCs/>
              </w:rPr>
              <w:t>#</w:t>
            </w:r>
          </w:p>
        </w:tc>
        <w:tc>
          <w:tcPr>
            <w:tcW w:w="0" w:type="auto"/>
            <w:vAlign w:val="center"/>
          </w:tcPr>
          <w:p w14:paraId="34F12442">
            <w:pPr>
              <w:rPr>
                <w:rFonts w:ascii="Times New Roman" w:hAnsi="Times New Roman" w:cs="Times New Roman"/>
                <w:b/>
                <w:bCs/>
              </w:rPr>
            </w:pPr>
            <w:r>
              <w:rPr>
                <w:rFonts w:ascii="Times New Roman" w:hAnsi="Times New Roman" w:cs="Times New Roman"/>
                <w:b/>
                <w:bCs/>
              </w:rPr>
              <w:t>Source</w:t>
            </w:r>
          </w:p>
        </w:tc>
        <w:tc>
          <w:tcPr>
            <w:tcW w:w="0" w:type="auto"/>
            <w:vAlign w:val="center"/>
          </w:tcPr>
          <w:p w14:paraId="2208C66E">
            <w:pPr>
              <w:rPr>
                <w:rFonts w:ascii="Times New Roman" w:hAnsi="Times New Roman" w:cs="Times New Roman"/>
                <w:b/>
                <w:bCs/>
              </w:rPr>
            </w:pPr>
            <w:r>
              <w:rPr>
                <w:rFonts w:ascii="Times New Roman" w:hAnsi="Times New Roman" w:cs="Times New Roman"/>
                <w:b/>
                <w:bCs/>
              </w:rPr>
              <w:t>Year</w:t>
            </w:r>
          </w:p>
        </w:tc>
        <w:tc>
          <w:tcPr>
            <w:tcW w:w="0" w:type="auto"/>
            <w:vAlign w:val="center"/>
          </w:tcPr>
          <w:p w14:paraId="45B12441">
            <w:pPr>
              <w:rPr>
                <w:rFonts w:ascii="Times New Roman" w:hAnsi="Times New Roman" w:cs="Times New Roman"/>
                <w:b/>
                <w:bCs/>
              </w:rPr>
            </w:pPr>
            <w:r>
              <w:rPr>
                <w:rFonts w:ascii="Times New Roman" w:hAnsi="Times New Roman" w:cs="Times New Roman"/>
                <w:b/>
                <w:bCs/>
              </w:rPr>
              <w:t>Link</w:t>
            </w:r>
          </w:p>
        </w:tc>
      </w:tr>
      <w:tr w14:paraId="2D9A363D">
        <w:tblPrEx>
          <w:tblCellMar>
            <w:top w:w="15" w:type="dxa"/>
            <w:left w:w="15" w:type="dxa"/>
            <w:bottom w:w="15" w:type="dxa"/>
            <w:right w:w="15" w:type="dxa"/>
          </w:tblCellMar>
        </w:tblPrEx>
        <w:trPr>
          <w:tblCellSpacing w:w="15" w:type="dxa"/>
        </w:trPr>
        <w:tc>
          <w:tcPr>
            <w:tcW w:w="0" w:type="auto"/>
            <w:vAlign w:val="center"/>
          </w:tcPr>
          <w:p w14:paraId="2A37FDDD">
            <w:pPr>
              <w:rPr>
                <w:rFonts w:ascii="Times New Roman" w:hAnsi="Times New Roman" w:cs="Times New Roman"/>
                <w:b/>
                <w:bCs/>
              </w:rPr>
            </w:pPr>
            <w:r>
              <w:rPr>
                <w:rFonts w:ascii="Times New Roman" w:hAnsi="Times New Roman" w:cs="Times New Roman"/>
                <w:b/>
                <w:bCs/>
              </w:rPr>
              <w:t>1</w:t>
            </w:r>
          </w:p>
        </w:tc>
        <w:tc>
          <w:tcPr>
            <w:tcW w:w="0" w:type="auto"/>
            <w:vAlign w:val="center"/>
          </w:tcPr>
          <w:p w14:paraId="4112D13D">
            <w:pPr>
              <w:rPr>
                <w:rFonts w:ascii="Times New Roman" w:hAnsi="Times New Roman" w:cs="Times New Roman"/>
                <w:b/>
                <w:bCs/>
              </w:rPr>
            </w:pPr>
            <w:r>
              <w:rPr>
                <w:rFonts w:ascii="Times New Roman" w:hAnsi="Times New Roman" w:cs="Times New Roman"/>
                <w:b/>
                <w:bCs/>
              </w:rPr>
              <w:t>ESET Research — HermeticWizard</w:t>
            </w:r>
          </w:p>
        </w:tc>
        <w:tc>
          <w:tcPr>
            <w:tcW w:w="0" w:type="auto"/>
            <w:vAlign w:val="center"/>
          </w:tcPr>
          <w:p w14:paraId="09F1F5B8">
            <w:pPr>
              <w:rPr>
                <w:rFonts w:ascii="Times New Roman" w:hAnsi="Times New Roman" w:cs="Times New Roman"/>
                <w:b/>
                <w:bCs/>
              </w:rPr>
            </w:pPr>
            <w:r>
              <w:rPr>
                <w:rFonts w:ascii="Times New Roman" w:hAnsi="Times New Roman" w:cs="Times New Roman"/>
                <w:b/>
                <w:bCs/>
              </w:rPr>
              <w:t>2022</w:t>
            </w:r>
          </w:p>
        </w:tc>
        <w:tc>
          <w:tcPr>
            <w:tcW w:w="0" w:type="auto"/>
            <w:vAlign w:val="center"/>
          </w:tcPr>
          <w:p w14:paraId="226C3E2E">
            <w:pPr>
              <w:rPr>
                <w:rFonts w:ascii="Times New Roman" w:hAnsi="Times New Roman" w:cs="Times New Roman"/>
                <w:b/>
                <w:bCs/>
              </w:rPr>
            </w:pPr>
            <w:r>
              <w:fldChar w:fldCharType="begin"/>
            </w:r>
            <w:r>
              <w:instrText xml:space="preserve"> HYPERLINK "https://www.welivesecurity.com/" </w:instrText>
            </w:r>
            <w:r>
              <w:fldChar w:fldCharType="separate"/>
            </w:r>
            <w:r>
              <w:rPr>
                <w:rStyle w:val="16"/>
                <w:rFonts w:ascii="Times New Roman" w:hAnsi="Times New Roman" w:cs="Times New Roman"/>
                <w:b/>
                <w:bCs/>
              </w:rPr>
              <w:t>https://www.welivesecurity.com/</w:t>
            </w:r>
            <w:r>
              <w:rPr>
                <w:rStyle w:val="16"/>
                <w:rFonts w:ascii="Times New Roman" w:hAnsi="Times New Roman" w:cs="Times New Roman"/>
                <w:b/>
                <w:bCs/>
              </w:rPr>
              <w:fldChar w:fldCharType="end"/>
            </w:r>
          </w:p>
        </w:tc>
      </w:tr>
      <w:tr w14:paraId="400F0C69">
        <w:tblPrEx>
          <w:tblCellMar>
            <w:top w:w="15" w:type="dxa"/>
            <w:left w:w="15" w:type="dxa"/>
            <w:bottom w:w="15" w:type="dxa"/>
            <w:right w:w="15" w:type="dxa"/>
          </w:tblCellMar>
        </w:tblPrEx>
        <w:trPr>
          <w:tblCellSpacing w:w="15" w:type="dxa"/>
        </w:trPr>
        <w:tc>
          <w:tcPr>
            <w:tcW w:w="0" w:type="auto"/>
            <w:vAlign w:val="center"/>
          </w:tcPr>
          <w:p w14:paraId="101F9F99">
            <w:pPr>
              <w:rPr>
                <w:rFonts w:ascii="Times New Roman" w:hAnsi="Times New Roman" w:cs="Times New Roman"/>
                <w:b/>
                <w:bCs/>
              </w:rPr>
            </w:pPr>
            <w:r>
              <w:rPr>
                <w:rFonts w:ascii="Times New Roman" w:hAnsi="Times New Roman" w:cs="Times New Roman"/>
                <w:b/>
                <w:bCs/>
              </w:rPr>
              <w:t>2</w:t>
            </w:r>
          </w:p>
        </w:tc>
        <w:tc>
          <w:tcPr>
            <w:tcW w:w="0" w:type="auto"/>
            <w:vAlign w:val="center"/>
          </w:tcPr>
          <w:p w14:paraId="283A7777">
            <w:pPr>
              <w:rPr>
                <w:rFonts w:ascii="Times New Roman" w:hAnsi="Times New Roman" w:cs="Times New Roman"/>
                <w:b/>
                <w:bCs/>
              </w:rPr>
            </w:pPr>
            <w:r>
              <w:rPr>
                <w:rFonts w:ascii="Times New Roman" w:hAnsi="Times New Roman" w:cs="Times New Roman"/>
                <w:b/>
                <w:bCs/>
              </w:rPr>
              <w:t>MITRE ATT&amp;CK S0698</w:t>
            </w:r>
          </w:p>
        </w:tc>
        <w:tc>
          <w:tcPr>
            <w:tcW w:w="0" w:type="auto"/>
            <w:vAlign w:val="center"/>
          </w:tcPr>
          <w:p w14:paraId="6605E3A0">
            <w:pPr>
              <w:rPr>
                <w:rFonts w:ascii="Times New Roman" w:hAnsi="Times New Roman" w:cs="Times New Roman"/>
                <w:b/>
                <w:bCs/>
              </w:rPr>
            </w:pPr>
            <w:r>
              <w:rPr>
                <w:rFonts w:ascii="Times New Roman" w:hAnsi="Times New Roman" w:cs="Times New Roman"/>
                <w:b/>
                <w:bCs/>
              </w:rPr>
              <w:t>2022</w:t>
            </w:r>
          </w:p>
        </w:tc>
        <w:tc>
          <w:tcPr>
            <w:tcW w:w="0" w:type="auto"/>
            <w:vAlign w:val="center"/>
          </w:tcPr>
          <w:p w14:paraId="0AFA5156">
            <w:pPr>
              <w:rPr>
                <w:rFonts w:ascii="Times New Roman" w:hAnsi="Times New Roman" w:cs="Times New Roman"/>
                <w:b/>
                <w:bCs/>
              </w:rPr>
            </w:pPr>
            <w:r>
              <w:fldChar w:fldCharType="begin"/>
            </w:r>
            <w:r>
              <w:instrText xml:space="preserve"> HYPERLINK "https://attack.mitre.org/software/S0698/" </w:instrText>
            </w:r>
            <w:r>
              <w:fldChar w:fldCharType="separate"/>
            </w:r>
            <w:r>
              <w:rPr>
                <w:rStyle w:val="16"/>
                <w:rFonts w:ascii="Times New Roman" w:hAnsi="Times New Roman" w:cs="Times New Roman"/>
                <w:b/>
                <w:bCs/>
              </w:rPr>
              <w:t>https://attack.mitre.org/software/S0698/</w:t>
            </w:r>
            <w:r>
              <w:rPr>
                <w:rStyle w:val="16"/>
                <w:rFonts w:ascii="Times New Roman" w:hAnsi="Times New Roman" w:cs="Times New Roman"/>
                <w:b/>
                <w:bCs/>
              </w:rPr>
              <w:fldChar w:fldCharType="end"/>
            </w:r>
          </w:p>
        </w:tc>
      </w:tr>
    </w:tbl>
    <w:p w14:paraId="1C5BEC84">
      <w:pPr>
        <w:rPr>
          <w:rFonts w:ascii="Times New Roman" w:hAnsi="Times New Roman" w:cs="Times New Roman"/>
          <w:b/>
          <w:bCs/>
        </w:rPr>
      </w:pPr>
      <w:r>
        <w:rPr>
          <w:rFonts w:ascii="Times New Roman" w:hAnsi="Times New Roman" w:cs="Times New Roman"/>
          <w:b/>
          <w:bCs/>
        </w:rPr>
        <w:pict>
          <v:rect id="_x0000_i1157" o:spt="1" style="height:1.5pt;width:0pt;" fillcolor="#A0A0A0" filled="t" stroked="f" coordsize="21600,21600" o:hr="t" o:hrstd="t" o:hralign="center">
            <v:path/>
            <v:fill on="t" focussize="0,0"/>
            <v:stroke on="f"/>
            <v:imagedata o:title=""/>
            <o:lock v:ext="edit"/>
            <w10:wrap type="none"/>
            <w10:anchorlock/>
          </v:rect>
        </w:pict>
      </w:r>
    </w:p>
    <w:p w14:paraId="0D8D4BAA">
      <w:pPr>
        <w:rPr>
          <w:rFonts w:ascii="Times New Roman" w:hAnsi="Times New Roman" w:cs="Times New Roman"/>
          <w:b/>
          <w:bCs/>
        </w:rPr>
      </w:pPr>
      <w:r>
        <w:rPr>
          <w:rFonts w:ascii="Times New Roman" w:hAnsi="Times New Roman" w:cs="Times New Roman"/>
          <w:b/>
          <w:bCs/>
        </w:rPr>
        <w:pict>
          <v:rect id="_x0000_i1158" o:spt="1" style="height:1.5pt;width:0pt;" fillcolor="#A0A0A0" filled="t" stroked="f" coordsize="21600,21600" o:hr="t" o:hrstd="t" o:hralign="center">
            <v:path/>
            <v:fill on="t" focussize="0,0"/>
            <v:stroke on="f"/>
            <v:imagedata o:title=""/>
            <o:lock v:ext="edit"/>
            <w10:wrap type="none"/>
            <w10:anchorlock/>
          </v:rect>
        </w:pict>
      </w:r>
    </w:p>
    <w:p w14:paraId="379DF70F">
      <w:pPr>
        <w:rPr>
          <w:rFonts w:ascii="Times New Roman" w:hAnsi="Times New Roman" w:cs="Times New Roman"/>
          <w:b/>
          <w:bCs/>
        </w:rPr>
      </w:pPr>
    </w:p>
    <w:p w14:paraId="3FE2B59C">
      <w:pPr>
        <w:rPr>
          <w:rFonts w:ascii="Times New Roman" w:hAnsi="Times New Roman" w:cs="Times New Roman"/>
          <w:b/>
          <w:bCs/>
        </w:rPr>
      </w:pPr>
    </w:p>
    <w:p w14:paraId="6890A6CC">
      <w:pPr>
        <w:rPr>
          <w:rFonts w:ascii="Times New Roman" w:hAnsi="Times New Roman" w:cs="Times New Roman"/>
          <w:b/>
          <w:bCs/>
        </w:rPr>
      </w:pPr>
    </w:p>
    <w:p w14:paraId="2C917314">
      <w:pPr>
        <w:rPr>
          <w:rFonts w:ascii="Times New Roman" w:hAnsi="Times New Roman" w:cs="Times New Roman"/>
          <w:b/>
          <w:bCs/>
        </w:rPr>
      </w:pPr>
    </w:p>
    <w:p w14:paraId="3C6880CA">
      <w:pPr>
        <w:rPr>
          <w:rFonts w:ascii="Times New Roman" w:hAnsi="Times New Roman" w:cs="Times New Roman"/>
          <w:b/>
          <w:bCs/>
        </w:rPr>
      </w:pPr>
    </w:p>
    <w:p w14:paraId="184FE25F">
      <w:pPr>
        <w:rPr>
          <w:rFonts w:ascii="Times New Roman" w:hAnsi="Times New Roman" w:cs="Times New Roman"/>
          <w:b/>
          <w:bCs/>
        </w:rPr>
      </w:pPr>
    </w:p>
    <w:p w14:paraId="2C635C4A">
      <w:pPr>
        <w:rPr>
          <w:rFonts w:ascii="Times New Roman" w:hAnsi="Times New Roman" w:cs="Times New Roman"/>
          <w:b/>
          <w:bCs/>
        </w:rPr>
      </w:pPr>
    </w:p>
    <w:p w14:paraId="009C65B8">
      <w:pPr>
        <w:rPr>
          <w:rFonts w:ascii="Times New Roman" w:hAnsi="Times New Roman" w:cs="Times New Roman"/>
          <w:b/>
          <w:bCs/>
        </w:rPr>
      </w:pPr>
      <w:r>
        <w:rPr>
          <w:rFonts w:ascii="Times New Roman" w:hAnsi="Times New Roman" w:cs="Times New Roman"/>
          <w:b/>
          <w:bCs/>
        </w:rPr>
        <w:t>S0699 — Mythic</w:t>
      </w:r>
    </w:p>
    <w:p w14:paraId="16063A5D">
      <w:pPr>
        <w:rPr>
          <w:rFonts w:ascii="Times New Roman" w:hAnsi="Times New Roman" w:cs="Times New Roman"/>
          <w:b/>
          <w:bCs/>
        </w:rPr>
      </w:pPr>
      <w:r>
        <w:rPr>
          <w:rFonts w:ascii="Times New Roman" w:hAnsi="Times New Roman" w:cs="Times New Roman"/>
          <w:b/>
          <w:bCs/>
        </w:rPr>
        <w:drawing>
          <wp:inline distT="0" distB="0" distL="0" distR="0">
            <wp:extent cx="5731510" cy="647065"/>
            <wp:effectExtent l="0" t="0" r="2540" b="635"/>
            <wp:docPr id="82339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95109" name="Picture 1"/>
                    <pic:cNvPicPr>
                      <a:picLocks noChangeAspect="1"/>
                    </pic:cNvPicPr>
                  </pic:nvPicPr>
                  <pic:blipFill>
                    <a:blip r:embed="rId36"/>
                    <a:stretch>
                      <a:fillRect/>
                    </a:stretch>
                  </pic:blipFill>
                  <pic:spPr>
                    <a:xfrm>
                      <a:off x="0" y="0"/>
                      <a:ext cx="5731510" cy="647065"/>
                    </a:xfrm>
                    <a:prstGeom prst="rect">
                      <a:avLst/>
                    </a:prstGeom>
                  </pic:spPr>
                </pic:pic>
              </a:graphicData>
            </a:graphic>
          </wp:inline>
        </w:drawing>
      </w:r>
    </w:p>
    <w:p w14:paraId="0AF6F6B9">
      <w:pPr>
        <w:rPr>
          <w:rFonts w:ascii="Times New Roman" w:hAnsi="Times New Roman" w:cs="Times New Roman"/>
          <w:b/>
          <w:bCs/>
        </w:rPr>
      </w:pPr>
      <w:r>
        <w:rPr>
          <w:rFonts w:ascii="Times New Roman" w:hAnsi="Times New Roman" w:cs="Times New Roman"/>
          <w:b/>
          <w:bCs/>
        </w:rPr>
        <w:t>1. Name &amp; Type</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15" w:type="dxa"/>
          <w:left w:w="15" w:type="dxa"/>
          <w:bottom w:w="15" w:type="dxa"/>
          <w:right w:w="15" w:type="dxa"/>
        </w:tblCellMar>
      </w:tblPr>
      <w:tblGrid>
        <w:gridCol w:w="1535"/>
        <w:gridCol w:w="3829"/>
      </w:tblGrid>
      <w:tr w14:paraId="1624DAC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Header/>
          <w:tblCellSpacing w:w="15" w:type="dxa"/>
        </w:trPr>
        <w:tc>
          <w:tcPr>
            <w:tcW w:w="0" w:type="auto"/>
            <w:vAlign w:val="center"/>
          </w:tcPr>
          <w:p w14:paraId="3F63D77F">
            <w:pPr>
              <w:rPr>
                <w:rFonts w:ascii="Times New Roman" w:hAnsi="Times New Roman" w:cs="Times New Roman"/>
                <w:b/>
                <w:bCs/>
              </w:rPr>
            </w:pPr>
            <w:r>
              <w:rPr>
                <w:rFonts w:ascii="Times New Roman" w:hAnsi="Times New Roman" w:cs="Times New Roman"/>
                <w:b/>
                <w:bCs/>
              </w:rPr>
              <w:t>Field</w:t>
            </w:r>
          </w:p>
        </w:tc>
        <w:tc>
          <w:tcPr>
            <w:tcW w:w="0" w:type="auto"/>
            <w:vAlign w:val="center"/>
          </w:tcPr>
          <w:p w14:paraId="744F02A1">
            <w:pPr>
              <w:rPr>
                <w:rFonts w:ascii="Times New Roman" w:hAnsi="Times New Roman" w:cs="Times New Roman"/>
                <w:b/>
                <w:bCs/>
              </w:rPr>
            </w:pPr>
            <w:r>
              <w:rPr>
                <w:rFonts w:ascii="Times New Roman" w:hAnsi="Times New Roman" w:cs="Times New Roman"/>
                <w:b/>
                <w:bCs/>
              </w:rPr>
              <w:t>Detail</w:t>
            </w:r>
          </w:p>
        </w:tc>
      </w:tr>
      <w:tr w14:paraId="1EEF194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1EE969D8">
            <w:pPr>
              <w:rPr>
                <w:rFonts w:ascii="Times New Roman" w:hAnsi="Times New Roman" w:cs="Times New Roman"/>
                <w:b/>
                <w:bCs/>
              </w:rPr>
            </w:pPr>
            <w:r>
              <w:rPr>
                <w:rFonts w:ascii="Times New Roman" w:hAnsi="Times New Roman" w:cs="Times New Roman"/>
                <w:b/>
                <w:bCs/>
              </w:rPr>
              <w:t>Name</w:t>
            </w:r>
          </w:p>
        </w:tc>
        <w:tc>
          <w:tcPr>
            <w:tcW w:w="0" w:type="auto"/>
            <w:vAlign w:val="center"/>
          </w:tcPr>
          <w:p w14:paraId="7B8E58BC">
            <w:pPr>
              <w:rPr>
                <w:rFonts w:ascii="Times New Roman" w:hAnsi="Times New Roman" w:cs="Times New Roman"/>
                <w:b/>
                <w:bCs/>
              </w:rPr>
            </w:pPr>
            <w:r>
              <w:rPr>
                <w:rFonts w:ascii="Times New Roman" w:hAnsi="Times New Roman" w:cs="Times New Roman"/>
                <w:b/>
                <w:bCs/>
              </w:rPr>
              <w:t>Mythic</w:t>
            </w:r>
          </w:p>
        </w:tc>
      </w:tr>
      <w:tr w14:paraId="5A6C5D9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55A8E7A5">
            <w:pPr>
              <w:rPr>
                <w:rFonts w:ascii="Times New Roman" w:hAnsi="Times New Roman" w:cs="Times New Roman"/>
                <w:b/>
                <w:bCs/>
              </w:rPr>
            </w:pPr>
            <w:r>
              <w:rPr>
                <w:rFonts w:ascii="Times New Roman" w:hAnsi="Times New Roman" w:cs="Times New Roman"/>
                <w:b/>
                <w:bCs/>
              </w:rPr>
              <w:t>ATT&amp;CK ID</w:t>
            </w:r>
          </w:p>
        </w:tc>
        <w:tc>
          <w:tcPr>
            <w:tcW w:w="0" w:type="auto"/>
            <w:vAlign w:val="center"/>
          </w:tcPr>
          <w:p w14:paraId="4BCB89A5">
            <w:pPr>
              <w:rPr>
                <w:rFonts w:ascii="Times New Roman" w:hAnsi="Times New Roman" w:cs="Times New Roman"/>
                <w:b/>
                <w:bCs/>
              </w:rPr>
            </w:pPr>
            <w:r>
              <w:rPr>
                <w:rFonts w:ascii="Times New Roman" w:hAnsi="Times New Roman" w:cs="Times New Roman"/>
                <w:b/>
                <w:bCs/>
              </w:rPr>
              <w:t>S0699</w:t>
            </w:r>
          </w:p>
        </w:tc>
      </w:tr>
      <w:tr w14:paraId="1F93447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0A4EBA0E">
            <w:pPr>
              <w:rPr>
                <w:rFonts w:ascii="Times New Roman" w:hAnsi="Times New Roman" w:cs="Times New Roman"/>
                <w:b/>
                <w:bCs/>
              </w:rPr>
            </w:pPr>
            <w:r>
              <w:rPr>
                <w:rFonts w:ascii="Times New Roman" w:hAnsi="Times New Roman" w:cs="Times New Roman"/>
                <w:b/>
                <w:bCs/>
              </w:rPr>
              <w:t>Type</w:t>
            </w:r>
          </w:p>
        </w:tc>
        <w:tc>
          <w:tcPr>
            <w:tcW w:w="0" w:type="auto"/>
            <w:vAlign w:val="center"/>
          </w:tcPr>
          <w:p w14:paraId="094462E9">
            <w:pPr>
              <w:rPr>
                <w:rFonts w:ascii="Times New Roman" w:hAnsi="Times New Roman" w:cs="Times New Roman"/>
                <w:b/>
                <w:bCs/>
              </w:rPr>
            </w:pPr>
            <w:r>
              <w:rPr>
                <w:rFonts w:ascii="Times New Roman" w:hAnsi="Times New Roman" w:cs="Times New Roman"/>
                <w:b/>
                <w:bCs/>
              </w:rPr>
              <w:t>Tool — Open Source C2 Framework</w:t>
            </w:r>
          </w:p>
        </w:tc>
      </w:tr>
      <w:tr w14:paraId="4DA23DD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FB71998">
            <w:pPr>
              <w:rPr>
                <w:rFonts w:ascii="Times New Roman" w:hAnsi="Times New Roman" w:cs="Times New Roman"/>
                <w:b/>
                <w:bCs/>
              </w:rPr>
            </w:pPr>
            <w:r>
              <w:rPr>
                <w:rFonts w:ascii="Times New Roman" w:hAnsi="Times New Roman" w:cs="Times New Roman"/>
                <w:b/>
                <w:bCs/>
              </w:rPr>
              <w:t>Author</w:t>
            </w:r>
          </w:p>
        </w:tc>
        <w:tc>
          <w:tcPr>
            <w:tcW w:w="0" w:type="auto"/>
            <w:vAlign w:val="center"/>
          </w:tcPr>
          <w:p w14:paraId="5E5DC02C">
            <w:pPr>
              <w:rPr>
                <w:rFonts w:ascii="Times New Roman" w:hAnsi="Times New Roman" w:cs="Times New Roman"/>
                <w:b/>
                <w:bCs/>
              </w:rPr>
            </w:pPr>
            <w:r>
              <w:rPr>
                <w:rFonts w:ascii="Times New Roman" w:hAnsi="Times New Roman" w:cs="Times New Roman"/>
                <w:b/>
                <w:bCs/>
              </w:rPr>
              <w:t>its-a-feature (Cody Thomas)</w:t>
            </w:r>
          </w:p>
        </w:tc>
      </w:tr>
      <w:tr w14:paraId="15E02D2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42A28A1">
            <w:pPr>
              <w:rPr>
                <w:rFonts w:ascii="Times New Roman" w:hAnsi="Times New Roman" w:cs="Times New Roman"/>
                <w:b/>
                <w:bCs/>
              </w:rPr>
            </w:pPr>
            <w:r>
              <w:rPr>
                <w:rFonts w:ascii="Times New Roman" w:hAnsi="Times New Roman" w:cs="Times New Roman"/>
                <w:b/>
                <w:bCs/>
              </w:rPr>
              <w:t>First Released</w:t>
            </w:r>
          </w:p>
        </w:tc>
        <w:tc>
          <w:tcPr>
            <w:tcW w:w="0" w:type="auto"/>
            <w:vAlign w:val="center"/>
          </w:tcPr>
          <w:p w14:paraId="4065A10C">
            <w:pPr>
              <w:rPr>
                <w:rFonts w:ascii="Times New Roman" w:hAnsi="Times New Roman" w:cs="Times New Roman"/>
                <w:b/>
                <w:bCs/>
              </w:rPr>
            </w:pPr>
            <w:r>
              <w:rPr>
                <w:rFonts w:ascii="Times New Roman" w:hAnsi="Times New Roman" w:cs="Times New Roman"/>
                <w:b/>
                <w:bCs/>
              </w:rPr>
              <w:t>2019</w:t>
            </w:r>
          </w:p>
        </w:tc>
      </w:tr>
      <w:tr w14:paraId="7CBC6E9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54317BFF">
            <w:pPr>
              <w:rPr>
                <w:rFonts w:ascii="Times New Roman" w:hAnsi="Times New Roman" w:cs="Times New Roman"/>
                <w:b/>
                <w:bCs/>
              </w:rPr>
            </w:pPr>
            <w:r>
              <w:rPr>
                <w:rFonts w:ascii="Times New Roman" w:hAnsi="Times New Roman" w:cs="Times New Roman"/>
                <w:b/>
                <w:bCs/>
              </w:rPr>
              <w:t>Platform</w:t>
            </w:r>
          </w:p>
        </w:tc>
        <w:tc>
          <w:tcPr>
            <w:tcW w:w="0" w:type="auto"/>
            <w:vAlign w:val="center"/>
          </w:tcPr>
          <w:p w14:paraId="096EDA61">
            <w:pPr>
              <w:rPr>
                <w:rFonts w:ascii="Times New Roman" w:hAnsi="Times New Roman" w:cs="Times New Roman"/>
                <w:b/>
                <w:bCs/>
              </w:rPr>
            </w:pPr>
            <w:r>
              <w:rPr>
                <w:rFonts w:ascii="Times New Roman" w:hAnsi="Times New Roman" w:cs="Times New Roman"/>
                <w:b/>
                <w:bCs/>
              </w:rPr>
              <w:t>Windows, Linux, macOS</w:t>
            </w:r>
          </w:p>
        </w:tc>
      </w:tr>
    </w:tbl>
    <w:p w14:paraId="63EA7469">
      <w:pPr>
        <w:rPr>
          <w:rFonts w:ascii="Times New Roman" w:hAnsi="Times New Roman" w:cs="Times New Roman"/>
          <w:b/>
          <w:bCs/>
        </w:rPr>
      </w:pPr>
      <w:r>
        <w:rPr>
          <w:rFonts w:ascii="Times New Roman" w:hAnsi="Times New Roman" w:cs="Times New Roman"/>
          <w:b/>
          <w:bCs/>
        </w:rPr>
        <w:pict>
          <v:rect id="_x0000_i1159" o:spt="1" style="height:1.5pt;width:0pt;" fillcolor="#A0A0A0" filled="t" stroked="f" coordsize="21600,21600" o:hr="t" o:hrstd="t" o:hralign="center">
            <v:path/>
            <v:fill on="t" focussize="0,0"/>
            <v:stroke on="f"/>
            <v:imagedata o:title=""/>
            <o:lock v:ext="edit"/>
            <w10:wrap type="none"/>
            <w10:anchorlock/>
          </v:rect>
        </w:pict>
      </w:r>
    </w:p>
    <w:p w14:paraId="3480C1C7">
      <w:pPr>
        <w:rPr>
          <w:rFonts w:ascii="Times New Roman" w:hAnsi="Times New Roman" w:cs="Times New Roman"/>
          <w:b/>
          <w:bCs/>
        </w:rPr>
      </w:pPr>
      <w:r>
        <w:rPr>
          <w:rFonts w:ascii="Times New Roman" w:hAnsi="Times New Roman" w:cs="Times New Roman"/>
          <w:b/>
          <w:bCs/>
        </w:rPr>
        <w:t>2. Description</w:t>
      </w:r>
    </w:p>
    <w:p w14:paraId="4A96BCC5">
      <w:pPr>
        <w:rPr>
          <w:rFonts w:ascii="Times New Roman" w:hAnsi="Times New Roman" w:cs="Times New Roman"/>
        </w:rPr>
      </w:pPr>
      <w:r>
        <w:rPr>
          <w:rFonts w:ascii="Times New Roman" w:hAnsi="Times New Roman" w:cs="Times New Roman"/>
          <w:b/>
          <w:bCs/>
        </w:rPr>
        <w:t xml:space="preserve">Mythic </w:t>
      </w:r>
      <w:r>
        <w:rPr>
          <w:rFonts w:ascii="Times New Roman" w:hAnsi="Times New Roman" w:cs="Times New Roman"/>
        </w:rPr>
        <w:t>is</w:t>
      </w:r>
      <w:r>
        <w:rPr>
          <w:rFonts w:ascii="Times New Roman" w:hAnsi="Times New Roman" w:cs="Times New Roman"/>
          <w:b/>
          <w:bCs/>
        </w:rPr>
        <w:t xml:space="preserve"> </w:t>
      </w:r>
      <w:r>
        <w:rPr>
          <w:rFonts w:ascii="Times New Roman" w:hAnsi="Times New Roman" w:cs="Times New Roman"/>
        </w:rPr>
        <w:t>an open-source, cross-platform command and control framework designed for red team operations. It features a web-based UI, supports multiple agent types (Apfell, Atlas, Poseidon), and provides extensive post-exploitation capabilities. It has been adopted by multiple threat actors for real-world attacks due to its flexibility, cross-platform support, and active development.</w:t>
      </w:r>
    </w:p>
    <w:p w14:paraId="13D4A45D">
      <w:pPr>
        <w:rPr>
          <w:rFonts w:ascii="Times New Roman" w:hAnsi="Times New Roman" w:cs="Times New Roman"/>
          <w:b/>
          <w:bCs/>
        </w:rPr>
      </w:pPr>
    </w:p>
    <w:p w14:paraId="5FB2529C">
      <w:pPr>
        <w:rPr>
          <w:rFonts w:ascii="Times New Roman" w:hAnsi="Times New Roman" w:cs="Times New Roman"/>
          <w:b/>
          <w:bCs/>
        </w:rPr>
      </w:pPr>
      <w:r>
        <w:rPr>
          <w:rFonts w:ascii="Times New Roman" w:hAnsi="Times New Roman" w:cs="Times New Roman"/>
          <w:b/>
          <w:bCs/>
        </w:rPr>
        <w:t>3. Threat Actor Association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748"/>
        <w:gridCol w:w="4908"/>
      </w:tblGrid>
      <w:tr w14:paraId="53DC0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71807CF">
            <w:pPr>
              <w:rPr>
                <w:rFonts w:ascii="Times New Roman" w:hAnsi="Times New Roman" w:cs="Times New Roman"/>
                <w:b/>
                <w:bCs/>
              </w:rPr>
            </w:pPr>
            <w:r>
              <w:rPr>
                <w:rFonts w:ascii="Times New Roman" w:hAnsi="Times New Roman" w:cs="Times New Roman"/>
                <w:b/>
                <w:bCs/>
              </w:rPr>
              <w:t>Field</w:t>
            </w:r>
          </w:p>
        </w:tc>
        <w:tc>
          <w:tcPr>
            <w:tcW w:w="0" w:type="auto"/>
            <w:vAlign w:val="center"/>
          </w:tcPr>
          <w:p w14:paraId="4FF06192">
            <w:pPr>
              <w:rPr>
                <w:rFonts w:ascii="Times New Roman" w:hAnsi="Times New Roman" w:cs="Times New Roman"/>
                <w:b/>
                <w:bCs/>
              </w:rPr>
            </w:pPr>
            <w:r>
              <w:rPr>
                <w:rFonts w:ascii="Times New Roman" w:hAnsi="Times New Roman" w:cs="Times New Roman"/>
                <w:b/>
                <w:bCs/>
              </w:rPr>
              <w:t>Detail</w:t>
            </w:r>
          </w:p>
        </w:tc>
      </w:tr>
      <w:tr w14:paraId="6785D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A427315">
            <w:pPr>
              <w:rPr>
                <w:rFonts w:ascii="Times New Roman" w:hAnsi="Times New Roman" w:cs="Times New Roman"/>
              </w:rPr>
            </w:pPr>
            <w:r>
              <w:rPr>
                <w:rFonts w:ascii="Times New Roman" w:hAnsi="Times New Roman" w:cs="Times New Roman"/>
              </w:rPr>
              <w:t>Primary Use</w:t>
            </w:r>
          </w:p>
        </w:tc>
        <w:tc>
          <w:tcPr>
            <w:tcW w:w="0" w:type="auto"/>
            <w:vAlign w:val="center"/>
          </w:tcPr>
          <w:p w14:paraId="2245B6E3">
            <w:pPr>
              <w:rPr>
                <w:rFonts w:ascii="Times New Roman" w:hAnsi="Times New Roman" w:cs="Times New Roman"/>
              </w:rPr>
            </w:pPr>
            <w:r>
              <w:rPr>
                <w:rFonts w:ascii="Times New Roman" w:hAnsi="Times New Roman" w:cs="Times New Roman"/>
              </w:rPr>
              <w:t>Red team operations — legitimate security testing</w:t>
            </w:r>
          </w:p>
        </w:tc>
      </w:tr>
      <w:tr w14:paraId="1676A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475EFD6">
            <w:pPr>
              <w:rPr>
                <w:rFonts w:ascii="Times New Roman" w:hAnsi="Times New Roman" w:cs="Times New Roman"/>
              </w:rPr>
            </w:pPr>
            <w:r>
              <w:rPr>
                <w:rFonts w:ascii="Times New Roman" w:hAnsi="Times New Roman" w:cs="Times New Roman"/>
              </w:rPr>
              <w:t>Threat Actor Use</w:t>
            </w:r>
          </w:p>
        </w:tc>
        <w:tc>
          <w:tcPr>
            <w:tcW w:w="0" w:type="auto"/>
            <w:vAlign w:val="center"/>
          </w:tcPr>
          <w:p w14:paraId="0B7EB1C6">
            <w:pPr>
              <w:rPr>
                <w:rFonts w:ascii="Times New Roman" w:hAnsi="Times New Roman" w:cs="Times New Roman"/>
              </w:rPr>
            </w:pPr>
            <w:r>
              <w:rPr>
                <w:rFonts w:ascii="Times New Roman" w:hAnsi="Times New Roman" w:cs="Times New Roman"/>
              </w:rPr>
              <w:t>Multiple APT groups and ransomware operators</w:t>
            </w:r>
          </w:p>
        </w:tc>
      </w:tr>
      <w:tr w14:paraId="292B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02E758F">
            <w:pPr>
              <w:rPr>
                <w:rFonts w:ascii="Times New Roman" w:hAnsi="Times New Roman" w:cs="Times New Roman"/>
              </w:rPr>
            </w:pPr>
            <w:r>
              <w:rPr>
                <w:rFonts w:ascii="Times New Roman" w:hAnsi="Times New Roman" w:cs="Times New Roman"/>
              </w:rPr>
              <w:t>Availability</w:t>
            </w:r>
          </w:p>
        </w:tc>
        <w:tc>
          <w:tcPr>
            <w:tcW w:w="0" w:type="auto"/>
            <w:vAlign w:val="center"/>
          </w:tcPr>
          <w:p w14:paraId="7160C9D6">
            <w:pPr>
              <w:rPr>
                <w:rFonts w:ascii="Times New Roman" w:hAnsi="Times New Roman" w:cs="Times New Roman"/>
              </w:rPr>
            </w:pPr>
            <w:r>
              <w:rPr>
                <w:rFonts w:ascii="Times New Roman" w:hAnsi="Times New Roman" w:cs="Times New Roman"/>
              </w:rPr>
              <w:t>Publicly available open-source tool</w:t>
            </w:r>
          </w:p>
        </w:tc>
      </w:tr>
      <w:tr w14:paraId="6C2D4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79F1FF3">
            <w:pPr>
              <w:rPr>
                <w:rFonts w:ascii="Times New Roman" w:hAnsi="Times New Roman" w:cs="Times New Roman"/>
              </w:rPr>
            </w:pPr>
            <w:r>
              <w:rPr>
                <w:rFonts w:ascii="Times New Roman" w:hAnsi="Times New Roman" w:cs="Times New Roman"/>
              </w:rPr>
              <w:t>Motivation</w:t>
            </w:r>
          </w:p>
        </w:tc>
        <w:tc>
          <w:tcPr>
            <w:tcW w:w="0" w:type="auto"/>
            <w:vAlign w:val="center"/>
          </w:tcPr>
          <w:p w14:paraId="4E995A62">
            <w:pPr>
              <w:rPr>
                <w:rFonts w:ascii="Times New Roman" w:hAnsi="Times New Roman" w:cs="Times New Roman"/>
              </w:rPr>
            </w:pPr>
            <w:r>
              <w:rPr>
                <w:rFonts w:ascii="Times New Roman" w:hAnsi="Times New Roman" w:cs="Times New Roman"/>
              </w:rPr>
              <w:t>Varies by threat actor</w:t>
            </w:r>
          </w:p>
        </w:tc>
      </w:tr>
    </w:tbl>
    <w:p w14:paraId="204DD8B4">
      <w:pPr>
        <w:rPr>
          <w:rFonts w:ascii="Times New Roman" w:hAnsi="Times New Roman" w:cs="Times New Roman"/>
          <w:b/>
          <w:bCs/>
        </w:rPr>
      </w:pPr>
      <w:r>
        <w:rPr>
          <w:rFonts w:ascii="Times New Roman" w:hAnsi="Times New Roman" w:cs="Times New Roman"/>
          <w:b/>
          <w:bCs/>
        </w:rPr>
        <w:pict>
          <v:rect id="_x0000_i1160" o:spt="1" style="height:1.5pt;width:0pt;" fillcolor="#A0A0A0" filled="t" stroked="f" coordsize="21600,21600" o:hr="t" o:hrstd="t" o:hralign="center">
            <v:path/>
            <v:fill on="t" focussize="0,0"/>
            <v:stroke on="f"/>
            <v:imagedata o:title=""/>
            <o:lock v:ext="edit"/>
            <w10:wrap type="none"/>
            <w10:anchorlock/>
          </v:rect>
        </w:pict>
      </w:r>
    </w:p>
    <w:p w14:paraId="657F4622">
      <w:pPr>
        <w:rPr>
          <w:rFonts w:ascii="Times New Roman" w:hAnsi="Times New Roman" w:cs="Times New Roman"/>
          <w:b/>
          <w:bCs/>
        </w:rPr>
      </w:pPr>
      <w:r>
        <w:rPr>
          <w:rFonts w:ascii="Times New Roman" w:hAnsi="Times New Roman" w:cs="Times New Roman"/>
          <w:b/>
          <w:bCs/>
        </w:rPr>
        <w:t>4. Supported Platforms</w:t>
      </w:r>
    </w:p>
    <w:tbl>
      <w:tblPr>
        <w:tblStyle w:val="12"/>
        <w:tblW w:w="0" w:type="auto"/>
        <w:tblCellSpacing w:w="15" w:type="dxa"/>
        <w:tblInd w:w="0" w:type="dxa"/>
        <w:tblLayout w:type="autofit"/>
        <w:tblCellMar>
          <w:top w:w="15" w:type="dxa"/>
          <w:left w:w="15" w:type="dxa"/>
          <w:bottom w:w="15" w:type="dxa"/>
          <w:right w:w="15" w:type="dxa"/>
        </w:tblCellMar>
      </w:tblPr>
      <w:tblGrid>
        <w:gridCol w:w="81"/>
        <w:gridCol w:w="81"/>
      </w:tblGrid>
      <w:tr w14:paraId="29CB7DF7">
        <w:tblPrEx>
          <w:tblCellMar>
            <w:top w:w="15" w:type="dxa"/>
            <w:left w:w="15" w:type="dxa"/>
            <w:bottom w:w="15" w:type="dxa"/>
            <w:right w:w="15" w:type="dxa"/>
          </w:tblCellMar>
        </w:tblPrEx>
        <w:trPr>
          <w:tblHeader/>
          <w:tblCellSpacing w:w="15" w:type="dxa"/>
        </w:trPr>
        <w:tc>
          <w:tcPr>
            <w:tcW w:w="0" w:type="auto"/>
          </w:tcPr>
          <w:p w14:paraId="5EB270E6">
            <w:pPr>
              <w:rPr>
                <w:rFonts w:ascii="Times New Roman" w:hAnsi="Times New Roman" w:cs="Times New Roman"/>
                <w:b/>
                <w:bCs/>
              </w:rPr>
            </w:pPr>
            <w:r>
              <w:rPr>
                <w:rFonts w:ascii="Times New Roman" w:hAnsi="Times New Roman" w:cs="Times New Roman"/>
                <w:b/>
                <w:bCs/>
              </w:rPr>
              <w:drawing>
                <wp:anchor distT="0" distB="0" distL="114300" distR="114300" simplePos="0" relativeHeight="251659264" behindDoc="0" locked="0" layoutInCell="1" allowOverlap="1">
                  <wp:simplePos x="0" y="0"/>
                  <wp:positionH relativeFrom="column">
                    <wp:posOffset>1905</wp:posOffset>
                  </wp:positionH>
                  <wp:positionV relativeFrom="paragraph">
                    <wp:posOffset>2540</wp:posOffset>
                  </wp:positionV>
                  <wp:extent cx="5731510" cy="873125"/>
                  <wp:effectExtent l="0" t="0" r="2540" b="3175"/>
                  <wp:wrapNone/>
                  <wp:docPr id="209516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67110" name="Picture 1"/>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731510" cy="873125"/>
                          </a:xfrm>
                          <a:prstGeom prst="rect">
                            <a:avLst/>
                          </a:prstGeom>
                        </pic:spPr>
                      </pic:pic>
                    </a:graphicData>
                  </a:graphic>
                </wp:anchor>
              </w:drawing>
            </w:r>
          </w:p>
        </w:tc>
        <w:tc>
          <w:tcPr>
            <w:tcW w:w="0" w:type="auto"/>
          </w:tcPr>
          <w:p w14:paraId="7EA20CA1">
            <w:pPr>
              <w:rPr>
                <w:rFonts w:ascii="Times New Roman" w:hAnsi="Times New Roman" w:cs="Times New Roman"/>
                <w:b/>
                <w:bCs/>
              </w:rPr>
            </w:pPr>
          </w:p>
        </w:tc>
      </w:tr>
      <w:tr w14:paraId="6A8546A7">
        <w:tblPrEx>
          <w:tblCellMar>
            <w:top w:w="15" w:type="dxa"/>
            <w:left w:w="15" w:type="dxa"/>
            <w:bottom w:w="15" w:type="dxa"/>
            <w:right w:w="15" w:type="dxa"/>
          </w:tblCellMar>
        </w:tblPrEx>
        <w:trPr>
          <w:tblCellSpacing w:w="15" w:type="dxa"/>
        </w:trPr>
        <w:tc>
          <w:tcPr>
            <w:tcW w:w="0" w:type="auto"/>
          </w:tcPr>
          <w:p w14:paraId="7EAC41C5">
            <w:pPr>
              <w:rPr>
                <w:rFonts w:ascii="Times New Roman" w:hAnsi="Times New Roman" w:cs="Times New Roman"/>
                <w:b/>
                <w:bCs/>
              </w:rPr>
            </w:pPr>
          </w:p>
        </w:tc>
        <w:tc>
          <w:tcPr>
            <w:tcW w:w="0" w:type="auto"/>
          </w:tcPr>
          <w:p w14:paraId="316428FD">
            <w:pPr>
              <w:rPr>
                <w:rFonts w:ascii="Times New Roman" w:hAnsi="Times New Roman" w:cs="Times New Roman"/>
                <w:b/>
                <w:bCs/>
              </w:rPr>
            </w:pPr>
          </w:p>
        </w:tc>
      </w:tr>
      <w:tr w14:paraId="1CF06891">
        <w:tblPrEx>
          <w:tblCellMar>
            <w:top w:w="15" w:type="dxa"/>
            <w:left w:w="15" w:type="dxa"/>
            <w:bottom w:w="15" w:type="dxa"/>
            <w:right w:w="15" w:type="dxa"/>
          </w:tblCellMar>
        </w:tblPrEx>
        <w:trPr>
          <w:tblCellSpacing w:w="15" w:type="dxa"/>
        </w:trPr>
        <w:tc>
          <w:tcPr>
            <w:tcW w:w="0" w:type="auto"/>
          </w:tcPr>
          <w:p w14:paraId="15F45F38">
            <w:pPr>
              <w:rPr>
                <w:rFonts w:ascii="Times New Roman" w:hAnsi="Times New Roman" w:cs="Times New Roman"/>
                <w:b/>
                <w:bCs/>
              </w:rPr>
            </w:pPr>
          </w:p>
        </w:tc>
        <w:tc>
          <w:tcPr>
            <w:tcW w:w="0" w:type="auto"/>
          </w:tcPr>
          <w:p w14:paraId="5AF5A60F">
            <w:pPr>
              <w:rPr>
                <w:rFonts w:ascii="Times New Roman" w:hAnsi="Times New Roman" w:cs="Times New Roman"/>
                <w:b/>
                <w:bCs/>
              </w:rPr>
            </w:pPr>
          </w:p>
        </w:tc>
      </w:tr>
      <w:tr w14:paraId="09A0637F">
        <w:tblPrEx>
          <w:tblCellMar>
            <w:top w:w="15" w:type="dxa"/>
            <w:left w:w="15" w:type="dxa"/>
            <w:bottom w:w="15" w:type="dxa"/>
            <w:right w:w="15" w:type="dxa"/>
          </w:tblCellMar>
        </w:tblPrEx>
        <w:trPr>
          <w:tblCellSpacing w:w="15" w:type="dxa"/>
        </w:trPr>
        <w:tc>
          <w:tcPr>
            <w:tcW w:w="0" w:type="auto"/>
          </w:tcPr>
          <w:p w14:paraId="4DE8315B">
            <w:pPr>
              <w:rPr>
                <w:rFonts w:ascii="Times New Roman" w:hAnsi="Times New Roman" w:cs="Times New Roman"/>
                <w:b/>
                <w:bCs/>
              </w:rPr>
            </w:pPr>
          </w:p>
        </w:tc>
        <w:tc>
          <w:tcPr>
            <w:tcW w:w="0" w:type="auto"/>
          </w:tcPr>
          <w:p w14:paraId="5FBA501D">
            <w:pPr>
              <w:rPr>
                <w:rFonts w:ascii="Times New Roman" w:hAnsi="Times New Roman" w:cs="Times New Roman"/>
                <w:b/>
                <w:bCs/>
              </w:rPr>
            </w:pPr>
          </w:p>
        </w:tc>
      </w:tr>
    </w:tbl>
    <w:p w14:paraId="6915B562">
      <w:pPr>
        <w:rPr>
          <w:rFonts w:ascii="Times New Roman" w:hAnsi="Times New Roman" w:cs="Times New Roman"/>
          <w:b/>
          <w:bCs/>
        </w:rPr>
      </w:pPr>
      <w:r>
        <w:rPr>
          <w:rFonts w:ascii="Times New Roman" w:hAnsi="Times New Roman" w:cs="Times New Roman"/>
          <w:b/>
          <w:bCs/>
        </w:rPr>
        <w:pict>
          <v:rect id="_x0000_i1161" o:spt="1" style="height:1.5pt;width:0pt;" fillcolor="#A0A0A0" filled="t" stroked="f" coordsize="21600,21600" o:hr="t" o:hrstd="t" o:hralign="center">
            <v:path/>
            <v:fill on="t" focussize="0,0"/>
            <v:stroke on="f"/>
            <v:imagedata o:title=""/>
            <o:lock v:ext="edit"/>
            <w10:wrap type="none"/>
            <w10:anchorlock/>
          </v:rect>
        </w:pict>
      </w:r>
    </w:p>
    <w:p w14:paraId="00DC5DED">
      <w:pPr>
        <w:rPr>
          <w:rFonts w:ascii="Times New Roman" w:hAnsi="Times New Roman" w:cs="Times New Roman"/>
          <w:b/>
          <w:bCs/>
        </w:rPr>
      </w:pPr>
      <w:r>
        <w:rPr>
          <w:rFonts w:ascii="Times New Roman" w:hAnsi="Times New Roman" w:cs="Times New Roman"/>
          <w:b/>
          <w:bCs/>
        </w:rPr>
        <w:t>5. ATT&amp;CK Techniques Used</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75"/>
        <w:gridCol w:w="1127"/>
        <w:gridCol w:w="4350"/>
      </w:tblGrid>
      <w:tr w14:paraId="51D48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C1DC39D">
            <w:pPr>
              <w:rPr>
                <w:rFonts w:ascii="Times New Roman" w:hAnsi="Times New Roman" w:cs="Times New Roman"/>
                <w:b/>
                <w:bCs/>
              </w:rPr>
            </w:pPr>
          </w:p>
          <w:p w14:paraId="210C011A">
            <w:pPr>
              <w:rPr>
                <w:rFonts w:ascii="Times New Roman" w:hAnsi="Times New Roman" w:cs="Times New Roman"/>
                <w:b/>
                <w:bCs/>
              </w:rPr>
            </w:pPr>
            <w:r>
              <w:rPr>
                <w:rFonts w:ascii="Times New Roman" w:hAnsi="Times New Roman" w:cs="Times New Roman"/>
                <w:b/>
                <w:bCs/>
              </w:rPr>
              <w:t>Tactic</w:t>
            </w:r>
          </w:p>
        </w:tc>
        <w:tc>
          <w:tcPr>
            <w:tcW w:w="0" w:type="auto"/>
            <w:vAlign w:val="center"/>
          </w:tcPr>
          <w:p w14:paraId="6492F82B">
            <w:pPr>
              <w:rPr>
                <w:rFonts w:ascii="Times New Roman" w:hAnsi="Times New Roman" w:cs="Times New Roman"/>
                <w:b/>
                <w:bCs/>
              </w:rPr>
            </w:pPr>
            <w:r>
              <w:rPr>
                <w:rFonts w:ascii="Times New Roman" w:hAnsi="Times New Roman" w:cs="Times New Roman"/>
                <w:b/>
                <w:bCs/>
              </w:rPr>
              <w:t>ID</w:t>
            </w:r>
          </w:p>
        </w:tc>
        <w:tc>
          <w:tcPr>
            <w:tcW w:w="0" w:type="auto"/>
            <w:vAlign w:val="center"/>
          </w:tcPr>
          <w:p w14:paraId="75477806">
            <w:pPr>
              <w:rPr>
                <w:rFonts w:ascii="Times New Roman" w:hAnsi="Times New Roman" w:cs="Times New Roman"/>
                <w:b/>
                <w:bCs/>
              </w:rPr>
            </w:pPr>
            <w:r>
              <w:rPr>
                <w:rFonts w:ascii="Times New Roman" w:hAnsi="Times New Roman" w:cs="Times New Roman"/>
                <w:b/>
                <w:bCs/>
              </w:rPr>
              <w:t>Technique Name</w:t>
            </w:r>
          </w:p>
        </w:tc>
      </w:tr>
      <w:tr w14:paraId="12A0A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0D8DDB9">
            <w:pPr>
              <w:rPr>
                <w:rFonts w:ascii="Times New Roman" w:hAnsi="Times New Roman" w:cs="Times New Roman"/>
              </w:rPr>
            </w:pPr>
            <w:r>
              <w:rPr>
                <w:rFonts w:ascii="Times New Roman" w:hAnsi="Times New Roman" w:cs="Times New Roman"/>
              </w:rPr>
              <w:t>C2</w:t>
            </w:r>
          </w:p>
        </w:tc>
        <w:tc>
          <w:tcPr>
            <w:tcW w:w="0" w:type="auto"/>
            <w:vAlign w:val="center"/>
          </w:tcPr>
          <w:p w14:paraId="7ABEE75B">
            <w:pPr>
              <w:rPr>
                <w:rFonts w:ascii="Times New Roman" w:hAnsi="Times New Roman" w:cs="Times New Roman"/>
              </w:rPr>
            </w:pPr>
            <w:r>
              <w:rPr>
                <w:rFonts w:ascii="Times New Roman" w:hAnsi="Times New Roman" w:cs="Times New Roman"/>
              </w:rPr>
              <w:t>T1071.001</w:t>
            </w:r>
          </w:p>
        </w:tc>
        <w:tc>
          <w:tcPr>
            <w:tcW w:w="0" w:type="auto"/>
            <w:vAlign w:val="center"/>
          </w:tcPr>
          <w:p w14:paraId="08BE9682">
            <w:pPr>
              <w:rPr>
                <w:rFonts w:ascii="Times New Roman" w:hAnsi="Times New Roman" w:cs="Times New Roman"/>
              </w:rPr>
            </w:pPr>
            <w:r>
              <w:rPr>
                <w:rFonts w:ascii="Times New Roman" w:hAnsi="Times New Roman" w:cs="Times New Roman"/>
              </w:rPr>
              <w:t>Application Layer Protocol: Web Protocols</w:t>
            </w:r>
          </w:p>
        </w:tc>
      </w:tr>
      <w:tr w14:paraId="3D5A7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7BB1653">
            <w:pPr>
              <w:rPr>
                <w:rFonts w:ascii="Times New Roman" w:hAnsi="Times New Roman" w:cs="Times New Roman"/>
              </w:rPr>
            </w:pPr>
            <w:r>
              <w:rPr>
                <w:rFonts w:ascii="Times New Roman" w:hAnsi="Times New Roman" w:cs="Times New Roman"/>
              </w:rPr>
              <w:t>C2</w:t>
            </w:r>
          </w:p>
        </w:tc>
        <w:tc>
          <w:tcPr>
            <w:tcW w:w="0" w:type="auto"/>
            <w:vAlign w:val="center"/>
          </w:tcPr>
          <w:p w14:paraId="1F543B1B">
            <w:pPr>
              <w:rPr>
                <w:rFonts w:ascii="Times New Roman" w:hAnsi="Times New Roman" w:cs="Times New Roman"/>
              </w:rPr>
            </w:pPr>
            <w:r>
              <w:rPr>
                <w:rFonts w:ascii="Times New Roman" w:hAnsi="Times New Roman" w:cs="Times New Roman"/>
              </w:rPr>
              <w:t>T1071.004</w:t>
            </w:r>
          </w:p>
        </w:tc>
        <w:tc>
          <w:tcPr>
            <w:tcW w:w="0" w:type="auto"/>
            <w:vAlign w:val="center"/>
          </w:tcPr>
          <w:p w14:paraId="7D6C4330">
            <w:pPr>
              <w:rPr>
                <w:rFonts w:ascii="Times New Roman" w:hAnsi="Times New Roman" w:cs="Times New Roman"/>
              </w:rPr>
            </w:pPr>
            <w:r>
              <w:rPr>
                <w:rFonts w:ascii="Times New Roman" w:hAnsi="Times New Roman" w:cs="Times New Roman"/>
              </w:rPr>
              <w:t>Application Layer Protocol: DNS</w:t>
            </w:r>
          </w:p>
        </w:tc>
      </w:tr>
      <w:tr w14:paraId="55DDA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22530C2">
            <w:pPr>
              <w:rPr>
                <w:rFonts w:ascii="Times New Roman" w:hAnsi="Times New Roman" w:cs="Times New Roman"/>
              </w:rPr>
            </w:pPr>
            <w:r>
              <w:rPr>
                <w:rFonts w:ascii="Times New Roman" w:hAnsi="Times New Roman" w:cs="Times New Roman"/>
              </w:rPr>
              <w:t>C2</w:t>
            </w:r>
          </w:p>
        </w:tc>
        <w:tc>
          <w:tcPr>
            <w:tcW w:w="0" w:type="auto"/>
            <w:vAlign w:val="center"/>
          </w:tcPr>
          <w:p w14:paraId="77CC7377">
            <w:pPr>
              <w:rPr>
                <w:rFonts w:ascii="Times New Roman" w:hAnsi="Times New Roman" w:cs="Times New Roman"/>
              </w:rPr>
            </w:pPr>
            <w:r>
              <w:rPr>
                <w:rFonts w:ascii="Times New Roman" w:hAnsi="Times New Roman" w:cs="Times New Roman"/>
              </w:rPr>
              <w:t>T1573</w:t>
            </w:r>
          </w:p>
        </w:tc>
        <w:tc>
          <w:tcPr>
            <w:tcW w:w="0" w:type="auto"/>
            <w:vAlign w:val="center"/>
          </w:tcPr>
          <w:p w14:paraId="79769922">
            <w:pPr>
              <w:rPr>
                <w:rFonts w:ascii="Times New Roman" w:hAnsi="Times New Roman" w:cs="Times New Roman"/>
              </w:rPr>
            </w:pPr>
            <w:r>
              <w:rPr>
                <w:rFonts w:ascii="Times New Roman" w:hAnsi="Times New Roman" w:cs="Times New Roman"/>
              </w:rPr>
              <w:t>Encrypted Channel</w:t>
            </w:r>
          </w:p>
        </w:tc>
      </w:tr>
      <w:tr w14:paraId="05D7F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32CFFC9">
            <w:pPr>
              <w:rPr>
                <w:rFonts w:ascii="Times New Roman" w:hAnsi="Times New Roman" w:cs="Times New Roman"/>
              </w:rPr>
            </w:pPr>
            <w:r>
              <w:rPr>
                <w:rFonts w:ascii="Times New Roman" w:hAnsi="Times New Roman" w:cs="Times New Roman"/>
              </w:rPr>
              <w:t>C2</w:t>
            </w:r>
          </w:p>
        </w:tc>
        <w:tc>
          <w:tcPr>
            <w:tcW w:w="0" w:type="auto"/>
            <w:vAlign w:val="center"/>
          </w:tcPr>
          <w:p w14:paraId="605D829B">
            <w:pPr>
              <w:rPr>
                <w:rFonts w:ascii="Times New Roman" w:hAnsi="Times New Roman" w:cs="Times New Roman"/>
              </w:rPr>
            </w:pPr>
            <w:r>
              <w:rPr>
                <w:rFonts w:ascii="Times New Roman" w:hAnsi="Times New Roman" w:cs="Times New Roman"/>
              </w:rPr>
              <w:t>T1090</w:t>
            </w:r>
          </w:p>
        </w:tc>
        <w:tc>
          <w:tcPr>
            <w:tcW w:w="0" w:type="auto"/>
            <w:vAlign w:val="center"/>
          </w:tcPr>
          <w:p w14:paraId="7E68642C">
            <w:pPr>
              <w:rPr>
                <w:rFonts w:ascii="Times New Roman" w:hAnsi="Times New Roman" w:cs="Times New Roman"/>
              </w:rPr>
            </w:pPr>
            <w:r>
              <w:rPr>
                <w:rFonts w:ascii="Times New Roman" w:hAnsi="Times New Roman" w:cs="Times New Roman"/>
              </w:rPr>
              <w:t>Proxy</w:t>
            </w:r>
          </w:p>
        </w:tc>
      </w:tr>
      <w:tr w14:paraId="66950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8A39291">
            <w:pPr>
              <w:rPr>
                <w:rFonts w:ascii="Times New Roman" w:hAnsi="Times New Roman" w:cs="Times New Roman"/>
              </w:rPr>
            </w:pPr>
            <w:r>
              <w:rPr>
                <w:rFonts w:ascii="Times New Roman" w:hAnsi="Times New Roman" w:cs="Times New Roman"/>
              </w:rPr>
              <w:t>C2</w:t>
            </w:r>
          </w:p>
        </w:tc>
        <w:tc>
          <w:tcPr>
            <w:tcW w:w="0" w:type="auto"/>
            <w:vAlign w:val="center"/>
          </w:tcPr>
          <w:p w14:paraId="463A8DF5">
            <w:pPr>
              <w:rPr>
                <w:rFonts w:ascii="Times New Roman" w:hAnsi="Times New Roman" w:cs="Times New Roman"/>
              </w:rPr>
            </w:pPr>
            <w:r>
              <w:rPr>
                <w:rFonts w:ascii="Times New Roman" w:hAnsi="Times New Roman" w:cs="Times New Roman"/>
              </w:rPr>
              <w:t>T1092</w:t>
            </w:r>
          </w:p>
        </w:tc>
        <w:tc>
          <w:tcPr>
            <w:tcW w:w="0" w:type="auto"/>
            <w:vAlign w:val="center"/>
          </w:tcPr>
          <w:p w14:paraId="4F64BC35">
            <w:pPr>
              <w:rPr>
                <w:rFonts w:ascii="Times New Roman" w:hAnsi="Times New Roman" w:cs="Times New Roman"/>
              </w:rPr>
            </w:pPr>
            <w:r>
              <w:rPr>
                <w:rFonts w:ascii="Times New Roman" w:hAnsi="Times New Roman" w:cs="Times New Roman"/>
              </w:rPr>
              <w:t>Communication Through Removable Media</w:t>
            </w:r>
          </w:p>
        </w:tc>
      </w:tr>
      <w:tr w14:paraId="7207A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F14375D">
            <w:pPr>
              <w:rPr>
                <w:rFonts w:ascii="Times New Roman" w:hAnsi="Times New Roman" w:cs="Times New Roman"/>
              </w:rPr>
            </w:pPr>
            <w:r>
              <w:rPr>
                <w:rFonts w:ascii="Times New Roman" w:hAnsi="Times New Roman" w:cs="Times New Roman"/>
              </w:rPr>
              <w:t>Execution</w:t>
            </w:r>
          </w:p>
        </w:tc>
        <w:tc>
          <w:tcPr>
            <w:tcW w:w="0" w:type="auto"/>
            <w:vAlign w:val="center"/>
          </w:tcPr>
          <w:p w14:paraId="459CE7EA">
            <w:pPr>
              <w:rPr>
                <w:rFonts w:ascii="Times New Roman" w:hAnsi="Times New Roman" w:cs="Times New Roman"/>
              </w:rPr>
            </w:pPr>
            <w:r>
              <w:rPr>
                <w:rFonts w:ascii="Times New Roman" w:hAnsi="Times New Roman" w:cs="Times New Roman"/>
              </w:rPr>
              <w:t>T1059</w:t>
            </w:r>
          </w:p>
        </w:tc>
        <w:tc>
          <w:tcPr>
            <w:tcW w:w="0" w:type="auto"/>
            <w:vAlign w:val="center"/>
          </w:tcPr>
          <w:p w14:paraId="2F79E309">
            <w:pPr>
              <w:rPr>
                <w:rFonts w:ascii="Times New Roman" w:hAnsi="Times New Roman" w:cs="Times New Roman"/>
              </w:rPr>
            </w:pPr>
            <w:r>
              <w:rPr>
                <w:rFonts w:ascii="Times New Roman" w:hAnsi="Times New Roman" w:cs="Times New Roman"/>
              </w:rPr>
              <w:t>Command and Scripting Interpreter</w:t>
            </w:r>
          </w:p>
        </w:tc>
      </w:tr>
      <w:tr w14:paraId="7144B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9AE7603">
            <w:pPr>
              <w:rPr>
                <w:rFonts w:ascii="Times New Roman" w:hAnsi="Times New Roman" w:cs="Times New Roman"/>
              </w:rPr>
            </w:pPr>
            <w:r>
              <w:rPr>
                <w:rFonts w:ascii="Times New Roman" w:hAnsi="Times New Roman" w:cs="Times New Roman"/>
              </w:rPr>
              <w:t>Execution</w:t>
            </w:r>
          </w:p>
        </w:tc>
        <w:tc>
          <w:tcPr>
            <w:tcW w:w="0" w:type="auto"/>
            <w:vAlign w:val="center"/>
          </w:tcPr>
          <w:p w14:paraId="24F2149A">
            <w:pPr>
              <w:rPr>
                <w:rFonts w:ascii="Times New Roman" w:hAnsi="Times New Roman" w:cs="Times New Roman"/>
              </w:rPr>
            </w:pPr>
            <w:r>
              <w:rPr>
                <w:rFonts w:ascii="Times New Roman" w:hAnsi="Times New Roman" w:cs="Times New Roman"/>
              </w:rPr>
              <w:t>T1106</w:t>
            </w:r>
          </w:p>
        </w:tc>
        <w:tc>
          <w:tcPr>
            <w:tcW w:w="0" w:type="auto"/>
            <w:vAlign w:val="center"/>
          </w:tcPr>
          <w:p w14:paraId="760D24AB">
            <w:pPr>
              <w:rPr>
                <w:rFonts w:ascii="Times New Roman" w:hAnsi="Times New Roman" w:cs="Times New Roman"/>
              </w:rPr>
            </w:pPr>
            <w:r>
              <w:rPr>
                <w:rFonts w:ascii="Times New Roman" w:hAnsi="Times New Roman" w:cs="Times New Roman"/>
              </w:rPr>
              <w:t>Native API</w:t>
            </w:r>
          </w:p>
        </w:tc>
      </w:tr>
      <w:tr w14:paraId="2B6E8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3C6A5E5">
            <w:pPr>
              <w:rPr>
                <w:rFonts w:ascii="Times New Roman" w:hAnsi="Times New Roman" w:cs="Times New Roman"/>
              </w:rPr>
            </w:pPr>
            <w:r>
              <w:rPr>
                <w:rFonts w:ascii="Times New Roman" w:hAnsi="Times New Roman" w:cs="Times New Roman"/>
              </w:rPr>
              <w:t>Defense Evasion</w:t>
            </w:r>
          </w:p>
        </w:tc>
        <w:tc>
          <w:tcPr>
            <w:tcW w:w="0" w:type="auto"/>
            <w:vAlign w:val="center"/>
          </w:tcPr>
          <w:p w14:paraId="26D748FD">
            <w:pPr>
              <w:rPr>
                <w:rFonts w:ascii="Times New Roman" w:hAnsi="Times New Roman" w:cs="Times New Roman"/>
              </w:rPr>
            </w:pPr>
            <w:r>
              <w:rPr>
                <w:rFonts w:ascii="Times New Roman" w:hAnsi="Times New Roman" w:cs="Times New Roman"/>
              </w:rPr>
              <w:t>T1620</w:t>
            </w:r>
          </w:p>
        </w:tc>
        <w:tc>
          <w:tcPr>
            <w:tcW w:w="0" w:type="auto"/>
            <w:vAlign w:val="center"/>
          </w:tcPr>
          <w:p w14:paraId="2C17E30F">
            <w:pPr>
              <w:rPr>
                <w:rFonts w:ascii="Times New Roman" w:hAnsi="Times New Roman" w:cs="Times New Roman"/>
              </w:rPr>
            </w:pPr>
            <w:r>
              <w:rPr>
                <w:rFonts w:ascii="Times New Roman" w:hAnsi="Times New Roman" w:cs="Times New Roman"/>
              </w:rPr>
              <w:t>Reflective Code Loading</w:t>
            </w:r>
          </w:p>
        </w:tc>
      </w:tr>
      <w:tr w14:paraId="6ECBE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A016B4E">
            <w:pPr>
              <w:rPr>
                <w:rFonts w:ascii="Times New Roman" w:hAnsi="Times New Roman" w:cs="Times New Roman"/>
              </w:rPr>
            </w:pPr>
            <w:r>
              <w:rPr>
                <w:rFonts w:ascii="Times New Roman" w:hAnsi="Times New Roman" w:cs="Times New Roman"/>
              </w:rPr>
              <w:t>Defense Evasion</w:t>
            </w:r>
          </w:p>
        </w:tc>
        <w:tc>
          <w:tcPr>
            <w:tcW w:w="0" w:type="auto"/>
            <w:vAlign w:val="center"/>
          </w:tcPr>
          <w:p w14:paraId="337E7ED5">
            <w:pPr>
              <w:rPr>
                <w:rFonts w:ascii="Times New Roman" w:hAnsi="Times New Roman" w:cs="Times New Roman"/>
              </w:rPr>
            </w:pPr>
            <w:r>
              <w:rPr>
                <w:rFonts w:ascii="Times New Roman" w:hAnsi="Times New Roman" w:cs="Times New Roman"/>
              </w:rPr>
              <w:t>T1027</w:t>
            </w:r>
          </w:p>
        </w:tc>
        <w:tc>
          <w:tcPr>
            <w:tcW w:w="0" w:type="auto"/>
            <w:vAlign w:val="center"/>
          </w:tcPr>
          <w:p w14:paraId="16D46FA6">
            <w:pPr>
              <w:rPr>
                <w:rFonts w:ascii="Times New Roman" w:hAnsi="Times New Roman" w:cs="Times New Roman"/>
              </w:rPr>
            </w:pPr>
            <w:r>
              <w:rPr>
                <w:rFonts w:ascii="Times New Roman" w:hAnsi="Times New Roman" w:cs="Times New Roman"/>
              </w:rPr>
              <w:t>Obfuscated Files</w:t>
            </w:r>
          </w:p>
        </w:tc>
      </w:tr>
      <w:tr w14:paraId="49B43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F0DFC15">
            <w:pPr>
              <w:rPr>
                <w:rFonts w:ascii="Times New Roman" w:hAnsi="Times New Roman" w:cs="Times New Roman"/>
              </w:rPr>
            </w:pPr>
            <w:r>
              <w:rPr>
                <w:rFonts w:ascii="Times New Roman" w:hAnsi="Times New Roman" w:cs="Times New Roman"/>
              </w:rPr>
              <w:t>Lateral Movement</w:t>
            </w:r>
          </w:p>
        </w:tc>
        <w:tc>
          <w:tcPr>
            <w:tcW w:w="0" w:type="auto"/>
            <w:vAlign w:val="center"/>
          </w:tcPr>
          <w:p w14:paraId="768C6926">
            <w:pPr>
              <w:rPr>
                <w:rFonts w:ascii="Times New Roman" w:hAnsi="Times New Roman" w:cs="Times New Roman"/>
              </w:rPr>
            </w:pPr>
            <w:r>
              <w:rPr>
                <w:rFonts w:ascii="Times New Roman" w:hAnsi="Times New Roman" w:cs="Times New Roman"/>
              </w:rPr>
              <w:t>T1021</w:t>
            </w:r>
          </w:p>
        </w:tc>
        <w:tc>
          <w:tcPr>
            <w:tcW w:w="0" w:type="auto"/>
            <w:vAlign w:val="center"/>
          </w:tcPr>
          <w:p w14:paraId="03AAC780">
            <w:pPr>
              <w:rPr>
                <w:rFonts w:ascii="Times New Roman" w:hAnsi="Times New Roman" w:cs="Times New Roman"/>
              </w:rPr>
            </w:pPr>
            <w:r>
              <w:rPr>
                <w:rFonts w:ascii="Times New Roman" w:hAnsi="Times New Roman" w:cs="Times New Roman"/>
              </w:rPr>
              <w:t>Remote Services</w:t>
            </w:r>
          </w:p>
        </w:tc>
      </w:tr>
      <w:tr w14:paraId="53166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1423814">
            <w:pPr>
              <w:rPr>
                <w:rFonts w:ascii="Times New Roman" w:hAnsi="Times New Roman" w:cs="Times New Roman"/>
              </w:rPr>
            </w:pPr>
            <w:r>
              <w:rPr>
                <w:rFonts w:ascii="Times New Roman" w:hAnsi="Times New Roman" w:cs="Times New Roman"/>
              </w:rPr>
              <w:t>Collection</w:t>
            </w:r>
          </w:p>
        </w:tc>
        <w:tc>
          <w:tcPr>
            <w:tcW w:w="0" w:type="auto"/>
            <w:vAlign w:val="center"/>
          </w:tcPr>
          <w:p w14:paraId="046E24AC">
            <w:pPr>
              <w:rPr>
                <w:rFonts w:ascii="Times New Roman" w:hAnsi="Times New Roman" w:cs="Times New Roman"/>
              </w:rPr>
            </w:pPr>
            <w:r>
              <w:rPr>
                <w:rFonts w:ascii="Times New Roman" w:hAnsi="Times New Roman" w:cs="Times New Roman"/>
              </w:rPr>
              <w:t>T1005</w:t>
            </w:r>
          </w:p>
        </w:tc>
        <w:tc>
          <w:tcPr>
            <w:tcW w:w="0" w:type="auto"/>
            <w:vAlign w:val="center"/>
          </w:tcPr>
          <w:p w14:paraId="10817FF4">
            <w:pPr>
              <w:rPr>
                <w:rFonts w:ascii="Times New Roman" w:hAnsi="Times New Roman" w:cs="Times New Roman"/>
              </w:rPr>
            </w:pPr>
            <w:r>
              <w:rPr>
                <w:rFonts w:ascii="Times New Roman" w:hAnsi="Times New Roman" w:cs="Times New Roman"/>
              </w:rPr>
              <w:t>Data from Local System</w:t>
            </w:r>
          </w:p>
        </w:tc>
      </w:tr>
      <w:tr w14:paraId="5A0E2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C764779">
            <w:pPr>
              <w:rPr>
                <w:rFonts w:ascii="Times New Roman" w:hAnsi="Times New Roman" w:cs="Times New Roman"/>
              </w:rPr>
            </w:pPr>
            <w:r>
              <w:rPr>
                <w:rFonts w:ascii="Times New Roman" w:hAnsi="Times New Roman" w:cs="Times New Roman"/>
              </w:rPr>
              <w:t>Exfiltration</w:t>
            </w:r>
          </w:p>
        </w:tc>
        <w:tc>
          <w:tcPr>
            <w:tcW w:w="0" w:type="auto"/>
            <w:vAlign w:val="center"/>
          </w:tcPr>
          <w:p w14:paraId="00A09B7E">
            <w:pPr>
              <w:rPr>
                <w:rFonts w:ascii="Times New Roman" w:hAnsi="Times New Roman" w:cs="Times New Roman"/>
              </w:rPr>
            </w:pPr>
            <w:r>
              <w:rPr>
                <w:rFonts w:ascii="Times New Roman" w:hAnsi="Times New Roman" w:cs="Times New Roman"/>
              </w:rPr>
              <w:t>T1041</w:t>
            </w:r>
          </w:p>
        </w:tc>
        <w:tc>
          <w:tcPr>
            <w:tcW w:w="0" w:type="auto"/>
            <w:vAlign w:val="center"/>
          </w:tcPr>
          <w:p w14:paraId="2C79DC88">
            <w:pPr>
              <w:rPr>
                <w:rFonts w:ascii="Times New Roman" w:hAnsi="Times New Roman" w:cs="Times New Roman"/>
              </w:rPr>
            </w:pPr>
            <w:r>
              <w:rPr>
                <w:rFonts w:ascii="Times New Roman" w:hAnsi="Times New Roman" w:cs="Times New Roman"/>
              </w:rPr>
              <w:t>Exfiltration Over C2 Channel</w:t>
            </w:r>
          </w:p>
        </w:tc>
      </w:tr>
    </w:tbl>
    <w:p w14:paraId="6C7773E2">
      <w:pPr>
        <w:rPr>
          <w:rFonts w:ascii="Times New Roman" w:hAnsi="Times New Roman" w:cs="Times New Roman"/>
          <w:b/>
          <w:bCs/>
        </w:rPr>
      </w:pPr>
      <w:r>
        <w:rPr>
          <w:rFonts w:ascii="Times New Roman" w:hAnsi="Times New Roman" w:cs="Times New Roman"/>
          <w:b/>
          <w:bCs/>
        </w:rPr>
        <w:pict>
          <v:rect id="_x0000_i1162" o:spt="1" style="height:1.5pt;width:0pt;" fillcolor="#A0A0A0" filled="t" stroked="f" coordsize="21600,21600" o:hr="t" o:hrstd="t" o:hralign="center">
            <v:path/>
            <v:fill on="t" focussize="0,0"/>
            <v:stroke on="f"/>
            <v:imagedata o:title=""/>
            <o:lock v:ext="edit"/>
            <w10:wrap type="none"/>
            <w10:anchorlock/>
          </v:rect>
        </w:pict>
      </w:r>
    </w:p>
    <w:p w14:paraId="2117BB6C">
      <w:pPr>
        <w:rPr>
          <w:rFonts w:ascii="Times New Roman" w:hAnsi="Times New Roman" w:cs="Times New Roman"/>
          <w:b/>
          <w:bCs/>
        </w:rPr>
      </w:pPr>
    </w:p>
    <w:p w14:paraId="047181E7">
      <w:pPr>
        <w:rPr>
          <w:rFonts w:ascii="Times New Roman" w:hAnsi="Times New Roman" w:cs="Times New Roman"/>
          <w:b/>
          <w:bCs/>
        </w:rPr>
      </w:pPr>
    </w:p>
    <w:p w14:paraId="745CBBB1">
      <w:pPr>
        <w:rPr>
          <w:rFonts w:ascii="Times New Roman" w:hAnsi="Times New Roman" w:cs="Times New Roman"/>
          <w:b/>
          <w:bCs/>
        </w:rPr>
      </w:pPr>
    </w:p>
    <w:p w14:paraId="40458FB3">
      <w:pPr>
        <w:rPr>
          <w:rFonts w:ascii="Times New Roman" w:hAnsi="Times New Roman" w:cs="Times New Roman"/>
          <w:b/>
          <w:bCs/>
        </w:rPr>
      </w:pPr>
    </w:p>
    <w:p w14:paraId="70684360">
      <w:pPr>
        <w:rPr>
          <w:rFonts w:ascii="Times New Roman" w:hAnsi="Times New Roman" w:cs="Times New Roman"/>
          <w:b/>
          <w:bCs/>
        </w:rPr>
      </w:pPr>
    </w:p>
    <w:p w14:paraId="062ADB0D">
      <w:pPr>
        <w:rPr>
          <w:rFonts w:ascii="Times New Roman" w:hAnsi="Times New Roman" w:cs="Times New Roman"/>
          <w:b/>
          <w:bCs/>
        </w:rPr>
      </w:pPr>
      <w:r>
        <w:rPr>
          <w:rFonts w:ascii="Times New Roman" w:hAnsi="Times New Roman" w:cs="Times New Roman"/>
          <w:b/>
          <w:bCs/>
        </w:rPr>
        <w:t>6. Execution Method</w:t>
      </w:r>
    </w:p>
    <w:p w14:paraId="098B7820">
      <w:pPr>
        <w:rPr>
          <w:rFonts w:ascii="Times New Roman" w:hAnsi="Times New Roman" w:cs="Times New Roman"/>
          <w:b/>
          <w:bCs/>
        </w:rPr>
      </w:pPr>
      <w:r>
        <w:drawing>
          <wp:inline distT="0" distB="0" distL="114300" distR="114300">
            <wp:extent cx="2675255" cy="4141470"/>
            <wp:effectExtent l="0" t="0" r="6985" b="3810"/>
            <wp:docPr id="12"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0"/>
                    <pic:cNvPicPr>
                      <a:picLocks noChangeAspect="1"/>
                    </pic:cNvPicPr>
                  </pic:nvPicPr>
                  <pic:blipFill>
                    <a:blip r:embed="rId38"/>
                    <a:stretch>
                      <a:fillRect/>
                    </a:stretch>
                  </pic:blipFill>
                  <pic:spPr>
                    <a:xfrm>
                      <a:off x="0" y="0"/>
                      <a:ext cx="2675255" cy="4141470"/>
                    </a:xfrm>
                    <a:prstGeom prst="rect">
                      <a:avLst/>
                    </a:prstGeom>
                    <a:noFill/>
                    <a:ln>
                      <a:noFill/>
                    </a:ln>
                  </pic:spPr>
                </pic:pic>
              </a:graphicData>
            </a:graphic>
          </wp:inline>
        </w:drawing>
      </w:r>
    </w:p>
    <w:p w14:paraId="52BC8646">
      <w:pPr>
        <w:rPr>
          <w:rFonts w:ascii="Times New Roman" w:hAnsi="Times New Roman" w:cs="Times New Roman"/>
          <w:b/>
          <w:bCs/>
        </w:rPr>
      </w:pPr>
    </w:p>
    <w:p w14:paraId="257817A1">
      <w:pPr>
        <w:rPr>
          <w:rFonts w:ascii="Times New Roman" w:hAnsi="Times New Roman" w:cs="Times New Roman"/>
          <w:b/>
          <w:bCs/>
        </w:rPr>
      </w:pPr>
      <w:r>
        <w:rPr>
          <w:rFonts w:ascii="Times New Roman" w:hAnsi="Times New Roman" w:cs="Times New Roman"/>
          <w:b/>
          <w:bCs/>
        </w:rPr>
        <w:t>7. Persistence Techniques</w:t>
      </w:r>
    </w:p>
    <w:p w14:paraId="0B2F3A0F">
      <w:pPr>
        <w:rPr>
          <w:rFonts w:ascii="Times New Roman" w:hAnsi="Times New Roman" w:cs="Times New Roman"/>
          <w:b/>
          <w:bCs/>
        </w:rPr>
      </w:pPr>
      <w:r>
        <w:rPr>
          <w:rFonts w:ascii="Times New Roman" w:hAnsi="Times New Roman" w:cs="Times New Roman"/>
          <w:b/>
          <w:bCs/>
        </w:rPr>
        <w:t>Mythic agents deploy persistence mechanisms depending on the agent type and operator configuration.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29"/>
        <w:gridCol w:w="1141"/>
        <w:gridCol w:w="4554"/>
      </w:tblGrid>
      <w:tr w14:paraId="151B8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DD2F843">
            <w:pPr>
              <w:rPr>
                <w:rFonts w:ascii="Times New Roman" w:hAnsi="Times New Roman" w:cs="Times New Roman"/>
                <w:b/>
                <w:bCs/>
              </w:rPr>
            </w:pPr>
            <w:r>
              <w:rPr>
                <w:rFonts w:ascii="Times New Roman" w:hAnsi="Times New Roman" w:cs="Times New Roman"/>
                <w:b/>
                <w:bCs/>
              </w:rPr>
              <w:t>Mechanism</w:t>
            </w:r>
          </w:p>
        </w:tc>
        <w:tc>
          <w:tcPr>
            <w:tcW w:w="0" w:type="auto"/>
            <w:vAlign w:val="center"/>
          </w:tcPr>
          <w:p w14:paraId="118AFFA1">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1C7D7C70">
            <w:pPr>
              <w:rPr>
                <w:rFonts w:ascii="Times New Roman" w:hAnsi="Times New Roman" w:cs="Times New Roman"/>
                <w:b/>
                <w:bCs/>
              </w:rPr>
            </w:pPr>
            <w:r>
              <w:rPr>
                <w:rFonts w:ascii="Times New Roman" w:hAnsi="Times New Roman" w:cs="Times New Roman"/>
                <w:b/>
                <w:bCs/>
              </w:rPr>
              <w:t>Detail</w:t>
            </w:r>
          </w:p>
        </w:tc>
      </w:tr>
      <w:tr w14:paraId="18EB8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C8881D3">
            <w:pPr>
              <w:rPr>
                <w:rFonts w:ascii="Times New Roman" w:hAnsi="Times New Roman" w:cs="Times New Roman"/>
                <w:b/>
                <w:bCs/>
              </w:rPr>
            </w:pPr>
            <w:r>
              <w:rPr>
                <w:rFonts w:ascii="Times New Roman" w:hAnsi="Times New Roman" w:cs="Times New Roman"/>
                <w:b/>
                <w:bCs/>
              </w:rPr>
              <w:t>Registry Run Keys</w:t>
            </w:r>
          </w:p>
        </w:tc>
        <w:tc>
          <w:tcPr>
            <w:tcW w:w="0" w:type="auto"/>
            <w:vAlign w:val="center"/>
          </w:tcPr>
          <w:p w14:paraId="7BE96539">
            <w:pPr>
              <w:rPr>
                <w:rFonts w:ascii="Times New Roman" w:hAnsi="Times New Roman" w:cs="Times New Roman"/>
                <w:b/>
                <w:bCs/>
              </w:rPr>
            </w:pPr>
            <w:r>
              <w:rPr>
                <w:rFonts w:ascii="Times New Roman" w:hAnsi="Times New Roman" w:cs="Times New Roman"/>
                <w:b/>
                <w:bCs/>
              </w:rPr>
              <w:t>T1547.001</w:t>
            </w:r>
          </w:p>
        </w:tc>
        <w:tc>
          <w:tcPr>
            <w:tcW w:w="0" w:type="auto"/>
            <w:vAlign w:val="center"/>
          </w:tcPr>
          <w:p w14:paraId="43DD3949">
            <w:pPr>
              <w:rPr>
                <w:rFonts w:ascii="Times New Roman" w:hAnsi="Times New Roman" w:cs="Times New Roman"/>
                <w:b/>
                <w:bCs/>
              </w:rPr>
            </w:pPr>
            <w:r>
              <w:rPr>
                <w:rFonts w:ascii="Times New Roman" w:hAnsi="Times New Roman" w:cs="Times New Roman"/>
                <w:b/>
                <w:bCs/>
              </w:rPr>
              <w:t>Deployed by Windows-based Mythic agents</w:t>
            </w:r>
          </w:p>
        </w:tc>
      </w:tr>
      <w:tr w14:paraId="248E61FD">
        <w:tblPrEx>
          <w:tblCellMar>
            <w:top w:w="15" w:type="dxa"/>
            <w:left w:w="15" w:type="dxa"/>
            <w:bottom w:w="15" w:type="dxa"/>
            <w:right w:w="15" w:type="dxa"/>
          </w:tblCellMar>
        </w:tblPrEx>
        <w:trPr>
          <w:tblCellSpacing w:w="15" w:type="dxa"/>
        </w:trPr>
        <w:tc>
          <w:tcPr>
            <w:tcW w:w="0" w:type="auto"/>
            <w:vAlign w:val="center"/>
          </w:tcPr>
          <w:p w14:paraId="1FFA21A5">
            <w:pPr>
              <w:rPr>
                <w:rFonts w:ascii="Times New Roman" w:hAnsi="Times New Roman" w:cs="Times New Roman"/>
                <w:b/>
                <w:bCs/>
              </w:rPr>
            </w:pPr>
            <w:r>
              <w:rPr>
                <w:rFonts w:ascii="Times New Roman" w:hAnsi="Times New Roman" w:cs="Times New Roman"/>
                <w:b/>
                <w:bCs/>
              </w:rPr>
              <w:t>Launch Agent</w:t>
            </w:r>
          </w:p>
        </w:tc>
        <w:tc>
          <w:tcPr>
            <w:tcW w:w="0" w:type="auto"/>
            <w:vAlign w:val="center"/>
          </w:tcPr>
          <w:p w14:paraId="59E9780E">
            <w:pPr>
              <w:rPr>
                <w:rFonts w:ascii="Times New Roman" w:hAnsi="Times New Roman" w:cs="Times New Roman"/>
                <w:b/>
                <w:bCs/>
              </w:rPr>
            </w:pPr>
            <w:r>
              <w:rPr>
                <w:rFonts w:ascii="Times New Roman" w:hAnsi="Times New Roman" w:cs="Times New Roman"/>
                <w:b/>
                <w:bCs/>
              </w:rPr>
              <w:t>T1543.001</w:t>
            </w:r>
          </w:p>
        </w:tc>
        <w:tc>
          <w:tcPr>
            <w:tcW w:w="0" w:type="auto"/>
            <w:vAlign w:val="center"/>
          </w:tcPr>
          <w:p w14:paraId="6CAF8501">
            <w:pPr>
              <w:rPr>
                <w:rFonts w:ascii="Times New Roman" w:hAnsi="Times New Roman" w:cs="Times New Roman"/>
                <w:b/>
                <w:bCs/>
              </w:rPr>
            </w:pPr>
            <w:r>
              <w:rPr>
                <w:rFonts w:ascii="Times New Roman" w:hAnsi="Times New Roman" w:cs="Times New Roman"/>
                <w:b/>
                <w:bCs/>
              </w:rPr>
              <w:t>Deployed by macOS Mythic agents</w:t>
            </w:r>
          </w:p>
        </w:tc>
      </w:tr>
      <w:tr w14:paraId="2BB94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551ECAC">
            <w:pPr>
              <w:rPr>
                <w:rFonts w:ascii="Times New Roman" w:hAnsi="Times New Roman" w:cs="Times New Roman"/>
                <w:b/>
                <w:bCs/>
              </w:rPr>
            </w:pPr>
            <w:r>
              <w:rPr>
                <w:rFonts w:ascii="Times New Roman" w:hAnsi="Times New Roman" w:cs="Times New Roman"/>
                <w:b/>
                <w:bCs/>
              </w:rPr>
              <w:t>Cron Jobs</w:t>
            </w:r>
          </w:p>
        </w:tc>
        <w:tc>
          <w:tcPr>
            <w:tcW w:w="0" w:type="auto"/>
            <w:vAlign w:val="center"/>
          </w:tcPr>
          <w:p w14:paraId="32F13A15">
            <w:pPr>
              <w:rPr>
                <w:rFonts w:ascii="Times New Roman" w:hAnsi="Times New Roman" w:cs="Times New Roman"/>
                <w:b/>
                <w:bCs/>
              </w:rPr>
            </w:pPr>
            <w:r>
              <w:rPr>
                <w:rFonts w:ascii="Times New Roman" w:hAnsi="Times New Roman" w:cs="Times New Roman"/>
                <w:b/>
                <w:bCs/>
              </w:rPr>
              <w:t>T1053.003</w:t>
            </w:r>
          </w:p>
        </w:tc>
        <w:tc>
          <w:tcPr>
            <w:tcW w:w="0" w:type="auto"/>
            <w:vAlign w:val="center"/>
          </w:tcPr>
          <w:p w14:paraId="6B4E08EC">
            <w:pPr>
              <w:rPr>
                <w:rFonts w:ascii="Times New Roman" w:hAnsi="Times New Roman" w:cs="Times New Roman"/>
                <w:b/>
                <w:bCs/>
              </w:rPr>
            </w:pPr>
            <w:r>
              <w:rPr>
                <w:rFonts w:ascii="Times New Roman" w:hAnsi="Times New Roman" w:cs="Times New Roman"/>
                <w:b/>
                <w:bCs/>
              </w:rPr>
              <w:t>Deployed by Linux Mythic agents</w:t>
            </w:r>
          </w:p>
        </w:tc>
      </w:tr>
    </w:tbl>
    <w:p w14:paraId="7E32B48E">
      <w:pPr>
        <w:rPr>
          <w:rFonts w:ascii="Times New Roman" w:hAnsi="Times New Roman" w:cs="Times New Roman"/>
          <w:b/>
          <w:bCs/>
        </w:rPr>
      </w:pPr>
      <w:r>
        <w:rPr>
          <w:rFonts w:ascii="Times New Roman" w:hAnsi="Times New Roman" w:cs="Times New Roman"/>
          <w:b/>
          <w:bCs/>
        </w:rPr>
        <w:pict>
          <v:rect id="_x0000_i1163" o:spt="1" style="height:1.5pt;width:0pt;" fillcolor="#A0A0A0" filled="t" stroked="f" coordsize="21600,21600" o:hr="t" o:hrstd="t" o:hralign="center">
            <v:path/>
            <v:fill on="t" focussize="0,0"/>
            <v:stroke on="f"/>
            <v:imagedata o:title=""/>
            <o:lock v:ext="edit"/>
            <w10:wrap type="none"/>
            <w10:anchorlock/>
          </v:rect>
        </w:pict>
      </w:r>
    </w:p>
    <w:p w14:paraId="7A459BD3">
      <w:pPr>
        <w:rPr>
          <w:rFonts w:ascii="Times New Roman" w:hAnsi="Times New Roman" w:cs="Times New Roman"/>
          <w:b/>
          <w:bCs/>
        </w:rPr>
      </w:pPr>
      <w:r>
        <w:rPr>
          <w:rFonts w:ascii="Times New Roman" w:hAnsi="Times New Roman" w:cs="Times New Roman"/>
          <w:b/>
          <w:bCs/>
        </w:rPr>
        <w:t>8. Privilege Escalation</w:t>
      </w:r>
    </w:p>
    <w:p w14:paraId="5B77F1C0">
      <w:pPr>
        <w:rPr>
          <w:rFonts w:ascii="Times New Roman" w:hAnsi="Times New Roman" w:cs="Times New Roman"/>
          <w:b/>
          <w:bCs/>
        </w:rPr>
      </w:pPr>
      <w:r>
        <w:rPr>
          <w:rFonts w:ascii="Times New Roman" w:hAnsi="Times New Roman" w:cs="Times New Roman"/>
          <w:b/>
          <w:bCs/>
        </w:rPr>
        <w:t xml:space="preserve">Mythic deploys privilege escalation modules </w:t>
      </w:r>
      <w:r>
        <w:rPr>
          <w:rFonts w:ascii="Times New Roman" w:hAnsi="Times New Roman" w:cs="Times New Roman"/>
          <w:b/>
          <w:bCs/>
          <w:highlight w:val="yellow"/>
        </w:rPr>
        <w:t>depending on the agent and operator configuration, including UAC bypass and token impersonation techniques</w:t>
      </w:r>
      <w:r>
        <w:rPr>
          <w:rFonts w:ascii="Times New Roman" w:hAnsi="Times New Roman" w:cs="Times New Roman"/>
          <w:b/>
          <w:bCs/>
        </w:rPr>
        <w:t>.</w:t>
      </w:r>
    </w:p>
    <w:p w14:paraId="23823595">
      <w:pPr>
        <w:rPr>
          <w:rFonts w:ascii="Times New Roman" w:hAnsi="Times New Roman" w:cs="Times New Roman"/>
          <w:b/>
          <w:bCs/>
        </w:rPr>
      </w:pPr>
      <w:r>
        <w:rPr>
          <w:rFonts w:ascii="Times New Roman" w:hAnsi="Times New Roman" w:cs="Times New Roman"/>
          <w:b/>
          <w:bCs/>
        </w:rPr>
        <w:pict>
          <v:rect id="_x0000_i1164" o:spt="1" style="height:1.5pt;width:0pt;" fillcolor="#A0A0A0" filled="t" stroked="f" coordsize="21600,21600" o:hr="t" o:hrstd="t" o:hralign="center">
            <v:path/>
            <v:fill on="t" focussize="0,0"/>
            <v:stroke on="f"/>
            <v:imagedata o:title=""/>
            <o:lock v:ext="edit"/>
            <w10:wrap type="none"/>
            <w10:anchorlock/>
          </v:rect>
        </w:pict>
      </w:r>
    </w:p>
    <w:p w14:paraId="554E5F02">
      <w:pPr>
        <w:rPr>
          <w:rFonts w:ascii="Times New Roman" w:hAnsi="Times New Roman" w:cs="Times New Roman"/>
          <w:b/>
          <w:bCs/>
        </w:rPr>
      </w:pPr>
      <w:r>
        <w:rPr>
          <w:rFonts w:ascii="Times New Roman" w:hAnsi="Times New Roman" w:cs="Times New Roman"/>
          <w:b/>
          <w:bCs/>
        </w:rPr>
        <w:t>9. Defense Evasion</w:t>
      </w:r>
    </w:p>
    <w:tbl>
      <w:tblPr>
        <w:tblStyle w:val="12"/>
        <w:tblW w:w="0" w:type="auto"/>
        <w:tblCellSpacing w:w="15" w:type="dxa"/>
        <w:tblInd w:w="0" w:type="dxa"/>
        <w:tblLayout w:type="autofit"/>
        <w:tblCellMar>
          <w:top w:w="15" w:type="dxa"/>
          <w:left w:w="15" w:type="dxa"/>
          <w:bottom w:w="15" w:type="dxa"/>
          <w:right w:w="15" w:type="dxa"/>
        </w:tblCellMar>
      </w:tblPr>
      <w:tblGrid>
        <w:gridCol w:w="1936"/>
        <w:gridCol w:w="1119"/>
        <w:gridCol w:w="6061"/>
      </w:tblGrid>
      <w:tr w14:paraId="6B2F7D91">
        <w:tblPrEx>
          <w:tblCellMar>
            <w:top w:w="15" w:type="dxa"/>
            <w:left w:w="15" w:type="dxa"/>
            <w:bottom w:w="15" w:type="dxa"/>
            <w:right w:w="15" w:type="dxa"/>
          </w:tblCellMar>
        </w:tblPrEx>
        <w:trPr>
          <w:tblHeader/>
          <w:tblCellSpacing w:w="15" w:type="dxa"/>
        </w:trPr>
        <w:tc>
          <w:tcPr>
            <w:tcW w:w="0" w:type="auto"/>
            <w:vAlign w:val="center"/>
          </w:tcPr>
          <w:p w14:paraId="3A9FAD50">
            <w:pPr>
              <w:rPr>
                <w:rFonts w:ascii="Times New Roman" w:hAnsi="Times New Roman" w:cs="Times New Roman"/>
                <w:b/>
                <w:bCs/>
              </w:rPr>
            </w:pPr>
            <w:r>
              <w:rPr>
                <w:rFonts w:ascii="Times New Roman" w:hAnsi="Times New Roman" w:cs="Times New Roman"/>
                <w:b/>
                <w:bCs/>
              </w:rPr>
              <w:t>Method</w:t>
            </w:r>
          </w:p>
        </w:tc>
        <w:tc>
          <w:tcPr>
            <w:tcW w:w="0" w:type="auto"/>
            <w:vAlign w:val="center"/>
          </w:tcPr>
          <w:p w14:paraId="1AC8AAE2">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1F506B42">
            <w:pPr>
              <w:rPr>
                <w:rFonts w:ascii="Times New Roman" w:hAnsi="Times New Roman" w:cs="Times New Roman"/>
                <w:b/>
                <w:bCs/>
              </w:rPr>
            </w:pPr>
            <w:r>
              <w:rPr>
                <w:rFonts w:ascii="Times New Roman" w:hAnsi="Times New Roman" w:cs="Times New Roman"/>
                <w:b/>
                <w:bCs/>
              </w:rPr>
              <w:t>Detail</w:t>
            </w:r>
          </w:p>
        </w:tc>
      </w:tr>
      <w:tr w14:paraId="0733055A">
        <w:tblPrEx>
          <w:tblCellMar>
            <w:top w:w="15" w:type="dxa"/>
            <w:left w:w="15" w:type="dxa"/>
            <w:bottom w:w="15" w:type="dxa"/>
            <w:right w:w="15" w:type="dxa"/>
          </w:tblCellMar>
        </w:tblPrEx>
        <w:trPr>
          <w:tblCellSpacing w:w="15" w:type="dxa"/>
        </w:trPr>
        <w:tc>
          <w:tcPr>
            <w:tcW w:w="0" w:type="auto"/>
            <w:vAlign w:val="center"/>
          </w:tcPr>
          <w:p w14:paraId="17F12587">
            <w:pPr>
              <w:rPr>
                <w:rFonts w:ascii="Times New Roman" w:hAnsi="Times New Roman" w:cs="Times New Roman"/>
                <w:b/>
                <w:bCs/>
              </w:rPr>
            </w:pPr>
            <w:r>
              <w:rPr>
                <w:rFonts w:ascii="Times New Roman" w:hAnsi="Times New Roman" w:cs="Times New Roman"/>
                <w:b/>
                <w:bCs/>
              </w:rPr>
              <w:t>Reflective Loading</w:t>
            </w:r>
          </w:p>
        </w:tc>
        <w:tc>
          <w:tcPr>
            <w:tcW w:w="0" w:type="auto"/>
            <w:vAlign w:val="center"/>
          </w:tcPr>
          <w:p w14:paraId="19397DA4">
            <w:pPr>
              <w:rPr>
                <w:rFonts w:ascii="Times New Roman" w:hAnsi="Times New Roman" w:cs="Times New Roman"/>
                <w:b/>
                <w:bCs/>
              </w:rPr>
            </w:pPr>
            <w:r>
              <w:rPr>
                <w:rFonts w:ascii="Times New Roman" w:hAnsi="Times New Roman" w:cs="Times New Roman"/>
                <w:b/>
                <w:bCs/>
              </w:rPr>
              <w:t>T1620</w:t>
            </w:r>
          </w:p>
        </w:tc>
        <w:tc>
          <w:tcPr>
            <w:tcW w:w="0" w:type="auto"/>
            <w:vAlign w:val="center"/>
          </w:tcPr>
          <w:p w14:paraId="4D95CF00">
            <w:pPr>
              <w:rPr>
                <w:rFonts w:ascii="Times New Roman" w:hAnsi="Times New Roman" w:cs="Times New Roman"/>
                <w:b/>
                <w:bCs/>
              </w:rPr>
            </w:pPr>
            <w:r>
              <w:rPr>
                <w:rFonts w:ascii="Times New Roman" w:hAnsi="Times New Roman" w:cs="Times New Roman"/>
                <w:b/>
                <w:bCs/>
              </w:rPr>
              <w:t>Deploys in-memory agent execution — no disk writes</w:t>
            </w:r>
          </w:p>
        </w:tc>
      </w:tr>
      <w:tr w14:paraId="22B82A54">
        <w:tblPrEx>
          <w:tblCellMar>
            <w:top w:w="15" w:type="dxa"/>
            <w:left w:w="15" w:type="dxa"/>
            <w:bottom w:w="15" w:type="dxa"/>
            <w:right w:w="15" w:type="dxa"/>
          </w:tblCellMar>
        </w:tblPrEx>
        <w:trPr>
          <w:tblCellSpacing w:w="15" w:type="dxa"/>
        </w:trPr>
        <w:tc>
          <w:tcPr>
            <w:tcW w:w="0" w:type="auto"/>
            <w:vAlign w:val="center"/>
          </w:tcPr>
          <w:p w14:paraId="4B60F2B6">
            <w:pPr>
              <w:rPr>
                <w:rFonts w:ascii="Times New Roman" w:hAnsi="Times New Roman" w:cs="Times New Roman"/>
                <w:b/>
                <w:bCs/>
              </w:rPr>
            </w:pPr>
            <w:r>
              <w:rPr>
                <w:rFonts w:ascii="Times New Roman" w:hAnsi="Times New Roman" w:cs="Times New Roman"/>
                <w:b/>
                <w:bCs/>
              </w:rPr>
              <w:t>Encrypted C2</w:t>
            </w:r>
          </w:p>
        </w:tc>
        <w:tc>
          <w:tcPr>
            <w:tcW w:w="0" w:type="auto"/>
            <w:vAlign w:val="center"/>
          </w:tcPr>
          <w:p w14:paraId="614BFF9D">
            <w:pPr>
              <w:rPr>
                <w:rFonts w:ascii="Times New Roman" w:hAnsi="Times New Roman" w:cs="Times New Roman"/>
                <w:b/>
                <w:bCs/>
              </w:rPr>
            </w:pPr>
            <w:r>
              <w:rPr>
                <w:rFonts w:ascii="Times New Roman" w:hAnsi="Times New Roman" w:cs="Times New Roman"/>
                <w:b/>
                <w:bCs/>
              </w:rPr>
              <w:t>T1573</w:t>
            </w:r>
          </w:p>
        </w:tc>
        <w:tc>
          <w:tcPr>
            <w:tcW w:w="0" w:type="auto"/>
            <w:vAlign w:val="center"/>
          </w:tcPr>
          <w:p w14:paraId="3B9A1F86">
            <w:pPr>
              <w:rPr>
                <w:rFonts w:ascii="Times New Roman" w:hAnsi="Times New Roman" w:cs="Times New Roman"/>
                <w:b/>
                <w:bCs/>
              </w:rPr>
            </w:pPr>
            <w:r>
              <w:rPr>
                <w:rFonts w:ascii="Times New Roman" w:hAnsi="Times New Roman" w:cs="Times New Roman"/>
                <w:b/>
                <w:bCs/>
              </w:rPr>
              <w:t>Deploys encrypted communications to evade network detection</w:t>
            </w:r>
          </w:p>
        </w:tc>
      </w:tr>
      <w:tr w14:paraId="03707BDC">
        <w:tblPrEx>
          <w:tblCellMar>
            <w:top w:w="15" w:type="dxa"/>
            <w:left w:w="15" w:type="dxa"/>
            <w:bottom w:w="15" w:type="dxa"/>
            <w:right w:w="15" w:type="dxa"/>
          </w:tblCellMar>
        </w:tblPrEx>
        <w:trPr>
          <w:tblCellSpacing w:w="15" w:type="dxa"/>
        </w:trPr>
        <w:tc>
          <w:tcPr>
            <w:tcW w:w="0" w:type="auto"/>
            <w:vAlign w:val="center"/>
          </w:tcPr>
          <w:p w14:paraId="0E3C9968">
            <w:pPr>
              <w:rPr>
                <w:rFonts w:ascii="Times New Roman" w:hAnsi="Times New Roman" w:cs="Times New Roman"/>
                <w:b/>
                <w:bCs/>
              </w:rPr>
            </w:pPr>
            <w:r>
              <w:rPr>
                <w:rFonts w:ascii="Times New Roman" w:hAnsi="Times New Roman" w:cs="Times New Roman"/>
                <w:b/>
                <w:bCs/>
              </w:rPr>
              <w:t>Obfuscation</w:t>
            </w:r>
          </w:p>
        </w:tc>
        <w:tc>
          <w:tcPr>
            <w:tcW w:w="0" w:type="auto"/>
            <w:vAlign w:val="center"/>
          </w:tcPr>
          <w:p w14:paraId="45D5E9CC">
            <w:pPr>
              <w:rPr>
                <w:rFonts w:ascii="Times New Roman" w:hAnsi="Times New Roman" w:cs="Times New Roman"/>
                <w:b/>
                <w:bCs/>
              </w:rPr>
            </w:pPr>
            <w:r>
              <w:rPr>
                <w:rFonts w:ascii="Times New Roman" w:hAnsi="Times New Roman" w:cs="Times New Roman"/>
                <w:b/>
                <w:bCs/>
              </w:rPr>
              <w:t>T1027</w:t>
            </w:r>
          </w:p>
        </w:tc>
        <w:tc>
          <w:tcPr>
            <w:tcW w:w="0" w:type="auto"/>
            <w:vAlign w:val="center"/>
          </w:tcPr>
          <w:p w14:paraId="3A7707BC">
            <w:pPr>
              <w:rPr>
                <w:rFonts w:ascii="Times New Roman" w:hAnsi="Times New Roman" w:cs="Times New Roman"/>
                <w:b/>
                <w:bCs/>
              </w:rPr>
            </w:pPr>
            <w:r>
              <w:rPr>
                <w:rFonts w:ascii="Times New Roman" w:hAnsi="Times New Roman" w:cs="Times New Roman"/>
                <w:b/>
                <w:bCs/>
              </w:rPr>
              <w:t>Deploys obfuscated agent payloads</w:t>
            </w:r>
          </w:p>
        </w:tc>
      </w:tr>
      <w:tr w14:paraId="5D10F47A">
        <w:tblPrEx>
          <w:tblCellMar>
            <w:top w:w="15" w:type="dxa"/>
            <w:left w:w="15" w:type="dxa"/>
            <w:bottom w:w="15" w:type="dxa"/>
            <w:right w:w="15" w:type="dxa"/>
          </w:tblCellMar>
        </w:tblPrEx>
        <w:trPr>
          <w:tblCellSpacing w:w="15" w:type="dxa"/>
        </w:trPr>
        <w:tc>
          <w:tcPr>
            <w:tcW w:w="0" w:type="auto"/>
            <w:vAlign w:val="center"/>
          </w:tcPr>
          <w:p w14:paraId="0D4C621E">
            <w:pPr>
              <w:rPr>
                <w:rFonts w:ascii="Times New Roman" w:hAnsi="Times New Roman" w:cs="Times New Roman"/>
                <w:b/>
                <w:bCs/>
              </w:rPr>
            </w:pPr>
            <w:r>
              <w:rPr>
                <w:rFonts w:ascii="Times New Roman" w:hAnsi="Times New Roman" w:cs="Times New Roman"/>
                <w:b/>
                <w:bCs/>
              </w:rPr>
              <w:t>Proxy C2</w:t>
            </w:r>
          </w:p>
        </w:tc>
        <w:tc>
          <w:tcPr>
            <w:tcW w:w="0" w:type="auto"/>
            <w:vAlign w:val="center"/>
          </w:tcPr>
          <w:p w14:paraId="465CDF68">
            <w:pPr>
              <w:rPr>
                <w:rFonts w:ascii="Times New Roman" w:hAnsi="Times New Roman" w:cs="Times New Roman"/>
                <w:b/>
                <w:bCs/>
              </w:rPr>
            </w:pPr>
            <w:r>
              <w:rPr>
                <w:rFonts w:ascii="Times New Roman" w:hAnsi="Times New Roman" w:cs="Times New Roman"/>
                <w:b/>
                <w:bCs/>
              </w:rPr>
              <w:t>T1090</w:t>
            </w:r>
          </w:p>
        </w:tc>
        <w:tc>
          <w:tcPr>
            <w:tcW w:w="0" w:type="auto"/>
            <w:vAlign w:val="center"/>
          </w:tcPr>
          <w:p w14:paraId="73F36FB2">
            <w:pPr>
              <w:rPr>
                <w:rFonts w:ascii="Times New Roman" w:hAnsi="Times New Roman" w:cs="Times New Roman"/>
                <w:b/>
                <w:bCs/>
              </w:rPr>
            </w:pPr>
            <w:r>
              <w:rPr>
                <w:rFonts w:ascii="Times New Roman" w:hAnsi="Times New Roman" w:cs="Times New Roman"/>
                <w:b/>
                <w:bCs/>
              </w:rPr>
              <w:t>Deploys proxy routing for C2 traffic obfuscation</w:t>
            </w:r>
          </w:p>
        </w:tc>
      </w:tr>
    </w:tbl>
    <w:p w14:paraId="3ABCB3D1">
      <w:pPr>
        <w:rPr>
          <w:rFonts w:ascii="Times New Roman" w:hAnsi="Times New Roman" w:cs="Times New Roman"/>
          <w:b/>
          <w:bCs/>
        </w:rPr>
      </w:pPr>
      <w:r>
        <w:rPr>
          <w:rFonts w:ascii="Times New Roman" w:hAnsi="Times New Roman" w:cs="Times New Roman"/>
          <w:b/>
          <w:bCs/>
        </w:rPr>
        <w:pict>
          <v:rect id="_x0000_i1165" o:spt="1" style="height:1.5pt;width:0pt;" fillcolor="#A0A0A0" filled="t" stroked="f" coordsize="21600,21600" o:hr="t" o:hrstd="t" o:hralign="center">
            <v:path/>
            <v:fill on="t" focussize="0,0"/>
            <v:stroke on="f"/>
            <v:imagedata o:title=""/>
            <o:lock v:ext="edit"/>
            <w10:wrap type="none"/>
            <w10:anchorlock/>
          </v:rect>
        </w:pict>
      </w:r>
    </w:p>
    <w:p w14:paraId="0739FBC0">
      <w:pPr>
        <w:rPr>
          <w:rFonts w:ascii="Times New Roman" w:hAnsi="Times New Roman" w:cs="Times New Roman"/>
          <w:b/>
          <w:bCs/>
        </w:rPr>
      </w:pPr>
      <w:r>
        <w:rPr>
          <w:rFonts w:ascii="Times New Roman" w:hAnsi="Times New Roman" w:cs="Times New Roman"/>
          <w:b/>
          <w:bCs/>
        </w:rPr>
        <w:t>10. Credential Access</w:t>
      </w:r>
    </w:p>
    <w:p w14:paraId="567BB470">
      <w:pPr>
        <w:rPr>
          <w:rFonts w:ascii="Times New Roman" w:hAnsi="Times New Roman" w:cs="Times New Roman"/>
          <w:b/>
          <w:bCs/>
        </w:rPr>
      </w:pPr>
      <w:r>
        <w:rPr>
          <w:rFonts w:ascii="Times New Roman" w:hAnsi="Times New Roman" w:cs="Times New Roman"/>
        </w:rPr>
        <w:t>Mythic deploys credential access modules</w:t>
      </w:r>
      <w:r>
        <w:rPr>
          <w:rFonts w:ascii="Times New Roman" w:hAnsi="Times New Roman" w:cs="Times New Roman"/>
          <w:b/>
          <w:bCs/>
        </w:rPr>
        <w:t xml:space="preserve"> </w:t>
      </w:r>
      <w:r>
        <w:rPr>
          <w:rFonts w:ascii="Times New Roman" w:hAnsi="Times New Roman" w:cs="Times New Roman"/>
          <w:b/>
          <w:bCs/>
          <w:highlight w:val="yellow"/>
        </w:rPr>
        <w:t>depending on agent type including LSASS dumping, browser credential theft, and keylogging.</w:t>
      </w:r>
    </w:p>
    <w:p w14:paraId="2F59CEE7">
      <w:pPr>
        <w:rPr>
          <w:rFonts w:ascii="Times New Roman" w:hAnsi="Times New Roman" w:cs="Times New Roman"/>
          <w:b/>
          <w:bCs/>
        </w:rPr>
      </w:pPr>
      <w:r>
        <w:rPr>
          <w:rFonts w:ascii="Times New Roman" w:hAnsi="Times New Roman" w:cs="Times New Roman"/>
          <w:b/>
          <w:bCs/>
        </w:rPr>
        <w:t>11. Discovery Techniques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42"/>
        <w:gridCol w:w="1139"/>
        <w:gridCol w:w="4035"/>
      </w:tblGrid>
      <w:tr w14:paraId="4E661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36330C3">
            <w:pPr>
              <w:rPr>
                <w:rFonts w:ascii="Times New Roman" w:hAnsi="Times New Roman" w:cs="Times New Roman"/>
                <w:b/>
                <w:bCs/>
              </w:rPr>
            </w:pPr>
            <w:r>
              <w:rPr>
                <w:rFonts w:ascii="Times New Roman" w:hAnsi="Times New Roman" w:cs="Times New Roman"/>
                <w:b/>
                <w:bCs/>
              </w:rPr>
              <w:t>What It Discovers</w:t>
            </w:r>
          </w:p>
        </w:tc>
        <w:tc>
          <w:tcPr>
            <w:tcW w:w="0" w:type="auto"/>
            <w:vAlign w:val="center"/>
          </w:tcPr>
          <w:p w14:paraId="2F526F33">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0880C083">
            <w:pPr>
              <w:rPr>
                <w:rFonts w:ascii="Times New Roman" w:hAnsi="Times New Roman" w:cs="Times New Roman"/>
                <w:b/>
                <w:bCs/>
              </w:rPr>
            </w:pPr>
            <w:r>
              <w:rPr>
                <w:rFonts w:ascii="Times New Roman" w:hAnsi="Times New Roman" w:cs="Times New Roman"/>
                <w:b/>
                <w:bCs/>
              </w:rPr>
              <w:t>Method</w:t>
            </w:r>
          </w:p>
        </w:tc>
      </w:tr>
      <w:tr w14:paraId="60620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CCA4448">
            <w:pPr>
              <w:rPr>
                <w:rFonts w:ascii="Times New Roman" w:hAnsi="Times New Roman" w:cs="Times New Roman"/>
              </w:rPr>
            </w:pPr>
            <w:r>
              <w:rPr>
                <w:rFonts w:ascii="Times New Roman" w:hAnsi="Times New Roman" w:cs="Times New Roman"/>
              </w:rPr>
              <w:t>System Information</w:t>
            </w:r>
          </w:p>
        </w:tc>
        <w:tc>
          <w:tcPr>
            <w:tcW w:w="0" w:type="auto"/>
            <w:vAlign w:val="center"/>
          </w:tcPr>
          <w:p w14:paraId="36AA44D1">
            <w:pPr>
              <w:rPr>
                <w:rFonts w:ascii="Times New Roman" w:hAnsi="Times New Roman" w:cs="Times New Roman"/>
              </w:rPr>
            </w:pPr>
            <w:r>
              <w:rPr>
                <w:rFonts w:ascii="Times New Roman" w:hAnsi="Times New Roman" w:cs="Times New Roman"/>
              </w:rPr>
              <w:t>T1082</w:t>
            </w:r>
          </w:p>
        </w:tc>
        <w:tc>
          <w:tcPr>
            <w:tcW w:w="0" w:type="auto"/>
            <w:vAlign w:val="center"/>
          </w:tcPr>
          <w:p w14:paraId="3D1EC46B">
            <w:pPr>
              <w:rPr>
                <w:rFonts w:ascii="Times New Roman" w:hAnsi="Times New Roman" w:cs="Times New Roman"/>
              </w:rPr>
            </w:pPr>
            <w:r>
              <w:rPr>
                <w:rFonts w:ascii="Times New Roman" w:hAnsi="Times New Roman" w:cs="Times New Roman"/>
              </w:rPr>
              <w:t>Deploys comprehensive system profiling</w:t>
            </w:r>
          </w:p>
        </w:tc>
      </w:tr>
      <w:tr w14:paraId="40AFA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B1CF7AD">
            <w:pPr>
              <w:rPr>
                <w:rFonts w:ascii="Times New Roman" w:hAnsi="Times New Roman" w:cs="Times New Roman"/>
              </w:rPr>
            </w:pPr>
            <w:r>
              <w:rPr>
                <w:rFonts w:ascii="Times New Roman" w:hAnsi="Times New Roman" w:cs="Times New Roman"/>
              </w:rPr>
              <w:t>Network Configuration</w:t>
            </w:r>
          </w:p>
        </w:tc>
        <w:tc>
          <w:tcPr>
            <w:tcW w:w="0" w:type="auto"/>
            <w:vAlign w:val="center"/>
          </w:tcPr>
          <w:p w14:paraId="1156606C">
            <w:pPr>
              <w:rPr>
                <w:rFonts w:ascii="Times New Roman" w:hAnsi="Times New Roman" w:cs="Times New Roman"/>
              </w:rPr>
            </w:pPr>
            <w:r>
              <w:rPr>
                <w:rFonts w:ascii="Times New Roman" w:hAnsi="Times New Roman" w:cs="Times New Roman"/>
              </w:rPr>
              <w:t>T1016</w:t>
            </w:r>
          </w:p>
        </w:tc>
        <w:tc>
          <w:tcPr>
            <w:tcW w:w="0" w:type="auto"/>
            <w:vAlign w:val="center"/>
          </w:tcPr>
          <w:p w14:paraId="39BDC808">
            <w:pPr>
              <w:rPr>
                <w:rFonts w:ascii="Times New Roman" w:hAnsi="Times New Roman" w:cs="Times New Roman"/>
              </w:rPr>
            </w:pPr>
            <w:r>
              <w:rPr>
                <w:rFonts w:ascii="Times New Roman" w:hAnsi="Times New Roman" w:cs="Times New Roman"/>
              </w:rPr>
              <w:t>Deploys network interface enumeration</w:t>
            </w:r>
          </w:p>
        </w:tc>
      </w:tr>
      <w:tr w14:paraId="4F176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DE42A03">
            <w:pPr>
              <w:rPr>
                <w:rFonts w:ascii="Times New Roman" w:hAnsi="Times New Roman" w:cs="Times New Roman"/>
              </w:rPr>
            </w:pPr>
            <w:r>
              <w:rPr>
                <w:rFonts w:ascii="Times New Roman" w:hAnsi="Times New Roman" w:cs="Times New Roman"/>
              </w:rPr>
              <w:t>Running Processes</w:t>
            </w:r>
          </w:p>
        </w:tc>
        <w:tc>
          <w:tcPr>
            <w:tcW w:w="0" w:type="auto"/>
            <w:vAlign w:val="center"/>
          </w:tcPr>
          <w:p w14:paraId="252C778E">
            <w:pPr>
              <w:rPr>
                <w:rFonts w:ascii="Times New Roman" w:hAnsi="Times New Roman" w:cs="Times New Roman"/>
              </w:rPr>
            </w:pPr>
            <w:r>
              <w:rPr>
                <w:rFonts w:ascii="Times New Roman" w:hAnsi="Times New Roman" w:cs="Times New Roman"/>
              </w:rPr>
              <w:t>T1057</w:t>
            </w:r>
          </w:p>
        </w:tc>
        <w:tc>
          <w:tcPr>
            <w:tcW w:w="0" w:type="auto"/>
            <w:vAlign w:val="center"/>
          </w:tcPr>
          <w:p w14:paraId="35F33A7C">
            <w:pPr>
              <w:rPr>
                <w:rFonts w:ascii="Times New Roman" w:hAnsi="Times New Roman" w:cs="Times New Roman"/>
              </w:rPr>
            </w:pPr>
            <w:r>
              <w:rPr>
                <w:rFonts w:ascii="Times New Roman" w:hAnsi="Times New Roman" w:cs="Times New Roman"/>
              </w:rPr>
              <w:t>Deploys process list enumeration</w:t>
            </w:r>
          </w:p>
        </w:tc>
      </w:tr>
      <w:tr w14:paraId="69AA2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0DE36FC">
            <w:pPr>
              <w:rPr>
                <w:rFonts w:ascii="Times New Roman" w:hAnsi="Times New Roman" w:cs="Times New Roman"/>
              </w:rPr>
            </w:pPr>
            <w:r>
              <w:rPr>
                <w:rFonts w:ascii="Times New Roman" w:hAnsi="Times New Roman" w:cs="Times New Roman"/>
              </w:rPr>
              <w:t>Network Shares</w:t>
            </w:r>
          </w:p>
        </w:tc>
        <w:tc>
          <w:tcPr>
            <w:tcW w:w="0" w:type="auto"/>
            <w:vAlign w:val="center"/>
          </w:tcPr>
          <w:p w14:paraId="77F045DF">
            <w:pPr>
              <w:rPr>
                <w:rFonts w:ascii="Times New Roman" w:hAnsi="Times New Roman" w:cs="Times New Roman"/>
              </w:rPr>
            </w:pPr>
            <w:r>
              <w:rPr>
                <w:rFonts w:ascii="Times New Roman" w:hAnsi="Times New Roman" w:cs="Times New Roman"/>
              </w:rPr>
              <w:t>T1135</w:t>
            </w:r>
          </w:p>
        </w:tc>
        <w:tc>
          <w:tcPr>
            <w:tcW w:w="0" w:type="auto"/>
            <w:vAlign w:val="center"/>
          </w:tcPr>
          <w:p w14:paraId="57B58488">
            <w:pPr>
              <w:rPr>
                <w:rFonts w:ascii="Times New Roman" w:hAnsi="Times New Roman" w:cs="Times New Roman"/>
              </w:rPr>
            </w:pPr>
            <w:r>
              <w:rPr>
                <w:rFonts w:ascii="Times New Roman" w:hAnsi="Times New Roman" w:cs="Times New Roman"/>
              </w:rPr>
              <w:t>Deploys network share discovery</w:t>
            </w:r>
          </w:p>
        </w:tc>
      </w:tr>
    </w:tbl>
    <w:p w14:paraId="409E58AA">
      <w:pPr>
        <w:rPr>
          <w:rFonts w:ascii="Times New Roman" w:hAnsi="Times New Roman" w:cs="Times New Roman"/>
          <w:b/>
          <w:bCs/>
        </w:rPr>
      </w:pPr>
      <w:r>
        <w:rPr>
          <w:rFonts w:ascii="Times New Roman" w:hAnsi="Times New Roman" w:cs="Times New Roman"/>
          <w:b/>
          <w:bCs/>
        </w:rPr>
        <w:pict>
          <v:rect id="_x0000_i1166" o:spt="1" style="height:1.5pt;width:0pt;" fillcolor="#A0A0A0" filled="t" stroked="f" coordsize="21600,21600" o:hr="t" o:hrstd="t" o:hralign="center">
            <v:path/>
            <v:fill on="t" focussize="0,0"/>
            <v:stroke on="f"/>
            <v:imagedata o:title=""/>
            <o:lock v:ext="edit"/>
            <w10:wrap type="none"/>
            <w10:anchorlock/>
          </v:rect>
        </w:pict>
      </w:r>
    </w:p>
    <w:p w14:paraId="15BC3AF7">
      <w:pPr>
        <w:rPr>
          <w:rFonts w:ascii="Times New Roman" w:hAnsi="Times New Roman" w:cs="Times New Roman"/>
          <w:b/>
          <w:bCs/>
        </w:rPr>
      </w:pPr>
      <w:r>
        <w:rPr>
          <w:rFonts w:ascii="Times New Roman" w:hAnsi="Times New Roman" w:cs="Times New Roman"/>
          <w:b/>
          <w:bCs/>
        </w:rPr>
        <w:t>12. Lateral Movement</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715"/>
        <w:gridCol w:w="1139"/>
        <w:gridCol w:w="5827"/>
      </w:tblGrid>
      <w:tr w14:paraId="79A0B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12EDAF6">
            <w:pPr>
              <w:rPr>
                <w:rFonts w:ascii="Times New Roman" w:hAnsi="Times New Roman" w:cs="Times New Roman"/>
                <w:b/>
                <w:bCs/>
              </w:rPr>
            </w:pPr>
            <w:r>
              <w:rPr>
                <w:rFonts w:ascii="Times New Roman" w:hAnsi="Times New Roman" w:cs="Times New Roman"/>
                <w:b/>
                <w:bCs/>
              </w:rPr>
              <w:t>Method</w:t>
            </w:r>
          </w:p>
        </w:tc>
        <w:tc>
          <w:tcPr>
            <w:tcW w:w="0" w:type="auto"/>
            <w:vAlign w:val="center"/>
          </w:tcPr>
          <w:p w14:paraId="2D930947">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7CD7B0A5">
            <w:pPr>
              <w:rPr>
                <w:rFonts w:ascii="Times New Roman" w:hAnsi="Times New Roman" w:cs="Times New Roman"/>
                <w:b/>
                <w:bCs/>
              </w:rPr>
            </w:pPr>
            <w:r>
              <w:rPr>
                <w:rFonts w:ascii="Times New Roman" w:hAnsi="Times New Roman" w:cs="Times New Roman"/>
                <w:b/>
                <w:bCs/>
              </w:rPr>
              <w:t>Detail</w:t>
            </w:r>
          </w:p>
        </w:tc>
      </w:tr>
      <w:tr w14:paraId="65266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4C8B276">
            <w:pPr>
              <w:rPr>
                <w:rFonts w:ascii="Times New Roman" w:hAnsi="Times New Roman" w:cs="Times New Roman"/>
              </w:rPr>
            </w:pPr>
            <w:r>
              <w:rPr>
                <w:rFonts w:ascii="Times New Roman" w:hAnsi="Times New Roman" w:cs="Times New Roman"/>
              </w:rPr>
              <w:t>Remote Services</w:t>
            </w:r>
          </w:p>
        </w:tc>
        <w:tc>
          <w:tcPr>
            <w:tcW w:w="0" w:type="auto"/>
            <w:vAlign w:val="center"/>
          </w:tcPr>
          <w:p w14:paraId="427327EB">
            <w:pPr>
              <w:rPr>
                <w:rFonts w:ascii="Times New Roman" w:hAnsi="Times New Roman" w:cs="Times New Roman"/>
              </w:rPr>
            </w:pPr>
            <w:r>
              <w:rPr>
                <w:rFonts w:ascii="Times New Roman" w:hAnsi="Times New Roman" w:cs="Times New Roman"/>
              </w:rPr>
              <w:t>T1021</w:t>
            </w:r>
          </w:p>
        </w:tc>
        <w:tc>
          <w:tcPr>
            <w:tcW w:w="0" w:type="auto"/>
            <w:vAlign w:val="center"/>
          </w:tcPr>
          <w:p w14:paraId="56CF2E0C">
            <w:pPr>
              <w:rPr>
                <w:rFonts w:ascii="Times New Roman" w:hAnsi="Times New Roman" w:cs="Times New Roman"/>
              </w:rPr>
            </w:pPr>
            <w:r>
              <w:rPr>
                <w:rFonts w:ascii="Times New Roman" w:hAnsi="Times New Roman" w:cs="Times New Roman"/>
              </w:rPr>
              <w:t>Deploys multiple remote service lateral movement methods</w:t>
            </w:r>
          </w:p>
        </w:tc>
      </w:tr>
      <w:tr w14:paraId="1AA2F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E4C83F1">
            <w:pPr>
              <w:rPr>
                <w:rFonts w:ascii="Times New Roman" w:hAnsi="Times New Roman" w:cs="Times New Roman"/>
              </w:rPr>
            </w:pPr>
            <w:r>
              <w:rPr>
                <w:rFonts w:ascii="Times New Roman" w:hAnsi="Times New Roman" w:cs="Times New Roman"/>
              </w:rPr>
              <w:t>Tool Transfer</w:t>
            </w:r>
          </w:p>
        </w:tc>
        <w:tc>
          <w:tcPr>
            <w:tcW w:w="0" w:type="auto"/>
            <w:vAlign w:val="center"/>
          </w:tcPr>
          <w:p w14:paraId="286E6255">
            <w:pPr>
              <w:rPr>
                <w:rFonts w:ascii="Times New Roman" w:hAnsi="Times New Roman" w:cs="Times New Roman"/>
              </w:rPr>
            </w:pPr>
            <w:r>
              <w:rPr>
                <w:rFonts w:ascii="Times New Roman" w:hAnsi="Times New Roman" w:cs="Times New Roman"/>
              </w:rPr>
              <w:t>T1105</w:t>
            </w:r>
          </w:p>
        </w:tc>
        <w:tc>
          <w:tcPr>
            <w:tcW w:w="0" w:type="auto"/>
            <w:vAlign w:val="center"/>
          </w:tcPr>
          <w:p w14:paraId="2DBF300C">
            <w:pPr>
              <w:rPr>
                <w:rFonts w:ascii="Times New Roman" w:hAnsi="Times New Roman" w:cs="Times New Roman"/>
              </w:rPr>
            </w:pPr>
            <w:r>
              <w:rPr>
                <w:rFonts w:ascii="Times New Roman" w:hAnsi="Times New Roman" w:cs="Times New Roman"/>
              </w:rPr>
              <w:t>Deploys additional tools to compromised hosts</w:t>
            </w:r>
          </w:p>
        </w:tc>
      </w:tr>
    </w:tbl>
    <w:p w14:paraId="78B7EC53">
      <w:pPr>
        <w:rPr>
          <w:rFonts w:ascii="Times New Roman" w:hAnsi="Times New Roman" w:cs="Times New Roman"/>
          <w:b/>
          <w:bCs/>
        </w:rPr>
      </w:pPr>
      <w:r>
        <w:rPr>
          <w:rFonts w:ascii="Times New Roman" w:hAnsi="Times New Roman" w:cs="Times New Roman"/>
          <w:b/>
          <w:bCs/>
        </w:rPr>
        <w:pict>
          <v:rect id="_x0000_i1167" o:spt="1" style="height:1.5pt;width:0pt;" fillcolor="#A0A0A0" filled="t" stroked="f" coordsize="21600,21600" o:hr="t" o:hrstd="t" o:hralign="center">
            <v:path/>
            <v:fill on="t" focussize="0,0"/>
            <v:stroke on="f"/>
            <v:imagedata o:title=""/>
            <o:lock v:ext="edit"/>
            <w10:wrap type="none"/>
            <w10:anchorlock/>
          </v:rect>
        </w:pict>
      </w:r>
    </w:p>
    <w:p w14:paraId="6B419DDA">
      <w:pPr>
        <w:rPr>
          <w:rFonts w:ascii="Times New Roman" w:hAnsi="Times New Roman" w:cs="Times New Roman"/>
          <w:b/>
          <w:bCs/>
        </w:rPr>
      </w:pPr>
    </w:p>
    <w:p w14:paraId="61A47C12">
      <w:pPr>
        <w:rPr>
          <w:rFonts w:ascii="Times New Roman" w:hAnsi="Times New Roman" w:cs="Times New Roman"/>
          <w:b/>
          <w:bCs/>
        </w:rPr>
      </w:pPr>
    </w:p>
    <w:p w14:paraId="6AB0F256">
      <w:pPr>
        <w:rPr>
          <w:rFonts w:ascii="Times New Roman" w:hAnsi="Times New Roman" w:cs="Times New Roman"/>
          <w:b/>
          <w:bCs/>
        </w:rPr>
      </w:pPr>
    </w:p>
    <w:p w14:paraId="51E3E93D">
      <w:pPr>
        <w:rPr>
          <w:rFonts w:ascii="Times New Roman" w:hAnsi="Times New Roman" w:cs="Times New Roman"/>
          <w:b/>
          <w:bCs/>
        </w:rPr>
      </w:pPr>
    </w:p>
    <w:p w14:paraId="5C302FD2">
      <w:pPr>
        <w:rPr>
          <w:rFonts w:ascii="Times New Roman" w:hAnsi="Times New Roman" w:cs="Times New Roman"/>
          <w:b/>
          <w:bCs/>
        </w:rPr>
      </w:pPr>
    </w:p>
    <w:p w14:paraId="42F21D5F">
      <w:pPr>
        <w:rPr>
          <w:rFonts w:ascii="Times New Roman" w:hAnsi="Times New Roman" w:cs="Times New Roman"/>
          <w:b/>
          <w:bCs/>
        </w:rPr>
      </w:pPr>
      <w:r>
        <w:rPr>
          <w:rFonts w:ascii="Times New Roman" w:hAnsi="Times New Roman" w:cs="Times New Roman"/>
          <w:b/>
          <w:bCs/>
        </w:rPr>
        <w:t>13. Command &amp; Control</w:t>
      </w:r>
    </w:p>
    <w:p w14:paraId="18BFA2F1">
      <w:pPr>
        <w:rPr>
          <w:rFonts w:ascii="Times New Roman" w:hAnsi="Times New Roman" w:cs="Times New Roman"/>
          <w:b/>
          <w:bCs/>
        </w:rPr>
      </w:pPr>
      <w:r>
        <w:rPr>
          <w:rFonts w:ascii="Times New Roman" w:hAnsi="Times New Roman" w:cs="Times New Roman"/>
          <w:b/>
          <w:bCs/>
        </w:rPr>
        <w:drawing>
          <wp:inline distT="0" distB="0" distL="0" distR="0">
            <wp:extent cx="5731510" cy="2823845"/>
            <wp:effectExtent l="0" t="0" r="2540" b="0"/>
            <wp:docPr id="48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27" name="Picture 1"/>
                    <pic:cNvPicPr>
                      <a:picLocks noChangeAspect="1"/>
                    </pic:cNvPicPr>
                  </pic:nvPicPr>
                  <pic:blipFill>
                    <a:blip r:embed="rId39"/>
                    <a:stretch>
                      <a:fillRect/>
                    </a:stretch>
                  </pic:blipFill>
                  <pic:spPr>
                    <a:xfrm>
                      <a:off x="0" y="0"/>
                      <a:ext cx="5731510" cy="2823845"/>
                    </a:xfrm>
                    <a:prstGeom prst="rect">
                      <a:avLst/>
                    </a:prstGeom>
                  </pic:spPr>
                </pic:pic>
              </a:graphicData>
            </a:graphic>
          </wp:inline>
        </w:drawing>
      </w:r>
      <w:r>
        <w:rPr>
          <w:rFonts w:ascii="Times New Roman" w:hAnsi="Times New Roman" w:cs="Times New Roman"/>
          <w:b/>
          <w:bCs/>
        </w:rPr>
        <w:pict>
          <v:rect id="_x0000_i1168" o:spt="1" style="height:1.5pt;width:0pt;" fillcolor="#A0A0A0" filled="t" stroked="f" coordsize="21600,21600" o:hr="t" o:hrstd="t" o:hralign="center">
            <v:path/>
            <v:fill on="t" focussize="0,0"/>
            <v:stroke on="f"/>
            <v:imagedata o:title=""/>
            <o:lock v:ext="edit"/>
            <w10:wrap type="none"/>
            <w10:anchorlock/>
          </v:rect>
        </w:pict>
      </w:r>
    </w:p>
    <w:p w14:paraId="0ADAAA6E">
      <w:pPr>
        <w:rPr>
          <w:rFonts w:ascii="Times New Roman" w:hAnsi="Times New Roman" w:cs="Times New Roman"/>
          <w:b/>
          <w:bCs/>
        </w:rPr>
      </w:pPr>
      <w:r>
        <w:rPr>
          <w:rFonts w:ascii="Times New Roman" w:hAnsi="Times New Roman" w:cs="Times New Roman"/>
          <w:b/>
          <w:bCs/>
        </w:rPr>
        <w:t>14. Exfiltration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702"/>
        <w:gridCol w:w="1139"/>
        <w:gridCol w:w="5473"/>
      </w:tblGrid>
      <w:tr w14:paraId="4F031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1C8FE41">
            <w:pPr>
              <w:rPr>
                <w:rFonts w:ascii="Times New Roman" w:hAnsi="Times New Roman" w:cs="Times New Roman"/>
                <w:b/>
                <w:bCs/>
              </w:rPr>
            </w:pPr>
            <w:r>
              <w:rPr>
                <w:rFonts w:ascii="Times New Roman" w:hAnsi="Times New Roman" w:cs="Times New Roman"/>
                <w:b/>
                <w:bCs/>
              </w:rPr>
              <w:t>Method</w:t>
            </w:r>
          </w:p>
        </w:tc>
        <w:tc>
          <w:tcPr>
            <w:tcW w:w="0" w:type="auto"/>
            <w:vAlign w:val="center"/>
          </w:tcPr>
          <w:p w14:paraId="16CEB13F">
            <w:pPr>
              <w:rPr>
                <w:rFonts w:ascii="Times New Roman" w:hAnsi="Times New Roman" w:cs="Times New Roman"/>
                <w:b/>
                <w:bCs/>
              </w:rPr>
            </w:pPr>
            <w:r>
              <w:rPr>
                <w:rFonts w:ascii="Times New Roman" w:hAnsi="Times New Roman" w:cs="Times New Roman"/>
                <w:b/>
                <w:bCs/>
              </w:rPr>
              <w:t>Technique</w:t>
            </w:r>
          </w:p>
        </w:tc>
        <w:tc>
          <w:tcPr>
            <w:tcW w:w="0" w:type="auto"/>
            <w:vAlign w:val="center"/>
          </w:tcPr>
          <w:p w14:paraId="1272891F">
            <w:pPr>
              <w:rPr>
                <w:rFonts w:ascii="Times New Roman" w:hAnsi="Times New Roman" w:cs="Times New Roman"/>
                <w:b/>
                <w:bCs/>
              </w:rPr>
            </w:pPr>
            <w:r>
              <w:rPr>
                <w:rFonts w:ascii="Times New Roman" w:hAnsi="Times New Roman" w:cs="Times New Roman"/>
                <w:b/>
                <w:bCs/>
              </w:rPr>
              <w:t>Detail</w:t>
            </w:r>
          </w:p>
        </w:tc>
      </w:tr>
      <w:tr w14:paraId="40485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567CF88">
            <w:pPr>
              <w:rPr>
                <w:rFonts w:ascii="Times New Roman" w:hAnsi="Times New Roman" w:cs="Times New Roman"/>
              </w:rPr>
            </w:pPr>
            <w:r>
              <w:rPr>
                <w:rFonts w:ascii="Times New Roman" w:hAnsi="Times New Roman" w:cs="Times New Roman"/>
              </w:rPr>
              <w:t>C2 Channel</w:t>
            </w:r>
          </w:p>
        </w:tc>
        <w:tc>
          <w:tcPr>
            <w:tcW w:w="0" w:type="auto"/>
            <w:vAlign w:val="center"/>
          </w:tcPr>
          <w:p w14:paraId="3A916721">
            <w:pPr>
              <w:rPr>
                <w:rFonts w:ascii="Times New Roman" w:hAnsi="Times New Roman" w:cs="Times New Roman"/>
              </w:rPr>
            </w:pPr>
            <w:r>
              <w:rPr>
                <w:rFonts w:ascii="Times New Roman" w:hAnsi="Times New Roman" w:cs="Times New Roman"/>
              </w:rPr>
              <w:t>T1041</w:t>
            </w:r>
          </w:p>
        </w:tc>
        <w:tc>
          <w:tcPr>
            <w:tcW w:w="0" w:type="auto"/>
            <w:vAlign w:val="center"/>
          </w:tcPr>
          <w:p w14:paraId="772E24D7">
            <w:pPr>
              <w:rPr>
                <w:rFonts w:ascii="Times New Roman" w:hAnsi="Times New Roman" w:cs="Times New Roman"/>
              </w:rPr>
            </w:pPr>
            <w:r>
              <w:rPr>
                <w:rFonts w:ascii="Times New Roman" w:hAnsi="Times New Roman" w:cs="Times New Roman"/>
              </w:rPr>
              <w:t>Deploys exfiltration over encrypted C2 channel</w:t>
            </w:r>
          </w:p>
        </w:tc>
      </w:tr>
      <w:tr w14:paraId="623A4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1C0D7B8">
            <w:pPr>
              <w:rPr>
                <w:rFonts w:ascii="Times New Roman" w:hAnsi="Times New Roman" w:cs="Times New Roman"/>
              </w:rPr>
            </w:pPr>
            <w:r>
              <w:rPr>
                <w:rFonts w:ascii="Times New Roman" w:hAnsi="Times New Roman" w:cs="Times New Roman"/>
              </w:rPr>
              <w:t>Local Collection</w:t>
            </w:r>
          </w:p>
        </w:tc>
        <w:tc>
          <w:tcPr>
            <w:tcW w:w="0" w:type="auto"/>
            <w:vAlign w:val="center"/>
          </w:tcPr>
          <w:p w14:paraId="4E207CD1">
            <w:pPr>
              <w:rPr>
                <w:rFonts w:ascii="Times New Roman" w:hAnsi="Times New Roman" w:cs="Times New Roman"/>
              </w:rPr>
            </w:pPr>
            <w:r>
              <w:rPr>
                <w:rFonts w:ascii="Times New Roman" w:hAnsi="Times New Roman" w:cs="Times New Roman"/>
              </w:rPr>
              <w:t>T1005</w:t>
            </w:r>
          </w:p>
        </w:tc>
        <w:tc>
          <w:tcPr>
            <w:tcW w:w="0" w:type="auto"/>
            <w:vAlign w:val="center"/>
          </w:tcPr>
          <w:p w14:paraId="4F6148FF">
            <w:pPr>
              <w:rPr>
                <w:rFonts w:ascii="Times New Roman" w:hAnsi="Times New Roman" w:cs="Times New Roman"/>
              </w:rPr>
            </w:pPr>
            <w:r>
              <w:rPr>
                <w:rFonts w:ascii="Times New Roman" w:hAnsi="Times New Roman" w:cs="Times New Roman"/>
              </w:rPr>
              <w:t>Deploys local file and data collection before exfiltration</w:t>
            </w:r>
          </w:p>
        </w:tc>
      </w:tr>
    </w:tbl>
    <w:p w14:paraId="5ABE134F">
      <w:pPr>
        <w:rPr>
          <w:rFonts w:ascii="Times New Roman" w:hAnsi="Times New Roman" w:cs="Times New Roman"/>
          <w:b/>
          <w:bCs/>
        </w:rPr>
      </w:pPr>
    </w:p>
    <w:p w14:paraId="61BEC9CA">
      <w:pPr>
        <w:rPr>
          <w:rFonts w:ascii="Times New Roman" w:hAnsi="Times New Roman" w:cs="Times New Roman"/>
          <w:b/>
          <w:bCs/>
        </w:rPr>
      </w:pPr>
    </w:p>
    <w:p w14:paraId="71D42C9D">
      <w:pPr>
        <w:rPr>
          <w:rFonts w:ascii="Times New Roman" w:hAnsi="Times New Roman" w:cs="Times New Roman"/>
          <w:b/>
          <w:bCs/>
        </w:rPr>
      </w:pPr>
      <w:r>
        <w:rPr>
          <w:rFonts w:ascii="Times New Roman" w:hAnsi="Times New Roman" w:cs="Times New Roman"/>
          <w:b/>
          <w:bCs/>
        </w:rPr>
        <w:pict>
          <v:rect id="_x0000_i1169" o:spt="1" style="height:1.5pt;width:0pt;" fillcolor="#A0A0A0" filled="t" stroked="f" coordsize="21600,21600" o:hr="t" o:hrstd="t" o:hralign="center">
            <v:path/>
            <v:fill on="t" focussize="0,0"/>
            <v:stroke on="f"/>
            <v:imagedata o:title=""/>
            <o:lock v:ext="edit"/>
            <w10:wrap type="none"/>
            <w10:anchorlock/>
          </v:rect>
        </w:pict>
      </w:r>
    </w:p>
    <w:p w14:paraId="73C08110">
      <w:pPr>
        <w:rPr>
          <w:rFonts w:ascii="Times New Roman" w:hAnsi="Times New Roman" w:cs="Times New Roman"/>
          <w:b/>
          <w:bCs/>
        </w:rPr>
      </w:pPr>
      <w:r>
        <w:rPr>
          <w:rFonts w:ascii="Times New Roman" w:hAnsi="Times New Roman" w:cs="Times New Roman"/>
          <w:b/>
          <w:bCs/>
        </w:rPr>
        <w:t>15. Impact Analysis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77"/>
        <w:gridCol w:w="6434"/>
      </w:tblGrid>
      <w:tr w14:paraId="03A91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B2430BC">
            <w:pPr>
              <w:rPr>
                <w:rFonts w:ascii="Times New Roman" w:hAnsi="Times New Roman" w:cs="Times New Roman"/>
                <w:b/>
                <w:bCs/>
              </w:rPr>
            </w:pPr>
            <w:r>
              <w:rPr>
                <w:rFonts w:ascii="Times New Roman" w:hAnsi="Times New Roman" w:cs="Times New Roman"/>
                <w:b/>
                <w:bCs/>
              </w:rPr>
              <w:t>Impact Type</w:t>
            </w:r>
          </w:p>
        </w:tc>
        <w:tc>
          <w:tcPr>
            <w:tcW w:w="0" w:type="auto"/>
            <w:vAlign w:val="center"/>
          </w:tcPr>
          <w:p w14:paraId="766E61C1">
            <w:pPr>
              <w:rPr>
                <w:rFonts w:ascii="Times New Roman" w:hAnsi="Times New Roman" w:cs="Times New Roman"/>
                <w:b/>
                <w:bCs/>
              </w:rPr>
            </w:pPr>
            <w:r>
              <w:rPr>
                <w:rFonts w:ascii="Times New Roman" w:hAnsi="Times New Roman" w:cs="Times New Roman"/>
                <w:b/>
                <w:bCs/>
              </w:rPr>
              <w:t>Detail</w:t>
            </w:r>
          </w:p>
        </w:tc>
      </w:tr>
      <w:tr w14:paraId="3192D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813A33F">
            <w:pPr>
              <w:rPr>
                <w:rFonts w:ascii="Times New Roman" w:hAnsi="Times New Roman" w:cs="Times New Roman"/>
              </w:rPr>
            </w:pPr>
            <w:r>
              <w:rPr>
                <w:rFonts w:ascii="Times New Roman" w:hAnsi="Times New Roman" w:cs="Times New Roman"/>
              </w:rPr>
              <w:t>Full C2 Platform</w:t>
            </w:r>
          </w:p>
        </w:tc>
        <w:tc>
          <w:tcPr>
            <w:tcW w:w="0" w:type="auto"/>
            <w:vAlign w:val="center"/>
          </w:tcPr>
          <w:p w14:paraId="746A6ADF">
            <w:pPr>
              <w:rPr>
                <w:rFonts w:ascii="Times New Roman" w:hAnsi="Times New Roman" w:cs="Times New Roman"/>
              </w:rPr>
            </w:pPr>
            <w:r>
              <w:rPr>
                <w:rFonts w:ascii="Times New Roman" w:hAnsi="Times New Roman" w:cs="Times New Roman"/>
              </w:rPr>
              <w:t>Provides complete command and control over compromised hosts</w:t>
            </w:r>
          </w:p>
        </w:tc>
      </w:tr>
      <w:tr w14:paraId="125FD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91C9155">
            <w:pPr>
              <w:rPr>
                <w:rFonts w:ascii="Times New Roman" w:hAnsi="Times New Roman" w:cs="Times New Roman"/>
              </w:rPr>
            </w:pPr>
            <w:r>
              <w:rPr>
                <w:rFonts w:ascii="Times New Roman" w:hAnsi="Times New Roman" w:cs="Times New Roman"/>
              </w:rPr>
              <w:t>Cross-Platform</w:t>
            </w:r>
          </w:p>
        </w:tc>
        <w:tc>
          <w:tcPr>
            <w:tcW w:w="0" w:type="auto"/>
            <w:vAlign w:val="center"/>
          </w:tcPr>
          <w:p w14:paraId="08006643">
            <w:pPr>
              <w:rPr>
                <w:rFonts w:ascii="Times New Roman" w:hAnsi="Times New Roman" w:cs="Times New Roman"/>
              </w:rPr>
            </w:pPr>
            <w:r>
              <w:rPr>
                <w:rFonts w:ascii="Times New Roman" w:hAnsi="Times New Roman" w:cs="Times New Roman"/>
              </w:rPr>
              <w:t>Deploys against Windows, Linux and macOS simultaneously</w:t>
            </w:r>
          </w:p>
        </w:tc>
      </w:tr>
      <w:tr w14:paraId="466E7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31D3FF1">
            <w:pPr>
              <w:rPr>
                <w:rFonts w:ascii="Times New Roman" w:hAnsi="Times New Roman" w:cs="Times New Roman"/>
              </w:rPr>
            </w:pPr>
            <w:r>
              <w:rPr>
                <w:rFonts w:ascii="Times New Roman" w:hAnsi="Times New Roman" w:cs="Times New Roman"/>
              </w:rPr>
              <w:t>Extensible</w:t>
            </w:r>
          </w:p>
        </w:tc>
        <w:tc>
          <w:tcPr>
            <w:tcW w:w="0" w:type="auto"/>
            <w:vAlign w:val="center"/>
          </w:tcPr>
          <w:p w14:paraId="142ABBAC">
            <w:pPr>
              <w:rPr>
                <w:rFonts w:ascii="Times New Roman" w:hAnsi="Times New Roman" w:cs="Times New Roman"/>
              </w:rPr>
            </w:pPr>
            <w:r>
              <w:rPr>
                <w:rFonts w:ascii="Times New Roman" w:hAnsi="Times New Roman" w:cs="Times New Roman"/>
              </w:rPr>
              <w:t>Plugin architecture enables unlimited capability expansion</w:t>
            </w:r>
          </w:p>
        </w:tc>
      </w:tr>
      <w:tr w14:paraId="5486E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68C5939">
            <w:pPr>
              <w:rPr>
                <w:rFonts w:ascii="Times New Roman" w:hAnsi="Times New Roman" w:cs="Times New Roman"/>
              </w:rPr>
            </w:pPr>
            <w:r>
              <w:rPr>
                <w:rFonts w:ascii="Times New Roman" w:hAnsi="Times New Roman" w:cs="Times New Roman"/>
              </w:rPr>
              <w:t>Widely Adopted</w:t>
            </w:r>
          </w:p>
        </w:tc>
        <w:tc>
          <w:tcPr>
            <w:tcW w:w="0" w:type="auto"/>
            <w:vAlign w:val="center"/>
          </w:tcPr>
          <w:p w14:paraId="2147A4B8">
            <w:pPr>
              <w:rPr>
                <w:rFonts w:ascii="Times New Roman" w:hAnsi="Times New Roman" w:cs="Times New Roman"/>
              </w:rPr>
            </w:pPr>
            <w:r>
              <w:rPr>
                <w:rFonts w:ascii="Times New Roman" w:hAnsi="Times New Roman" w:cs="Times New Roman"/>
              </w:rPr>
              <w:t>Used by both red teams and real-world threat actors</w:t>
            </w:r>
          </w:p>
        </w:tc>
      </w:tr>
      <w:tr w14:paraId="0C603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61E9A31">
            <w:pPr>
              <w:rPr>
                <w:rFonts w:ascii="Times New Roman" w:hAnsi="Times New Roman" w:cs="Times New Roman"/>
              </w:rPr>
            </w:pPr>
            <w:r>
              <w:rPr>
                <w:rFonts w:ascii="Times New Roman" w:hAnsi="Times New Roman" w:cs="Times New Roman"/>
              </w:rPr>
              <w:t>Difficult to Attribute</w:t>
            </w:r>
          </w:p>
        </w:tc>
        <w:tc>
          <w:tcPr>
            <w:tcW w:w="0" w:type="auto"/>
            <w:vAlign w:val="center"/>
          </w:tcPr>
          <w:p w14:paraId="6F0E22F7">
            <w:pPr>
              <w:rPr>
                <w:rFonts w:ascii="Times New Roman" w:hAnsi="Times New Roman" w:cs="Times New Roman"/>
              </w:rPr>
            </w:pPr>
            <w:r>
              <w:rPr>
                <w:rFonts w:ascii="Times New Roman" w:hAnsi="Times New Roman" w:cs="Times New Roman"/>
              </w:rPr>
              <w:t>Open-source availability makes attribution extremely difficult</w:t>
            </w:r>
          </w:p>
        </w:tc>
      </w:tr>
    </w:tbl>
    <w:p w14:paraId="6320E3B2">
      <w:pPr>
        <w:rPr>
          <w:rFonts w:ascii="Times New Roman" w:hAnsi="Times New Roman" w:cs="Times New Roman"/>
          <w:b/>
          <w:bCs/>
        </w:rPr>
      </w:pPr>
      <w:r>
        <w:rPr>
          <w:rFonts w:ascii="Times New Roman" w:hAnsi="Times New Roman" w:cs="Times New Roman"/>
          <w:b/>
          <w:bCs/>
        </w:rPr>
        <w:pict>
          <v:rect id="_x0000_i1170" o:spt="1" style="height:1.5pt;width:0pt;" fillcolor="#A0A0A0" filled="t" stroked="f" coordsize="21600,21600" o:hr="t" o:hrstd="t" o:hralign="center">
            <v:path/>
            <v:fill on="t" focussize="0,0"/>
            <v:stroke on="f"/>
            <v:imagedata o:title=""/>
            <o:lock v:ext="edit"/>
            <w10:wrap type="none"/>
            <w10:anchorlock/>
          </v:rect>
        </w:pict>
      </w:r>
    </w:p>
    <w:p w14:paraId="7FCC1BD8">
      <w:pPr>
        <w:rPr>
          <w:rFonts w:ascii="Times New Roman" w:hAnsi="Times New Roman" w:cs="Times New Roman"/>
          <w:b/>
          <w:bCs/>
        </w:rPr>
      </w:pPr>
      <w:r>
        <w:rPr>
          <w:rFonts w:ascii="Times New Roman" w:hAnsi="Times New Roman" w:cs="Times New Roman"/>
          <w:b/>
          <w:bCs/>
        </w:rPr>
        <w:t>16. IOCs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48"/>
        <w:gridCol w:w="1860"/>
        <w:gridCol w:w="5494"/>
      </w:tblGrid>
      <w:tr w14:paraId="7C384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4553B28">
            <w:pPr>
              <w:rPr>
                <w:rFonts w:ascii="Times New Roman" w:hAnsi="Times New Roman" w:cs="Times New Roman"/>
                <w:b/>
                <w:bCs/>
              </w:rPr>
            </w:pPr>
            <w:r>
              <w:rPr>
                <w:rFonts w:ascii="Times New Roman" w:hAnsi="Times New Roman" w:cs="Times New Roman"/>
                <w:b/>
                <w:bCs/>
              </w:rPr>
              <w:t>Type</w:t>
            </w:r>
          </w:p>
        </w:tc>
        <w:tc>
          <w:tcPr>
            <w:tcW w:w="0" w:type="auto"/>
            <w:vAlign w:val="center"/>
          </w:tcPr>
          <w:p w14:paraId="64CB59F3">
            <w:pPr>
              <w:rPr>
                <w:rFonts w:ascii="Times New Roman" w:hAnsi="Times New Roman" w:cs="Times New Roman"/>
                <w:b/>
                <w:bCs/>
              </w:rPr>
            </w:pPr>
            <w:r>
              <w:rPr>
                <w:rFonts w:ascii="Times New Roman" w:hAnsi="Times New Roman" w:cs="Times New Roman"/>
                <w:b/>
                <w:bCs/>
              </w:rPr>
              <w:t>IOC</w:t>
            </w:r>
          </w:p>
        </w:tc>
        <w:tc>
          <w:tcPr>
            <w:tcW w:w="0" w:type="auto"/>
            <w:vAlign w:val="center"/>
          </w:tcPr>
          <w:p w14:paraId="6846B91C">
            <w:pPr>
              <w:rPr>
                <w:rFonts w:ascii="Times New Roman" w:hAnsi="Times New Roman" w:cs="Times New Roman"/>
                <w:b/>
                <w:bCs/>
              </w:rPr>
            </w:pPr>
            <w:r>
              <w:rPr>
                <w:rFonts w:ascii="Times New Roman" w:hAnsi="Times New Roman" w:cs="Times New Roman"/>
                <w:b/>
                <w:bCs/>
              </w:rPr>
              <w:t>Detail</w:t>
            </w:r>
          </w:p>
        </w:tc>
      </w:tr>
      <w:tr w14:paraId="321F5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7228ABF">
            <w:pPr>
              <w:rPr>
                <w:rFonts w:ascii="Times New Roman" w:hAnsi="Times New Roman" w:cs="Times New Roman"/>
              </w:rPr>
            </w:pPr>
            <w:r>
              <w:rPr>
                <w:rFonts w:ascii="Times New Roman" w:hAnsi="Times New Roman" w:cs="Times New Roman"/>
              </w:rPr>
              <w:t>Network</w:t>
            </w:r>
          </w:p>
        </w:tc>
        <w:tc>
          <w:tcPr>
            <w:tcW w:w="0" w:type="auto"/>
            <w:vAlign w:val="center"/>
          </w:tcPr>
          <w:p w14:paraId="23316FC5">
            <w:pPr>
              <w:rPr>
                <w:rFonts w:ascii="Times New Roman" w:hAnsi="Times New Roman" w:cs="Times New Roman"/>
              </w:rPr>
            </w:pPr>
            <w:r>
              <w:rPr>
                <w:rFonts w:ascii="Times New Roman" w:hAnsi="Times New Roman" w:cs="Times New Roman"/>
              </w:rPr>
              <w:t>HTTPS beaconing</w:t>
            </w:r>
          </w:p>
        </w:tc>
        <w:tc>
          <w:tcPr>
            <w:tcW w:w="0" w:type="auto"/>
            <w:vAlign w:val="center"/>
          </w:tcPr>
          <w:p w14:paraId="3A999CC0">
            <w:pPr>
              <w:rPr>
                <w:rFonts w:ascii="Times New Roman" w:hAnsi="Times New Roman" w:cs="Times New Roman"/>
              </w:rPr>
            </w:pPr>
            <w:r>
              <w:rPr>
                <w:rFonts w:ascii="Times New Roman" w:hAnsi="Times New Roman" w:cs="Times New Roman"/>
              </w:rPr>
              <w:t>Regular encrypted C2 beaconing to Mythic team server</w:t>
            </w:r>
          </w:p>
        </w:tc>
      </w:tr>
      <w:tr w14:paraId="6BEBD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752DE20">
            <w:pPr>
              <w:rPr>
                <w:rFonts w:ascii="Times New Roman" w:hAnsi="Times New Roman" w:cs="Times New Roman"/>
              </w:rPr>
            </w:pPr>
            <w:r>
              <w:rPr>
                <w:rFonts w:ascii="Times New Roman" w:hAnsi="Times New Roman" w:cs="Times New Roman"/>
              </w:rPr>
              <w:t>Network</w:t>
            </w:r>
          </w:p>
        </w:tc>
        <w:tc>
          <w:tcPr>
            <w:tcW w:w="0" w:type="auto"/>
            <w:vAlign w:val="center"/>
          </w:tcPr>
          <w:p w14:paraId="41206D08">
            <w:pPr>
              <w:rPr>
                <w:rFonts w:ascii="Times New Roman" w:hAnsi="Times New Roman" w:cs="Times New Roman"/>
              </w:rPr>
            </w:pPr>
            <w:r>
              <w:rPr>
                <w:rFonts w:ascii="Times New Roman" w:hAnsi="Times New Roman" w:cs="Times New Roman"/>
              </w:rPr>
              <w:t>DNS C2</w:t>
            </w:r>
          </w:p>
        </w:tc>
        <w:tc>
          <w:tcPr>
            <w:tcW w:w="0" w:type="auto"/>
            <w:vAlign w:val="center"/>
          </w:tcPr>
          <w:p w14:paraId="1403AC0B">
            <w:pPr>
              <w:rPr>
                <w:rFonts w:ascii="Times New Roman" w:hAnsi="Times New Roman" w:cs="Times New Roman"/>
              </w:rPr>
            </w:pPr>
            <w:r>
              <w:rPr>
                <w:rFonts w:ascii="Times New Roman" w:hAnsi="Times New Roman" w:cs="Times New Roman"/>
              </w:rPr>
              <w:t>Unusual DNS query patterns from compromised hosts</w:t>
            </w:r>
          </w:p>
        </w:tc>
      </w:tr>
      <w:tr w14:paraId="691B0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1AB71A7">
            <w:pPr>
              <w:rPr>
                <w:rFonts w:ascii="Times New Roman" w:hAnsi="Times New Roman" w:cs="Times New Roman"/>
              </w:rPr>
            </w:pPr>
            <w:r>
              <w:rPr>
                <w:rFonts w:ascii="Times New Roman" w:hAnsi="Times New Roman" w:cs="Times New Roman"/>
              </w:rPr>
              <w:t>Behavioral</w:t>
            </w:r>
          </w:p>
        </w:tc>
        <w:tc>
          <w:tcPr>
            <w:tcW w:w="0" w:type="auto"/>
            <w:vAlign w:val="center"/>
          </w:tcPr>
          <w:p w14:paraId="39340170">
            <w:pPr>
              <w:rPr>
                <w:rFonts w:ascii="Times New Roman" w:hAnsi="Times New Roman" w:cs="Times New Roman"/>
              </w:rPr>
            </w:pPr>
            <w:r>
              <w:rPr>
                <w:rFonts w:ascii="Times New Roman" w:hAnsi="Times New Roman" w:cs="Times New Roman"/>
              </w:rPr>
              <w:t>Agent execution</w:t>
            </w:r>
          </w:p>
        </w:tc>
        <w:tc>
          <w:tcPr>
            <w:tcW w:w="0" w:type="auto"/>
            <w:vAlign w:val="center"/>
          </w:tcPr>
          <w:p w14:paraId="1B280380">
            <w:pPr>
              <w:rPr>
                <w:rFonts w:ascii="Times New Roman" w:hAnsi="Times New Roman" w:cs="Times New Roman"/>
              </w:rPr>
            </w:pPr>
            <w:r>
              <w:rPr>
                <w:rFonts w:ascii="Times New Roman" w:hAnsi="Times New Roman" w:cs="Times New Roman"/>
              </w:rPr>
              <w:t>Unusual process spawning from Mythic agent processes</w:t>
            </w:r>
          </w:p>
        </w:tc>
      </w:tr>
      <w:tr w14:paraId="52F88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D2FC513">
            <w:pPr>
              <w:rPr>
                <w:rFonts w:ascii="Times New Roman" w:hAnsi="Times New Roman" w:cs="Times New Roman"/>
              </w:rPr>
            </w:pPr>
            <w:r>
              <w:rPr>
                <w:rFonts w:ascii="Times New Roman" w:hAnsi="Times New Roman" w:cs="Times New Roman"/>
              </w:rPr>
              <w:t>File</w:t>
            </w:r>
          </w:p>
        </w:tc>
        <w:tc>
          <w:tcPr>
            <w:tcW w:w="0" w:type="auto"/>
            <w:vAlign w:val="center"/>
          </w:tcPr>
          <w:p w14:paraId="3CA84BFC">
            <w:pPr>
              <w:rPr>
                <w:rFonts w:ascii="Times New Roman" w:hAnsi="Times New Roman" w:cs="Times New Roman"/>
              </w:rPr>
            </w:pPr>
            <w:r>
              <w:rPr>
                <w:rFonts w:ascii="Times New Roman" w:hAnsi="Times New Roman" w:cs="Times New Roman"/>
              </w:rPr>
              <w:t>Agent binaries</w:t>
            </w:r>
          </w:p>
        </w:tc>
        <w:tc>
          <w:tcPr>
            <w:tcW w:w="0" w:type="auto"/>
            <w:vAlign w:val="center"/>
          </w:tcPr>
          <w:p w14:paraId="1F77D379">
            <w:pPr>
              <w:rPr>
                <w:rFonts w:ascii="Times New Roman" w:hAnsi="Times New Roman" w:cs="Times New Roman"/>
              </w:rPr>
            </w:pPr>
            <w:r>
              <w:rPr>
                <w:rFonts w:ascii="Times New Roman" w:hAnsi="Times New Roman" w:cs="Times New Roman"/>
              </w:rPr>
              <w:t>Obfuscated executables deployed in unusual locations</w:t>
            </w:r>
          </w:p>
        </w:tc>
      </w:tr>
    </w:tbl>
    <w:p w14:paraId="22C7749E">
      <w:pPr>
        <w:rPr>
          <w:rFonts w:ascii="Times New Roman" w:hAnsi="Times New Roman" w:cs="Times New Roman"/>
          <w:b/>
          <w:bCs/>
        </w:rPr>
      </w:pPr>
      <w:r>
        <w:rPr>
          <w:rFonts w:ascii="Times New Roman" w:hAnsi="Times New Roman" w:cs="Times New Roman"/>
          <w:b/>
          <w:bCs/>
        </w:rPr>
        <w:pict>
          <v:rect id="_x0000_i1171" o:spt="1" style="height:1.5pt;width:0pt;" fillcolor="#A0A0A0" filled="t" stroked="f" coordsize="21600,21600" o:hr="t" o:hrstd="t" o:hralign="center">
            <v:path/>
            <v:fill on="t" focussize="0,0"/>
            <v:stroke on="f"/>
            <v:imagedata o:title=""/>
            <o:lock v:ext="edit"/>
            <w10:wrap type="none"/>
            <w10:anchorlock/>
          </v:rect>
        </w:pict>
      </w:r>
    </w:p>
    <w:p w14:paraId="58D19967">
      <w:pPr>
        <w:rPr>
          <w:rFonts w:ascii="Times New Roman" w:hAnsi="Times New Roman" w:cs="Times New Roman"/>
          <w:b/>
          <w:bCs/>
        </w:rPr>
      </w:pPr>
      <w:r>
        <w:rPr>
          <w:rFonts w:ascii="Times New Roman" w:hAnsi="Times New Roman" w:cs="Times New Roman"/>
          <w:b/>
          <w:bCs/>
        </w:rPr>
        <w:t>17. Detection &amp; Mitigation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89"/>
        <w:gridCol w:w="6014"/>
      </w:tblGrid>
      <w:tr w14:paraId="4E61A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BF6F39C">
            <w:pPr>
              <w:rPr>
                <w:rFonts w:ascii="Times New Roman" w:hAnsi="Times New Roman" w:cs="Times New Roman"/>
                <w:b/>
                <w:bCs/>
              </w:rPr>
            </w:pPr>
            <w:r>
              <w:rPr>
                <w:rFonts w:ascii="Times New Roman" w:hAnsi="Times New Roman" w:cs="Times New Roman"/>
                <w:b/>
                <w:bCs/>
              </w:rPr>
              <w:t>Method</w:t>
            </w:r>
          </w:p>
        </w:tc>
        <w:tc>
          <w:tcPr>
            <w:tcW w:w="0" w:type="auto"/>
            <w:vAlign w:val="center"/>
          </w:tcPr>
          <w:p w14:paraId="4BEC96CA">
            <w:pPr>
              <w:rPr>
                <w:rFonts w:ascii="Times New Roman" w:hAnsi="Times New Roman" w:cs="Times New Roman"/>
                <w:b/>
                <w:bCs/>
              </w:rPr>
            </w:pPr>
            <w:r>
              <w:rPr>
                <w:rFonts w:ascii="Times New Roman" w:hAnsi="Times New Roman" w:cs="Times New Roman"/>
                <w:b/>
                <w:bCs/>
              </w:rPr>
              <w:t>Detail</w:t>
            </w:r>
          </w:p>
        </w:tc>
      </w:tr>
      <w:tr w14:paraId="5C20F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4014C8D">
            <w:pPr>
              <w:rPr>
                <w:rFonts w:ascii="Times New Roman" w:hAnsi="Times New Roman" w:cs="Times New Roman"/>
              </w:rPr>
            </w:pPr>
            <w:r>
              <w:rPr>
                <w:rFonts w:ascii="Times New Roman" w:hAnsi="Times New Roman" w:cs="Times New Roman"/>
              </w:rPr>
              <w:t>Network Monitoring</w:t>
            </w:r>
          </w:p>
        </w:tc>
        <w:tc>
          <w:tcPr>
            <w:tcW w:w="0" w:type="auto"/>
            <w:vAlign w:val="center"/>
          </w:tcPr>
          <w:p w14:paraId="10E27EA3">
            <w:pPr>
              <w:rPr>
                <w:rFonts w:ascii="Times New Roman" w:hAnsi="Times New Roman" w:cs="Times New Roman"/>
              </w:rPr>
            </w:pPr>
            <w:r>
              <w:rPr>
                <w:rFonts w:ascii="Times New Roman" w:hAnsi="Times New Roman" w:cs="Times New Roman"/>
              </w:rPr>
              <w:t>Alert on unusual HTTPS beaconing patterns</w:t>
            </w:r>
          </w:p>
        </w:tc>
      </w:tr>
      <w:tr w14:paraId="0D46D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8892014">
            <w:pPr>
              <w:rPr>
                <w:rFonts w:ascii="Times New Roman" w:hAnsi="Times New Roman" w:cs="Times New Roman"/>
              </w:rPr>
            </w:pPr>
            <w:r>
              <w:rPr>
                <w:rFonts w:ascii="Times New Roman" w:hAnsi="Times New Roman" w:cs="Times New Roman"/>
              </w:rPr>
              <w:t>DNS Analysis</w:t>
            </w:r>
          </w:p>
        </w:tc>
        <w:tc>
          <w:tcPr>
            <w:tcW w:w="0" w:type="auto"/>
            <w:vAlign w:val="center"/>
          </w:tcPr>
          <w:p w14:paraId="3FA08CD0">
            <w:pPr>
              <w:rPr>
                <w:rFonts w:ascii="Times New Roman" w:hAnsi="Times New Roman" w:cs="Times New Roman"/>
              </w:rPr>
            </w:pPr>
            <w:r>
              <w:rPr>
                <w:rFonts w:ascii="Times New Roman" w:hAnsi="Times New Roman" w:cs="Times New Roman"/>
              </w:rPr>
              <w:t>Deploy DNS traffic analysis for C2 detection</w:t>
            </w:r>
          </w:p>
        </w:tc>
      </w:tr>
      <w:tr w14:paraId="31C6E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0BE1B0E">
            <w:pPr>
              <w:rPr>
                <w:rFonts w:ascii="Times New Roman" w:hAnsi="Times New Roman" w:cs="Times New Roman"/>
              </w:rPr>
            </w:pPr>
            <w:r>
              <w:rPr>
                <w:rFonts w:ascii="Times New Roman" w:hAnsi="Times New Roman" w:cs="Times New Roman"/>
              </w:rPr>
              <w:t>EDR Deployment</w:t>
            </w:r>
          </w:p>
        </w:tc>
        <w:tc>
          <w:tcPr>
            <w:tcW w:w="0" w:type="auto"/>
            <w:vAlign w:val="center"/>
          </w:tcPr>
          <w:p w14:paraId="4820EA3C">
            <w:pPr>
              <w:rPr>
                <w:rFonts w:ascii="Times New Roman" w:hAnsi="Times New Roman" w:cs="Times New Roman"/>
              </w:rPr>
            </w:pPr>
            <w:r>
              <w:rPr>
                <w:rFonts w:ascii="Times New Roman" w:hAnsi="Times New Roman" w:cs="Times New Roman"/>
              </w:rPr>
              <w:t>Deploy behavioral EDR to detect agent execution patterns</w:t>
            </w:r>
          </w:p>
        </w:tc>
      </w:tr>
      <w:tr w14:paraId="0E89E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7893201">
            <w:pPr>
              <w:rPr>
                <w:rFonts w:ascii="Times New Roman" w:hAnsi="Times New Roman" w:cs="Times New Roman"/>
              </w:rPr>
            </w:pPr>
            <w:r>
              <w:rPr>
                <w:rFonts w:ascii="Times New Roman" w:hAnsi="Times New Roman" w:cs="Times New Roman"/>
              </w:rPr>
              <w:t>SSL Inspection</w:t>
            </w:r>
          </w:p>
        </w:tc>
        <w:tc>
          <w:tcPr>
            <w:tcW w:w="0" w:type="auto"/>
            <w:vAlign w:val="center"/>
          </w:tcPr>
          <w:p w14:paraId="25502436">
            <w:pPr>
              <w:rPr>
                <w:rFonts w:ascii="Times New Roman" w:hAnsi="Times New Roman" w:cs="Times New Roman"/>
              </w:rPr>
            </w:pPr>
            <w:r>
              <w:rPr>
                <w:rFonts w:ascii="Times New Roman" w:hAnsi="Times New Roman" w:cs="Times New Roman"/>
              </w:rPr>
              <w:t>Deploy TLS inspection to detect encrypted C2 channels</w:t>
            </w:r>
          </w:p>
        </w:tc>
      </w:tr>
      <w:tr w14:paraId="05FE6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BB8FC73">
            <w:pPr>
              <w:rPr>
                <w:rFonts w:ascii="Times New Roman" w:hAnsi="Times New Roman" w:cs="Times New Roman"/>
              </w:rPr>
            </w:pPr>
            <w:r>
              <w:rPr>
                <w:rFonts w:ascii="Times New Roman" w:hAnsi="Times New Roman" w:cs="Times New Roman"/>
              </w:rPr>
              <w:t>Threat Intelligence</w:t>
            </w:r>
          </w:p>
        </w:tc>
        <w:tc>
          <w:tcPr>
            <w:tcW w:w="0" w:type="auto"/>
            <w:vAlign w:val="center"/>
          </w:tcPr>
          <w:p w14:paraId="62B99E65">
            <w:pPr>
              <w:rPr>
                <w:rFonts w:ascii="Times New Roman" w:hAnsi="Times New Roman" w:cs="Times New Roman"/>
              </w:rPr>
            </w:pPr>
            <w:r>
              <w:rPr>
                <w:rFonts w:ascii="Times New Roman" w:hAnsi="Times New Roman" w:cs="Times New Roman"/>
              </w:rPr>
              <w:t>Subscribe to Mythic C2 IOC feeds for infrastructure blocking</w:t>
            </w:r>
          </w:p>
        </w:tc>
      </w:tr>
    </w:tbl>
    <w:p w14:paraId="54719B78">
      <w:pPr>
        <w:rPr>
          <w:rFonts w:ascii="Times New Roman" w:hAnsi="Times New Roman" w:cs="Times New Roman"/>
          <w:b/>
          <w:bCs/>
        </w:rPr>
      </w:pPr>
      <w:bookmarkStart w:id="0" w:name="_GoBack"/>
      <w:bookmarkEnd w:id="0"/>
    </w:p>
    <w:p w14:paraId="0AF44EA2">
      <w:pPr>
        <w:rPr>
          <w:rFonts w:ascii="Times New Roman" w:hAnsi="Times New Roman" w:cs="Times New Roman"/>
          <w:b/>
          <w:bCs/>
        </w:rPr>
      </w:pPr>
      <w:r>
        <w:rPr>
          <w:rFonts w:ascii="Times New Roman" w:hAnsi="Times New Roman" w:cs="Times New Roman"/>
          <w:b/>
          <w:bCs/>
        </w:rPr>
        <w:pict>
          <v:rect id="_x0000_i1172" o:spt="1" style="height:1.5pt;width:0pt;" fillcolor="#A0A0A0" filled="t" stroked="f" coordsize="21600,21600" o:hr="t" o:hrstd="t" o:hralign="center">
            <v:path/>
            <v:fill on="t" focussize="0,0"/>
            <v:stroke on="f"/>
            <v:imagedata o:title=""/>
            <o:lock v:ext="edit"/>
            <w10:wrap type="none"/>
            <w10:anchorlock/>
          </v:rect>
        </w:pict>
      </w:r>
    </w:p>
    <w:p w14:paraId="59795AF7">
      <w:pPr>
        <w:rPr>
          <w:rFonts w:ascii="Times New Roman" w:hAnsi="Times New Roman" w:cs="Times New Roman"/>
          <w:b/>
          <w:bCs/>
        </w:rPr>
      </w:pPr>
      <w:r>
        <w:rPr>
          <w:rFonts w:ascii="Times New Roman" w:hAnsi="Times New Roman" w:cs="Times New Roman"/>
          <w:b/>
          <w:bCs/>
        </w:rPr>
        <w:t>18. References</w:t>
      </w:r>
    </w:p>
    <w:tbl>
      <w:tblPr>
        <w:tblStyle w:val="12"/>
        <w:tblW w:w="0" w:type="auto"/>
        <w:tblCellSpacing w:w="15" w:type="dxa"/>
        <w:tblInd w:w="0" w:type="dxa"/>
        <w:tblLayout w:type="autofit"/>
        <w:tblCellMar>
          <w:top w:w="15" w:type="dxa"/>
          <w:left w:w="15" w:type="dxa"/>
          <w:bottom w:w="15" w:type="dxa"/>
          <w:right w:w="15" w:type="dxa"/>
        </w:tblCellMar>
      </w:tblPr>
      <w:tblGrid>
        <w:gridCol w:w="195"/>
        <w:gridCol w:w="3249"/>
        <w:gridCol w:w="540"/>
        <w:gridCol w:w="4159"/>
      </w:tblGrid>
      <w:tr w14:paraId="5F7A1F7C">
        <w:tblPrEx>
          <w:tblCellMar>
            <w:top w:w="15" w:type="dxa"/>
            <w:left w:w="15" w:type="dxa"/>
            <w:bottom w:w="15" w:type="dxa"/>
            <w:right w:w="15" w:type="dxa"/>
          </w:tblCellMar>
        </w:tblPrEx>
        <w:trPr>
          <w:tblHeader/>
          <w:tblCellSpacing w:w="15" w:type="dxa"/>
        </w:trPr>
        <w:tc>
          <w:tcPr>
            <w:tcW w:w="0" w:type="auto"/>
            <w:vAlign w:val="center"/>
          </w:tcPr>
          <w:p w14:paraId="1FA3A5D3">
            <w:pPr>
              <w:rPr>
                <w:rFonts w:ascii="Times New Roman" w:hAnsi="Times New Roman" w:cs="Times New Roman"/>
                <w:b/>
                <w:bCs/>
              </w:rPr>
            </w:pPr>
            <w:r>
              <w:rPr>
                <w:rFonts w:ascii="Times New Roman" w:hAnsi="Times New Roman" w:cs="Times New Roman"/>
                <w:b/>
                <w:bCs/>
              </w:rPr>
              <w:t>#</w:t>
            </w:r>
          </w:p>
        </w:tc>
        <w:tc>
          <w:tcPr>
            <w:tcW w:w="0" w:type="auto"/>
            <w:vAlign w:val="center"/>
          </w:tcPr>
          <w:p w14:paraId="641D5F4D">
            <w:pPr>
              <w:rPr>
                <w:rFonts w:ascii="Times New Roman" w:hAnsi="Times New Roman" w:cs="Times New Roman"/>
                <w:b/>
                <w:bCs/>
              </w:rPr>
            </w:pPr>
            <w:r>
              <w:rPr>
                <w:rFonts w:ascii="Times New Roman" w:hAnsi="Times New Roman" w:cs="Times New Roman"/>
                <w:b/>
                <w:bCs/>
              </w:rPr>
              <w:t>Source</w:t>
            </w:r>
          </w:p>
        </w:tc>
        <w:tc>
          <w:tcPr>
            <w:tcW w:w="0" w:type="auto"/>
            <w:vAlign w:val="center"/>
          </w:tcPr>
          <w:p w14:paraId="55DDEA08">
            <w:pPr>
              <w:rPr>
                <w:rFonts w:ascii="Times New Roman" w:hAnsi="Times New Roman" w:cs="Times New Roman"/>
                <w:b/>
                <w:bCs/>
              </w:rPr>
            </w:pPr>
            <w:r>
              <w:rPr>
                <w:rFonts w:ascii="Times New Roman" w:hAnsi="Times New Roman" w:cs="Times New Roman"/>
                <w:b/>
                <w:bCs/>
              </w:rPr>
              <w:t>Year</w:t>
            </w:r>
          </w:p>
        </w:tc>
        <w:tc>
          <w:tcPr>
            <w:tcW w:w="0" w:type="auto"/>
            <w:vAlign w:val="center"/>
          </w:tcPr>
          <w:p w14:paraId="3D6825AC">
            <w:pPr>
              <w:rPr>
                <w:rFonts w:ascii="Times New Roman" w:hAnsi="Times New Roman" w:cs="Times New Roman"/>
                <w:b/>
                <w:bCs/>
              </w:rPr>
            </w:pPr>
            <w:r>
              <w:rPr>
                <w:rFonts w:ascii="Times New Roman" w:hAnsi="Times New Roman" w:cs="Times New Roman"/>
                <w:b/>
                <w:bCs/>
              </w:rPr>
              <w:t>Link</w:t>
            </w:r>
          </w:p>
        </w:tc>
      </w:tr>
      <w:tr w14:paraId="0F8D2BF2">
        <w:tblPrEx>
          <w:tblCellMar>
            <w:top w:w="15" w:type="dxa"/>
            <w:left w:w="15" w:type="dxa"/>
            <w:bottom w:w="15" w:type="dxa"/>
            <w:right w:w="15" w:type="dxa"/>
          </w:tblCellMar>
        </w:tblPrEx>
        <w:trPr>
          <w:tblCellSpacing w:w="15" w:type="dxa"/>
        </w:trPr>
        <w:tc>
          <w:tcPr>
            <w:tcW w:w="0" w:type="auto"/>
            <w:vAlign w:val="center"/>
          </w:tcPr>
          <w:p w14:paraId="6B16B661">
            <w:pPr>
              <w:rPr>
                <w:rFonts w:ascii="Times New Roman" w:hAnsi="Times New Roman" w:cs="Times New Roman"/>
                <w:b/>
                <w:bCs/>
              </w:rPr>
            </w:pPr>
            <w:r>
              <w:rPr>
                <w:rFonts w:ascii="Times New Roman" w:hAnsi="Times New Roman" w:cs="Times New Roman"/>
                <w:b/>
                <w:bCs/>
              </w:rPr>
              <w:t>1</w:t>
            </w:r>
          </w:p>
        </w:tc>
        <w:tc>
          <w:tcPr>
            <w:tcW w:w="0" w:type="auto"/>
            <w:vAlign w:val="center"/>
          </w:tcPr>
          <w:p w14:paraId="615F9B60">
            <w:pPr>
              <w:rPr>
                <w:rFonts w:ascii="Times New Roman" w:hAnsi="Times New Roman" w:cs="Times New Roman"/>
                <w:b/>
                <w:bCs/>
              </w:rPr>
            </w:pPr>
            <w:r>
              <w:rPr>
                <w:rFonts w:ascii="Times New Roman" w:hAnsi="Times New Roman" w:cs="Times New Roman"/>
                <w:b/>
                <w:bCs/>
              </w:rPr>
              <w:t>its-a-feature — Mythic GitHub</w:t>
            </w:r>
          </w:p>
        </w:tc>
        <w:tc>
          <w:tcPr>
            <w:tcW w:w="0" w:type="auto"/>
            <w:vAlign w:val="center"/>
          </w:tcPr>
          <w:p w14:paraId="2BD8A0B2">
            <w:pPr>
              <w:rPr>
                <w:rFonts w:ascii="Times New Roman" w:hAnsi="Times New Roman" w:cs="Times New Roman"/>
                <w:b/>
                <w:bCs/>
              </w:rPr>
            </w:pPr>
            <w:r>
              <w:rPr>
                <w:rFonts w:ascii="Times New Roman" w:hAnsi="Times New Roman" w:cs="Times New Roman"/>
                <w:b/>
                <w:bCs/>
              </w:rPr>
              <w:t>2019</w:t>
            </w:r>
          </w:p>
        </w:tc>
        <w:tc>
          <w:tcPr>
            <w:tcW w:w="0" w:type="auto"/>
            <w:vAlign w:val="center"/>
          </w:tcPr>
          <w:p w14:paraId="309998F1">
            <w:pPr>
              <w:rPr>
                <w:rFonts w:ascii="Times New Roman" w:hAnsi="Times New Roman" w:cs="Times New Roman"/>
                <w:b/>
                <w:bCs/>
              </w:rPr>
            </w:pPr>
            <w:r>
              <w:fldChar w:fldCharType="begin"/>
            </w:r>
            <w:r>
              <w:instrText xml:space="preserve"> HYPERLINK "https://github.com/its-a-feature/Mythic" </w:instrText>
            </w:r>
            <w:r>
              <w:fldChar w:fldCharType="separate"/>
            </w:r>
            <w:r>
              <w:rPr>
                <w:rStyle w:val="16"/>
                <w:rFonts w:ascii="Times New Roman" w:hAnsi="Times New Roman" w:cs="Times New Roman"/>
                <w:b/>
                <w:bCs/>
              </w:rPr>
              <w:t>https://github.com/its-a-feature/Mythic</w:t>
            </w:r>
            <w:r>
              <w:rPr>
                <w:rStyle w:val="16"/>
                <w:rFonts w:ascii="Times New Roman" w:hAnsi="Times New Roman" w:cs="Times New Roman"/>
                <w:b/>
                <w:bCs/>
              </w:rPr>
              <w:fldChar w:fldCharType="end"/>
            </w:r>
          </w:p>
        </w:tc>
      </w:tr>
      <w:tr w14:paraId="09763EE4">
        <w:tblPrEx>
          <w:tblCellMar>
            <w:top w:w="15" w:type="dxa"/>
            <w:left w:w="15" w:type="dxa"/>
            <w:bottom w:w="15" w:type="dxa"/>
            <w:right w:w="15" w:type="dxa"/>
          </w:tblCellMar>
        </w:tblPrEx>
        <w:trPr>
          <w:tblCellSpacing w:w="15" w:type="dxa"/>
        </w:trPr>
        <w:tc>
          <w:tcPr>
            <w:tcW w:w="0" w:type="auto"/>
            <w:vAlign w:val="center"/>
          </w:tcPr>
          <w:p w14:paraId="35DBA6F3">
            <w:pPr>
              <w:rPr>
                <w:rFonts w:ascii="Times New Roman" w:hAnsi="Times New Roman" w:cs="Times New Roman"/>
                <w:b/>
                <w:bCs/>
              </w:rPr>
            </w:pPr>
            <w:r>
              <w:rPr>
                <w:rFonts w:ascii="Times New Roman" w:hAnsi="Times New Roman" w:cs="Times New Roman"/>
                <w:b/>
                <w:bCs/>
              </w:rPr>
              <w:t>2</w:t>
            </w:r>
          </w:p>
        </w:tc>
        <w:tc>
          <w:tcPr>
            <w:tcW w:w="0" w:type="auto"/>
            <w:vAlign w:val="center"/>
          </w:tcPr>
          <w:p w14:paraId="46A08F6B">
            <w:pPr>
              <w:rPr>
                <w:rFonts w:ascii="Times New Roman" w:hAnsi="Times New Roman" w:cs="Times New Roman"/>
                <w:b/>
                <w:bCs/>
              </w:rPr>
            </w:pPr>
            <w:r>
              <w:rPr>
                <w:rFonts w:ascii="Times New Roman" w:hAnsi="Times New Roman" w:cs="Times New Roman"/>
                <w:b/>
                <w:bCs/>
              </w:rPr>
              <w:t>MITRE ATT&amp;CK S0699</w:t>
            </w:r>
          </w:p>
        </w:tc>
        <w:tc>
          <w:tcPr>
            <w:tcW w:w="0" w:type="auto"/>
            <w:vAlign w:val="center"/>
          </w:tcPr>
          <w:p w14:paraId="18AADF3B">
            <w:pPr>
              <w:rPr>
                <w:rFonts w:ascii="Times New Roman" w:hAnsi="Times New Roman" w:cs="Times New Roman"/>
                <w:b/>
                <w:bCs/>
              </w:rPr>
            </w:pPr>
            <w:r>
              <w:rPr>
                <w:rFonts w:ascii="Times New Roman" w:hAnsi="Times New Roman" w:cs="Times New Roman"/>
                <w:b/>
                <w:bCs/>
              </w:rPr>
              <w:t>2022</w:t>
            </w:r>
          </w:p>
        </w:tc>
        <w:tc>
          <w:tcPr>
            <w:tcW w:w="0" w:type="auto"/>
            <w:vAlign w:val="center"/>
          </w:tcPr>
          <w:p w14:paraId="6E42885D">
            <w:pPr>
              <w:rPr>
                <w:rFonts w:ascii="Times New Roman" w:hAnsi="Times New Roman" w:cs="Times New Roman"/>
                <w:b/>
                <w:bCs/>
              </w:rPr>
            </w:pPr>
            <w:r>
              <w:fldChar w:fldCharType="begin"/>
            </w:r>
            <w:r>
              <w:instrText xml:space="preserve"> HYPERLINK "https://attack.mitre.org/software/S0699/" </w:instrText>
            </w:r>
            <w:r>
              <w:fldChar w:fldCharType="separate"/>
            </w:r>
            <w:r>
              <w:rPr>
                <w:rStyle w:val="16"/>
                <w:rFonts w:ascii="Times New Roman" w:hAnsi="Times New Roman" w:cs="Times New Roman"/>
                <w:b/>
                <w:bCs/>
              </w:rPr>
              <w:t>https://attack.mitre.org/software/S0699/</w:t>
            </w:r>
            <w:r>
              <w:rPr>
                <w:rStyle w:val="16"/>
                <w:rFonts w:ascii="Times New Roman" w:hAnsi="Times New Roman" w:cs="Times New Roman"/>
                <w:b/>
                <w:bCs/>
              </w:rPr>
              <w:fldChar w:fldCharType="end"/>
            </w:r>
          </w:p>
        </w:tc>
      </w:tr>
    </w:tbl>
    <w:p w14:paraId="185761E9">
      <w:pPr>
        <w:rPr>
          <w:rFonts w:ascii="Times New Roman" w:hAnsi="Times New Roman" w:cs="Times New Roman"/>
          <w:b/>
          <w:bCs/>
        </w:rPr>
      </w:pPr>
      <w:r>
        <w:rPr>
          <w:rFonts w:ascii="Times New Roman" w:hAnsi="Times New Roman" w:cs="Times New Roman"/>
          <w:b/>
          <w:bCs/>
        </w:rPr>
        <w:pict>
          <v:rect id="_x0000_i1173" o:spt="1" style="height:1.5pt;width:0pt;" fillcolor="#A0A0A0" filled="t" stroked="f" coordsize="21600,21600" o:hr="t" o:hrstd="t" o:hralign="center">
            <v:path/>
            <v:fill on="t" focussize="0,0"/>
            <v:stroke on="f"/>
            <v:imagedata o:title=""/>
            <o:lock v:ext="edit"/>
            <w10:wrap type="none"/>
            <w10:anchorlock/>
          </v:rect>
        </w:pict>
      </w:r>
    </w:p>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DVI-TTYogesh"/>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DVI-TTYogesh">
    <w:panose1 w:val="02000400000000000000"/>
    <w:charset w:val="00"/>
    <w:family w:val="auto"/>
    <w:pitch w:val="default"/>
    <w:sig w:usb0="800000A7" w:usb1="0000004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8502B">
    <w:pPr>
      <w:pStyle w:val="15"/>
    </w:pPr>
    <w:r>
      <w:t>Shravani Angre                                                                                                                Intern ID:2169</w:t>
    </w:r>
  </w:p>
  <w:p w14:paraId="6FC04825">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296270"/>
    <w:multiLevelType w:val="singleLevel"/>
    <w:tmpl w:val="8C296270"/>
    <w:lvl w:ilvl="0" w:tentative="0">
      <w:start w:val="6"/>
      <w:numFmt w:val="decimal"/>
      <w:suff w:val="space"/>
      <w:lvlText w:val="%1."/>
      <w:lvlJc w:val="left"/>
    </w:lvl>
  </w:abstractNum>
  <w:abstractNum w:abstractNumId="1">
    <w:nsid w:val="028679CC"/>
    <w:multiLevelType w:val="multilevel"/>
    <w:tmpl w:val="028679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6A23510"/>
    <w:multiLevelType w:val="multilevel"/>
    <w:tmpl w:val="06A23510"/>
    <w:lvl w:ilvl="0" w:tentative="0">
      <w:start w:val="1"/>
      <w:numFmt w:val="bullet"/>
      <w:lvlText w:val=""/>
      <w:lvlJc w:val="left"/>
      <w:pPr>
        <w:tabs>
          <w:tab w:val="left" w:pos="720"/>
        </w:tabs>
        <w:ind w:left="720" w:hanging="360"/>
      </w:pPr>
      <w:rPr>
        <w:rFonts w:hint="default" w:ascii="Symbol" w:hAnsi="Symbol"/>
        <w:sz w:val="18"/>
        <w:szCs w:val="18"/>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51FD097"/>
    <w:multiLevelType w:val="singleLevel"/>
    <w:tmpl w:val="151FD097"/>
    <w:lvl w:ilvl="0" w:tentative="0">
      <w:start w:val="6"/>
      <w:numFmt w:val="decimal"/>
      <w:suff w:val="space"/>
      <w:lvlText w:val="%1."/>
      <w:lvlJc w:val="left"/>
    </w:lvl>
  </w:abstractNum>
  <w:abstractNum w:abstractNumId="4">
    <w:nsid w:val="374759B7"/>
    <w:multiLevelType w:val="multilevel"/>
    <w:tmpl w:val="374759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7EF0E6D"/>
    <w:multiLevelType w:val="multilevel"/>
    <w:tmpl w:val="37EF0E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85B335D"/>
    <w:multiLevelType w:val="multilevel"/>
    <w:tmpl w:val="385B33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8424A9C"/>
    <w:multiLevelType w:val="multilevel"/>
    <w:tmpl w:val="48424A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177130F"/>
    <w:multiLevelType w:val="multilevel"/>
    <w:tmpl w:val="517713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A326EA8"/>
    <w:multiLevelType w:val="multilevel"/>
    <w:tmpl w:val="5A326E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F3D71F2"/>
    <w:multiLevelType w:val="multilevel"/>
    <w:tmpl w:val="5F3D71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2551D88"/>
    <w:multiLevelType w:val="multilevel"/>
    <w:tmpl w:val="62551D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B33F144"/>
    <w:multiLevelType w:val="singleLevel"/>
    <w:tmpl w:val="6B33F144"/>
    <w:lvl w:ilvl="0" w:tentative="0">
      <w:start w:val="4"/>
      <w:numFmt w:val="decimal"/>
      <w:suff w:val="space"/>
      <w:lvlText w:val="%1."/>
      <w:lvlJc w:val="left"/>
    </w:lvl>
  </w:abstractNum>
  <w:abstractNum w:abstractNumId="13">
    <w:nsid w:val="791E429B"/>
    <w:multiLevelType w:val="multilevel"/>
    <w:tmpl w:val="791E42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6"/>
  </w:num>
  <w:num w:numId="3">
    <w:abstractNumId w:val="1"/>
  </w:num>
  <w:num w:numId="4">
    <w:abstractNumId w:val="4"/>
  </w:num>
  <w:num w:numId="5">
    <w:abstractNumId w:val="10"/>
  </w:num>
  <w:num w:numId="6">
    <w:abstractNumId w:val="7"/>
  </w:num>
  <w:num w:numId="7">
    <w:abstractNumId w:val="9"/>
  </w:num>
  <w:num w:numId="8">
    <w:abstractNumId w:val="11"/>
  </w:num>
  <w:num w:numId="9">
    <w:abstractNumId w:val="5"/>
  </w:num>
  <w:num w:numId="10">
    <w:abstractNumId w:val="13"/>
  </w:num>
  <w:num w:numId="11">
    <w:abstractNumId w:val="8"/>
  </w:num>
  <w:num w:numId="12">
    <w:abstractNumId w:val="3"/>
  </w:num>
  <w:num w:numId="13">
    <w:abstractNumId w:val="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3C7"/>
    <w:rsid w:val="000074F2"/>
    <w:rsid w:val="0002195C"/>
    <w:rsid w:val="000222A7"/>
    <w:rsid w:val="000229B7"/>
    <w:rsid w:val="0004439D"/>
    <w:rsid w:val="00051AF7"/>
    <w:rsid w:val="00052004"/>
    <w:rsid w:val="000629DC"/>
    <w:rsid w:val="000638FC"/>
    <w:rsid w:val="00081F79"/>
    <w:rsid w:val="000877EC"/>
    <w:rsid w:val="000B65B0"/>
    <w:rsid w:val="000D2E2B"/>
    <w:rsid w:val="000E4F65"/>
    <w:rsid w:val="000F5223"/>
    <w:rsid w:val="000F6CE6"/>
    <w:rsid w:val="00104187"/>
    <w:rsid w:val="0011059F"/>
    <w:rsid w:val="00115BCF"/>
    <w:rsid w:val="00140F51"/>
    <w:rsid w:val="00154962"/>
    <w:rsid w:val="00163855"/>
    <w:rsid w:val="00164EF7"/>
    <w:rsid w:val="00171370"/>
    <w:rsid w:val="001748FF"/>
    <w:rsid w:val="00186590"/>
    <w:rsid w:val="00186C3A"/>
    <w:rsid w:val="00196019"/>
    <w:rsid w:val="001C1D87"/>
    <w:rsid w:val="001C43FA"/>
    <w:rsid w:val="001D0962"/>
    <w:rsid w:val="001D6BD1"/>
    <w:rsid w:val="001E2472"/>
    <w:rsid w:val="001E61CA"/>
    <w:rsid w:val="001F39C8"/>
    <w:rsid w:val="001F3AB5"/>
    <w:rsid w:val="001F564C"/>
    <w:rsid w:val="00220097"/>
    <w:rsid w:val="002273C7"/>
    <w:rsid w:val="002336AF"/>
    <w:rsid w:val="00240AC0"/>
    <w:rsid w:val="002446ED"/>
    <w:rsid w:val="00257AC8"/>
    <w:rsid w:val="00261872"/>
    <w:rsid w:val="0026408B"/>
    <w:rsid w:val="002640C5"/>
    <w:rsid w:val="00272FB0"/>
    <w:rsid w:val="00276494"/>
    <w:rsid w:val="002B1B34"/>
    <w:rsid w:val="002C325A"/>
    <w:rsid w:val="002C3D13"/>
    <w:rsid w:val="002C46C5"/>
    <w:rsid w:val="002D0CE2"/>
    <w:rsid w:val="002D366C"/>
    <w:rsid w:val="002E11C4"/>
    <w:rsid w:val="002E6C8B"/>
    <w:rsid w:val="00307628"/>
    <w:rsid w:val="00314CAD"/>
    <w:rsid w:val="00325E53"/>
    <w:rsid w:val="00330BD3"/>
    <w:rsid w:val="00340426"/>
    <w:rsid w:val="0034436A"/>
    <w:rsid w:val="00346804"/>
    <w:rsid w:val="003923FC"/>
    <w:rsid w:val="003A7939"/>
    <w:rsid w:val="003B48A2"/>
    <w:rsid w:val="003B5587"/>
    <w:rsid w:val="003D2FB2"/>
    <w:rsid w:val="003D659D"/>
    <w:rsid w:val="003F19C1"/>
    <w:rsid w:val="003F2182"/>
    <w:rsid w:val="003F4E75"/>
    <w:rsid w:val="00435654"/>
    <w:rsid w:val="004373CD"/>
    <w:rsid w:val="00441B43"/>
    <w:rsid w:val="00443177"/>
    <w:rsid w:val="004602EF"/>
    <w:rsid w:val="00466C13"/>
    <w:rsid w:val="00485BFA"/>
    <w:rsid w:val="00487326"/>
    <w:rsid w:val="004A2A2D"/>
    <w:rsid w:val="004A7AD2"/>
    <w:rsid w:val="004D3EC1"/>
    <w:rsid w:val="004D6D0E"/>
    <w:rsid w:val="004E3BAB"/>
    <w:rsid w:val="004F06FB"/>
    <w:rsid w:val="00501A42"/>
    <w:rsid w:val="0050721F"/>
    <w:rsid w:val="005218F0"/>
    <w:rsid w:val="0052272F"/>
    <w:rsid w:val="00525DDD"/>
    <w:rsid w:val="00562BC5"/>
    <w:rsid w:val="00570BE9"/>
    <w:rsid w:val="00580992"/>
    <w:rsid w:val="00592580"/>
    <w:rsid w:val="005B08BE"/>
    <w:rsid w:val="005D314E"/>
    <w:rsid w:val="005D5887"/>
    <w:rsid w:val="005D76E5"/>
    <w:rsid w:val="005F353F"/>
    <w:rsid w:val="00602FA4"/>
    <w:rsid w:val="00603526"/>
    <w:rsid w:val="00620981"/>
    <w:rsid w:val="006322B0"/>
    <w:rsid w:val="00644A83"/>
    <w:rsid w:val="00651E98"/>
    <w:rsid w:val="00662EAD"/>
    <w:rsid w:val="006740EB"/>
    <w:rsid w:val="00677B2D"/>
    <w:rsid w:val="006801B5"/>
    <w:rsid w:val="0068145A"/>
    <w:rsid w:val="00684DE6"/>
    <w:rsid w:val="00685B0B"/>
    <w:rsid w:val="006862C6"/>
    <w:rsid w:val="00687133"/>
    <w:rsid w:val="006C53E3"/>
    <w:rsid w:val="006D4991"/>
    <w:rsid w:val="006D4E4E"/>
    <w:rsid w:val="006D52A9"/>
    <w:rsid w:val="006D6D8B"/>
    <w:rsid w:val="006E0B45"/>
    <w:rsid w:val="006E4FC7"/>
    <w:rsid w:val="006F2881"/>
    <w:rsid w:val="006F3B5E"/>
    <w:rsid w:val="006F4DF8"/>
    <w:rsid w:val="00703574"/>
    <w:rsid w:val="00725BD7"/>
    <w:rsid w:val="00755CB3"/>
    <w:rsid w:val="007608D2"/>
    <w:rsid w:val="0077631C"/>
    <w:rsid w:val="00776D43"/>
    <w:rsid w:val="007A25D4"/>
    <w:rsid w:val="007B3974"/>
    <w:rsid w:val="007B4C7C"/>
    <w:rsid w:val="007B4EBC"/>
    <w:rsid w:val="007C3062"/>
    <w:rsid w:val="007C35FC"/>
    <w:rsid w:val="007C466D"/>
    <w:rsid w:val="007C784B"/>
    <w:rsid w:val="007D3377"/>
    <w:rsid w:val="007E4222"/>
    <w:rsid w:val="007F118F"/>
    <w:rsid w:val="00805E39"/>
    <w:rsid w:val="008069F5"/>
    <w:rsid w:val="008108F6"/>
    <w:rsid w:val="00816EAE"/>
    <w:rsid w:val="00817950"/>
    <w:rsid w:val="00820975"/>
    <w:rsid w:val="008237EF"/>
    <w:rsid w:val="00836672"/>
    <w:rsid w:val="00850047"/>
    <w:rsid w:val="00852EAD"/>
    <w:rsid w:val="008640E1"/>
    <w:rsid w:val="00864C02"/>
    <w:rsid w:val="008670E1"/>
    <w:rsid w:val="008801FE"/>
    <w:rsid w:val="00895269"/>
    <w:rsid w:val="008B27EE"/>
    <w:rsid w:val="008B6AA2"/>
    <w:rsid w:val="008D64B4"/>
    <w:rsid w:val="008E2D62"/>
    <w:rsid w:val="008F22D1"/>
    <w:rsid w:val="008F5F8D"/>
    <w:rsid w:val="008F7048"/>
    <w:rsid w:val="008F7FC9"/>
    <w:rsid w:val="00902A0E"/>
    <w:rsid w:val="00914548"/>
    <w:rsid w:val="00926F99"/>
    <w:rsid w:val="00964047"/>
    <w:rsid w:val="00977710"/>
    <w:rsid w:val="00983077"/>
    <w:rsid w:val="009B0591"/>
    <w:rsid w:val="009B07E6"/>
    <w:rsid w:val="009B1663"/>
    <w:rsid w:val="009C1CDA"/>
    <w:rsid w:val="009E5692"/>
    <w:rsid w:val="00A52D8D"/>
    <w:rsid w:val="00A53813"/>
    <w:rsid w:val="00A53CE1"/>
    <w:rsid w:val="00A55B75"/>
    <w:rsid w:val="00A57572"/>
    <w:rsid w:val="00A604C8"/>
    <w:rsid w:val="00A71219"/>
    <w:rsid w:val="00A877EA"/>
    <w:rsid w:val="00AC39AB"/>
    <w:rsid w:val="00AC4AF0"/>
    <w:rsid w:val="00AD00A7"/>
    <w:rsid w:val="00AD4096"/>
    <w:rsid w:val="00AE77EA"/>
    <w:rsid w:val="00AF49FE"/>
    <w:rsid w:val="00B00508"/>
    <w:rsid w:val="00B00C08"/>
    <w:rsid w:val="00B205EB"/>
    <w:rsid w:val="00B33F61"/>
    <w:rsid w:val="00B40B97"/>
    <w:rsid w:val="00B53F09"/>
    <w:rsid w:val="00B6081C"/>
    <w:rsid w:val="00B62842"/>
    <w:rsid w:val="00B81F5E"/>
    <w:rsid w:val="00B878C4"/>
    <w:rsid w:val="00B92DDA"/>
    <w:rsid w:val="00BA0936"/>
    <w:rsid w:val="00BB24CB"/>
    <w:rsid w:val="00BB5F0B"/>
    <w:rsid w:val="00BC2B58"/>
    <w:rsid w:val="00BC30B1"/>
    <w:rsid w:val="00BD288A"/>
    <w:rsid w:val="00BD3944"/>
    <w:rsid w:val="00BE0A67"/>
    <w:rsid w:val="00BF2BE5"/>
    <w:rsid w:val="00C346FF"/>
    <w:rsid w:val="00C36A3A"/>
    <w:rsid w:val="00C56F7A"/>
    <w:rsid w:val="00C602E9"/>
    <w:rsid w:val="00C74E90"/>
    <w:rsid w:val="00C931D6"/>
    <w:rsid w:val="00CA1E3E"/>
    <w:rsid w:val="00CB3D02"/>
    <w:rsid w:val="00CC1094"/>
    <w:rsid w:val="00CD4A01"/>
    <w:rsid w:val="00CE065B"/>
    <w:rsid w:val="00CF27F3"/>
    <w:rsid w:val="00D34EE8"/>
    <w:rsid w:val="00D41E14"/>
    <w:rsid w:val="00D42E51"/>
    <w:rsid w:val="00D43647"/>
    <w:rsid w:val="00D55577"/>
    <w:rsid w:val="00D84FDC"/>
    <w:rsid w:val="00D9047D"/>
    <w:rsid w:val="00D94246"/>
    <w:rsid w:val="00DA0488"/>
    <w:rsid w:val="00DC723D"/>
    <w:rsid w:val="00DD0937"/>
    <w:rsid w:val="00DE3964"/>
    <w:rsid w:val="00DF2591"/>
    <w:rsid w:val="00DF429D"/>
    <w:rsid w:val="00E41FF6"/>
    <w:rsid w:val="00E557FD"/>
    <w:rsid w:val="00E6071F"/>
    <w:rsid w:val="00E95B2B"/>
    <w:rsid w:val="00EB3175"/>
    <w:rsid w:val="00EC6F60"/>
    <w:rsid w:val="00EC7A86"/>
    <w:rsid w:val="00ED3DCA"/>
    <w:rsid w:val="00ED78D9"/>
    <w:rsid w:val="00EE1BB6"/>
    <w:rsid w:val="00F06DE8"/>
    <w:rsid w:val="00F06E72"/>
    <w:rsid w:val="00F1649F"/>
    <w:rsid w:val="00F20D57"/>
    <w:rsid w:val="00F2529D"/>
    <w:rsid w:val="00F427C2"/>
    <w:rsid w:val="00F440E2"/>
    <w:rsid w:val="00F47CBA"/>
    <w:rsid w:val="00F51DA1"/>
    <w:rsid w:val="00F575B9"/>
    <w:rsid w:val="00F719F5"/>
    <w:rsid w:val="00F71B3A"/>
    <w:rsid w:val="00F74AD3"/>
    <w:rsid w:val="00FB2C99"/>
    <w:rsid w:val="00FC13A8"/>
    <w:rsid w:val="00FC327A"/>
    <w:rsid w:val="00FD75FA"/>
    <w:rsid w:val="39757E5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3"/>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4"/>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5"/>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FollowedHyperlink"/>
    <w:basedOn w:val="11"/>
    <w:semiHidden/>
    <w:unhideWhenUsed/>
    <w:uiPriority w:val="99"/>
    <w:rPr>
      <w:color w:val="800080"/>
      <w:u w:val="single"/>
    </w:rPr>
  </w:style>
  <w:style w:type="paragraph" w:styleId="14">
    <w:name w:val="footer"/>
    <w:basedOn w:val="1"/>
    <w:link w:val="42"/>
    <w:unhideWhenUsed/>
    <w:uiPriority w:val="99"/>
    <w:pPr>
      <w:tabs>
        <w:tab w:val="center" w:pos="4513"/>
        <w:tab w:val="right" w:pos="9026"/>
      </w:tabs>
      <w:spacing w:after="0" w:line="240" w:lineRule="auto"/>
    </w:pPr>
  </w:style>
  <w:style w:type="paragraph" w:styleId="15">
    <w:name w:val="header"/>
    <w:basedOn w:val="1"/>
    <w:link w:val="41"/>
    <w:unhideWhenUsed/>
    <w:uiPriority w:val="99"/>
    <w:pPr>
      <w:tabs>
        <w:tab w:val="center" w:pos="4513"/>
        <w:tab w:val="right" w:pos="9026"/>
      </w:tabs>
      <w:spacing w:after="0" w:line="240" w:lineRule="auto"/>
    </w:pPr>
  </w:style>
  <w:style w:type="character" w:styleId="16">
    <w:name w:val="Hyperlink"/>
    <w:basedOn w:val="11"/>
    <w:unhideWhenUsed/>
    <w:uiPriority w:val="99"/>
    <w:rPr>
      <w:color w:val="0563C1" w:themeColor="hyperlink"/>
      <w:u w:val="single"/>
      <w14:textFill>
        <w14:solidFill>
          <w14:schemeClr w14:val="hlink"/>
        </w14:solidFill>
      </w14:textFill>
    </w:rPr>
  </w:style>
  <w:style w:type="paragraph" w:styleId="1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styleId="18">
    <w:name w:val="Strong"/>
    <w:basedOn w:val="11"/>
    <w:qFormat/>
    <w:uiPriority w:val="22"/>
    <w:rPr>
      <w:b/>
      <w:bCs/>
    </w:rPr>
  </w:style>
  <w:style w:type="paragraph" w:styleId="19">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2">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3">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24">
    <w:name w:val="Heading 3 Char"/>
    <w:basedOn w:val="11"/>
    <w:link w:val="4"/>
    <w:uiPriority w:val="9"/>
    <w:rPr>
      <w:rFonts w:eastAsiaTheme="majorEastAsia" w:cstheme="majorBidi"/>
      <w:color w:val="2F5597" w:themeColor="accent1" w:themeShade="BF"/>
      <w:sz w:val="28"/>
      <w:szCs w:val="28"/>
    </w:rPr>
  </w:style>
  <w:style w:type="character" w:customStyle="1" w:styleId="25">
    <w:name w:val="Heading 4 Char"/>
    <w:basedOn w:val="11"/>
    <w:link w:val="5"/>
    <w:uiPriority w:val="9"/>
    <w:rPr>
      <w:rFonts w:eastAsiaTheme="majorEastAsia" w:cstheme="majorBidi"/>
      <w:i/>
      <w:iCs/>
      <w:color w:val="2F5597" w:themeColor="accent1" w:themeShade="BF"/>
    </w:rPr>
  </w:style>
  <w:style w:type="character" w:customStyle="1" w:styleId="26">
    <w:name w:val="Heading 5 Char"/>
    <w:basedOn w:val="11"/>
    <w:link w:val="6"/>
    <w:semiHidden/>
    <w:uiPriority w:val="9"/>
    <w:rPr>
      <w:rFonts w:eastAsiaTheme="majorEastAsia" w:cstheme="majorBidi"/>
      <w:color w:val="2F5597" w:themeColor="accent1" w:themeShade="BF"/>
    </w:rPr>
  </w:style>
  <w:style w:type="character" w:customStyle="1" w:styleId="27">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21"/>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19"/>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i/>
      <w:iCs/>
      <w:color w:val="2F5597" w:themeColor="accent1" w:themeShade="BF"/>
    </w:rPr>
  </w:style>
  <w:style w:type="paragraph" w:styleId="37">
    <w:name w:val="Intense Quote"/>
    <w:basedOn w:val="1"/>
    <w:next w:val="1"/>
    <w:link w:val="38"/>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8">
    <w:name w:val="Intense Quote Char"/>
    <w:basedOn w:val="11"/>
    <w:link w:val="37"/>
    <w:uiPriority w:val="30"/>
    <w:rPr>
      <w:i/>
      <w:iCs/>
      <w:color w:val="2F5597" w:themeColor="accent1" w:themeShade="BF"/>
    </w:rPr>
  </w:style>
  <w:style w:type="character" w:customStyle="1" w:styleId="39">
    <w:name w:val="Intense Reference"/>
    <w:basedOn w:val="11"/>
    <w:qFormat/>
    <w:uiPriority w:val="32"/>
    <w:rPr>
      <w:b/>
      <w:bCs/>
      <w:smallCaps/>
      <w:color w:val="2F5597" w:themeColor="accent1" w:themeShade="BF"/>
      <w:spacing w:val="5"/>
    </w:rPr>
  </w:style>
  <w:style w:type="character" w:customStyle="1" w:styleId="40">
    <w:name w:val="Unresolved Mention"/>
    <w:basedOn w:val="11"/>
    <w:semiHidden/>
    <w:unhideWhenUsed/>
    <w:uiPriority w:val="99"/>
    <w:rPr>
      <w:color w:val="605E5C"/>
      <w:shd w:val="clear" w:color="auto" w:fill="E1DFDD"/>
    </w:rPr>
  </w:style>
  <w:style w:type="character" w:customStyle="1" w:styleId="41">
    <w:name w:val="Header Char"/>
    <w:basedOn w:val="11"/>
    <w:link w:val="15"/>
    <w:uiPriority w:val="99"/>
  </w:style>
  <w:style w:type="character" w:customStyle="1" w:styleId="42">
    <w:name w:val="Footer Char"/>
    <w:basedOn w:val="11"/>
    <w:link w:val="14"/>
    <w:uiPriority w:val="99"/>
  </w:style>
  <w:style w:type="paragraph" w:customStyle="1" w:styleId="43">
    <w:name w:val="msonormal"/>
    <w:basedOn w:val="1"/>
    <w:uiPriority w:val="0"/>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paragraph" w:customStyle="1" w:styleId="44">
    <w:name w:val="font-claude-response-body"/>
    <w:basedOn w:val="1"/>
    <w:uiPriority w:val="0"/>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customStyle="1" w:styleId="45">
    <w:name w:val="inline-flex"/>
    <w:basedOn w:val="11"/>
    <w:uiPriority w:val="0"/>
  </w:style>
  <w:style w:type="paragraph" w:customStyle="1" w:styleId="46">
    <w:name w:val="whitespace-pre-wrap"/>
    <w:basedOn w:val="1"/>
    <w:uiPriority w:val="0"/>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customStyle="1" w:styleId="47">
    <w:name w:val="text-text-500"/>
    <w:basedOn w:val="11"/>
    <w:uiPriority w:val="0"/>
  </w:style>
  <w:style w:type="paragraph" w:customStyle="1" w:styleId="48">
    <w:name w:val="whitespace-normal"/>
    <w:basedOn w:val="1"/>
    <w:uiPriority w:val="0"/>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paragraph" w:customStyle="1" w:styleId="49">
    <w:name w:val="font-ui"/>
    <w:basedOn w:val="1"/>
    <w:uiPriority w:val="0"/>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customStyle="1" w:styleId="50">
    <w:name w:val="font-base"/>
    <w:basedOn w:val="11"/>
    <w:uiPriority w:val="0"/>
  </w:style>
  <w:style w:type="paragraph" w:customStyle="1" w:styleId="51">
    <w:name w:val="is-empty"/>
    <w:basedOn w:val="1"/>
    <w:uiPriority w:val="0"/>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customStyle="1" w:styleId="52">
    <w:name w:val="h-5"/>
    <w:basedOn w:val="11"/>
    <w:uiPriority w:val="0"/>
  </w:style>
  <w:style w:type="character" w:customStyle="1" w:styleId="53">
    <w:name w:val="absolute"/>
    <w:basedOn w:val="11"/>
    <w:uiPriority w:val="0"/>
  </w:style>
  <w:style w:type="character" w:customStyle="1" w:styleId="54">
    <w:name w:val="overflow-hidden"/>
    <w:basedOn w:val="11"/>
    <w:uiPriority w:val="0"/>
  </w:style>
  <w:style w:type="paragraph" w:styleId="55">
    <w:name w:val="No Spacing"/>
    <w:qFormat/>
    <w:uiPriority w:val="1"/>
    <w:pPr>
      <w:spacing w:after="0" w:line="240" w:lineRule="auto"/>
    </w:pPr>
    <w:rPr>
      <w:rFonts w:asciiTheme="minorHAnsi" w:hAnsiTheme="minorHAnsi" w:eastAsiaTheme="minorHAnsi" w:cstheme="minorBidi"/>
      <w:kern w:val="2"/>
      <w:sz w:val="24"/>
      <w:szCs w:val="24"/>
      <w:lang w:val="en-IN" w:eastAsia="en-US"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3" Type="http://schemas.openxmlformats.org/officeDocument/2006/relationships/fontTable" Target="fontTable.xml"/><Relationship Id="rId42" Type="http://schemas.openxmlformats.org/officeDocument/2006/relationships/customXml" Target="../customXml/item2.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EEDE1D-AB2E-4307-8C9D-713960A2A673}">
  <ds:schemaRefs/>
</ds:datastoreItem>
</file>

<file path=docProps/app.xml><?xml version="1.0" encoding="utf-8"?>
<Properties xmlns="http://schemas.openxmlformats.org/officeDocument/2006/extended-properties" xmlns:vt="http://schemas.openxmlformats.org/officeDocument/2006/docPropsVTypes">
  <Template>Normal.dotm</Template>
  <Pages>67</Pages>
  <Words>403</Words>
  <Characters>2432</Characters>
  <Lines>438</Lines>
  <Paragraphs>123</Paragraphs>
  <TotalTime>18</TotalTime>
  <ScaleCrop>false</ScaleCrop>
  <LinksUpToDate>false</LinksUpToDate>
  <CharactersWithSpaces>2776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2026-05-12T08:19:00Z</dcterms:created>
  <dc:creator>Devesh Maladkar</dc:creator>
  <cp:lastModifiedBy>Devesh Maladkar</cp:lastModifiedBy>
  <dcterms:modified xsi:type="dcterms:W3CDTF">2026-05-14T18:06:38Z</dcterms:modified>
  <cp:revision>160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eyJoZGlkIjoiNjFhNjEwYmE3NjBkOGJhYTQ4N2YyZTY3MDNhOGZkNGUiLCJ1c2VySWQiOiI1Njc2MzI1MzkzNzgifQ==</vt:lpwstr>
  </property>
  <property fmtid="{D5CDD505-2E9C-101B-9397-08002B2CF9AE}" pid="3" name="KSOProductBuildVer">
    <vt:lpwstr>1033-12.1.0.26372</vt:lpwstr>
  </property>
  <property fmtid="{D5CDD505-2E9C-101B-9397-08002B2CF9AE}" pid="4" name="ICV">
    <vt:lpwstr>0DFCA57A0D22436FBCC7CCBCC8A8E872_12</vt:lpwstr>
  </property>
</Properties>
</file>