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EndPr/>
      <w:sdtContent>
        <w:p w14:paraId="261ADD98" w14:textId="622752A6" w:rsidR="003C7806" w:rsidRPr="00A21C69" w:rsidRDefault="003C7806">
          <w:pPr>
            <w:rPr>
              <w:lang w:val="en-GB"/>
            </w:rPr>
          </w:pPr>
        </w:p>
        <w:p w14:paraId="0EB9C469" w14:textId="284B158A" w:rsidR="003C7806" w:rsidRPr="00A21C69" w:rsidRDefault="002416C9">
          <w:pPr>
            <w:rPr>
              <w:lang w:val="en-GB"/>
            </w:rPr>
          </w:pPr>
          <w:r w:rsidRPr="00A21C69">
            <w:rPr>
              <w:noProof/>
              <w:lang w:val="en-GB"/>
            </w:rPr>
            <mc:AlternateContent>
              <mc:Choice Requires="wps">
                <w:drawing>
                  <wp:anchor distT="45720" distB="45720" distL="114300" distR="114300" simplePos="0" relativeHeight="251662336" behindDoc="0" locked="0" layoutInCell="1" allowOverlap="1" wp14:anchorId="4D0BC66C" wp14:editId="730FADD9">
                    <wp:simplePos x="0" y="0"/>
                    <wp:positionH relativeFrom="column">
                      <wp:posOffset>572135</wp:posOffset>
                    </wp:positionH>
                    <wp:positionV relativeFrom="paragraph">
                      <wp:posOffset>1482090</wp:posOffset>
                    </wp:positionV>
                    <wp:extent cx="4108450" cy="1404620"/>
                    <wp:effectExtent l="0" t="0" r="2540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2PEAIAACAEAAAOAAAAZHJzL2Uyb0RvYy54bWysk1Fv2yAQx98n7Tsg3hfbkdOlVpyqS5dp&#10;UtdN6vYBMMYxGnAMSOzs0+/AaRp128s0HhBwx5+73x2rm1ErchDOSzA1LWY5JcJwaKXZ1fTb1+2b&#10;JSU+MNMyBUbU9Cg8vVm/frUabCXm0INqhSMoYnw12Jr2IdgqyzzvhWZ+BlYYNHbgNAu4dbusdWxA&#10;da2yeZ5fZQO41jrgwns8vZuMdJ30u07w8LnrvAhE1RRjC2l2aW7inK1XrNo5ZnvJT2Gwf4hCM2nw&#10;0bPUHQuM7J38TUpL7sBDF2YcdAZdJ7lIOWA2Rf4im8eeWZFyQTjenjH5/yfLHw6P9osjYXwHIxYw&#10;JeHtPfDvnhjY9MzsxK1zMPSCtfhwEZFlg/XV6WpE7SsfRZrhE7RYZLYPkITGzulIBfMkqI4FOJ6h&#10;izEQjodlkS/LBZo42ooyL6/mqSwZq56uW+fDBwGaxEVNHVY1ybPDvQ8xHFY9ucTXPCjZbqVSaeN2&#10;zUY5cmDYAds0UgYv3JQhQ02vF/PFROCvEnkaf5LQMmArK6lrujw7sSpye2/a1GiBSTWtMWRlTiAj&#10;u4liGJsRHSPQBtojInUwtSx+MVz04H5SMmC71tT/2DMnKFEfDZbluijL2N9pUy7eIkPiLi3NpYUZ&#10;jlI1DZRMy01IfyIBs7dYvq1MYJ8jOcWKbZh4n75M7PPLffJ6/tjrXwAAAP//AwBQSwMEFAAGAAgA&#10;AAAhAFhEYYjfAAAACgEAAA8AAABkcnMvZG93bnJldi54bWxMj01PwzAMhu+T+A+RkbhMLN36MSh1&#10;J5i0004r4541oa1onNJkW/fvMSc42n70+nmLzWR7cTGj7xwhLBcRCEO10x01CMf33eMTCB8UadU7&#10;Mgg342FT3s0KlWt3pYO5VKERHEI+VwhtCEMupa9bY5VfuMEQ3z7daFXgcWykHtWVw20vV1GUSas6&#10;4g+tGsy2NfVXdbYI2XcVz/cfek6H2+5trG2qt8cU8eF+en0BEcwU/mD41Wd1KNnp5M6kvegRnqMl&#10;kwirOE5AMLCO17w5ISRpkoEsC/m/QvkDAAD//wMAUEsBAi0AFAAGAAgAAAAhALaDOJL+AAAA4QEA&#10;ABMAAAAAAAAAAAAAAAAAAAAAAFtDb250ZW50X1R5cGVzXS54bWxQSwECLQAUAAYACAAAACEAOP0h&#10;/9YAAACUAQAACwAAAAAAAAAAAAAAAAAvAQAAX3JlbHMvLnJlbHNQSwECLQAUAAYACAAAACEAR4Md&#10;jxACAAAgBAAADgAAAAAAAAAAAAAAAAAuAgAAZHJzL2Uyb0RvYy54bWxQSwECLQAUAAYACAAAACEA&#10;WERhiN8AAAAKAQAADwAAAAAAAAAAAAAAAABqBAAAZHJzL2Rvd25yZXYueG1sUEsFBgAAAAAEAAQA&#10;8wAAAHYFAAAAAA==&#10;">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A21C69">
            <w:rPr>
              <w:noProof/>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D008E8">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0337CA">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v:textbox>
                    <w10:wrap type="square" anchorx="margin" anchory="page"/>
                  </v:shape>
                </w:pict>
              </mc:Fallback>
            </mc:AlternateContent>
          </w:r>
          <w:r w:rsidR="003C7806" w:rsidRPr="00A21C69">
            <w:rPr>
              <w:noProof/>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v:textbox>
                    <w10:wrap anchorx="margin" anchory="page"/>
                  </v:rect>
                </w:pict>
              </mc:Fallback>
            </mc:AlternateContent>
          </w:r>
          <w:r w:rsidR="003C7806" w:rsidRPr="00A21C69">
            <w:rPr>
              <w:lang w:val="en-GB"/>
            </w:rPr>
            <w:br w:type="page"/>
          </w:r>
        </w:p>
      </w:sdtContent>
    </w:sdt>
    <w:sdt>
      <w:sdtPr>
        <w:rPr>
          <w:rFonts w:asciiTheme="minorHAnsi" w:eastAsiaTheme="minorHAnsi" w:hAnsiTheme="minorHAnsi" w:cstheme="minorBidi"/>
          <w:color w:val="auto"/>
          <w:sz w:val="22"/>
          <w:szCs w:val="22"/>
          <w:lang w:val="en-GB" w:eastAsia="en-US"/>
        </w:rPr>
        <w:id w:val="-253276731"/>
        <w:docPartObj>
          <w:docPartGallery w:val="Table of Contents"/>
          <w:docPartUnique/>
        </w:docPartObj>
      </w:sdtPr>
      <w:sdtEndPr>
        <w:rPr>
          <w:b/>
          <w:bCs/>
        </w:rPr>
      </w:sdtEndPr>
      <w:sdtContent>
        <w:p w14:paraId="08D9EB8B" w14:textId="376CD814" w:rsidR="00927AC7" w:rsidRPr="00A21C69" w:rsidRDefault="00A21C69" w:rsidP="00A21C69">
          <w:pPr>
            <w:pStyle w:val="Inhaltsverzeichnisberschrift"/>
            <w:rPr>
              <w:lang w:val="en-GB"/>
            </w:rPr>
          </w:pPr>
          <w:r>
            <w:rPr>
              <w:lang w:val="en-GB"/>
            </w:rPr>
            <w:t>List</w:t>
          </w:r>
          <w:r w:rsidR="00927AC7" w:rsidRPr="00A21C69">
            <w:rPr>
              <w:lang w:val="en-GB"/>
            </w:rPr>
            <w:t xml:space="preserve"> of contents</w:t>
          </w:r>
        </w:p>
        <w:p w14:paraId="71AFFF97" w14:textId="634A862B" w:rsidR="00A21C69" w:rsidRDefault="00927AC7">
          <w:pPr>
            <w:pStyle w:val="Verzeichnis1"/>
            <w:tabs>
              <w:tab w:val="right" w:leader="dot" w:pos="9062"/>
            </w:tabs>
            <w:rPr>
              <w:rFonts w:eastAsiaTheme="minorEastAsia"/>
              <w:noProof/>
              <w:lang w:eastAsia="de-CH"/>
            </w:rPr>
          </w:pPr>
          <w:r w:rsidRPr="00A21C69">
            <w:rPr>
              <w:lang w:val="en-GB"/>
            </w:rPr>
            <w:fldChar w:fldCharType="begin"/>
          </w:r>
          <w:r w:rsidRPr="00A21C69">
            <w:rPr>
              <w:lang w:val="en-GB"/>
            </w:rPr>
            <w:instrText xml:space="preserve"> TOC \o "1-3" \h \z \u </w:instrText>
          </w:r>
          <w:r w:rsidRPr="00A21C69">
            <w:rPr>
              <w:lang w:val="en-GB"/>
            </w:rPr>
            <w:fldChar w:fldCharType="separate"/>
          </w:r>
          <w:hyperlink w:anchor="_Toc104226413" w:history="1">
            <w:r w:rsidR="00A21C69" w:rsidRPr="004A23CD">
              <w:rPr>
                <w:rStyle w:val="Hyperlink"/>
                <w:noProof/>
                <w:lang w:val="en-GB"/>
              </w:rPr>
              <w:t>1. Motivation for the project</w:t>
            </w:r>
            <w:r w:rsidR="00A21C69">
              <w:rPr>
                <w:noProof/>
                <w:webHidden/>
              </w:rPr>
              <w:tab/>
            </w:r>
            <w:r w:rsidR="00A21C69">
              <w:rPr>
                <w:noProof/>
                <w:webHidden/>
              </w:rPr>
              <w:fldChar w:fldCharType="begin"/>
            </w:r>
            <w:r w:rsidR="00A21C69">
              <w:rPr>
                <w:noProof/>
                <w:webHidden/>
              </w:rPr>
              <w:instrText xml:space="preserve"> PAGEREF _Toc104226413 \h </w:instrText>
            </w:r>
            <w:r w:rsidR="00A21C69">
              <w:rPr>
                <w:noProof/>
                <w:webHidden/>
              </w:rPr>
            </w:r>
            <w:r w:rsidR="00A21C69">
              <w:rPr>
                <w:noProof/>
                <w:webHidden/>
              </w:rPr>
              <w:fldChar w:fldCharType="separate"/>
            </w:r>
            <w:r w:rsidR="00A21C69">
              <w:rPr>
                <w:noProof/>
                <w:webHidden/>
              </w:rPr>
              <w:t>2</w:t>
            </w:r>
            <w:r w:rsidR="00A21C69">
              <w:rPr>
                <w:noProof/>
                <w:webHidden/>
              </w:rPr>
              <w:fldChar w:fldCharType="end"/>
            </w:r>
          </w:hyperlink>
        </w:p>
        <w:p w14:paraId="07ED2BB6" w14:textId="39E17A82" w:rsidR="00A21C69" w:rsidRDefault="00D008E8">
          <w:pPr>
            <w:pStyle w:val="Verzeichnis1"/>
            <w:tabs>
              <w:tab w:val="right" w:leader="dot" w:pos="9062"/>
            </w:tabs>
            <w:rPr>
              <w:rFonts w:eastAsiaTheme="minorEastAsia"/>
              <w:noProof/>
              <w:lang w:eastAsia="de-CH"/>
            </w:rPr>
          </w:pPr>
          <w:hyperlink w:anchor="_Toc104226414" w:history="1">
            <w:r w:rsidR="00A21C69" w:rsidRPr="004A23CD">
              <w:rPr>
                <w:rStyle w:val="Hyperlink"/>
                <w:noProof/>
                <w:lang w:val="en-GB"/>
              </w:rPr>
              <w:t>2. Description of exploratory work</w:t>
            </w:r>
            <w:r w:rsidR="00A21C69">
              <w:rPr>
                <w:noProof/>
                <w:webHidden/>
              </w:rPr>
              <w:tab/>
            </w:r>
            <w:r w:rsidR="00A21C69">
              <w:rPr>
                <w:noProof/>
                <w:webHidden/>
              </w:rPr>
              <w:fldChar w:fldCharType="begin"/>
            </w:r>
            <w:r w:rsidR="00A21C69">
              <w:rPr>
                <w:noProof/>
                <w:webHidden/>
              </w:rPr>
              <w:instrText xml:space="preserve"> PAGEREF _Toc104226414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30B28F4E" w14:textId="523B7D21" w:rsidR="00A21C69" w:rsidRDefault="00D008E8">
          <w:pPr>
            <w:pStyle w:val="Verzeichnis2"/>
            <w:tabs>
              <w:tab w:val="right" w:leader="dot" w:pos="9062"/>
            </w:tabs>
            <w:rPr>
              <w:rFonts w:eastAsiaTheme="minorEastAsia"/>
              <w:noProof/>
              <w:lang w:eastAsia="de-CH"/>
            </w:rPr>
          </w:pPr>
          <w:hyperlink w:anchor="_Toc104226415" w:history="1">
            <w:r w:rsidR="00A21C69" w:rsidRPr="004A23CD">
              <w:rPr>
                <w:rStyle w:val="Hyperlink"/>
                <w:noProof/>
                <w:lang w:val="en-GB"/>
              </w:rPr>
              <w:t>Data eyploration</w:t>
            </w:r>
            <w:r w:rsidR="00A21C69">
              <w:rPr>
                <w:noProof/>
                <w:webHidden/>
              </w:rPr>
              <w:tab/>
            </w:r>
            <w:r w:rsidR="00A21C69">
              <w:rPr>
                <w:noProof/>
                <w:webHidden/>
              </w:rPr>
              <w:fldChar w:fldCharType="begin"/>
            </w:r>
            <w:r w:rsidR="00A21C69">
              <w:rPr>
                <w:noProof/>
                <w:webHidden/>
              </w:rPr>
              <w:instrText xml:space="preserve"> PAGEREF _Toc104226415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4D3060ED" w14:textId="1A929B5F" w:rsidR="00A21C69" w:rsidRDefault="00D008E8">
          <w:pPr>
            <w:pStyle w:val="Verzeichnis2"/>
            <w:tabs>
              <w:tab w:val="right" w:leader="dot" w:pos="9062"/>
            </w:tabs>
            <w:rPr>
              <w:rFonts w:eastAsiaTheme="minorEastAsia"/>
              <w:noProof/>
              <w:lang w:eastAsia="de-CH"/>
            </w:rPr>
          </w:pPr>
          <w:hyperlink w:anchor="_Toc104226416" w:history="1">
            <w:r w:rsidR="00A21C69" w:rsidRPr="004A23CD">
              <w:rPr>
                <w:rStyle w:val="Hyperlink"/>
                <w:noProof/>
                <w:lang w:val="en-GB"/>
              </w:rPr>
              <w:t>Actual data analysis</w:t>
            </w:r>
            <w:r w:rsidR="00A21C69">
              <w:rPr>
                <w:noProof/>
                <w:webHidden/>
              </w:rPr>
              <w:tab/>
            </w:r>
            <w:r w:rsidR="00A21C69">
              <w:rPr>
                <w:noProof/>
                <w:webHidden/>
              </w:rPr>
              <w:fldChar w:fldCharType="begin"/>
            </w:r>
            <w:r w:rsidR="00A21C69">
              <w:rPr>
                <w:noProof/>
                <w:webHidden/>
              </w:rPr>
              <w:instrText xml:space="preserve"> PAGEREF _Toc104226416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540349C6" w14:textId="5A50C4A0" w:rsidR="00A21C69" w:rsidRDefault="00D008E8">
          <w:pPr>
            <w:pStyle w:val="Verzeichnis2"/>
            <w:tabs>
              <w:tab w:val="right" w:leader="dot" w:pos="9062"/>
            </w:tabs>
            <w:rPr>
              <w:rFonts w:eastAsiaTheme="minorEastAsia"/>
              <w:noProof/>
              <w:lang w:eastAsia="de-CH"/>
            </w:rPr>
          </w:pPr>
          <w:hyperlink w:anchor="_Toc104226417" w:history="1">
            <w:r w:rsidR="00A21C69" w:rsidRPr="004A23CD">
              <w:rPr>
                <w:rStyle w:val="Hyperlink"/>
                <w:noProof/>
                <w:lang w:val="en-GB"/>
              </w:rPr>
              <w:t>Review of similar work (has been already done with citations)</w:t>
            </w:r>
            <w:r w:rsidR="00A21C69">
              <w:rPr>
                <w:noProof/>
                <w:webHidden/>
              </w:rPr>
              <w:tab/>
            </w:r>
            <w:r w:rsidR="00A21C69">
              <w:rPr>
                <w:noProof/>
                <w:webHidden/>
              </w:rPr>
              <w:fldChar w:fldCharType="begin"/>
            </w:r>
            <w:r w:rsidR="00A21C69">
              <w:rPr>
                <w:noProof/>
                <w:webHidden/>
              </w:rPr>
              <w:instrText xml:space="preserve"> PAGEREF _Toc104226417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1D321D6E" w14:textId="3E422122" w:rsidR="00A21C69" w:rsidRDefault="00D008E8">
          <w:pPr>
            <w:pStyle w:val="Verzeichnis1"/>
            <w:tabs>
              <w:tab w:val="right" w:leader="dot" w:pos="9062"/>
            </w:tabs>
            <w:rPr>
              <w:rFonts w:eastAsiaTheme="minorEastAsia"/>
              <w:noProof/>
              <w:lang w:eastAsia="de-CH"/>
            </w:rPr>
          </w:pPr>
          <w:hyperlink w:anchor="_Toc104226418" w:history="1">
            <w:r w:rsidR="00A21C69" w:rsidRPr="004A23CD">
              <w:rPr>
                <w:rStyle w:val="Hyperlink"/>
                <w:noProof/>
                <w:lang w:val="en-GB"/>
              </w:rPr>
              <w:t>3. Target audience</w:t>
            </w:r>
            <w:r w:rsidR="00A21C69">
              <w:rPr>
                <w:noProof/>
                <w:webHidden/>
              </w:rPr>
              <w:tab/>
            </w:r>
            <w:r w:rsidR="00A21C69">
              <w:rPr>
                <w:noProof/>
                <w:webHidden/>
              </w:rPr>
              <w:fldChar w:fldCharType="begin"/>
            </w:r>
            <w:r w:rsidR="00A21C69">
              <w:rPr>
                <w:noProof/>
                <w:webHidden/>
              </w:rPr>
              <w:instrText xml:space="preserve"> PAGEREF _Toc104226418 \h </w:instrText>
            </w:r>
            <w:r w:rsidR="00A21C69">
              <w:rPr>
                <w:noProof/>
                <w:webHidden/>
              </w:rPr>
            </w:r>
            <w:r w:rsidR="00A21C69">
              <w:rPr>
                <w:noProof/>
                <w:webHidden/>
              </w:rPr>
              <w:fldChar w:fldCharType="separate"/>
            </w:r>
            <w:r w:rsidR="00A21C69">
              <w:rPr>
                <w:noProof/>
                <w:webHidden/>
              </w:rPr>
              <w:t>4</w:t>
            </w:r>
            <w:r w:rsidR="00A21C69">
              <w:rPr>
                <w:noProof/>
                <w:webHidden/>
              </w:rPr>
              <w:fldChar w:fldCharType="end"/>
            </w:r>
          </w:hyperlink>
        </w:p>
        <w:p w14:paraId="269FB90A" w14:textId="14876A24" w:rsidR="00A21C69" w:rsidRDefault="00D008E8">
          <w:pPr>
            <w:pStyle w:val="Verzeichnis1"/>
            <w:tabs>
              <w:tab w:val="right" w:leader="dot" w:pos="9062"/>
            </w:tabs>
            <w:rPr>
              <w:rFonts w:eastAsiaTheme="minorEastAsia"/>
              <w:noProof/>
              <w:lang w:eastAsia="de-CH"/>
            </w:rPr>
          </w:pPr>
          <w:hyperlink w:anchor="_Toc104226419" w:history="1">
            <w:r w:rsidR="00A21C69" w:rsidRPr="004A23CD">
              <w:rPr>
                <w:rStyle w:val="Hyperlink"/>
                <w:noProof/>
                <w:lang w:val="en-GB"/>
              </w:rPr>
              <w:t>4. Explanation of chart types and other elements</w:t>
            </w:r>
            <w:r w:rsidR="00A21C69">
              <w:rPr>
                <w:noProof/>
                <w:webHidden/>
              </w:rPr>
              <w:tab/>
            </w:r>
            <w:r w:rsidR="00A21C69">
              <w:rPr>
                <w:noProof/>
                <w:webHidden/>
              </w:rPr>
              <w:fldChar w:fldCharType="begin"/>
            </w:r>
            <w:r w:rsidR="00A21C69">
              <w:rPr>
                <w:noProof/>
                <w:webHidden/>
              </w:rPr>
              <w:instrText xml:space="preserve"> PAGEREF _Toc104226419 \h </w:instrText>
            </w:r>
            <w:r w:rsidR="00A21C69">
              <w:rPr>
                <w:noProof/>
                <w:webHidden/>
              </w:rPr>
            </w:r>
            <w:r w:rsidR="00A21C69">
              <w:rPr>
                <w:noProof/>
                <w:webHidden/>
              </w:rPr>
              <w:fldChar w:fldCharType="separate"/>
            </w:r>
            <w:r w:rsidR="00A21C69">
              <w:rPr>
                <w:noProof/>
                <w:webHidden/>
              </w:rPr>
              <w:t>5</w:t>
            </w:r>
            <w:r w:rsidR="00A21C69">
              <w:rPr>
                <w:noProof/>
                <w:webHidden/>
              </w:rPr>
              <w:fldChar w:fldCharType="end"/>
            </w:r>
          </w:hyperlink>
        </w:p>
        <w:p w14:paraId="588A7153" w14:textId="3F0191EC" w:rsidR="00A21C69" w:rsidRDefault="00D008E8">
          <w:pPr>
            <w:pStyle w:val="Verzeichnis1"/>
            <w:tabs>
              <w:tab w:val="right" w:leader="dot" w:pos="9062"/>
            </w:tabs>
            <w:rPr>
              <w:rFonts w:eastAsiaTheme="minorEastAsia"/>
              <w:noProof/>
              <w:lang w:eastAsia="de-CH"/>
            </w:rPr>
          </w:pPr>
          <w:hyperlink w:anchor="_Toc104226420" w:history="1">
            <w:r w:rsidR="00A21C69" w:rsidRPr="004A23CD">
              <w:rPr>
                <w:rStyle w:val="Hyperlink"/>
                <w:noProof/>
                <w:lang w:val="en-GB"/>
              </w:rPr>
              <w:t>5. Libraries / packages and motivation</w:t>
            </w:r>
            <w:r w:rsidR="00A21C69">
              <w:rPr>
                <w:noProof/>
                <w:webHidden/>
              </w:rPr>
              <w:tab/>
            </w:r>
            <w:r w:rsidR="00A21C69">
              <w:rPr>
                <w:noProof/>
                <w:webHidden/>
              </w:rPr>
              <w:fldChar w:fldCharType="begin"/>
            </w:r>
            <w:r w:rsidR="00A21C69">
              <w:rPr>
                <w:noProof/>
                <w:webHidden/>
              </w:rPr>
              <w:instrText xml:space="preserve"> PAGEREF _Toc104226420 \h </w:instrText>
            </w:r>
            <w:r w:rsidR="00A21C69">
              <w:rPr>
                <w:noProof/>
                <w:webHidden/>
              </w:rPr>
            </w:r>
            <w:r w:rsidR="00A21C69">
              <w:rPr>
                <w:noProof/>
                <w:webHidden/>
              </w:rPr>
              <w:fldChar w:fldCharType="separate"/>
            </w:r>
            <w:r w:rsidR="00A21C69">
              <w:rPr>
                <w:noProof/>
                <w:webHidden/>
              </w:rPr>
              <w:t>6</w:t>
            </w:r>
            <w:r w:rsidR="00A21C69">
              <w:rPr>
                <w:noProof/>
                <w:webHidden/>
              </w:rPr>
              <w:fldChar w:fldCharType="end"/>
            </w:r>
          </w:hyperlink>
        </w:p>
        <w:p w14:paraId="522A5BF0" w14:textId="22F5AD56" w:rsidR="00A21C69" w:rsidRDefault="00D008E8">
          <w:pPr>
            <w:pStyle w:val="Verzeichnis1"/>
            <w:tabs>
              <w:tab w:val="right" w:leader="dot" w:pos="9062"/>
            </w:tabs>
            <w:rPr>
              <w:rFonts w:eastAsiaTheme="minorEastAsia"/>
              <w:noProof/>
              <w:lang w:eastAsia="de-CH"/>
            </w:rPr>
          </w:pPr>
          <w:hyperlink w:anchor="_Toc104226421" w:history="1">
            <w:r w:rsidR="00A21C69" w:rsidRPr="004A23CD">
              <w:rPr>
                <w:rStyle w:val="Hyperlink"/>
                <w:noProof/>
                <w:lang w:val="en-GB"/>
              </w:rPr>
              <w:t>6. Citations / other sources</w:t>
            </w:r>
            <w:r w:rsidR="00A21C69">
              <w:rPr>
                <w:noProof/>
                <w:webHidden/>
              </w:rPr>
              <w:tab/>
            </w:r>
            <w:r w:rsidR="00A21C69">
              <w:rPr>
                <w:noProof/>
                <w:webHidden/>
              </w:rPr>
              <w:fldChar w:fldCharType="begin"/>
            </w:r>
            <w:r w:rsidR="00A21C69">
              <w:rPr>
                <w:noProof/>
                <w:webHidden/>
              </w:rPr>
              <w:instrText xml:space="preserve"> PAGEREF _Toc104226421 \h </w:instrText>
            </w:r>
            <w:r w:rsidR="00A21C69">
              <w:rPr>
                <w:noProof/>
                <w:webHidden/>
              </w:rPr>
            </w:r>
            <w:r w:rsidR="00A21C69">
              <w:rPr>
                <w:noProof/>
                <w:webHidden/>
              </w:rPr>
              <w:fldChar w:fldCharType="separate"/>
            </w:r>
            <w:r w:rsidR="00A21C69">
              <w:rPr>
                <w:noProof/>
                <w:webHidden/>
              </w:rPr>
              <w:t>7</w:t>
            </w:r>
            <w:r w:rsidR="00A21C69">
              <w:rPr>
                <w:noProof/>
                <w:webHidden/>
              </w:rPr>
              <w:fldChar w:fldCharType="end"/>
            </w:r>
          </w:hyperlink>
        </w:p>
        <w:p w14:paraId="2B2DF848" w14:textId="3E15D769" w:rsidR="00927AC7" w:rsidRPr="00A21C69" w:rsidRDefault="00927AC7">
          <w:pPr>
            <w:rPr>
              <w:lang w:val="en-GB"/>
            </w:rPr>
          </w:pPr>
          <w:r w:rsidRPr="00A21C69">
            <w:rPr>
              <w:b/>
              <w:bCs/>
              <w:lang w:val="en-GB"/>
            </w:rPr>
            <w:fldChar w:fldCharType="end"/>
          </w:r>
        </w:p>
      </w:sdtContent>
    </w:sdt>
    <w:p w14:paraId="34CA2674" w14:textId="77777777" w:rsidR="00A21C69" w:rsidRDefault="00A21C69" w:rsidP="00A21C69">
      <w:pPr>
        <w:pStyle w:val="berschrift1"/>
        <w:rPr>
          <w:lang w:val="en-GB"/>
        </w:rPr>
      </w:pPr>
    </w:p>
    <w:p w14:paraId="798B1852" w14:textId="77777777" w:rsidR="00A21C69" w:rsidRDefault="00A21C69" w:rsidP="00A21C69">
      <w:pPr>
        <w:pStyle w:val="berschrift1"/>
        <w:rPr>
          <w:lang w:val="en-GB"/>
        </w:rPr>
      </w:pPr>
    </w:p>
    <w:p w14:paraId="2910E5DE" w14:textId="68310CC7" w:rsidR="00A21C69" w:rsidRDefault="00A21C69" w:rsidP="00A21C69">
      <w:pPr>
        <w:pStyle w:val="Inhaltsverzeichnisberschrift"/>
        <w:rPr>
          <w:lang w:val="en-GB"/>
        </w:rPr>
      </w:pPr>
      <w:r w:rsidRPr="00A21C69">
        <w:rPr>
          <w:lang w:val="en-GB"/>
        </w:rPr>
        <w:t xml:space="preserve">List of figures </w:t>
      </w:r>
    </w:p>
    <w:p w14:paraId="7A15E1C0" w14:textId="6F97AE91" w:rsidR="00927AC7" w:rsidRPr="00A21C69" w:rsidRDefault="00A21C69">
      <w:pPr>
        <w:rPr>
          <w:lang w:val="en-GB"/>
        </w:rPr>
      </w:pPr>
      <w:r>
        <w:rPr>
          <w:lang w:val="en-GB"/>
        </w:rPr>
        <w:fldChar w:fldCharType="begin"/>
      </w:r>
      <w:r>
        <w:rPr>
          <w:lang w:val="en-GB"/>
        </w:rPr>
        <w:instrText xml:space="preserve"> TOC \h \z \c "Figure" </w:instrText>
      </w:r>
      <w:r>
        <w:rPr>
          <w:lang w:val="en-GB"/>
        </w:rPr>
        <w:fldChar w:fldCharType="separate"/>
      </w:r>
      <w:r>
        <w:rPr>
          <w:b/>
          <w:bCs/>
          <w:noProof/>
          <w:lang w:val="de-DE"/>
        </w:rPr>
        <w:t>Es konnten keine Einträge für ein Abbildungsverzeichnis gefunden werden.</w:t>
      </w:r>
      <w:r>
        <w:rPr>
          <w:lang w:val="en-GB"/>
        </w:rPr>
        <w:fldChar w:fldCharType="end"/>
      </w:r>
      <w:r w:rsidR="00927AC7" w:rsidRPr="00A21C69">
        <w:rPr>
          <w:lang w:val="en-GB"/>
        </w:rPr>
        <w:br w:type="page"/>
      </w:r>
    </w:p>
    <w:p w14:paraId="3FD630F6" w14:textId="467E8FBE" w:rsidR="00872621" w:rsidRDefault="00927AC7" w:rsidP="00A21C69">
      <w:pPr>
        <w:pStyle w:val="berschrift1"/>
        <w:numPr>
          <w:ilvl w:val="0"/>
          <w:numId w:val="4"/>
        </w:numPr>
        <w:rPr>
          <w:lang w:val="en-GB"/>
        </w:rPr>
      </w:pPr>
      <w:bookmarkStart w:id="0" w:name="_Toc104226413"/>
      <w:r w:rsidRPr="00A21C69">
        <w:rPr>
          <w:lang w:val="en-GB"/>
        </w:rPr>
        <w:lastRenderedPageBreak/>
        <w:t>Motivation</w:t>
      </w:r>
      <w:r w:rsidR="00872621" w:rsidRPr="00A21C69">
        <w:rPr>
          <w:lang w:val="en-GB"/>
        </w:rPr>
        <w:t xml:space="preserve"> for the project</w:t>
      </w:r>
      <w:bookmarkEnd w:id="0"/>
    </w:p>
    <w:p w14:paraId="0116AC57" w14:textId="77777777" w:rsidR="00037E48" w:rsidRDefault="00037E48"/>
    <w:p w14:paraId="32B93B5D" w14:textId="2567A3D8" w:rsidR="00037E48" w:rsidRDefault="001318FA">
      <w:proofErr w:type="spellStart"/>
      <w:r w:rsidRPr="001318FA">
        <w:t>When</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looking</w:t>
      </w:r>
      <w:proofErr w:type="spellEnd"/>
      <w:r w:rsidRPr="001318FA">
        <w:t xml:space="preserve"> </w:t>
      </w:r>
      <w:proofErr w:type="spellStart"/>
      <w:r w:rsidRPr="001318FA">
        <w:t>for</w:t>
      </w:r>
      <w:proofErr w:type="spellEnd"/>
      <w:r w:rsidRPr="001318FA">
        <w:t xml:space="preserve"> </w:t>
      </w:r>
      <w:proofErr w:type="spellStart"/>
      <w:r w:rsidRPr="001318FA">
        <w:t>suitable</w:t>
      </w:r>
      <w:proofErr w:type="spellEnd"/>
      <w:r w:rsidRPr="001318FA">
        <w:t xml:space="preserve"> </w:t>
      </w:r>
      <w:proofErr w:type="spellStart"/>
      <w:r w:rsidRPr="001318FA">
        <w:t>topics</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lucky </w:t>
      </w:r>
      <w:proofErr w:type="spellStart"/>
      <w:r w:rsidRPr="001318FA">
        <w:t>that</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similar</w:t>
      </w:r>
      <w:proofErr w:type="spellEnd"/>
      <w:r w:rsidRPr="001318FA">
        <w:t xml:space="preserve"> </w:t>
      </w:r>
      <w:proofErr w:type="spellStart"/>
      <w:r w:rsidRPr="001318FA">
        <w:t>things</w:t>
      </w:r>
      <w:proofErr w:type="spellEnd"/>
      <w:r w:rsidRPr="001318FA">
        <w:t xml:space="preserve"> in</w:t>
      </w:r>
      <w:r w:rsidR="00BA3A78">
        <w:t xml:space="preserve"> </w:t>
      </w:r>
      <w:r w:rsidRPr="001318FA">
        <w:t xml:space="preserve">private. </w:t>
      </w:r>
      <w:proofErr w:type="spellStart"/>
      <w:r w:rsidRPr="001318FA">
        <w:t>We</w:t>
      </w:r>
      <w:proofErr w:type="spellEnd"/>
      <w:r w:rsidRPr="001318FA">
        <w:t xml:space="preserve"> </w:t>
      </w:r>
      <w:proofErr w:type="spellStart"/>
      <w:r w:rsidRPr="001318FA">
        <w:t>deliberately</w:t>
      </w:r>
      <w:proofErr w:type="spellEnd"/>
      <w:r w:rsidRPr="001318FA">
        <w:t xml:space="preserve"> </w:t>
      </w:r>
      <w:proofErr w:type="spellStart"/>
      <w:r w:rsidRPr="001318FA">
        <w:t>chose</w:t>
      </w:r>
      <w:proofErr w:type="spellEnd"/>
      <w:r w:rsidRPr="001318FA">
        <w:t xml:space="preserve"> a </w:t>
      </w:r>
      <w:proofErr w:type="spellStart"/>
      <w:r w:rsidRPr="001318FA">
        <w:t>topic</w:t>
      </w:r>
      <w:proofErr w:type="spellEnd"/>
      <w:r w:rsidRPr="001318FA">
        <w:t xml:space="preserve"> </w:t>
      </w:r>
      <w:proofErr w:type="spellStart"/>
      <w:r w:rsidRPr="001318FA">
        <w:t>that</w:t>
      </w:r>
      <w:proofErr w:type="spellEnd"/>
      <w:r w:rsidRPr="001318FA">
        <w:t xml:space="preserve"> </w:t>
      </w:r>
      <w:proofErr w:type="spellStart"/>
      <w:r w:rsidRPr="001318FA">
        <w:t>had</w:t>
      </w:r>
      <w:proofErr w:type="spellEnd"/>
      <w:r w:rsidRPr="001318FA">
        <w:t xml:space="preserve"> </w:t>
      </w:r>
      <w:proofErr w:type="spellStart"/>
      <w:r w:rsidRPr="001318FA">
        <w:t>something</w:t>
      </w:r>
      <w:proofErr w:type="spellEnd"/>
      <w:r w:rsidRPr="001318FA">
        <w:t xml:space="preserve"> </w:t>
      </w:r>
      <w:proofErr w:type="spellStart"/>
      <w:r w:rsidRPr="001318FA">
        <w:t>to</w:t>
      </w:r>
      <w:proofErr w:type="spellEnd"/>
      <w:r w:rsidRPr="001318FA">
        <w:t xml:space="preserve"> do </w:t>
      </w:r>
      <w:proofErr w:type="spellStart"/>
      <w:r w:rsidRPr="001318FA">
        <w:t>with</w:t>
      </w:r>
      <w:proofErr w:type="spellEnd"/>
      <w:r w:rsidRPr="001318FA">
        <w:t xml:space="preserve"> </w:t>
      </w:r>
      <w:proofErr w:type="spellStart"/>
      <w:r w:rsidRPr="001318FA">
        <w:t>the</w:t>
      </w:r>
      <w:proofErr w:type="spellEnd"/>
      <w:r w:rsidRPr="001318FA">
        <w:t xml:space="preserve"> </w:t>
      </w:r>
      <w:proofErr w:type="spellStart"/>
      <w:r w:rsidRPr="001318FA">
        <w:t>environment</w:t>
      </w:r>
      <w:proofErr w:type="spellEnd"/>
      <w:r w:rsidRPr="001318FA">
        <w:t xml:space="preserve"> and </w:t>
      </w:r>
      <w:proofErr w:type="spellStart"/>
      <w:r w:rsidRPr="001318FA">
        <w:t>sustainability</w:t>
      </w:r>
      <w:proofErr w:type="spellEnd"/>
      <w:r w:rsidRPr="001318FA">
        <w:t xml:space="preserve">, </w:t>
      </w:r>
      <w:proofErr w:type="spellStart"/>
      <w:r w:rsidRPr="001318FA">
        <w:t>as</w:t>
      </w:r>
      <w:proofErr w:type="spellEnd"/>
      <w:r w:rsidRPr="001318FA">
        <w:t xml:space="preserve"> </w:t>
      </w:r>
      <w:proofErr w:type="spellStart"/>
      <w:r w:rsidRPr="001318FA">
        <w:t>these</w:t>
      </w:r>
      <w:proofErr w:type="spellEnd"/>
      <w:r w:rsidRPr="001318FA">
        <w:t xml:space="preserve"> </w:t>
      </w:r>
      <w:proofErr w:type="spellStart"/>
      <w:r w:rsidRPr="001318FA">
        <w:t>issues</w:t>
      </w:r>
      <w:proofErr w:type="spellEnd"/>
      <w:r w:rsidRPr="001318FA">
        <w:t xml:space="preserve"> also </w:t>
      </w:r>
      <w:proofErr w:type="spellStart"/>
      <w:r w:rsidRPr="001318FA">
        <w:t>concern</w:t>
      </w:r>
      <w:proofErr w:type="spellEnd"/>
      <w:r w:rsidRPr="001318FA">
        <w:t xml:space="preserve"> </w:t>
      </w:r>
      <w:proofErr w:type="spellStart"/>
      <w:r w:rsidRPr="001318FA">
        <w:t>us</w:t>
      </w:r>
      <w:proofErr w:type="spellEnd"/>
      <w:r w:rsidRPr="001318FA">
        <w:t xml:space="preserve"> in </w:t>
      </w:r>
      <w:proofErr w:type="spellStart"/>
      <w:r w:rsidRPr="001318FA">
        <w:t>our</w:t>
      </w:r>
      <w:proofErr w:type="spellEnd"/>
      <w:r w:rsidRPr="001318FA">
        <w:t xml:space="preserve"> private </w:t>
      </w:r>
      <w:proofErr w:type="spellStart"/>
      <w:r w:rsidRPr="001318FA">
        <w:t>lives</w:t>
      </w:r>
      <w:proofErr w:type="spellEnd"/>
      <w:r w:rsidRPr="001318FA">
        <w:t xml:space="preserve">. In </w:t>
      </w:r>
      <w:proofErr w:type="spellStart"/>
      <w:r w:rsidRPr="001318FA">
        <w:t>addition</w:t>
      </w:r>
      <w:proofErr w:type="spellEnd"/>
      <w:r w:rsidRPr="001318FA">
        <w:t xml:space="preserve"> </w:t>
      </w:r>
      <w:proofErr w:type="spellStart"/>
      <w:r w:rsidRPr="001318FA">
        <w:t>to</w:t>
      </w:r>
      <w:proofErr w:type="spellEnd"/>
      <w:r w:rsidRPr="001318FA">
        <w:t xml:space="preserve"> </w:t>
      </w:r>
      <w:proofErr w:type="spellStart"/>
      <w:r w:rsidRPr="001318FA">
        <w:t>consumer</w:t>
      </w:r>
      <w:proofErr w:type="spellEnd"/>
      <w:r w:rsidRPr="001318FA">
        <w:t xml:space="preserve"> </w:t>
      </w:r>
      <w:proofErr w:type="spellStart"/>
      <w:r w:rsidRPr="001318FA">
        <w:t>behaviour</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other</w:t>
      </w:r>
      <w:proofErr w:type="spellEnd"/>
      <w:r w:rsidRPr="001318FA">
        <w:t xml:space="preserve"> </w:t>
      </w:r>
      <w:proofErr w:type="spellStart"/>
      <w:r w:rsidRPr="001318FA">
        <w:t>topics</w:t>
      </w:r>
      <w:proofErr w:type="spellEnd"/>
      <w:r w:rsidRPr="001318FA">
        <w:t xml:space="preserve"> such </w:t>
      </w:r>
      <w:proofErr w:type="spellStart"/>
      <w:r w:rsidRPr="001318FA">
        <w:t>as</w:t>
      </w:r>
      <w:proofErr w:type="spellEnd"/>
      <w:r w:rsidRPr="001318FA">
        <w:t xml:space="preserve"> environmental </w:t>
      </w:r>
      <w:proofErr w:type="spellStart"/>
      <w:r w:rsidRPr="001318FA">
        <w:t>events</w:t>
      </w:r>
      <w:proofErr w:type="spellEnd"/>
      <w:r w:rsidRPr="001318FA">
        <w:t xml:space="preserve">, glacier </w:t>
      </w:r>
      <w:proofErr w:type="spellStart"/>
      <w:r w:rsidRPr="001318FA">
        <w:t>melt</w:t>
      </w:r>
      <w:proofErr w:type="spellEnd"/>
      <w:r w:rsidRPr="001318FA">
        <w:t xml:space="preserve">, </w:t>
      </w:r>
      <w:proofErr w:type="spellStart"/>
      <w:r w:rsidRPr="001318FA">
        <w:t>traffic</w:t>
      </w:r>
      <w:proofErr w:type="spellEnd"/>
      <w:r w:rsidRPr="001318FA">
        <w:t xml:space="preserve"> and </w:t>
      </w:r>
      <w:proofErr w:type="spellStart"/>
      <w:r w:rsidRPr="001318FA">
        <w:t>air</w:t>
      </w:r>
      <w:proofErr w:type="spellEnd"/>
      <w:r w:rsidRPr="001318FA">
        <w:t xml:space="preserve"> </w:t>
      </w:r>
      <w:proofErr w:type="spellStart"/>
      <w:r w:rsidRPr="001318FA">
        <w:t>emissions</w:t>
      </w:r>
      <w:proofErr w:type="spellEnd"/>
      <w:r w:rsidRPr="001318FA">
        <w:t xml:space="preserve">, </w:t>
      </w:r>
      <w:proofErr w:type="spellStart"/>
      <w:r w:rsidRPr="001318FA">
        <w:t>for</w:t>
      </w:r>
      <w:proofErr w:type="spellEnd"/>
      <w:r w:rsidRPr="001318FA">
        <w:t xml:space="preserve"> </w:t>
      </w:r>
      <w:proofErr w:type="spellStart"/>
      <w:r w:rsidRPr="001318FA">
        <w:t>which</w:t>
      </w:r>
      <w:proofErr w:type="spellEnd"/>
      <w:r w:rsidRPr="001318FA">
        <w:t xml:space="preserve"> </w:t>
      </w:r>
      <w:proofErr w:type="spellStart"/>
      <w:r w:rsidRPr="001318FA">
        <w:t>we</w:t>
      </w:r>
      <w:proofErr w:type="spellEnd"/>
      <w:r w:rsidRPr="001318FA">
        <w:t xml:space="preserve"> </w:t>
      </w:r>
      <w:proofErr w:type="spellStart"/>
      <w:r w:rsidRPr="001318FA">
        <w:t>have</w:t>
      </w:r>
      <w:proofErr w:type="spellEnd"/>
      <w:r w:rsidRPr="001318FA">
        <w:t xml:space="preserve"> </w:t>
      </w:r>
      <w:proofErr w:type="spellStart"/>
      <w:r w:rsidRPr="001318FA">
        <w:t>already</w:t>
      </w:r>
      <w:proofErr w:type="spellEnd"/>
      <w:r w:rsidRPr="001318FA">
        <w:t xml:space="preserve"> </w:t>
      </w:r>
      <w:proofErr w:type="spellStart"/>
      <w:r w:rsidRPr="001318FA">
        <w:t>found</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In </w:t>
      </w:r>
      <w:proofErr w:type="spellStart"/>
      <w:r w:rsidRPr="001318FA">
        <w:t>the</w:t>
      </w:r>
      <w:proofErr w:type="spellEnd"/>
      <w:r w:rsidRPr="001318FA">
        <w:t xml:space="preserve"> end, </w:t>
      </w:r>
      <w:proofErr w:type="spellStart"/>
      <w:r w:rsidRPr="001318FA">
        <w:t>however</w:t>
      </w:r>
      <w:proofErr w:type="spellEnd"/>
      <w:r w:rsidRPr="001318FA">
        <w:t xml:space="preserve">, </w:t>
      </w:r>
      <w:proofErr w:type="spellStart"/>
      <w:r w:rsidRPr="001318FA">
        <w:t>we</w:t>
      </w:r>
      <w:proofErr w:type="spellEnd"/>
      <w:r w:rsidRPr="001318FA">
        <w:t xml:space="preserve"> </w:t>
      </w:r>
      <w:proofErr w:type="spellStart"/>
      <w:r w:rsidRPr="001318FA">
        <w:t>found</w:t>
      </w:r>
      <w:proofErr w:type="spellEnd"/>
      <w:r>
        <w:t xml:space="preserve"> </w:t>
      </w:r>
      <w:proofErr w:type="spellStart"/>
      <w:r>
        <w:t>much</w:t>
      </w:r>
      <w:proofErr w:type="spellEnd"/>
      <w:r>
        <w:t xml:space="preserve"> </w:t>
      </w:r>
      <w:proofErr w:type="spellStart"/>
      <w:r>
        <w:t>more</w:t>
      </w:r>
      <w:proofErr w:type="spellEnd"/>
      <w:r>
        <w:t xml:space="preserve"> </w:t>
      </w:r>
      <w:proofErr w:type="spellStart"/>
      <w:r w:rsidRPr="001318FA">
        <w:t>useful</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on </w:t>
      </w:r>
      <w:proofErr w:type="spellStart"/>
      <w:r>
        <w:t>that</w:t>
      </w:r>
      <w:proofErr w:type="spellEnd"/>
      <w:r w:rsidRPr="001318FA">
        <w:t xml:space="preserve"> </w:t>
      </w:r>
      <w:proofErr w:type="spellStart"/>
      <w:r w:rsidRPr="001318FA">
        <w:t>topic</w:t>
      </w:r>
      <w:proofErr w:type="spellEnd"/>
      <w:r w:rsidRPr="001318FA">
        <w:t xml:space="preserve"> </w:t>
      </w:r>
      <w:r>
        <w:t>a</w:t>
      </w:r>
      <w:r w:rsidRPr="001318FA">
        <w:t xml:space="preserve">nd </w:t>
      </w:r>
      <w:proofErr w:type="spellStart"/>
      <w:r w:rsidRPr="001318FA">
        <w:t>thus</w:t>
      </w:r>
      <w:proofErr w:type="spellEnd"/>
      <w:r w:rsidRPr="001318FA">
        <w:t xml:space="preserve"> also </w:t>
      </w:r>
      <w:proofErr w:type="spellStart"/>
      <w:r w:rsidRPr="001318FA">
        <w:t>the</w:t>
      </w:r>
      <w:proofErr w:type="spellEnd"/>
      <w:r w:rsidRPr="001318FA">
        <w:t xml:space="preserve"> </w:t>
      </w:r>
      <w:proofErr w:type="spellStart"/>
      <w:r w:rsidRPr="001318FA">
        <w:t>great</w:t>
      </w:r>
      <w:proofErr w:type="spellEnd"/>
      <w:r w:rsidRPr="001318FA">
        <w:t xml:space="preserve"> </w:t>
      </w:r>
      <w:proofErr w:type="spellStart"/>
      <w:r w:rsidRPr="001318FA">
        <w:t>opportunity</w:t>
      </w:r>
      <w:proofErr w:type="spellEnd"/>
      <w:r w:rsidRPr="001318FA">
        <w:t xml:space="preserve"> </w:t>
      </w:r>
      <w:proofErr w:type="spellStart"/>
      <w:r w:rsidRPr="001318FA">
        <w:t>to</w:t>
      </w:r>
      <w:proofErr w:type="spellEnd"/>
      <w:r w:rsidRPr="001318FA">
        <w:t xml:space="preserve"> </w:t>
      </w:r>
      <w:proofErr w:type="spellStart"/>
      <w:r w:rsidRPr="001318FA">
        <w:t>draw</w:t>
      </w:r>
      <w:proofErr w:type="spellEnd"/>
      <w:r w:rsidRPr="001318FA">
        <w:t xml:space="preserve"> </w:t>
      </w:r>
      <w:proofErr w:type="spellStart"/>
      <w:r w:rsidRPr="001318FA">
        <w:t>exciting</w:t>
      </w:r>
      <w:proofErr w:type="spellEnd"/>
      <w:r w:rsidRPr="001318FA">
        <w:t xml:space="preserve"> </w:t>
      </w:r>
      <w:proofErr w:type="spellStart"/>
      <w:r w:rsidRPr="001318FA">
        <w:t>conclusions</w:t>
      </w:r>
      <w:proofErr w:type="spellEnd"/>
      <w:r w:rsidRPr="001318FA">
        <w:t xml:space="preserve">. </w:t>
      </w:r>
      <w:proofErr w:type="spellStart"/>
      <w:r w:rsidRPr="001318FA">
        <w:t>Therefore</w:t>
      </w:r>
      <w:proofErr w:type="spellEnd"/>
      <w:r w:rsidRPr="001318FA">
        <w:t xml:space="preserve">, </w:t>
      </w:r>
      <w:proofErr w:type="spellStart"/>
      <w:r w:rsidRPr="001318FA">
        <w:t>we</w:t>
      </w:r>
      <w:proofErr w:type="spellEnd"/>
      <w:r w:rsidRPr="001318FA">
        <w:t xml:space="preserve"> </w:t>
      </w:r>
      <w:proofErr w:type="spellStart"/>
      <w:r w:rsidRPr="001318FA">
        <w:t>decided</w:t>
      </w:r>
      <w:proofErr w:type="spellEnd"/>
      <w:r w:rsidRPr="001318FA">
        <w:t xml:space="preserve"> on </w:t>
      </w:r>
      <w:proofErr w:type="spellStart"/>
      <w:r w:rsidRPr="001318FA">
        <w:t>the</w:t>
      </w:r>
      <w:proofErr w:type="spellEnd"/>
      <w:r w:rsidRPr="001318FA">
        <w:t xml:space="preserve"> </w:t>
      </w:r>
      <w:proofErr w:type="spellStart"/>
      <w:r w:rsidRPr="001318FA">
        <w:t>topic</w:t>
      </w:r>
      <w:proofErr w:type="spellEnd"/>
      <w:r w:rsidRPr="001318FA">
        <w:t xml:space="preserve"> "Consumer </w:t>
      </w:r>
      <w:proofErr w:type="spellStart"/>
      <w:r w:rsidRPr="001318FA">
        <w:t>behaviour</w:t>
      </w:r>
      <w:proofErr w:type="spellEnd"/>
      <w:r w:rsidRPr="001318FA">
        <w:t xml:space="preserve"> </w:t>
      </w:r>
      <w:proofErr w:type="spellStart"/>
      <w:r w:rsidRPr="001318FA">
        <w:t>regarding</w:t>
      </w:r>
      <w:proofErr w:type="spellEnd"/>
      <w:r w:rsidRPr="001318FA">
        <w:t xml:space="preserve"> </w:t>
      </w:r>
      <w:proofErr w:type="spellStart"/>
      <w:r w:rsidRPr="001318FA">
        <w:t>groceries</w:t>
      </w:r>
      <w:proofErr w:type="spellEnd"/>
      <w:r w:rsidRPr="001318FA">
        <w:t xml:space="preserve"> in </w:t>
      </w:r>
      <w:proofErr w:type="spellStart"/>
      <w:r w:rsidRPr="001318FA">
        <w:t>Switzerland</w:t>
      </w:r>
      <w:proofErr w:type="spellEnd"/>
      <w:r w:rsidRPr="001318FA">
        <w:t>".</w:t>
      </w:r>
    </w:p>
    <w:p w14:paraId="268E9B0E" w14:textId="48FAFF55" w:rsidR="00BA3A78" w:rsidRDefault="00BA3A78"/>
    <w:p w14:paraId="60223838" w14:textId="226B05B6" w:rsidR="00BA3A78" w:rsidRDefault="00BA3A78">
      <w:r>
        <w:t>Warum Nahrung?</w:t>
      </w:r>
    </w:p>
    <w:p w14:paraId="4410F79C" w14:textId="5DDE42E5"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5C35B951" w14:textId="45AAD9BF" w:rsidR="00756F20" w:rsidRPr="00A21C69" w:rsidRDefault="00872621" w:rsidP="00927AC7">
      <w:pPr>
        <w:pStyle w:val="berschrift1"/>
        <w:rPr>
          <w:lang w:val="en-GB"/>
        </w:rPr>
      </w:pPr>
      <w:bookmarkStart w:id="1" w:name="_Toc104226414"/>
      <w:r w:rsidRPr="00A21C69">
        <w:rPr>
          <w:lang w:val="en-GB"/>
        </w:rPr>
        <w:lastRenderedPageBreak/>
        <w:t xml:space="preserve">2. </w:t>
      </w:r>
      <w:bookmarkEnd w:id="1"/>
      <w:r w:rsidR="00531A7B">
        <w:rPr>
          <w:lang w:val="en-GB"/>
        </w:rPr>
        <w:t>Project description</w:t>
      </w:r>
    </w:p>
    <w:p w14:paraId="0659EC67" w14:textId="42CED198" w:rsidR="00872621" w:rsidRPr="00A21C69" w:rsidRDefault="00872621" w:rsidP="00872621">
      <w:pPr>
        <w:rPr>
          <w:lang w:val="en-GB"/>
        </w:rPr>
      </w:pPr>
    </w:p>
    <w:p w14:paraId="163010C5" w14:textId="7C4BE21A" w:rsidR="00531A7B" w:rsidRPr="00A21C69" w:rsidRDefault="00531A7B" w:rsidP="00531A7B">
      <w:pPr>
        <w:rPr>
          <w:lang w:val="en-GB"/>
        </w:rPr>
      </w:pPr>
      <w:proofErr w:type="spellStart"/>
      <w:r w:rsidRPr="00A21C69">
        <w:rPr>
          <w:lang w:val="en-GB"/>
        </w:rPr>
        <w:t>Beschreibung</w:t>
      </w:r>
      <w:proofErr w:type="spellEnd"/>
      <w:r w:rsidRPr="00A21C69">
        <w:rPr>
          <w:lang w:val="en-GB"/>
        </w:rPr>
        <w:t xml:space="preserve"> der </w:t>
      </w:r>
      <w:proofErr w:type="spellStart"/>
      <w:r w:rsidRPr="00A21C69">
        <w:rPr>
          <w:lang w:val="en-GB"/>
        </w:rPr>
        <w:t>Sondierungsarbeit</w:t>
      </w:r>
      <w:proofErr w:type="spellEnd"/>
      <w:r w:rsidRPr="00A21C69">
        <w:rPr>
          <w:lang w:val="en-GB"/>
        </w:rPr>
        <w:t xml:space="preserve">, die Sie </w:t>
      </w:r>
      <w:proofErr w:type="spellStart"/>
      <w:r w:rsidRPr="00A21C69">
        <w:rPr>
          <w:lang w:val="en-GB"/>
        </w:rPr>
        <w:t>durchgeführt</w:t>
      </w:r>
      <w:proofErr w:type="spellEnd"/>
      <w:r w:rsidRPr="00A21C69">
        <w:rPr>
          <w:lang w:val="en-GB"/>
        </w:rPr>
        <w:t xml:space="preserve"> </w:t>
      </w:r>
      <w:proofErr w:type="spellStart"/>
      <w:r w:rsidRPr="00A21C69">
        <w:rPr>
          <w:lang w:val="en-GB"/>
        </w:rPr>
        <w:t>haben</w:t>
      </w:r>
      <w:proofErr w:type="spellEnd"/>
      <w:r w:rsidRPr="00A21C69">
        <w:rPr>
          <w:lang w:val="en-GB"/>
        </w:rPr>
        <w:t xml:space="preserve"> (</w:t>
      </w:r>
      <w:proofErr w:type="spellStart"/>
      <w:r w:rsidRPr="00A21C69">
        <w:rPr>
          <w:lang w:val="en-GB"/>
        </w:rPr>
        <w:t>Datenexploration</w:t>
      </w:r>
      <w:proofErr w:type="spellEnd"/>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tatsächliche</w:t>
      </w:r>
      <w:proofErr w:type="spellEnd"/>
      <w:r w:rsidRPr="00A21C69">
        <w:rPr>
          <w:lang w:val="en-GB"/>
        </w:rPr>
        <w:t xml:space="preserve"> </w:t>
      </w:r>
      <w:proofErr w:type="spellStart"/>
      <w:r w:rsidRPr="00A21C69">
        <w:rPr>
          <w:lang w:val="en-GB"/>
        </w:rPr>
        <w:t>Datenanalyse</w:t>
      </w:r>
      <w:proofErr w:type="spellEnd"/>
      <w:r w:rsidRPr="00A21C69">
        <w:rPr>
          <w:lang w:val="en-GB"/>
        </w:rPr>
        <w:t xml:space="preserve">, </w:t>
      </w:r>
    </w:p>
    <w:p w14:paraId="19055307" w14:textId="77777777" w:rsidR="00531A7B" w:rsidRDefault="00531A7B" w:rsidP="00872621">
      <w:pPr>
        <w:pStyle w:val="berschrift2"/>
        <w:rPr>
          <w:lang w:val="en-GB"/>
        </w:rPr>
      </w:pPr>
    </w:p>
    <w:p w14:paraId="134B8FD2" w14:textId="4670581E" w:rsidR="00872621" w:rsidRDefault="00531A7B" w:rsidP="00872621">
      <w:pPr>
        <w:pStyle w:val="berschrift2"/>
        <w:rPr>
          <w:lang w:val="en-GB"/>
        </w:rPr>
      </w:pPr>
      <w:r>
        <w:rPr>
          <w:lang w:val="en-GB"/>
        </w:rPr>
        <w:t>Preparation of the data sets</w:t>
      </w:r>
    </w:p>
    <w:p w14:paraId="4DCDBD1C" w14:textId="0FC44B08" w:rsidR="00F84412" w:rsidRPr="00F84412" w:rsidRDefault="00F119ED" w:rsidP="00F84412">
      <w:pPr>
        <w:rPr>
          <w:lang w:val="en-GB"/>
        </w:rPr>
      </w:pPr>
      <w:r w:rsidRPr="00F119ED">
        <w:rPr>
          <w:lang w:val="en-GB"/>
        </w:rPr>
        <w:t>After we had thought about the possible storylines, we had to prepare the data sets further. The tables from the federal government were very useful, but not prepared for our use. Rewriting the data sets and converting them into csv files took time and caused some headaches.</w:t>
      </w:r>
      <w:r w:rsidR="003213B6">
        <w:rPr>
          <w:lang w:val="en-GB"/>
        </w:rPr>
        <w:t xml:space="preserve"> </w:t>
      </w:r>
      <w:r w:rsidR="00F84412" w:rsidRPr="00F84412">
        <w:rPr>
          <w:lang w:val="en-GB"/>
        </w:rPr>
        <w:t xml:space="preserve">Of course, not everything worked straight </w:t>
      </w:r>
      <w:proofErr w:type="gramStart"/>
      <w:r w:rsidR="00F84412" w:rsidRPr="00F84412">
        <w:rPr>
          <w:lang w:val="en-GB"/>
        </w:rPr>
        <w:t>away</w:t>
      </w:r>
      <w:proofErr w:type="gramEnd"/>
      <w:r w:rsidR="00F84412" w:rsidRPr="00F84412">
        <w:rPr>
          <w:lang w:val="en-GB"/>
        </w:rPr>
        <w:t xml:space="preserve"> and we quickly realised that some tables still had to be reformatted or split up further. After the </w:t>
      </w:r>
      <w:r w:rsidR="00F84412">
        <w:rPr>
          <w:lang w:val="en-GB"/>
        </w:rPr>
        <w:t xml:space="preserve">second </w:t>
      </w:r>
      <w:r w:rsidR="00F84412" w:rsidRPr="00F84412">
        <w:rPr>
          <w:lang w:val="en-GB"/>
        </w:rPr>
        <w:t>preparation was finished, we could start creating our graphs.</w:t>
      </w:r>
    </w:p>
    <w:p w14:paraId="3BB6F0D2" w14:textId="68DCC498" w:rsidR="00F119ED" w:rsidRPr="00531A7B" w:rsidRDefault="00F119ED" w:rsidP="00531A7B">
      <w:pPr>
        <w:rPr>
          <w:lang w:val="en-GB"/>
        </w:rPr>
      </w:pPr>
    </w:p>
    <w:p w14:paraId="67040A88" w14:textId="2114E950" w:rsidR="00872621" w:rsidRPr="00A21C69" w:rsidRDefault="00872621" w:rsidP="00872621">
      <w:pPr>
        <w:rPr>
          <w:lang w:val="en-GB"/>
        </w:rPr>
      </w:pPr>
    </w:p>
    <w:p w14:paraId="3A4756BD" w14:textId="384932BC" w:rsidR="00872621" w:rsidRDefault="00872621" w:rsidP="00872621">
      <w:pPr>
        <w:pStyle w:val="berschrift2"/>
        <w:rPr>
          <w:lang w:val="en-GB"/>
        </w:rPr>
      </w:pPr>
      <w:bookmarkStart w:id="2" w:name="_Toc104226416"/>
      <w:r w:rsidRPr="00A21C69">
        <w:rPr>
          <w:lang w:val="en-GB"/>
        </w:rPr>
        <w:t>Actual data analysis</w:t>
      </w:r>
      <w:bookmarkEnd w:id="2"/>
      <w:r w:rsidR="003213B6">
        <w:rPr>
          <w:lang w:val="en-GB"/>
        </w:rPr>
        <w:t xml:space="preserve"> – </w:t>
      </w:r>
      <w:proofErr w:type="spellStart"/>
      <w:r w:rsidR="003213B6">
        <w:rPr>
          <w:lang w:val="en-GB"/>
        </w:rPr>
        <w:t>v.a.</w:t>
      </w:r>
      <w:proofErr w:type="spellEnd"/>
      <w:r w:rsidR="003213B6">
        <w:rPr>
          <w:lang w:val="en-GB"/>
        </w:rPr>
        <w:t xml:space="preserve"> Johanna</w:t>
      </w:r>
    </w:p>
    <w:p w14:paraId="6B2C2545" w14:textId="572C0A96" w:rsidR="003213B6" w:rsidRDefault="003213B6" w:rsidP="003213B6">
      <w:pPr>
        <w:rPr>
          <w:lang w:val="en-GB"/>
        </w:rPr>
      </w:pPr>
    </w:p>
    <w:p w14:paraId="4F9F01B8" w14:textId="77777777" w:rsidR="00096482" w:rsidRDefault="00096482" w:rsidP="003213B6">
      <w:pPr>
        <w:rPr>
          <w:lang w:val="en-GB"/>
        </w:rPr>
      </w:pPr>
    </w:p>
    <w:p w14:paraId="41BDAD81" w14:textId="4EBEB134" w:rsidR="003213B6" w:rsidRDefault="003213B6" w:rsidP="003213B6">
      <w:pPr>
        <w:pStyle w:val="berschrift2"/>
        <w:rPr>
          <w:lang w:val="en-GB"/>
        </w:rPr>
      </w:pPr>
      <w:r>
        <w:rPr>
          <w:lang w:val="en-GB"/>
        </w:rPr>
        <w:t>Design and CSS</w:t>
      </w:r>
    </w:p>
    <w:p w14:paraId="72663C81" w14:textId="77777777" w:rsidR="00096482" w:rsidRPr="00096482" w:rsidRDefault="00096482" w:rsidP="00096482">
      <w:pPr>
        <w:rPr>
          <w:lang w:val="en-GB"/>
        </w:rPr>
      </w:pPr>
      <w:r w:rsidRPr="00096482">
        <w:rPr>
          <w:lang w:val="en-GB"/>
        </w:rPr>
        <w:t xml:space="preserve">Neither of us has much experience in styling websites with CSS. That's why this part took longer than expected. So far, we have never used CSS styling with HTML </w:t>
      </w:r>
      <w:proofErr w:type="gramStart"/>
      <w:r w:rsidRPr="00096482">
        <w:rPr>
          <w:lang w:val="en-GB"/>
        </w:rPr>
        <w:t>syntax</w:t>
      </w:r>
      <w:proofErr w:type="gramEnd"/>
      <w:r w:rsidRPr="00096482">
        <w:rPr>
          <w:lang w:val="en-GB"/>
        </w:rPr>
        <w:t xml:space="preserve"> and we had to read up on it. The Dash documentation was very helpful here and W3school was also a very helpful source.</w:t>
      </w:r>
    </w:p>
    <w:p w14:paraId="2B076E84" w14:textId="57278C2D" w:rsidR="00872621" w:rsidRPr="00A21C69" w:rsidRDefault="00872621" w:rsidP="00872621">
      <w:pPr>
        <w:rPr>
          <w:lang w:val="en-GB"/>
        </w:rPr>
      </w:pPr>
    </w:p>
    <w:p w14:paraId="23398C77" w14:textId="2B1256C6" w:rsidR="00872621" w:rsidRPr="00A21C69" w:rsidRDefault="00872621" w:rsidP="00872621">
      <w:pPr>
        <w:pStyle w:val="berschrift2"/>
        <w:rPr>
          <w:lang w:val="en-GB"/>
        </w:rPr>
      </w:pPr>
      <w:bookmarkStart w:id="3" w:name="_Toc104226417"/>
      <w:r w:rsidRPr="00A21C69">
        <w:rPr>
          <w:lang w:val="en-GB"/>
        </w:rPr>
        <w:t>Review of similar work (has been already done with citations)</w:t>
      </w:r>
      <w:bookmarkEnd w:id="3"/>
    </w:p>
    <w:p w14:paraId="7997BC93" w14:textId="062E02A6" w:rsidR="00872621" w:rsidRPr="00A21C69" w:rsidRDefault="00531A7B" w:rsidP="00872621">
      <w:pPr>
        <w:rPr>
          <w:lang w:val="en-GB"/>
        </w:rPr>
      </w:pPr>
      <w:proofErr w:type="spellStart"/>
      <w:r w:rsidRPr="00A21C69">
        <w:rPr>
          <w:lang w:val="en-GB"/>
        </w:rPr>
        <w:t>aber</w:t>
      </w:r>
      <w:proofErr w:type="spellEnd"/>
      <w:r w:rsidRPr="00A21C69">
        <w:rPr>
          <w:lang w:val="en-GB"/>
        </w:rPr>
        <w:t xml:space="preserve"> </w:t>
      </w:r>
      <w:proofErr w:type="spellStart"/>
      <w:r w:rsidRPr="00A21C69">
        <w:rPr>
          <w:lang w:val="en-GB"/>
        </w:rPr>
        <w:t>auch</w:t>
      </w:r>
      <w:proofErr w:type="spellEnd"/>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Überprüfung</w:t>
      </w:r>
      <w:proofErr w:type="spellEnd"/>
      <w:r w:rsidRPr="00A21C69">
        <w:rPr>
          <w:lang w:val="en-GB"/>
        </w:rPr>
        <w:t xml:space="preserve"> </w:t>
      </w:r>
      <w:proofErr w:type="spellStart"/>
      <w:r w:rsidRPr="00A21C69">
        <w:rPr>
          <w:lang w:val="en-GB"/>
        </w:rPr>
        <w:t>ähnlicher</w:t>
      </w:r>
      <w:proofErr w:type="spellEnd"/>
      <w:r w:rsidRPr="00A21C69">
        <w:rPr>
          <w:lang w:val="en-GB"/>
        </w:rPr>
        <w:t xml:space="preserve"> </w:t>
      </w:r>
      <w:proofErr w:type="spellStart"/>
      <w:r w:rsidRPr="00A21C69">
        <w:rPr>
          <w:lang w:val="en-GB"/>
        </w:rPr>
        <w:t>Arbeiten</w:t>
      </w:r>
      <w:proofErr w:type="spellEnd"/>
      <w:r w:rsidRPr="00A21C69">
        <w:rPr>
          <w:lang w:val="en-GB"/>
        </w:rPr>
        <w:t xml:space="preserve">, die </w:t>
      </w:r>
      <w:proofErr w:type="spellStart"/>
      <w:r w:rsidRPr="00A21C69">
        <w:rPr>
          <w:lang w:val="en-GB"/>
        </w:rPr>
        <w:t>bereits</w:t>
      </w:r>
      <w:proofErr w:type="spellEnd"/>
      <w:r w:rsidRPr="00A21C69">
        <w:rPr>
          <w:lang w:val="en-GB"/>
        </w:rPr>
        <w:t xml:space="preserve"> </w:t>
      </w:r>
      <w:proofErr w:type="spellStart"/>
      <w:r w:rsidRPr="00A21C69">
        <w:rPr>
          <w:lang w:val="en-GB"/>
        </w:rPr>
        <w:t>durchgeführt</w:t>
      </w:r>
      <w:proofErr w:type="spellEnd"/>
      <w:r w:rsidRPr="00A21C69">
        <w:rPr>
          <w:lang w:val="en-GB"/>
        </w:rPr>
        <w:t xml:space="preserve"> </w:t>
      </w:r>
      <w:proofErr w:type="spellStart"/>
      <w:r w:rsidRPr="00A21C69">
        <w:rPr>
          <w:lang w:val="en-GB"/>
        </w:rPr>
        <w:t>wurden</w:t>
      </w:r>
      <w:proofErr w:type="spellEnd"/>
      <w:r w:rsidRPr="00A21C69">
        <w:rPr>
          <w:lang w:val="en-GB"/>
        </w:rPr>
        <w:t xml:space="preserve">, </w:t>
      </w:r>
      <w:proofErr w:type="spellStart"/>
      <w:r w:rsidRPr="00A21C69">
        <w:rPr>
          <w:lang w:val="en-GB"/>
        </w:rPr>
        <w:t>mit</w:t>
      </w:r>
      <w:proofErr w:type="spellEnd"/>
      <w:r w:rsidRPr="00A21C69">
        <w:rPr>
          <w:lang w:val="en-GB"/>
        </w:rPr>
        <w:t xml:space="preserve"> </w:t>
      </w:r>
      <w:proofErr w:type="spellStart"/>
      <w:r w:rsidRPr="00A21C69">
        <w:rPr>
          <w:lang w:val="en-GB"/>
        </w:rPr>
        <w:t>Zitaten</w:t>
      </w:r>
      <w:proofErr w:type="spellEnd"/>
      <w:r w:rsidRPr="00A21C69">
        <w:rPr>
          <w:lang w:val="en-GB"/>
        </w:rPr>
        <w:t xml:space="preserve"> - dies </w:t>
      </w:r>
      <w:proofErr w:type="spellStart"/>
      <w:r w:rsidRPr="00A21C69">
        <w:rPr>
          <w:lang w:val="en-GB"/>
        </w:rPr>
        <w:t>müssen</w:t>
      </w:r>
      <w:proofErr w:type="spellEnd"/>
      <w:r w:rsidRPr="00A21C69">
        <w:rPr>
          <w:lang w:val="en-GB"/>
        </w:rPr>
        <w:t xml:space="preserve"> </w:t>
      </w:r>
      <w:proofErr w:type="spellStart"/>
      <w:r w:rsidRPr="00A21C69">
        <w:rPr>
          <w:lang w:val="en-GB"/>
        </w:rPr>
        <w:t>keine</w:t>
      </w:r>
      <w:proofErr w:type="spellEnd"/>
      <w:r w:rsidRPr="00A21C69">
        <w:rPr>
          <w:lang w:val="en-GB"/>
        </w:rPr>
        <w:t xml:space="preserve"> von </w:t>
      </w:r>
      <w:proofErr w:type="spellStart"/>
      <w:r w:rsidRPr="00A21C69">
        <w:rPr>
          <w:lang w:val="en-GB"/>
        </w:rPr>
        <w:t>Experten</w:t>
      </w:r>
      <w:proofErr w:type="spellEnd"/>
      <w:r w:rsidRPr="00A21C69">
        <w:rPr>
          <w:lang w:val="en-GB"/>
        </w:rPr>
        <w:t xml:space="preserve"> </w:t>
      </w:r>
      <w:proofErr w:type="spellStart"/>
      <w:r w:rsidRPr="00A21C69">
        <w:rPr>
          <w:lang w:val="en-GB"/>
        </w:rPr>
        <w:t>begutachteten</w:t>
      </w:r>
      <w:proofErr w:type="spellEnd"/>
      <w:r w:rsidRPr="00A21C69">
        <w:rPr>
          <w:lang w:val="en-GB"/>
        </w:rPr>
        <w:t xml:space="preserve"> </w:t>
      </w:r>
      <w:proofErr w:type="spellStart"/>
      <w:r w:rsidRPr="00A21C69">
        <w:rPr>
          <w:lang w:val="en-GB"/>
        </w:rPr>
        <w:t>Arbeiten</w:t>
      </w:r>
      <w:proofErr w:type="spellEnd"/>
      <w:r w:rsidRPr="00A21C69">
        <w:rPr>
          <w:lang w:val="en-GB"/>
        </w:rPr>
        <w:t xml:space="preserve"> sein, </w:t>
      </w:r>
      <w:proofErr w:type="spellStart"/>
      <w:r w:rsidRPr="00A21C69">
        <w:rPr>
          <w:lang w:val="en-GB"/>
        </w:rPr>
        <w:t>sondern</w:t>
      </w:r>
      <w:proofErr w:type="spellEnd"/>
      <w:r w:rsidRPr="00A21C69">
        <w:rPr>
          <w:lang w:val="en-GB"/>
        </w:rPr>
        <w:t xml:space="preserve"> </w:t>
      </w:r>
      <w:proofErr w:type="spellStart"/>
      <w:r w:rsidRPr="00A21C69">
        <w:rPr>
          <w:lang w:val="en-GB"/>
        </w:rPr>
        <w:t>können</w:t>
      </w:r>
      <w:proofErr w:type="spellEnd"/>
      <w:r w:rsidRPr="00A21C69">
        <w:rPr>
          <w:lang w:val="en-GB"/>
        </w:rPr>
        <w:t xml:space="preserve"> </w:t>
      </w:r>
      <w:proofErr w:type="spellStart"/>
      <w:r w:rsidRPr="00A21C69">
        <w:rPr>
          <w:lang w:val="en-GB"/>
        </w:rPr>
        <w:t>auch</w:t>
      </w:r>
      <w:proofErr w:type="spellEnd"/>
      <w:r w:rsidRPr="00A21C69">
        <w:rPr>
          <w:lang w:val="en-GB"/>
        </w:rPr>
        <w:t xml:space="preserve"> Web-Apps, </w:t>
      </w:r>
      <w:proofErr w:type="spellStart"/>
      <w:r w:rsidRPr="00A21C69">
        <w:rPr>
          <w:lang w:val="en-GB"/>
        </w:rPr>
        <w:t>Zeitschriftenartikel</w:t>
      </w:r>
      <w:proofErr w:type="spellEnd"/>
      <w:r w:rsidRPr="00A21C69">
        <w:rPr>
          <w:lang w:val="en-GB"/>
        </w:rPr>
        <w:t xml:space="preserve"> </w:t>
      </w:r>
      <w:proofErr w:type="spellStart"/>
      <w:r w:rsidRPr="00A21C69">
        <w:rPr>
          <w:lang w:val="en-GB"/>
        </w:rPr>
        <w:t>usw</w:t>
      </w:r>
      <w:proofErr w:type="spellEnd"/>
      <w:r w:rsidRPr="00A21C69">
        <w:rPr>
          <w:lang w:val="en-GB"/>
        </w:rPr>
        <w:t>. sein)</w:t>
      </w:r>
    </w:p>
    <w:p w14:paraId="553335FD" w14:textId="77777777" w:rsidR="007F772D" w:rsidRDefault="007F772D">
      <w:pPr>
        <w:rPr>
          <w:lang w:val="en-GB"/>
        </w:rPr>
      </w:pPr>
    </w:p>
    <w:p w14:paraId="44BC8198" w14:textId="77777777" w:rsidR="007F772D" w:rsidRDefault="007F772D">
      <w:pPr>
        <w:rPr>
          <w:lang w:val="en-GB"/>
        </w:rPr>
      </w:pPr>
    </w:p>
    <w:p w14:paraId="28408807" w14:textId="2D7A05DA" w:rsidR="007F772D" w:rsidRDefault="007F772D">
      <w:pPr>
        <w:rPr>
          <w:lang w:val="en-GB"/>
        </w:rPr>
      </w:pPr>
      <w:proofErr w:type="spellStart"/>
      <w:r>
        <w:rPr>
          <w:lang w:val="en-GB"/>
        </w:rPr>
        <w:t>Beispielprojekt</w:t>
      </w:r>
      <w:proofErr w:type="spellEnd"/>
      <w:r>
        <w:rPr>
          <w:lang w:val="en-GB"/>
        </w:rPr>
        <w:t xml:space="preserve"> von Git </w:t>
      </w:r>
      <w:proofErr w:type="spellStart"/>
      <w:r>
        <w:rPr>
          <w:lang w:val="en-GB"/>
        </w:rPr>
        <w:t>als</w:t>
      </w:r>
      <w:proofErr w:type="spellEnd"/>
      <w:r>
        <w:rPr>
          <w:lang w:val="en-GB"/>
        </w:rPr>
        <w:t xml:space="preserve"> Inspiration </w:t>
      </w:r>
      <w:r w:rsidRPr="007F772D">
        <w:rPr>
          <w:lang w:val="en-GB"/>
        </w:rPr>
        <w:sym w:font="Wingdings 3" w:char="F022"/>
      </w:r>
      <w:r>
        <w:rPr>
          <w:lang w:val="en-GB"/>
        </w:rPr>
        <w:t xml:space="preserve"> Sunburst-Chart</w:t>
      </w:r>
    </w:p>
    <w:p w14:paraId="3D3F42C7" w14:textId="23CC4481" w:rsidR="007534DD" w:rsidRDefault="007534DD">
      <w:pPr>
        <w:rPr>
          <w:lang w:val="en-GB"/>
        </w:rPr>
      </w:pPr>
      <w:proofErr w:type="spellStart"/>
      <w:r>
        <w:rPr>
          <w:lang w:val="en-GB"/>
        </w:rPr>
        <w:t>Evtl</w:t>
      </w:r>
      <w:proofErr w:type="spellEnd"/>
      <w:r>
        <w:rPr>
          <w:lang w:val="en-GB"/>
        </w:rPr>
        <w:t xml:space="preserve"> </w:t>
      </w:r>
      <w:proofErr w:type="spellStart"/>
      <w:r>
        <w:rPr>
          <w:lang w:val="en-GB"/>
        </w:rPr>
        <w:t>anderes</w:t>
      </w:r>
      <w:proofErr w:type="spellEnd"/>
      <w:r>
        <w:rPr>
          <w:lang w:val="en-GB"/>
        </w:rPr>
        <w:t xml:space="preserve"> </w:t>
      </w:r>
      <w:proofErr w:type="spellStart"/>
      <w:r>
        <w:rPr>
          <w:lang w:val="en-GB"/>
        </w:rPr>
        <w:t>Projekt</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Beispiel</w:t>
      </w:r>
      <w:proofErr w:type="spellEnd"/>
      <w:r>
        <w:rPr>
          <w:lang w:val="en-GB"/>
        </w:rPr>
        <w:t xml:space="preserve"> </w:t>
      </w:r>
      <w:proofErr w:type="spellStart"/>
      <w:r>
        <w:rPr>
          <w:lang w:val="en-GB"/>
        </w:rPr>
        <w:t>suchen</w:t>
      </w:r>
      <w:proofErr w:type="spellEnd"/>
      <w:r>
        <w:rPr>
          <w:lang w:val="en-GB"/>
        </w:rPr>
        <w:t xml:space="preserve">? Da </w:t>
      </w:r>
      <w:proofErr w:type="spellStart"/>
      <w:r>
        <w:rPr>
          <w:lang w:val="en-GB"/>
        </w:rPr>
        <w:t>wir</w:t>
      </w:r>
      <w:proofErr w:type="spellEnd"/>
      <w:r>
        <w:rPr>
          <w:lang w:val="en-GB"/>
        </w:rPr>
        <w:t xml:space="preserve"> </w:t>
      </w:r>
      <w:proofErr w:type="spellStart"/>
      <w:r>
        <w:rPr>
          <w:lang w:val="en-GB"/>
        </w:rPr>
        <w:t>ja</w:t>
      </w:r>
      <w:proofErr w:type="spellEnd"/>
      <w:r>
        <w:rPr>
          <w:lang w:val="en-GB"/>
        </w:rPr>
        <w:t xml:space="preserve"> </w:t>
      </w:r>
      <w:proofErr w:type="spellStart"/>
      <w:r>
        <w:rPr>
          <w:lang w:val="en-GB"/>
        </w:rPr>
        <w:t>einiges</w:t>
      </w:r>
      <w:proofErr w:type="spellEnd"/>
      <w:r>
        <w:rPr>
          <w:lang w:val="en-GB"/>
        </w:rPr>
        <w:t xml:space="preserve"> “</w:t>
      </w:r>
      <w:proofErr w:type="spellStart"/>
      <w:r>
        <w:rPr>
          <w:lang w:val="en-GB"/>
        </w:rPr>
        <w:t>kopiert</w:t>
      </w:r>
      <w:proofErr w:type="spellEnd"/>
      <w:r>
        <w:rPr>
          <w:lang w:val="en-GB"/>
        </w:rPr>
        <w:t xml:space="preserve">” </w:t>
      </w:r>
      <w:proofErr w:type="spellStart"/>
      <w:r>
        <w:rPr>
          <w:lang w:val="en-GB"/>
        </w:rPr>
        <w:t>haben</w:t>
      </w:r>
      <w:proofErr w:type="spellEnd"/>
      <w:r>
        <w:rPr>
          <w:lang w:val="en-GB"/>
        </w:rPr>
        <w:t xml:space="preserve"> </w:t>
      </w:r>
      <w:r w:rsidRPr="007534DD">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32B8A14E" w14:textId="77777777" w:rsidR="007F772D" w:rsidRDefault="007F772D">
      <w:pPr>
        <w:rPr>
          <w:lang w:val="en-GB"/>
        </w:rPr>
      </w:pPr>
    </w:p>
    <w:p w14:paraId="5CA0D132" w14:textId="77777777" w:rsidR="00970EB0" w:rsidRDefault="007F772D">
      <w:pPr>
        <w:rPr>
          <w:lang w:val="en-GB"/>
        </w:rPr>
      </w:pPr>
      <w:r w:rsidRPr="007F772D">
        <w:rPr>
          <w:noProof/>
          <w:lang w:val="en-GB"/>
        </w:rPr>
        <w:drawing>
          <wp:inline distT="0" distB="0" distL="0" distR="0" wp14:anchorId="59064F2F" wp14:editId="1305274C">
            <wp:extent cx="2790825" cy="21234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180" cy="2125245"/>
                    </a:xfrm>
                    <a:prstGeom prst="rect">
                      <a:avLst/>
                    </a:prstGeom>
                  </pic:spPr>
                </pic:pic>
              </a:graphicData>
            </a:graphic>
          </wp:inline>
        </w:drawing>
      </w:r>
    </w:p>
    <w:p w14:paraId="5D9E602B" w14:textId="77777777" w:rsidR="00970EB0" w:rsidRDefault="00970EB0">
      <w:pPr>
        <w:rPr>
          <w:lang w:val="en-GB"/>
        </w:rPr>
      </w:pPr>
    </w:p>
    <w:p w14:paraId="3DF82508" w14:textId="7B8179BB" w:rsidR="00970EB0" w:rsidRDefault="00970EB0">
      <w:pPr>
        <w:rPr>
          <w:lang w:val="en-GB"/>
        </w:rPr>
      </w:pPr>
      <w:proofErr w:type="spellStart"/>
      <w:r>
        <w:rPr>
          <w:lang w:val="en-GB"/>
        </w:rPr>
        <w:t>Mögliche</w:t>
      </w:r>
      <w:proofErr w:type="spellEnd"/>
      <w:r>
        <w:rPr>
          <w:lang w:val="en-GB"/>
        </w:rPr>
        <w:t xml:space="preserve"> Inspiration für </w:t>
      </w:r>
      <w:proofErr w:type="spellStart"/>
      <w:r>
        <w:rPr>
          <w:lang w:val="en-GB"/>
        </w:rPr>
        <w:t>gestapeltes</w:t>
      </w:r>
      <w:proofErr w:type="spellEnd"/>
      <w:r>
        <w:rPr>
          <w:lang w:val="en-GB"/>
        </w:rPr>
        <w:t xml:space="preserve"> </w:t>
      </w:r>
      <w:proofErr w:type="spellStart"/>
      <w:r>
        <w:rPr>
          <w:lang w:val="en-GB"/>
        </w:rPr>
        <w:t>Säulendiagramm</w:t>
      </w:r>
      <w:proofErr w:type="spellEnd"/>
      <w:r>
        <w:rPr>
          <w:lang w:val="en-GB"/>
        </w:rPr>
        <w:t>:</w:t>
      </w:r>
    </w:p>
    <w:p w14:paraId="3127EA47" w14:textId="77777777" w:rsidR="00970EB0" w:rsidRDefault="00970EB0">
      <w:pPr>
        <w:rPr>
          <w:lang w:val="en-GB"/>
        </w:rPr>
      </w:pPr>
    </w:p>
    <w:p w14:paraId="503236C0" w14:textId="55E98ADF" w:rsidR="007F772D" w:rsidRPr="00A21C69" w:rsidRDefault="00970EB0">
      <w:pPr>
        <w:rPr>
          <w:lang w:val="en-GB"/>
        </w:rPr>
      </w:pPr>
      <w:r w:rsidRPr="00970EB0">
        <w:rPr>
          <w:lang w:val="en-GB"/>
        </w:rPr>
        <w:t>https://dash.gallery/dash-spatial-clustering/</w:t>
      </w:r>
      <w:r w:rsidR="00872621" w:rsidRPr="00A21C69">
        <w:rPr>
          <w:lang w:val="en-GB"/>
        </w:rPr>
        <w:br w:type="page"/>
      </w:r>
    </w:p>
    <w:p w14:paraId="285B75E4" w14:textId="58A530D1" w:rsidR="00872621" w:rsidRDefault="00872621" w:rsidP="00872621">
      <w:pPr>
        <w:pStyle w:val="berschrift1"/>
        <w:rPr>
          <w:lang w:val="en-GB"/>
        </w:rPr>
      </w:pPr>
      <w:bookmarkStart w:id="4" w:name="_Toc104226418"/>
      <w:r w:rsidRPr="00A21C69">
        <w:rPr>
          <w:lang w:val="en-GB"/>
        </w:rPr>
        <w:lastRenderedPageBreak/>
        <w:t>3. Target audience</w:t>
      </w:r>
      <w:bookmarkEnd w:id="4"/>
    </w:p>
    <w:p w14:paraId="544EB145" w14:textId="69F37AC2" w:rsidR="00A21C69" w:rsidRDefault="00A21C69" w:rsidP="00A21C69">
      <w:pPr>
        <w:rPr>
          <w:lang w:val="en-GB"/>
        </w:rPr>
      </w:pPr>
    </w:p>
    <w:p w14:paraId="3CB94463" w14:textId="099C5BA6" w:rsidR="00A21C69" w:rsidRDefault="00A21C69" w:rsidP="00A21C69">
      <w:pPr>
        <w:rPr>
          <w:lang w:val="en-GB"/>
        </w:rPr>
      </w:pPr>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kurze</w:t>
      </w:r>
      <w:proofErr w:type="spellEnd"/>
      <w:r w:rsidRPr="00A21C69">
        <w:rPr>
          <w:lang w:val="en-GB"/>
        </w:rPr>
        <w:t xml:space="preserve"> </w:t>
      </w:r>
      <w:proofErr w:type="spellStart"/>
      <w:r w:rsidRPr="00A21C69">
        <w:rPr>
          <w:lang w:val="en-GB"/>
        </w:rPr>
        <w:t>Beschreibung</w:t>
      </w:r>
      <w:proofErr w:type="spellEnd"/>
      <w:r w:rsidRPr="00A21C69">
        <w:rPr>
          <w:lang w:val="en-GB"/>
        </w:rPr>
        <w:t xml:space="preserve"> des </w:t>
      </w:r>
      <w:proofErr w:type="spellStart"/>
      <w:r w:rsidRPr="00A21C69">
        <w:rPr>
          <w:lang w:val="en-GB"/>
        </w:rPr>
        <w:t>Zielpublikums</w:t>
      </w:r>
      <w:proofErr w:type="spellEnd"/>
      <w:r w:rsidRPr="00A21C69">
        <w:rPr>
          <w:lang w:val="en-GB"/>
        </w:rPr>
        <w:t xml:space="preserve"> </w:t>
      </w:r>
      <w:proofErr w:type="spellStart"/>
      <w:r w:rsidRPr="00A21C69">
        <w:rPr>
          <w:lang w:val="en-GB"/>
        </w:rPr>
        <w:t>Ihrer</w:t>
      </w:r>
      <w:proofErr w:type="spellEnd"/>
      <w:r w:rsidRPr="00A21C69">
        <w:rPr>
          <w:lang w:val="en-GB"/>
        </w:rPr>
        <w:t xml:space="preserve"> </w:t>
      </w:r>
      <w:proofErr w:type="spellStart"/>
      <w:r w:rsidRPr="00A21C69">
        <w:rPr>
          <w:lang w:val="en-GB"/>
        </w:rPr>
        <w:t>Visualisierungen</w:t>
      </w:r>
      <w:proofErr w:type="spellEnd"/>
      <w:r w:rsidRPr="00A21C69">
        <w:rPr>
          <w:lang w:val="en-GB"/>
        </w:rPr>
        <w:t xml:space="preserve"> und </w:t>
      </w:r>
      <w:proofErr w:type="spellStart"/>
      <w:r w:rsidRPr="00A21C69">
        <w:rPr>
          <w:lang w:val="en-GB"/>
        </w:rPr>
        <w:t>wie</w:t>
      </w:r>
      <w:proofErr w:type="spellEnd"/>
      <w:r w:rsidRPr="00A21C69">
        <w:rPr>
          <w:lang w:val="en-GB"/>
        </w:rPr>
        <w:t xml:space="preserve"> dies </w:t>
      </w:r>
      <w:proofErr w:type="spellStart"/>
      <w:r w:rsidRPr="00A21C69">
        <w:rPr>
          <w:lang w:val="en-GB"/>
        </w:rPr>
        <w:t>Ihre</w:t>
      </w:r>
      <w:proofErr w:type="spellEnd"/>
      <w:r w:rsidRPr="00A21C69">
        <w:rPr>
          <w:lang w:val="en-GB"/>
        </w:rPr>
        <w:t xml:space="preserve"> Wahl </w:t>
      </w:r>
      <w:proofErr w:type="spellStart"/>
      <w:r w:rsidRPr="00A21C69">
        <w:rPr>
          <w:lang w:val="en-GB"/>
        </w:rPr>
        <w:t>beeinflusst</w:t>
      </w:r>
      <w:proofErr w:type="spellEnd"/>
      <w:r w:rsidRPr="00A21C69">
        <w:rPr>
          <w:lang w:val="en-GB"/>
        </w:rPr>
        <w:t xml:space="preserve"> hat</w:t>
      </w:r>
    </w:p>
    <w:p w14:paraId="4E749A9D" w14:textId="6A5C526C" w:rsidR="00F31273" w:rsidRDefault="00F31273" w:rsidP="00A21C69">
      <w:pPr>
        <w:rPr>
          <w:lang w:val="en-GB"/>
        </w:rPr>
      </w:pPr>
    </w:p>
    <w:p w14:paraId="72D2EDD2" w14:textId="7F87CF6A" w:rsidR="00F31273" w:rsidRDefault="00F31273" w:rsidP="00A21C69">
      <w:pPr>
        <w:rPr>
          <w:lang w:val="en-GB"/>
        </w:rPr>
      </w:pPr>
      <w:proofErr w:type="spellStart"/>
      <w:r>
        <w:rPr>
          <w:lang w:val="en-GB"/>
        </w:rPr>
        <w:t>Unsere</w:t>
      </w:r>
      <w:proofErr w:type="spellEnd"/>
      <w:r>
        <w:rPr>
          <w:lang w:val="en-GB"/>
        </w:rPr>
        <w:t xml:space="preserve"> </w:t>
      </w:r>
      <w:proofErr w:type="spellStart"/>
      <w:r>
        <w:rPr>
          <w:lang w:val="en-GB"/>
        </w:rPr>
        <w:t>Datenstory</w:t>
      </w:r>
      <w:proofErr w:type="spellEnd"/>
      <w:r>
        <w:rPr>
          <w:lang w:val="en-GB"/>
        </w:rPr>
        <w:t xml:space="preserve"> </w:t>
      </w:r>
      <w:proofErr w:type="spellStart"/>
      <w:r>
        <w:rPr>
          <w:lang w:val="en-GB"/>
        </w:rPr>
        <w:t>soll</w:t>
      </w:r>
      <w:proofErr w:type="spellEnd"/>
      <w:r>
        <w:rPr>
          <w:lang w:val="en-GB"/>
        </w:rPr>
        <w:t xml:space="preserve"> </w:t>
      </w:r>
      <w:proofErr w:type="spellStart"/>
      <w:r>
        <w:rPr>
          <w:lang w:val="en-GB"/>
        </w:rPr>
        <w:t>grundsätzlich</w:t>
      </w:r>
      <w:proofErr w:type="spellEnd"/>
      <w:r>
        <w:rPr>
          <w:lang w:val="en-GB"/>
        </w:rPr>
        <w:t xml:space="preserve"> für die </w:t>
      </w:r>
      <w:proofErr w:type="spellStart"/>
      <w:r>
        <w:rPr>
          <w:lang w:val="en-GB"/>
        </w:rPr>
        <w:t>gesamte</w:t>
      </w:r>
      <w:proofErr w:type="spellEnd"/>
      <w:r>
        <w:rPr>
          <w:lang w:val="en-GB"/>
        </w:rPr>
        <w:t xml:space="preserve"> </w:t>
      </w:r>
      <w:proofErr w:type="spellStart"/>
      <w:r>
        <w:rPr>
          <w:lang w:val="en-GB"/>
        </w:rPr>
        <w:t>Bevölkerung</w:t>
      </w:r>
      <w:proofErr w:type="spellEnd"/>
      <w:r>
        <w:rPr>
          <w:lang w:val="en-GB"/>
        </w:rPr>
        <w:t xml:space="preserve"> der Schweiz </w:t>
      </w:r>
      <w:proofErr w:type="spellStart"/>
      <w:r>
        <w:rPr>
          <w:lang w:val="en-GB"/>
        </w:rPr>
        <w:t>spannend</w:t>
      </w:r>
      <w:proofErr w:type="spellEnd"/>
      <w:r>
        <w:rPr>
          <w:lang w:val="en-GB"/>
        </w:rPr>
        <w:t xml:space="preserve"> und </w:t>
      </w:r>
      <w:proofErr w:type="spellStart"/>
      <w:r>
        <w:rPr>
          <w:lang w:val="en-GB"/>
        </w:rPr>
        <w:t>informativ</w:t>
      </w:r>
      <w:proofErr w:type="spellEnd"/>
      <w:r>
        <w:rPr>
          <w:lang w:val="en-GB"/>
        </w:rPr>
        <w:t xml:space="preserve"> sein. </w:t>
      </w:r>
      <w:proofErr w:type="spellStart"/>
      <w:r>
        <w:rPr>
          <w:lang w:val="en-GB"/>
        </w:rPr>
        <w:t>Unsere</w:t>
      </w:r>
      <w:proofErr w:type="spellEnd"/>
      <w:r>
        <w:rPr>
          <w:lang w:val="en-GB"/>
        </w:rPr>
        <w:t xml:space="preserve"> </w:t>
      </w:r>
      <w:proofErr w:type="spellStart"/>
      <w:r>
        <w:rPr>
          <w:lang w:val="en-GB"/>
        </w:rPr>
        <w:t>Hauptzielgruppe</w:t>
      </w:r>
      <w:proofErr w:type="spellEnd"/>
      <w:r>
        <w:rPr>
          <w:lang w:val="en-GB"/>
        </w:rPr>
        <w:t xml:space="preserve"> warden </w:t>
      </w:r>
      <w:proofErr w:type="spellStart"/>
      <w:r>
        <w:rPr>
          <w:lang w:val="en-GB"/>
        </w:rPr>
        <w:t>jedoch</w:t>
      </w:r>
      <w:proofErr w:type="spellEnd"/>
      <w:r>
        <w:rPr>
          <w:lang w:val="en-GB"/>
        </w:rPr>
        <w:t xml:space="preserve"> </w:t>
      </w:r>
      <w:proofErr w:type="spellStart"/>
      <w:r>
        <w:rPr>
          <w:lang w:val="en-GB"/>
        </w:rPr>
        <w:t>junge</w:t>
      </w:r>
      <w:proofErr w:type="spellEnd"/>
      <w:r>
        <w:rPr>
          <w:lang w:val="en-GB"/>
        </w:rPr>
        <w:t xml:space="preserve"> (</w:t>
      </w:r>
      <w:proofErr w:type="spellStart"/>
      <w:r>
        <w:rPr>
          <w:lang w:val="en-GB"/>
        </w:rPr>
        <w:t>zwischen</w:t>
      </w:r>
      <w:proofErr w:type="spellEnd"/>
      <w:r>
        <w:rPr>
          <w:lang w:val="en-GB"/>
        </w:rPr>
        <w:t xml:space="preserve"> 18 – 35 Jahren) </w:t>
      </w:r>
      <w:proofErr w:type="spellStart"/>
      <w:r>
        <w:rPr>
          <w:lang w:val="en-GB"/>
        </w:rPr>
        <w:t>Erwachsene</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einen</w:t>
      </w:r>
      <w:proofErr w:type="spellEnd"/>
      <w:r>
        <w:rPr>
          <w:lang w:val="en-GB"/>
        </w:rPr>
        <w:t xml:space="preserve"> </w:t>
      </w:r>
      <w:proofErr w:type="spellStart"/>
      <w:r>
        <w:rPr>
          <w:lang w:val="en-GB"/>
        </w:rPr>
        <w:t>nachhaltigen</w:t>
      </w:r>
      <w:proofErr w:type="spellEnd"/>
      <w:r>
        <w:rPr>
          <w:lang w:val="en-GB"/>
        </w:rPr>
        <w:t xml:space="preserve"> </w:t>
      </w:r>
      <w:proofErr w:type="spellStart"/>
      <w:r>
        <w:rPr>
          <w:lang w:val="en-GB"/>
        </w:rPr>
        <w:t>Lebensstil</w:t>
      </w:r>
      <w:proofErr w:type="spellEnd"/>
      <w:r>
        <w:rPr>
          <w:lang w:val="en-GB"/>
        </w:rPr>
        <w:t xml:space="preserve"> </w:t>
      </w:r>
      <w:proofErr w:type="spellStart"/>
      <w:r>
        <w:rPr>
          <w:lang w:val="en-GB"/>
        </w:rPr>
        <w:t>pflegen</w:t>
      </w:r>
      <w:proofErr w:type="spellEnd"/>
      <w:r>
        <w:rPr>
          <w:lang w:val="en-GB"/>
        </w:rPr>
        <w:t xml:space="preserve"> und </w:t>
      </w:r>
      <w:proofErr w:type="spellStart"/>
      <w:r>
        <w:rPr>
          <w:lang w:val="en-GB"/>
        </w:rPr>
        <w:t>sich</w:t>
      </w:r>
      <w:proofErr w:type="spellEnd"/>
      <w:r>
        <w:rPr>
          <w:lang w:val="en-GB"/>
        </w:rPr>
        <w:t xml:space="preserve"> </w:t>
      </w:r>
      <w:proofErr w:type="spellStart"/>
      <w:r>
        <w:rPr>
          <w:lang w:val="en-GB"/>
        </w:rPr>
        <w:t>über</w:t>
      </w:r>
      <w:proofErr w:type="spellEnd"/>
      <w:r>
        <w:rPr>
          <w:lang w:val="en-GB"/>
        </w:rPr>
        <w:t xml:space="preserve"> die </w:t>
      </w:r>
      <w:proofErr w:type="spellStart"/>
      <w:r>
        <w:rPr>
          <w:lang w:val="en-GB"/>
        </w:rPr>
        <w:t>Veränderung</w:t>
      </w:r>
      <w:proofErr w:type="spellEnd"/>
      <w:r>
        <w:rPr>
          <w:lang w:val="en-GB"/>
        </w:rPr>
        <w:t xml:space="preserve"> der </w:t>
      </w:r>
      <w:proofErr w:type="spellStart"/>
      <w:r>
        <w:rPr>
          <w:lang w:val="en-GB"/>
        </w:rPr>
        <w:t>Essgewohnheiten</w:t>
      </w:r>
      <w:proofErr w:type="spellEnd"/>
      <w:r>
        <w:rPr>
          <w:lang w:val="en-GB"/>
        </w:rPr>
        <w:t xml:space="preserve"> der Schweizer in den </w:t>
      </w:r>
      <w:proofErr w:type="spellStart"/>
      <w:r>
        <w:rPr>
          <w:lang w:val="en-GB"/>
        </w:rPr>
        <w:t>letzten</w:t>
      </w:r>
      <w:proofErr w:type="spellEnd"/>
      <w:r>
        <w:rPr>
          <w:lang w:val="en-GB"/>
        </w:rPr>
        <w:t xml:space="preserve"> Jahren </w:t>
      </w:r>
      <w:proofErr w:type="spellStart"/>
      <w:r>
        <w:rPr>
          <w:lang w:val="en-GB"/>
        </w:rPr>
        <w:t>interessieren</w:t>
      </w:r>
      <w:proofErr w:type="spellEnd"/>
      <w:r>
        <w:rPr>
          <w:lang w:val="en-GB"/>
        </w:rPr>
        <w:t xml:space="preserve">. Es </w:t>
      </w:r>
      <w:proofErr w:type="spellStart"/>
      <w:r>
        <w:rPr>
          <w:lang w:val="en-GB"/>
        </w:rPr>
        <w:t>sollen</w:t>
      </w:r>
      <w:proofErr w:type="spellEnd"/>
      <w:r>
        <w:rPr>
          <w:lang w:val="en-GB"/>
        </w:rPr>
        <w:t xml:space="preserve"> </w:t>
      </w:r>
      <w:proofErr w:type="spellStart"/>
      <w:r>
        <w:rPr>
          <w:lang w:val="en-GB"/>
        </w:rPr>
        <w:t>potenzielle</w:t>
      </w:r>
      <w:proofErr w:type="spellEnd"/>
      <w:r>
        <w:rPr>
          <w:lang w:val="en-GB"/>
        </w:rPr>
        <w:t xml:space="preserve"> </w:t>
      </w:r>
      <w:proofErr w:type="spellStart"/>
      <w:r>
        <w:rPr>
          <w:lang w:val="en-GB"/>
        </w:rPr>
        <w:t>Fragen</w:t>
      </w:r>
      <w:proofErr w:type="spellEnd"/>
      <w:r>
        <w:rPr>
          <w:lang w:val="en-GB"/>
        </w:rPr>
        <w:t xml:space="preserve"> </w:t>
      </w:r>
      <w:proofErr w:type="spellStart"/>
      <w:r>
        <w:rPr>
          <w:lang w:val="en-GB"/>
        </w:rPr>
        <w:t>wie</w:t>
      </w:r>
      <w:proofErr w:type="spellEnd"/>
      <w:r>
        <w:rPr>
          <w:lang w:val="en-GB"/>
        </w:rPr>
        <w:t xml:space="preserve"> </w:t>
      </w:r>
      <w:proofErr w:type="spellStart"/>
      <w:r>
        <w:rPr>
          <w:lang w:val="en-GB"/>
        </w:rPr>
        <w:t>z.B.</w:t>
      </w:r>
      <w:proofErr w:type="spellEnd"/>
      <w:r>
        <w:rPr>
          <w:lang w:val="en-GB"/>
        </w:rPr>
        <w:t xml:space="preserve"> “Wie hat </w:t>
      </w:r>
      <w:proofErr w:type="spellStart"/>
      <w:r>
        <w:rPr>
          <w:lang w:val="en-GB"/>
        </w:rPr>
        <w:t>sich</w:t>
      </w:r>
      <w:proofErr w:type="spellEnd"/>
      <w:r>
        <w:rPr>
          <w:lang w:val="en-GB"/>
        </w:rPr>
        <w:t xml:space="preserve"> der </w:t>
      </w:r>
      <w:proofErr w:type="spellStart"/>
      <w:r>
        <w:rPr>
          <w:lang w:val="en-GB"/>
        </w:rPr>
        <w:t>Fleischkonsum</w:t>
      </w:r>
      <w:proofErr w:type="spellEnd"/>
      <w:r>
        <w:rPr>
          <w:lang w:val="en-GB"/>
        </w:rPr>
        <w:t xml:space="preserve"> </w:t>
      </w:r>
      <w:proofErr w:type="spellStart"/>
      <w:r>
        <w:rPr>
          <w:lang w:val="en-GB"/>
        </w:rPr>
        <w:t>gewandelt</w:t>
      </w:r>
      <w:proofErr w:type="spellEnd"/>
      <w:r>
        <w:rPr>
          <w:lang w:val="en-GB"/>
        </w:rPr>
        <w:t xml:space="preserve">?”, “Die </w:t>
      </w:r>
      <w:proofErr w:type="spellStart"/>
      <w:r>
        <w:rPr>
          <w:lang w:val="en-GB"/>
        </w:rPr>
        <w:t>Nachfrage</w:t>
      </w:r>
      <w:proofErr w:type="spellEnd"/>
      <w:r>
        <w:rPr>
          <w:lang w:val="en-GB"/>
        </w:rPr>
        <w:t xml:space="preserve"> </w:t>
      </w:r>
      <w:proofErr w:type="spellStart"/>
      <w:r>
        <w:rPr>
          <w:lang w:val="en-GB"/>
        </w:rPr>
        <w:t>nach</w:t>
      </w:r>
      <w:proofErr w:type="spellEnd"/>
      <w:r>
        <w:rPr>
          <w:lang w:val="en-GB"/>
        </w:rPr>
        <w:t xml:space="preserve"> Bio </w:t>
      </w:r>
      <w:proofErr w:type="spellStart"/>
      <w:r>
        <w:rPr>
          <w:lang w:val="en-GB"/>
        </w:rPr>
        <w:t>steigt</w:t>
      </w:r>
      <w:proofErr w:type="spellEnd"/>
      <w:r>
        <w:rPr>
          <w:lang w:val="en-GB"/>
        </w:rPr>
        <w:t xml:space="preserve"> </w:t>
      </w:r>
      <w:proofErr w:type="spellStart"/>
      <w:r>
        <w:rPr>
          <w:lang w:val="en-GB"/>
        </w:rPr>
        <w:t>gefühlt</w:t>
      </w:r>
      <w:proofErr w:type="spellEnd"/>
      <w:r>
        <w:rPr>
          <w:lang w:val="en-GB"/>
        </w:rPr>
        <w:t xml:space="preserve"> </w:t>
      </w:r>
      <w:proofErr w:type="spellStart"/>
      <w:r>
        <w:rPr>
          <w:lang w:val="en-GB"/>
        </w:rPr>
        <w:t>stetig</w:t>
      </w:r>
      <w:proofErr w:type="spellEnd"/>
      <w:r>
        <w:rPr>
          <w:lang w:val="en-GB"/>
        </w:rPr>
        <w:t xml:space="preserve">. </w:t>
      </w:r>
      <w:proofErr w:type="spellStart"/>
      <w:r>
        <w:rPr>
          <w:lang w:val="en-GB"/>
        </w:rPr>
        <w:t>Gibt</w:t>
      </w:r>
      <w:proofErr w:type="spellEnd"/>
      <w:r>
        <w:rPr>
          <w:lang w:val="en-GB"/>
        </w:rPr>
        <w:t xml:space="preserve"> es </w:t>
      </w:r>
      <w:proofErr w:type="spellStart"/>
      <w:r>
        <w:rPr>
          <w:lang w:val="en-GB"/>
        </w:rPr>
        <w:t>daher</w:t>
      </w:r>
      <w:proofErr w:type="spellEnd"/>
      <w:r>
        <w:rPr>
          <w:lang w:val="en-GB"/>
        </w:rPr>
        <w:t xml:space="preserve"> </w:t>
      </w:r>
      <w:proofErr w:type="spellStart"/>
      <w:r>
        <w:rPr>
          <w:lang w:val="en-GB"/>
        </w:rPr>
        <w:t>auch</w:t>
      </w:r>
      <w:proofErr w:type="spellEnd"/>
      <w:r>
        <w:rPr>
          <w:lang w:val="en-GB"/>
        </w:rPr>
        <w:t xml:space="preserve"> </w:t>
      </w:r>
      <w:proofErr w:type="spellStart"/>
      <w:r>
        <w:rPr>
          <w:lang w:val="en-GB"/>
        </w:rPr>
        <w:t>mehr</w:t>
      </w:r>
      <w:proofErr w:type="spellEnd"/>
      <w:r>
        <w:rPr>
          <w:lang w:val="en-GB"/>
        </w:rPr>
        <w:t xml:space="preserve"> Bio-</w:t>
      </w:r>
      <w:proofErr w:type="spellStart"/>
      <w:r>
        <w:rPr>
          <w:lang w:val="en-GB"/>
        </w:rPr>
        <w:t>Betriebe</w:t>
      </w:r>
      <w:proofErr w:type="spellEnd"/>
      <w:r>
        <w:rPr>
          <w:lang w:val="en-GB"/>
        </w:rPr>
        <w:t xml:space="preserve">?”, “Von </w:t>
      </w:r>
      <w:proofErr w:type="spellStart"/>
      <w:r>
        <w:rPr>
          <w:lang w:val="en-GB"/>
        </w:rPr>
        <w:t>welchen</w:t>
      </w:r>
      <w:proofErr w:type="spellEnd"/>
      <w:r>
        <w:rPr>
          <w:lang w:val="en-GB"/>
        </w:rPr>
        <w:t xml:space="preserve"> </w:t>
      </w:r>
      <w:proofErr w:type="spellStart"/>
      <w:r>
        <w:rPr>
          <w:lang w:val="en-GB"/>
        </w:rPr>
        <w:t>Nahrungsmittel</w:t>
      </w:r>
      <w:proofErr w:type="spellEnd"/>
      <w:r>
        <w:rPr>
          <w:lang w:val="en-GB"/>
        </w:rPr>
        <w:t xml:space="preserve">-Gruppen </w:t>
      </w:r>
      <w:proofErr w:type="spellStart"/>
      <w:r>
        <w:rPr>
          <w:lang w:val="en-GB"/>
        </w:rPr>
        <w:t>ernährt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durchschnittlicher</w:t>
      </w:r>
      <w:proofErr w:type="spellEnd"/>
      <w:r>
        <w:rPr>
          <w:lang w:val="en-GB"/>
        </w:rPr>
        <w:t xml:space="preserve"> Schweizer </w:t>
      </w:r>
      <w:proofErr w:type="spellStart"/>
      <w:r>
        <w:rPr>
          <w:lang w:val="en-GB"/>
        </w:rPr>
        <w:t>Bürger</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Jahr</w:t>
      </w:r>
      <w:proofErr w:type="spellEnd"/>
      <w:r>
        <w:rPr>
          <w:lang w:val="en-GB"/>
        </w:rPr>
        <w:t xml:space="preserve">? Und </w:t>
      </w:r>
      <w:proofErr w:type="spellStart"/>
      <w:r>
        <w:rPr>
          <w:lang w:val="en-GB"/>
        </w:rPr>
        <w:t>wie</w:t>
      </w:r>
      <w:proofErr w:type="spellEnd"/>
      <w:r>
        <w:rPr>
          <w:lang w:val="en-GB"/>
        </w:rPr>
        <w:t xml:space="preserve"> </w:t>
      </w:r>
      <w:proofErr w:type="spellStart"/>
      <w:r>
        <w:rPr>
          <w:lang w:val="en-GB"/>
        </w:rPr>
        <w:t>viel</w:t>
      </w:r>
      <w:proofErr w:type="spellEnd"/>
      <w:r>
        <w:rPr>
          <w:lang w:val="en-GB"/>
        </w:rPr>
        <w:t xml:space="preserve"> </w:t>
      </w:r>
      <w:proofErr w:type="spellStart"/>
      <w:r>
        <w:rPr>
          <w:lang w:val="en-GB"/>
        </w:rPr>
        <w:t>davon</w:t>
      </w:r>
      <w:proofErr w:type="spellEnd"/>
      <w:r>
        <w:rPr>
          <w:lang w:val="en-GB"/>
        </w:rPr>
        <w:t>?”</w:t>
      </w:r>
    </w:p>
    <w:p w14:paraId="182D0381" w14:textId="11EC3838" w:rsidR="00F31273" w:rsidRDefault="00F31273" w:rsidP="00A21C69">
      <w:pPr>
        <w:rPr>
          <w:lang w:val="en-GB"/>
        </w:rPr>
      </w:pPr>
    </w:p>
    <w:p w14:paraId="2E357358" w14:textId="2CC75113" w:rsidR="00F31273" w:rsidRDefault="00F31273" w:rsidP="00A21C69">
      <w:pPr>
        <w:rPr>
          <w:lang w:val="en-GB"/>
        </w:rPr>
      </w:pPr>
      <w:r>
        <w:rPr>
          <w:lang w:val="en-GB"/>
        </w:rPr>
        <w:t xml:space="preserve">Um </w:t>
      </w:r>
      <w:proofErr w:type="spellStart"/>
      <w:r>
        <w:rPr>
          <w:lang w:val="en-GB"/>
        </w:rPr>
        <w:t>diese</w:t>
      </w:r>
      <w:proofErr w:type="spellEnd"/>
      <w:r>
        <w:rPr>
          <w:lang w:val="en-GB"/>
        </w:rPr>
        <w:t xml:space="preserve"> </w:t>
      </w:r>
      <w:proofErr w:type="spellStart"/>
      <w:r>
        <w:rPr>
          <w:lang w:val="en-GB"/>
        </w:rPr>
        <w:t>Fragen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beantworten</w:t>
      </w:r>
      <w:proofErr w:type="spellEnd"/>
      <w:r>
        <w:rPr>
          <w:lang w:val="en-GB"/>
        </w:rPr>
        <w:t xml:space="preserve"> </w:t>
      </w:r>
      <w:proofErr w:type="spellStart"/>
      <w:r>
        <w:rPr>
          <w:lang w:val="en-GB"/>
        </w:rPr>
        <w:t>konnten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unsere</w:t>
      </w:r>
      <w:proofErr w:type="spellEnd"/>
      <w:r>
        <w:rPr>
          <w:lang w:val="en-GB"/>
        </w:rPr>
        <w:t xml:space="preserve"> </w:t>
      </w:r>
      <w:proofErr w:type="spellStart"/>
      <w:r>
        <w:rPr>
          <w:lang w:val="en-GB"/>
        </w:rPr>
        <w:t>gefundenen</w:t>
      </w:r>
      <w:proofErr w:type="spellEnd"/>
      <w:r>
        <w:rPr>
          <w:lang w:val="en-GB"/>
        </w:rPr>
        <w:t xml:space="preserve"> </w:t>
      </w:r>
      <w:proofErr w:type="spellStart"/>
      <w:r>
        <w:rPr>
          <w:lang w:val="en-GB"/>
        </w:rPr>
        <w:t>Tabellen</w:t>
      </w:r>
      <w:proofErr w:type="spellEnd"/>
      <w:r>
        <w:rPr>
          <w:lang w:val="en-GB"/>
        </w:rPr>
        <w:t xml:space="preserve"> super </w:t>
      </w:r>
      <w:proofErr w:type="spellStart"/>
      <w:r>
        <w:rPr>
          <w:lang w:val="en-GB"/>
        </w:rPr>
        <w:t>verwenden</w:t>
      </w:r>
      <w:proofErr w:type="spellEnd"/>
      <w:r>
        <w:rPr>
          <w:lang w:val="en-GB"/>
        </w:rPr>
        <w:t xml:space="preserve">. </w:t>
      </w:r>
    </w:p>
    <w:p w14:paraId="757E1C24" w14:textId="020A93E8" w:rsidR="00F31273" w:rsidRDefault="00F31273" w:rsidP="00A21C69">
      <w:pPr>
        <w:rPr>
          <w:lang w:val="en-GB"/>
        </w:rPr>
      </w:pPr>
    </w:p>
    <w:p w14:paraId="6AD8E473" w14:textId="0480BF62" w:rsidR="00F31273" w:rsidRPr="00A21C69" w:rsidRDefault="00F31273" w:rsidP="00A21C69">
      <w:pPr>
        <w:rPr>
          <w:lang w:val="en-GB"/>
        </w:rPr>
      </w:pPr>
      <w:proofErr w:type="spellStart"/>
      <w:r>
        <w:rPr>
          <w:lang w:val="en-GB"/>
        </w:rPr>
        <w:t>Uns</w:t>
      </w:r>
      <w:proofErr w:type="spellEnd"/>
      <w:r>
        <w:rPr>
          <w:lang w:val="en-GB"/>
        </w:rPr>
        <w:t xml:space="preserve"> war es </w:t>
      </w:r>
      <w:proofErr w:type="spellStart"/>
      <w:r>
        <w:rPr>
          <w:lang w:val="en-GB"/>
        </w:rPr>
        <w:t>zudem</w:t>
      </w:r>
      <w:proofErr w:type="spellEnd"/>
      <w:r>
        <w:rPr>
          <w:lang w:val="en-GB"/>
        </w:rPr>
        <w:t xml:space="preserve"> </w:t>
      </w:r>
      <w:proofErr w:type="spellStart"/>
      <w:r>
        <w:rPr>
          <w:lang w:val="en-GB"/>
        </w:rPr>
        <w:t>sehr</w:t>
      </w:r>
      <w:proofErr w:type="spellEnd"/>
      <w:r>
        <w:rPr>
          <w:lang w:val="en-GB"/>
        </w:rPr>
        <w:t xml:space="preserve"> </w:t>
      </w:r>
      <w:proofErr w:type="spellStart"/>
      <w:r>
        <w:rPr>
          <w:lang w:val="en-GB"/>
        </w:rPr>
        <w:t>wichtig</w:t>
      </w:r>
      <w:proofErr w:type="spellEnd"/>
      <w:r>
        <w:rPr>
          <w:lang w:val="en-GB"/>
        </w:rPr>
        <w:t xml:space="preserve">, </w:t>
      </w:r>
      <w:proofErr w:type="spellStart"/>
      <w:r>
        <w:rPr>
          <w:lang w:val="en-GB"/>
        </w:rPr>
        <w:t>dass</w:t>
      </w:r>
      <w:proofErr w:type="spellEnd"/>
      <w:r>
        <w:rPr>
          <w:lang w:val="en-GB"/>
        </w:rPr>
        <w:t xml:space="preserve"> </w:t>
      </w:r>
      <w:proofErr w:type="spellStart"/>
      <w:r w:rsidR="000337CA">
        <w:rPr>
          <w:lang w:val="en-GB"/>
        </w:rPr>
        <w:t>unsere</w:t>
      </w:r>
      <w:proofErr w:type="spellEnd"/>
      <w:r w:rsidR="000337CA">
        <w:rPr>
          <w:lang w:val="en-GB"/>
        </w:rPr>
        <w:t xml:space="preserve"> </w:t>
      </w:r>
      <w:proofErr w:type="spellStart"/>
      <w:r w:rsidR="000337CA">
        <w:rPr>
          <w:lang w:val="en-GB"/>
        </w:rPr>
        <w:t>Datensets</w:t>
      </w:r>
      <w:proofErr w:type="spellEnd"/>
      <w:r w:rsidR="000337CA">
        <w:rPr>
          <w:lang w:val="en-GB"/>
        </w:rPr>
        <w:t xml:space="preserve"> au seiner </w:t>
      </w:r>
      <w:proofErr w:type="spellStart"/>
      <w:r w:rsidR="000337CA">
        <w:rPr>
          <w:lang w:val="en-GB"/>
        </w:rPr>
        <w:t>verlässlichen</w:t>
      </w:r>
      <w:proofErr w:type="spellEnd"/>
      <w:r w:rsidR="000337CA">
        <w:rPr>
          <w:lang w:val="en-GB"/>
        </w:rPr>
        <w:t xml:space="preserve"> Quelle </w:t>
      </w:r>
      <w:proofErr w:type="spellStart"/>
      <w:r w:rsidR="000337CA">
        <w:rPr>
          <w:lang w:val="en-GB"/>
        </w:rPr>
        <w:t>stammen</w:t>
      </w:r>
      <w:proofErr w:type="spellEnd"/>
      <w:r w:rsidR="000337CA">
        <w:rPr>
          <w:lang w:val="en-GB"/>
        </w:rPr>
        <w:t xml:space="preserve"> und </w:t>
      </w:r>
      <w:proofErr w:type="spellStart"/>
      <w:r w:rsidR="000337CA">
        <w:rPr>
          <w:lang w:val="en-GB"/>
        </w:rPr>
        <w:t>wirklich</w:t>
      </w:r>
      <w:proofErr w:type="spellEnd"/>
      <w:r w:rsidR="000337CA">
        <w:rPr>
          <w:lang w:val="en-GB"/>
        </w:rPr>
        <w:t xml:space="preserve"> </w:t>
      </w:r>
      <w:proofErr w:type="spellStart"/>
      <w:r w:rsidR="000337CA">
        <w:rPr>
          <w:lang w:val="en-GB"/>
        </w:rPr>
        <w:t>korrekt</w:t>
      </w:r>
      <w:proofErr w:type="spellEnd"/>
      <w:r w:rsidR="000337CA">
        <w:rPr>
          <w:lang w:val="en-GB"/>
        </w:rPr>
        <w:t xml:space="preserve"> </w:t>
      </w:r>
      <w:proofErr w:type="spellStart"/>
      <w:r w:rsidR="000337CA">
        <w:rPr>
          <w:lang w:val="en-GB"/>
        </w:rPr>
        <w:t>sind</w:t>
      </w:r>
      <w:proofErr w:type="spellEnd"/>
      <w:r w:rsidR="000337CA">
        <w:rPr>
          <w:lang w:val="en-GB"/>
        </w:rPr>
        <w:t xml:space="preserve">. Da </w:t>
      </w:r>
      <w:proofErr w:type="spellStart"/>
      <w:r w:rsidR="000337CA">
        <w:rPr>
          <w:lang w:val="en-GB"/>
        </w:rPr>
        <w:t>ist</w:t>
      </w:r>
      <w:proofErr w:type="spellEnd"/>
      <w:r w:rsidR="000337CA">
        <w:rPr>
          <w:lang w:val="en-GB"/>
        </w:rPr>
        <w:t xml:space="preserve"> </w:t>
      </w:r>
      <w:proofErr w:type="spellStart"/>
      <w:r w:rsidR="000337CA">
        <w:rPr>
          <w:lang w:val="en-GB"/>
        </w:rPr>
        <w:t>uns</w:t>
      </w:r>
      <w:proofErr w:type="spellEnd"/>
      <w:r w:rsidR="000337CA">
        <w:rPr>
          <w:lang w:val="en-GB"/>
        </w:rPr>
        <w:t xml:space="preserve"> das </w:t>
      </w:r>
      <w:proofErr w:type="spellStart"/>
      <w:r w:rsidR="000337CA">
        <w:rPr>
          <w:lang w:val="en-GB"/>
        </w:rPr>
        <w:t>Bundesamt</w:t>
      </w:r>
      <w:proofErr w:type="spellEnd"/>
      <w:r w:rsidR="000337CA">
        <w:rPr>
          <w:lang w:val="en-GB"/>
        </w:rPr>
        <w:t xml:space="preserve"> für </w:t>
      </w:r>
      <w:proofErr w:type="spellStart"/>
      <w:r w:rsidR="000337CA">
        <w:rPr>
          <w:lang w:val="en-GB"/>
        </w:rPr>
        <w:t>Statistik</w:t>
      </w:r>
      <w:proofErr w:type="spellEnd"/>
      <w:r w:rsidR="000337CA">
        <w:rPr>
          <w:lang w:val="en-GB"/>
        </w:rPr>
        <w:t xml:space="preserve"> in den Sinn </w:t>
      </w:r>
      <w:proofErr w:type="spellStart"/>
      <w:r w:rsidR="000337CA">
        <w:rPr>
          <w:lang w:val="en-GB"/>
        </w:rPr>
        <w:t>gekommen</w:t>
      </w:r>
      <w:proofErr w:type="spellEnd"/>
      <w:r w:rsidR="000337CA">
        <w:rPr>
          <w:lang w:val="en-GB"/>
        </w:rPr>
        <w:t xml:space="preserve"> und auf </w:t>
      </w:r>
      <w:proofErr w:type="spellStart"/>
      <w:r w:rsidR="000337CA">
        <w:rPr>
          <w:lang w:val="en-GB"/>
        </w:rPr>
        <w:t>deren</w:t>
      </w:r>
      <w:proofErr w:type="spellEnd"/>
      <w:r w:rsidR="000337CA">
        <w:rPr>
          <w:lang w:val="en-GB"/>
        </w:rPr>
        <w:t xml:space="preserve"> </w:t>
      </w:r>
      <w:proofErr w:type="spellStart"/>
      <w:r w:rsidR="000337CA">
        <w:rPr>
          <w:lang w:val="en-GB"/>
        </w:rPr>
        <w:t>Webseite</w:t>
      </w:r>
      <w:proofErr w:type="spellEnd"/>
      <w:r w:rsidR="000337CA">
        <w:rPr>
          <w:lang w:val="en-GB"/>
        </w:rPr>
        <w:t xml:space="preserve"> </w:t>
      </w:r>
      <w:proofErr w:type="spellStart"/>
      <w:r w:rsidR="000337CA">
        <w:rPr>
          <w:lang w:val="en-GB"/>
        </w:rPr>
        <w:t>gibt</w:t>
      </w:r>
      <w:proofErr w:type="spellEnd"/>
      <w:r w:rsidR="000337CA">
        <w:rPr>
          <w:lang w:val="en-GB"/>
        </w:rPr>
        <w:t xml:space="preserve"> es </w:t>
      </w:r>
      <w:proofErr w:type="spellStart"/>
      <w:r w:rsidR="000337CA">
        <w:rPr>
          <w:lang w:val="en-GB"/>
        </w:rPr>
        <w:t>eine</w:t>
      </w:r>
      <w:proofErr w:type="spellEnd"/>
      <w:r w:rsidR="000337CA">
        <w:rPr>
          <w:lang w:val="en-GB"/>
        </w:rPr>
        <w:t xml:space="preserve"> </w:t>
      </w:r>
      <w:proofErr w:type="spellStart"/>
      <w:r w:rsidR="000337CA">
        <w:rPr>
          <w:lang w:val="en-GB"/>
        </w:rPr>
        <w:t>riesige</w:t>
      </w:r>
      <w:proofErr w:type="spellEnd"/>
      <w:r w:rsidR="000337CA">
        <w:rPr>
          <w:lang w:val="en-GB"/>
        </w:rPr>
        <w:t xml:space="preserve"> </w:t>
      </w:r>
      <w:proofErr w:type="spellStart"/>
      <w:r w:rsidR="000337CA">
        <w:rPr>
          <w:lang w:val="en-GB"/>
        </w:rPr>
        <w:t>Menge</w:t>
      </w:r>
      <w:proofErr w:type="spellEnd"/>
      <w:r w:rsidR="000337CA">
        <w:rPr>
          <w:lang w:val="en-GB"/>
        </w:rPr>
        <w:t xml:space="preserve"> an </w:t>
      </w:r>
      <w:proofErr w:type="spellStart"/>
      <w:r w:rsidR="000337CA">
        <w:rPr>
          <w:lang w:val="en-GB"/>
        </w:rPr>
        <w:t>diversen</w:t>
      </w:r>
      <w:proofErr w:type="spellEnd"/>
      <w:r w:rsidR="000337CA">
        <w:rPr>
          <w:lang w:val="en-GB"/>
        </w:rPr>
        <w:t xml:space="preserve"> </w:t>
      </w:r>
      <w:proofErr w:type="spellStart"/>
      <w:r w:rsidR="000337CA">
        <w:rPr>
          <w:lang w:val="en-GB"/>
        </w:rPr>
        <w:t>Daten</w:t>
      </w:r>
      <w:proofErr w:type="spellEnd"/>
      <w:r w:rsidR="000337CA">
        <w:rPr>
          <w:lang w:val="en-GB"/>
        </w:rPr>
        <w:t xml:space="preserve"> </w:t>
      </w:r>
      <w:proofErr w:type="spellStart"/>
      <w:r w:rsidR="000337CA">
        <w:rPr>
          <w:lang w:val="en-GB"/>
        </w:rPr>
        <w:t>zu</w:t>
      </w:r>
      <w:proofErr w:type="spellEnd"/>
      <w:r w:rsidR="000337CA">
        <w:rPr>
          <w:lang w:val="en-GB"/>
        </w:rPr>
        <w:t xml:space="preserve"> </w:t>
      </w:r>
      <w:proofErr w:type="spellStart"/>
      <w:r w:rsidR="000337CA">
        <w:rPr>
          <w:lang w:val="en-GB"/>
        </w:rPr>
        <w:t>unterschiedlichen</w:t>
      </w:r>
      <w:proofErr w:type="spellEnd"/>
      <w:r w:rsidR="000337CA">
        <w:rPr>
          <w:lang w:val="en-GB"/>
        </w:rPr>
        <w:t xml:space="preserve"> </w:t>
      </w:r>
      <w:proofErr w:type="spellStart"/>
      <w:r w:rsidR="000337CA">
        <w:rPr>
          <w:lang w:val="en-GB"/>
        </w:rPr>
        <w:t>Themen</w:t>
      </w:r>
      <w:proofErr w:type="spellEnd"/>
      <w:r w:rsidR="000337CA">
        <w:rPr>
          <w:lang w:val="en-GB"/>
        </w:rPr>
        <w:t xml:space="preserve">. </w:t>
      </w:r>
    </w:p>
    <w:p w14:paraId="650A4071"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675CA61C" w14:textId="5F26EAB7" w:rsidR="00872621" w:rsidRDefault="00872621" w:rsidP="00872621">
      <w:pPr>
        <w:pStyle w:val="berschrift1"/>
        <w:rPr>
          <w:lang w:val="en-GB"/>
        </w:rPr>
      </w:pPr>
      <w:bookmarkStart w:id="5" w:name="_Toc104226419"/>
      <w:r w:rsidRPr="00A21C69">
        <w:rPr>
          <w:lang w:val="en-GB"/>
        </w:rPr>
        <w:lastRenderedPageBreak/>
        <w:t>4. Explanation of chart types and other elements</w:t>
      </w:r>
      <w:bookmarkEnd w:id="5"/>
    </w:p>
    <w:p w14:paraId="73074D69" w14:textId="7A31BAAA" w:rsidR="00A21C69" w:rsidRDefault="00A21C69" w:rsidP="00A21C69">
      <w:pPr>
        <w:rPr>
          <w:lang w:val="en-GB"/>
        </w:rPr>
      </w:pPr>
    </w:p>
    <w:p w14:paraId="60D2FFF8" w14:textId="5DFAF0DA" w:rsidR="00A21C69" w:rsidRPr="00A21C69" w:rsidRDefault="00A21C69" w:rsidP="00A21C69">
      <w:pPr>
        <w:rPr>
          <w:lang w:val="en-GB"/>
        </w:rPr>
      </w:pPr>
      <w:r w:rsidRPr="00A21C69">
        <w:rPr>
          <w:lang w:val="en-GB"/>
        </w:rPr>
        <w:t xml:space="preserve">- </w:t>
      </w:r>
      <w:proofErr w:type="spellStart"/>
      <w:r w:rsidRPr="00A21C69">
        <w:rPr>
          <w:lang w:val="en-GB"/>
        </w:rPr>
        <w:t>Erklärung</w:t>
      </w:r>
      <w:proofErr w:type="spellEnd"/>
      <w:r w:rsidRPr="00A21C69">
        <w:rPr>
          <w:lang w:val="en-GB"/>
        </w:rPr>
        <w:t xml:space="preserve">, </w:t>
      </w:r>
      <w:proofErr w:type="spellStart"/>
      <w:r w:rsidRPr="00A21C69">
        <w:rPr>
          <w:lang w:val="en-GB"/>
        </w:rPr>
        <w:t>warum</w:t>
      </w:r>
      <w:proofErr w:type="spellEnd"/>
      <w:r w:rsidRPr="00A21C69">
        <w:rPr>
          <w:lang w:val="en-GB"/>
        </w:rPr>
        <w:t xml:space="preserve"> Sie </w:t>
      </w:r>
      <w:proofErr w:type="spellStart"/>
      <w:r w:rsidRPr="00A21C69">
        <w:rPr>
          <w:lang w:val="en-GB"/>
        </w:rPr>
        <w:t>bestimmte</w:t>
      </w:r>
      <w:proofErr w:type="spellEnd"/>
      <w:r w:rsidRPr="00A21C69">
        <w:rPr>
          <w:lang w:val="en-GB"/>
        </w:rPr>
        <w:t xml:space="preserve"> </w:t>
      </w:r>
      <w:proofErr w:type="spellStart"/>
      <w:r w:rsidRPr="00A21C69">
        <w:rPr>
          <w:lang w:val="en-GB"/>
        </w:rPr>
        <w:t>Diagrammtypen</w:t>
      </w:r>
      <w:proofErr w:type="spellEnd"/>
      <w:r w:rsidRPr="00A21C69">
        <w:rPr>
          <w:lang w:val="en-GB"/>
        </w:rPr>
        <w:t xml:space="preserve"> und </w:t>
      </w:r>
      <w:proofErr w:type="spellStart"/>
      <w:r w:rsidRPr="00A21C69">
        <w:rPr>
          <w:lang w:val="en-GB"/>
        </w:rPr>
        <w:t>andere</w:t>
      </w:r>
      <w:proofErr w:type="spellEnd"/>
      <w:r w:rsidRPr="00A21C69">
        <w:rPr>
          <w:lang w:val="en-GB"/>
        </w:rPr>
        <w:t xml:space="preserve"> </w:t>
      </w:r>
      <w:proofErr w:type="spellStart"/>
      <w:r w:rsidRPr="00A21C69">
        <w:rPr>
          <w:lang w:val="en-GB"/>
        </w:rPr>
        <w:t>Elemente</w:t>
      </w:r>
      <w:proofErr w:type="spellEnd"/>
      <w:r w:rsidRPr="00A21C69">
        <w:rPr>
          <w:lang w:val="en-GB"/>
        </w:rPr>
        <w:t xml:space="preserve"> </w:t>
      </w:r>
      <w:proofErr w:type="spellStart"/>
      <w:r w:rsidRPr="00A21C69">
        <w:rPr>
          <w:lang w:val="en-GB"/>
        </w:rPr>
        <w:t>gewählt</w:t>
      </w:r>
      <w:proofErr w:type="spellEnd"/>
      <w:r w:rsidRPr="00A21C69">
        <w:rPr>
          <w:lang w:val="en-GB"/>
        </w:rPr>
        <w:t xml:space="preserve"> </w:t>
      </w:r>
      <w:proofErr w:type="spellStart"/>
      <w:r w:rsidRPr="00A21C69">
        <w:rPr>
          <w:lang w:val="en-GB"/>
        </w:rPr>
        <w:t>haben</w:t>
      </w:r>
      <w:proofErr w:type="spellEnd"/>
    </w:p>
    <w:p w14:paraId="2128AE4D"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257B7713" w14:textId="7EF6C1C5" w:rsidR="00872621" w:rsidRDefault="00872621" w:rsidP="00872621">
      <w:pPr>
        <w:pStyle w:val="berschrift1"/>
        <w:rPr>
          <w:lang w:val="en-GB"/>
        </w:rPr>
      </w:pPr>
      <w:bookmarkStart w:id="6" w:name="_Toc104226420"/>
      <w:r w:rsidRPr="00A21C69">
        <w:rPr>
          <w:lang w:val="en-GB"/>
        </w:rPr>
        <w:lastRenderedPageBreak/>
        <w:t>5. Libraries / packages and motivation</w:t>
      </w:r>
      <w:bookmarkEnd w:id="6"/>
    </w:p>
    <w:p w14:paraId="5B7495F4" w14:textId="22A9A75B" w:rsidR="00A21C69" w:rsidRDefault="00A21C69" w:rsidP="00A21C69">
      <w:pPr>
        <w:rPr>
          <w:lang w:val="en-GB"/>
        </w:rPr>
      </w:pPr>
    </w:p>
    <w:p w14:paraId="61860F3F" w14:textId="7A76A061" w:rsidR="00A21C69" w:rsidRPr="00A21C69" w:rsidRDefault="00A21C69" w:rsidP="00A21C69">
      <w:pPr>
        <w:rPr>
          <w:lang w:val="en-GB"/>
        </w:rPr>
      </w:pPr>
      <w:r w:rsidRPr="00A21C69">
        <w:rPr>
          <w:lang w:val="en-GB"/>
        </w:rPr>
        <w:t xml:space="preserve">- </w:t>
      </w:r>
      <w:proofErr w:type="spellStart"/>
      <w:r w:rsidRPr="00A21C69">
        <w:rPr>
          <w:lang w:val="en-GB"/>
        </w:rPr>
        <w:t>Liste</w:t>
      </w:r>
      <w:proofErr w:type="spellEnd"/>
      <w:r w:rsidRPr="00A21C69">
        <w:rPr>
          <w:lang w:val="en-GB"/>
        </w:rPr>
        <w:t xml:space="preserve"> der von </w:t>
      </w:r>
      <w:proofErr w:type="spellStart"/>
      <w:r w:rsidRPr="00A21C69">
        <w:rPr>
          <w:lang w:val="en-GB"/>
        </w:rPr>
        <w:t>Ihnen</w:t>
      </w:r>
      <w:proofErr w:type="spellEnd"/>
      <w:r w:rsidRPr="00A21C69">
        <w:rPr>
          <w:lang w:val="en-GB"/>
        </w:rPr>
        <w:t xml:space="preserve"> </w:t>
      </w:r>
      <w:proofErr w:type="spellStart"/>
      <w:r w:rsidRPr="00A21C69">
        <w:rPr>
          <w:lang w:val="en-GB"/>
        </w:rPr>
        <w:t>verwendeten</w:t>
      </w:r>
      <w:proofErr w:type="spellEnd"/>
      <w:r w:rsidRPr="00A21C69">
        <w:rPr>
          <w:lang w:val="en-GB"/>
        </w:rPr>
        <w:t xml:space="preserve"> </w:t>
      </w:r>
      <w:proofErr w:type="spellStart"/>
      <w:r w:rsidRPr="00A21C69">
        <w:rPr>
          <w:lang w:val="en-GB"/>
        </w:rPr>
        <w:t>Bibliotheken</w:t>
      </w:r>
      <w:proofErr w:type="spellEnd"/>
      <w:r w:rsidRPr="00A21C69">
        <w:rPr>
          <w:lang w:val="en-GB"/>
        </w:rPr>
        <w:t xml:space="preserve"> und </w:t>
      </w:r>
      <w:proofErr w:type="spellStart"/>
      <w:r w:rsidRPr="00A21C69">
        <w:rPr>
          <w:lang w:val="en-GB"/>
        </w:rPr>
        <w:t>Pakete</w:t>
      </w:r>
      <w:proofErr w:type="spellEnd"/>
      <w:r w:rsidRPr="00A21C69">
        <w:rPr>
          <w:lang w:val="en-GB"/>
        </w:rPr>
        <w:t xml:space="preserve"> </w:t>
      </w:r>
      <w:proofErr w:type="spellStart"/>
      <w:r w:rsidRPr="00A21C69">
        <w:rPr>
          <w:lang w:val="en-GB"/>
        </w:rPr>
        <w:t>mit</w:t>
      </w:r>
      <w:proofErr w:type="spellEnd"/>
      <w:r w:rsidRPr="00A21C69">
        <w:rPr>
          <w:lang w:val="en-GB"/>
        </w:rPr>
        <w:t xml:space="preserve"> </w:t>
      </w:r>
      <w:proofErr w:type="spellStart"/>
      <w:r w:rsidRPr="00A21C69">
        <w:rPr>
          <w:lang w:val="en-GB"/>
        </w:rPr>
        <w:t>einer</w:t>
      </w:r>
      <w:proofErr w:type="spellEnd"/>
      <w:r w:rsidRPr="00A21C69">
        <w:rPr>
          <w:lang w:val="en-GB"/>
        </w:rPr>
        <w:t xml:space="preserve"> </w:t>
      </w:r>
      <w:proofErr w:type="spellStart"/>
      <w:r w:rsidRPr="00A21C69">
        <w:rPr>
          <w:lang w:val="en-GB"/>
        </w:rPr>
        <w:t>kurzen</w:t>
      </w:r>
      <w:proofErr w:type="spellEnd"/>
      <w:r w:rsidRPr="00A21C69">
        <w:rPr>
          <w:lang w:val="en-GB"/>
        </w:rPr>
        <w:t xml:space="preserve"> </w:t>
      </w:r>
      <w:proofErr w:type="spellStart"/>
      <w:r w:rsidRPr="00A21C69">
        <w:rPr>
          <w:lang w:val="en-GB"/>
        </w:rPr>
        <w:t>Begründung</w:t>
      </w:r>
      <w:proofErr w:type="spellEnd"/>
      <w:r w:rsidRPr="00A21C69">
        <w:rPr>
          <w:lang w:val="en-GB"/>
        </w:rPr>
        <w:t xml:space="preserve">, </w:t>
      </w:r>
      <w:proofErr w:type="spellStart"/>
      <w:r w:rsidRPr="00A21C69">
        <w:rPr>
          <w:lang w:val="en-GB"/>
        </w:rPr>
        <w:t>warum</w:t>
      </w:r>
      <w:proofErr w:type="spellEnd"/>
      <w:r w:rsidRPr="00A21C69">
        <w:rPr>
          <w:lang w:val="en-GB"/>
        </w:rPr>
        <w:t xml:space="preserve"> Sie </w:t>
      </w:r>
      <w:proofErr w:type="spellStart"/>
      <w:r w:rsidRPr="00A21C69">
        <w:rPr>
          <w:lang w:val="en-GB"/>
        </w:rPr>
        <w:t>diese</w:t>
      </w:r>
      <w:proofErr w:type="spellEnd"/>
      <w:r w:rsidRPr="00A21C69">
        <w:rPr>
          <w:lang w:val="en-GB"/>
        </w:rPr>
        <w:t xml:space="preserve"> und </w:t>
      </w:r>
      <w:proofErr w:type="spellStart"/>
      <w:r w:rsidRPr="00A21C69">
        <w:rPr>
          <w:lang w:val="en-GB"/>
        </w:rPr>
        <w:t>nicht</w:t>
      </w:r>
      <w:proofErr w:type="spellEnd"/>
      <w:r w:rsidRPr="00A21C69">
        <w:rPr>
          <w:lang w:val="en-GB"/>
        </w:rPr>
        <w:t xml:space="preserve"> die </w:t>
      </w:r>
      <w:proofErr w:type="spellStart"/>
      <w:r w:rsidRPr="00A21C69">
        <w:rPr>
          <w:lang w:val="en-GB"/>
        </w:rPr>
        <w:t>Alternativen</w:t>
      </w:r>
      <w:proofErr w:type="spellEnd"/>
      <w:r w:rsidRPr="00A21C69">
        <w:rPr>
          <w:lang w:val="en-GB"/>
        </w:rPr>
        <w:t xml:space="preserve"> </w:t>
      </w:r>
      <w:proofErr w:type="spellStart"/>
      <w:r w:rsidRPr="00A21C69">
        <w:rPr>
          <w:lang w:val="en-GB"/>
        </w:rPr>
        <w:t>verwendet</w:t>
      </w:r>
      <w:proofErr w:type="spellEnd"/>
      <w:r w:rsidRPr="00A21C69">
        <w:rPr>
          <w:lang w:val="en-GB"/>
        </w:rPr>
        <w:t xml:space="preserve"> </w:t>
      </w:r>
      <w:proofErr w:type="spellStart"/>
      <w:r w:rsidRPr="00A21C69">
        <w:rPr>
          <w:lang w:val="en-GB"/>
        </w:rPr>
        <w:t>haben</w:t>
      </w:r>
      <w:proofErr w:type="spellEnd"/>
    </w:p>
    <w:p w14:paraId="21AA7F4E"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1FF49CBD" w14:textId="74FEF1C3" w:rsidR="00872621" w:rsidRPr="00A21C69" w:rsidRDefault="00872621" w:rsidP="00872621">
      <w:pPr>
        <w:pStyle w:val="berschrift1"/>
        <w:rPr>
          <w:lang w:val="en-GB"/>
        </w:rPr>
      </w:pPr>
      <w:bookmarkStart w:id="7" w:name="_Toc104226421"/>
      <w:r w:rsidRPr="00A21C69">
        <w:rPr>
          <w:lang w:val="en-GB"/>
        </w:rPr>
        <w:lastRenderedPageBreak/>
        <w:t>6. Citations / other sources</w:t>
      </w:r>
      <w:bookmarkEnd w:id="7"/>
    </w:p>
    <w:p w14:paraId="492DB0CB" w14:textId="78E442C5" w:rsidR="00927AC7" w:rsidRPr="00A21C69" w:rsidRDefault="00927AC7" w:rsidP="00927AC7">
      <w:pPr>
        <w:rPr>
          <w:lang w:val="en-GB"/>
        </w:rPr>
      </w:pPr>
    </w:p>
    <w:p w14:paraId="67E27667" w14:textId="45B630BA" w:rsidR="001F4CF1" w:rsidRDefault="00A21C69" w:rsidP="00927AC7">
      <w:pPr>
        <w:rPr>
          <w:lang w:val="en-GB"/>
        </w:rPr>
      </w:pPr>
      <w:r w:rsidRPr="00A21C69">
        <w:rPr>
          <w:lang w:val="en-GB"/>
        </w:rPr>
        <w:t xml:space="preserve">- </w:t>
      </w:r>
      <w:proofErr w:type="spellStart"/>
      <w:r w:rsidRPr="00A21C69">
        <w:rPr>
          <w:lang w:val="en-GB"/>
        </w:rPr>
        <w:t>Zitate</w:t>
      </w:r>
      <w:proofErr w:type="spellEnd"/>
      <w:r w:rsidRPr="00A21C69">
        <w:rPr>
          <w:lang w:val="en-GB"/>
        </w:rPr>
        <w:t xml:space="preserve"> für die </w:t>
      </w:r>
      <w:proofErr w:type="spellStart"/>
      <w:r w:rsidRPr="00A21C69">
        <w:rPr>
          <w:lang w:val="en-GB"/>
        </w:rPr>
        <w:t>Datenquelle</w:t>
      </w:r>
      <w:proofErr w:type="spellEnd"/>
      <w:r w:rsidRPr="00A21C69">
        <w:rPr>
          <w:lang w:val="en-GB"/>
        </w:rPr>
        <w:t xml:space="preserve"> und </w:t>
      </w:r>
      <w:proofErr w:type="spellStart"/>
      <w:r w:rsidRPr="00A21C69">
        <w:rPr>
          <w:lang w:val="en-GB"/>
        </w:rPr>
        <w:t>andere</w:t>
      </w:r>
      <w:proofErr w:type="spellEnd"/>
      <w:r w:rsidRPr="00A21C69">
        <w:rPr>
          <w:lang w:val="en-GB"/>
        </w:rPr>
        <w:t xml:space="preserve"> </w:t>
      </w:r>
      <w:proofErr w:type="spellStart"/>
      <w:r w:rsidRPr="00A21C69">
        <w:rPr>
          <w:lang w:val="en-GB"/>
        </w:rPr>
        <w:t>relevante</w:t>
      </w:r>
      <w:proofErr w:type="spellEnd"/>
      <w:r w:rsidRPr="00A21C69">
        <w:rPr>
          <w:lang w:val="en-GB"/>
        </w:rPr>
        <w:t xml:space="preserve"> </w:t>
      </w:r>
      <w:proofErr w:type="spellStart"/>
      <w:r w:rsidRPr="00A21C69">
        <w:rPr>
          <w:lang w:val="en-GB"/>
        </w:rPr>
        <w:t>Quellen</w:t>
      </w:r>
      <w:proofErr w:type="spellEnd"/>
    </w:p>
    <w:p w14:paraId="79783C23" w14:textId="77777777" w:rsidR="001F4CF1" w:rsidRDefault="001F4CF1">
      <w:pPr>
        <w:rPr>
          <w:lang w:val="en-GB"/>
        </w:rPr>
      </w:pPr>
      <w:r>
        <w:rPr>
          <w:lang w:val="en-GB"/>
        </w:rPr>
        <w:br w:type="page"/>
      </w:r>
    </w:p>
    <w:p w14:paraId="4654FE8D" w14:textId="5D0759D4" w:rsidR="00927AC7" w:rsidRDefault="00B45D96" w:rsidP="001E14D5">
      <w:pPr>
        <w:pStyle w:val="berschrift2"/>
        <w:rPr>
          <w:lang w:val="en-GB"/>
        </w:rPr>
      </w:pPr>
      <w:r>
        <w:rPr>
          <w:lang w:val="en-GB"/>
        </w:rPr>
        <w:lastRenderedPageBreak/>
        <w:t>Graph description</w:t>
      </w:r>
    </w:p>
    <w:p w14:paraId="7E0E00AA" w14:textId="7A3C741D" w:rsidR="00B45D96" w:rsidRDefault="00B45D96" w:rsidP="00927AC7">
      <w:pPr>
        <w:rPr>
          <w:lang w:val="en-GB"/>
        </w:rPr>
      </w:pPr>
    </w:p>
    <w:p w14:paraId="7C3F6E33" w14:textId="411DD33F" w:rsidR="00B45D96" w:rsidRPr="00A96A6B" w:rsidRDefault="001E14D5" w:rsidP="00927AC7">
      <w:pPr>
        <w:rPr>
          <w:b/>
          <w:bCs/>
          <w:lang w:val="en-GB"/>
        </w:rPr>
      </w:pPr>
      <w:r w:rsidRPr="00A96A6B">
        <w:rPr>
          <w:b/>
          <w:bCs/>
          <w:lang w:val="en-GB"/>
        </w:rPr>
        <w:t>Intro</w:t>
      </w:r>
    </w:p>
    <w:p w14:paraId="303DDD0C" w14:textId="5055E1EF" w:rsidR="001E14D5" w:rsidRDefault="001E14D5" w:rsidP="00927AC7">
      <w:pPr>
        <w:rPr>
          <w:lang w:val="en-GB"/>
        </w:rPr>
      </w:pPr>
    </w:p>
    <w:p w14:paraId="71D7E206" w14:textId="618EFB8F" w:rsidR="00A96A6B" w:rsidRPr="00A96A6B" w:rsidRDefault="00A96A6B" w:rsidP="00A96A6B">
      <w:pPr>
        <w:rPr>
          <w:lang w:val="en-GB"/>
        </w:rPr>
      </w:pPr>
      <w:r w:rsidRPr="00A96A6B">
        <w:rPr>
          <w:lang w:val="en-GB"/>
        </w:rPr>
        <w:t xml:space="preserve">With this data storytelling we want to </w:t>
      </w:r>
      <w:r>
        <w:rPr>
          <w:lang w:val="en-GB"/>
        </w:rPr>
        <w:t>figure</w:t>
      </w:r>
      <w:r w:rsidRPr="00A96A6B">
        <w:rPr>
          <w:lang w:val="en-GB"/>
        </w:rPr>
        <w:t xml:space="preserve"> out how the Swiss </w:t>
      </w:r>
      <w:r>
        <w:rPr>
          <w:lang w:val="en-GB"/>
        </w:rPr>
        <w:t>people</w:t>
      </w:r>
      <w:r w:rsidRPr="00A96A6B">
        <w:rPr>
          <w:lang w:val="en-GB"/>
        </w:rPr>
        <w:t xml:space="preserve"> eat</w:t>
      </w:r>
      <w:r>
        <w:rPr>
          <w:lang w:val="en-GB"/>
        </w:rPr>
        <w:t xml:space="preserve"> </w:t>
      </w:r>
      <w:r w:rsidRPr="00A96A6B">
        <w:rPr>
          <w:lang w:val="en-GB"/>
        </w:rPr>
        <w:t xml:space="preserve">and how </w:t>
      </w:r>
      <w:r>
        <w:rPr>
          <w:lang w:val="en-GB"/>
        </w:rPr>
        <w:t>their</w:t>
      </w:r>
      <w:r w:rsidRPr="00A96A6B">
        <w:rPr>
          <w:lang w:val="en-GB"/>
        </w:rPr>
        <w:t xml:space="preserve"> diet has changed over the last years. We are particularly interested in whether there is a correlation between the change in our eating habits and the increased awareness of climate change. In our </w:t>
      </w:r>
      <w:r>
        <w:rPr>
          <w:lang w:val="en-GB"/>
        </w:rPr>
        <w:t xml:space="preserve">close </w:t>
      </w:r>
      <w:r w:rsidRPr="00A96A6B">
        <w:rPr>
          <w:lang w:val="en-GB"/>
        </w:rPr>
        <w:t xml:space="preserve">environment there are more and more vegetarians / </w:t>
      </w:r>
      <w:r w:rsidR="008D7441" w:rsidRPr="00A96A6B">
        <w:rPr>
          <w:lang w:val="en-GB"/>
        </w:rPr>
        <w:t>vegans,</w:t>
      </w:r>
      <w:r w:rsidRPr="00A96A6B">
        <w:rPr>
          <w:lang w:val="en-GB"/>
        </w:rPr>
        <w:t xml:space="preserve"> and more and more people buy organic</w:t>
      </w:r>
      <w:r>
        <w:rPr>
          <w:lang w:val="en-GB"/>
        </w:rPr>
        <w:t xml:space="preserve"> food</w:t>
      </w:r>
      <w:r w:rsidRPr="00A96A6B">
        <w:rPr>
          <w:lang w:val="en-GB"/>
        </w:rPr>
        <w:t xml:space="preserve">. Can this development also be observed in the Swiss </w:t>
      </w:r>
      <w:r w:rsidR="008D7441" w:rsidRPr="00A96A6B">
        <w:rPr>
          <w:lang w:val="en-GB"/>
        </w:rPr>
        <w:t>population, or</w:t>
      </w:r>
      <w:r w:rsidRPr="00A96A6B">
        <w:rPr>
          <w:lang w:val="en-GB"/>
        </w:rPr>
        <w:t xml:space="preserve"> are our feelings deceiving us?</w:t>
      </w:r>
    </w:p>
    <w:p w14:paraId="02070748" w14:textId="77777777" w:rsidR="00A96A6B" w:rsidRPr="00A96A6B" w:rsidRDefault="00A96A6B" w:rsidP="00A96A6B">
      <w:pPr>
        <w:rPr>
          <w:lang w:val="en-GB"/>
        </w:rPr>
      </w:pPr>
    </w:p>
    <w:p w14:paraId="62AEF573" w14:textId="77777777" w:rsidR="00A96A6B" w:rsidRPr="00A96A6B" w:rsidRDefault="00A96A6B" w:rsidP="00A96A6B">
      <w:pPr>
        <w:rPr>
          <w:lang w:val="en-GB"/>
        </w:rPr>
      </w:pPr>
      <w:r w:rsidRPr="00A96A6B">
        <w:rPr>
          <w:lang w:val="en-GB"/>
        </w:rPr>
        <w:t>We want to get to the bottom of these questions and find possible answers through our visualisations.</w:t>
      </w:r>
    </w:p>
    <w:p w14:paraId="6D0B21A1" w14:textId="77777777" w:rsidR="00A96A6B" w:rsidRPr="00A96A6B" w:rsidRDefault="00A96A6B" w:rsidP="00A96A6B">
      <w:pPr>
        <w:rPr>
          <w:lang w:val="en-GB"/>
        </w:rPr>
      </w:pPr>
    </w:p>
    <w:p w14:paraId="598E3A55" w14:textId="2386B050" w:rsidR="00A96A6B" w:rsidRDefault="00A96A6B" w:rsidP="00927AC7">
      <w:pPr>
        <w:rPr>
          <w:lang w:val="en-GB"/>
        </w:rPr>
      </w:pPr>
    </w:p>
    <w:p w14:paraId="0126B213" w14:textId="448A418B" w:rsidR="00A96A6B" w:rsidRDefault="00A96A6B" w:rsidP="00927AC7">
      <w:pPr>
        <w:rPr>
          <w:lang w:val="en-GB"/>
        </w:rPr>
      </w:pPr>
    </w:p>
    <w:p w14:paraId="070145A5" w14:textId="2C508EDB" w:rsidR="00A96A6B" w:rsidRPr="00A96A6B" w:rsidRDefault="00A96A6B" w:rsidP="00927AC7">
      <w:pPr>
        <w:rPr>
          <w:b/>
          <w:bCs/>
          <w:lang w:val="en-GB"/>
        </w:rPr>
      </w:pPr>
      <w:r w:rsidRPr="00A96A6B">
        <w:rPr>
          <w:b/>
          <w:bCs/>
          <w:lang w:val="en-GB"/>
        </w:rPr>
        <w:t>Type of food</w:t>
      </w:r>
    </w:p>
    <w:p w14:paraId="298540CD" w14:textId="7813B8C2" w:rsidR="00A96A6B" w:rsidRDefault="00A96A6B" w:rsidP="00927AC7">
      <w:pPr>
        <w:rPr>
          <w:lang w:val="en-GB"/>
        </w:rPr>
      </w:pPr>
    </w:p>
    <w:p w14:paraId="5F52BD77" w14:textId="1659DB01" w:rsidR="001E14D5" w:rsidRDefault="00F83EF5" w:rsidP="00927AC7">
      <w:pPr>
        <w:rPr>
          <w:lang w:val="en-GB"/>
        </w:rPr>
      </w:pPr>
      <w:r w:rsidRPr="00F83EF5">
        <w:rPr>
          <w:lang w:val="en-GB"/>
        </w:rPr>
        <w:t>To get a good overview of the eating habits of the Swiss, let's look at the distribution of the different food</w:t>
      </w:r>
      <w:r w:rsidR="00932430">
        <w:rPr>
          <w:lang w:val="en-GB"/>
        </w:rPr>
        <w:t>-types</w:t>
      </w:r>
      <w:r w:rsidRPr="00F83EF5">
        <w:rPr>
          <w:lang w:val="en-GB"/>
        </w:rPr>
        <w:t xml:space="preserve"> </w:t>
      </w:r>
      <w:r w:rsidR="00932430">
        <w:rPr>
          <w:lang w:val="en-GB"/>
        </w:rPr>
        <w:t>in</w:t>
      </w:r>
      <w:r w:rsidRPr="00F83EF5">
        <w:rPr>
          <w:lang w:val="en-GB"/>
        </w:rPr>
        <w:t xml:space="preserve"> our </w:t>
      </w:r>
      <w:r w:rsidR="00932430">
        <w:rPr>
          <w:lang w:val="en-GB"/>
        </w:rPr>
        <w:t>daily diet</w:t>
      </w:r>
      <w:r w:rsidRPr="00F83EF5">
        <w:rPr>
          <w:lang w:val="en-GB"/>
        </w:rPr>
        <w:t>. The graph below shows the annual amount of food consumed per person in kilograms</w:t>
      </w:r>
      <w:r w:rsidR="00932430">
        <w:rPr>
          <w:lang w:val="en-GB"/>
        </w:rPr>
        <w:t>.</w:t>
      </w:r>
    </w:p>
    <w:p w14:paraId="103378A7" w14:textId="21A8567E" w:rsidR="00932430" w:rsidRDefault="00932430" w:rsidP="00927AC7">
      <w:pPr>
        <w:rPr>
          <w:lang w:val="en-GB"/>
        </w:rPr>
      </w:pPr>
    </w:p>
    <w:p w14:paraId="520ADF9D" w14:textId="25C1C5C0" w:rsidR="00932430" w:rsidRDefault="00932430" w:rsidP="00927AC7">
      <w:pPr>
        <w:rPr>
          <w:lang w:val="en-GB"/>
        </w:rPr>
      </w:pPr>
      <w:r w:rsidRPr="00932430">
        <w:rPr>
          <w:lang w:val="en-GB"/>
        </w:rPr>
        <w:sym w:font="Wingdings 3" w:char="F022"/>
      </w:r>
      <w:r>
        <w:rPr>
          <w:lang w:val="en-GB"/>
        </w:rPr>
        <w:t xml:space="preserve"> Graph</w:t>
      </w:r>
    </w:p>
    <w:p w14:paraId="52E19290" w14:textId="32C07E26" w:rsidR="00932430" w:rsidRDefault="00932430" w:rsidP="00927AC7">
      <w:pPr>
        <w:rPr>
          <w:lang w:val="en-GB"/>
        </w:rPr>
      </w:pPr>
    </w:p>
    <w:p w14:paraId="74AE50B3" w14:textId="584AB388" w:rsidR="001E14D5" w:rsidRPr="00A21C69" w:rsidRDefault="00D008E8" w:rsidP="00D008E8">
      <w:pPr>
        <w:rPr>
          <w:lang w:val="en-GB"/>
        </w:rPr>
      </w:pPr>
      <w:r w:rsidRPr="00D008E8">
        <w:rPr>
          <w:lang w:val="en-GB"/>
        </w:rPr>
        <w:t xml:space="preserve">At first glance, </w:t>
      </w:r>
      <w:r w:rsidRPr="00D008E8">
        <w:rPr>
          <w:lang w:val="en-GB"/>
        </w:rPr>
        <w:t>our</w:t>
      </w:r>
      <w:r w:rsidRPr="00D008E8">
        <w:rPr>
          <w:lang w:val="en-GB"/>
        </w:rPr>
        <w:t xml:space="preserve"> diet consists largely of plant-based foods. We </w:t>
      </w:r>
      <w:r>
        <w:rPr>
          <w:lang w:val="en-GB"/>
        </w:rPr>
        <w:t xml:space="preserve">mostly </w:t>
      </w:r>
      <w:r w:rsidRPr="00D008E8">
        <w:rPr>
          <w:lang w:val="en-GB"/>
        </w:rPr>
        <w:t>eat</w:t>
      </w:r>
      <w:r>
        <w:rPr>
          <w:lang w:val="en-GB"/>
        </w:rPr>
        <w:t xml:space="preserve"> </w:t>
      </w:r>
      <w:r w:rsidRPr="00D008E8">
        <w:rPr>
          <w:lang w:val="en-GB"/>
        </w:rPr>
        <w:t>vegetables and fruits (222 kg</w:t>
      </w:r>
      <w:r>
        <w:rPr>
          <w:lang w:val="en-GB"/>
        </w:rPr>
        <w:t>/year</w:t>
      </w:r>
      <w:r w:rsidRPr="00D008E8">
        <w:rPr>
          <w:lang w:val="en-GB"/>
        </w:rPr>
        <w:t>), in addition to a large proportion of carbohydrates such as wheat and potatoes (177 kg</w:t>
      </w:r>
      <w:r>
        <w:rPr>
          <w:lang w:val="en-GB"/>
        </w:rPr>
        <w:t>/year</w:t>
      </w:r>
      <w:r w:rsidRPr="00D008E8">
        <w:rPr>
          <w:lang w:val="en-GB"/>
        </w:rPr>
        <w:t xml:space="preserve">). The main part of our animal diet consists of dairy products and less than a quarter </w:t>
      </w:r>
      <w:r>
        <w:rPr>
          <w:lang w:val="en-GB"/>
        </w:rPr>
        <w:t>is</w:t>
      </w:r>
      <w:r w:rsidRPr="00D008E8">
        <w:rPr>
          <w:lang w:val="en-GB"/>
        </w:rPr>
        <w:t xml:space="preserve"> our meat consumption. Nevertheless, the consumption of meat (excluding fish) per person amounts to 47 kg per year. This corresponds to the weight of 31 chickens</w:t>
      </w:r>
      <w:r>
        <w:rPr>
          <w:lang w:val="en-GB"/>
        </w:rPr>
        <w:t>,</w:t>
      </w:r>
      <w:r w:rsidRPr="00D008E8">
        <w:rPr>
          <w:lang w:val="en-GB"/>
        </w:rPr>
        <w:t xml:space="preserve"> eaten per person each year.</w:t>
      </w:r>
    </w:p>
    <w:sectPr w:rsidR="001E14D5" w:rsidRPr="00A21C69" w:rsidSect="003C78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3"/>
  </w:num>
  <w:num w:numId="3" w16cid:durableId="1449547393">
    <w:abstractNumId w:val="2"/>
  </w:num>
  <w:num w:numId="4" w16cid:durableId="165603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337CA"/>
    <w:rsid w:val="00037E48"/>
    <w:rsid w:val="00096482"/>
    <w:rsid w:val="001318FA"/>
    <w:rsid w:val="00191DE8"/>
    <w:rsid w:val="001E14D5"/>
    <w:rsid w:val="001F4CF1"/>
    <w:rsid w:val="002416C9"/>
    <w:rsid w:val="003213B6"/>
    <w:rsid w:val="003A6BC5"/>
    <w:rsid w:val="003C7806"/>
    <w:rsid w:val="00531A7B"/>
    <w:rsid w:val="007534DD"/>
    <w:rsid w:val="00756F20"/>
    <w:rsid w:val="007E5A9A"/>
    <w:rsid w:val="007F772D"/>
    <w:rsid w:val="00872621"/>
    <w:rsid w:val="008824E5"/>
    <w:rsid w:val="008D7441"/>
    <w:rsid w:val="00927AC7"/>
    <w:rsid w:val="00932430"/>
    <w:rsid w:val="00970EB0"/>
    <w:rsid w:val="00A21C69"/>
    <w:rsid w:val="00A96A6B"/>
    <w:rsid w:val="00B45D96"/>
    <w:rsid w:val="00BA3A78"/>
    <w:rsid w:val="00C10F51"/>
    <w:rsid w:val="00C44461"/>
    <w:rsid w:val="00D008E8"/>
    <w:rsid w:val="00D5186C"/>
    <w:rsid w:val="00F05DEC"/>
    <w:rsid w:val="00F119ED"/>
    <w:rsid w:val="00F279C2"/>
    <w:rsid w:val="00F31273"/>
    <w:rsid w:val="00F83EF5"/>
    <w:rsid w:val="00F84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4E5"/>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 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DVIZ Report</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Johanna koch, Nadja Kaufmann</dc:creator>
  <cp:keywords/>
  <dc:description/>
  <cp:lastModifiedBy>Nadja Kaufmann</cp:lastModifiedBy>
  <cp:revision>8</cp:revision>
  <dcterms:created xsi:type="dcterms:W3CDTF">2022-05-23T17:00:00Z</dcterms:created>
  <dcterms:modified xsi:type="dcterms:W3CDTF">2022-06-03T13:37:00Z</dcterms:modified>
</cp:coreProperties>
</file>