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5" w:lineRule="auto"/>
        <w:ind w:right="100"/>
        <w:jc w:val="center"/>
        <w:rPr>
          <w:rFonts w:ascii="휴먼명조" w:cs="휴먼명조" w:eastAsia="휴먼명조" w:hAnsi="휴먼명조"/>
          <w:b w:val="1"/>
          <w:color w:val="000000"/>
          <w:sz w:val="40"/>
          <w:szCs w:val="4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40"/>
          <w:szCs w:val="40"/>
          <w:rtl w:val="0"/>
        </w:rPr>
        <w:t xml:space="preserve">업무 추진 계획 </w:t>
      </w:r>
    </w:p>
    <w:tbl>
      <w:tblPr>
        <w:tblStyle w:val="Table1"/>
        <w:tblpPr w:leftFromText="57" w:rightFromText="57" w:topFromText="57" w:bottomFromText="57" w:vertAnchor="text" w:horzAnchor="text" w:tblpX="0" w:tblpY="0"/>
        <w:tblW w:w="9654.0" w:type="dxa"/>
        <w:jc w:val="left"/>
        <w:tblLayout w:type="fixed"/>
        <w:tblLook w:val="0600"/>
      </w:tblPr>
      <w:tblGrid>
        <w:gridCol w:w="1351"/>
        <w:gridCol w:w="432"/>
        <w:gridCol w:w="1033"/>
        <w:gridCol w:w="1808"/>
        <w:gridCol w:w="3245"/>
        <w:gridCol w:w="1785"/>
        <w:tblGridChange w:id="0">
          <w:tblGrid>
            <w:gridCol w:w="1351"/>
            <w:gridCol w:w="432"/>
            <w:gridCol w:w="1033"/>
            <w:gridCol w:w="1808"/>
            <w:gridCol w:w="3245"/>
            <w:gridCol w:w="1785"/>
          </w:tblGrid>
        </w:tblGridChange>
      </w:tblGrid>
      <w:tr>
        <w:trPr>
          <w:cantSplit w:val="0"/>
          <w:trHeight w:val="102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목    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업무 수행 표준 모듈을 참고하여 수행해야 하는 과업에 대한</w:t>
            </w:r>
          </w:p>
          <w:p w:rsidR="00000000" w:rsidDel="00000000" w:rsidP="00000000" w:rsidRDefault="00000000" w:rsidRPr="00000000" w14:paraId="00000005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업무 수행 계획을 스스로 구체적이며 실천 가능하게 수립할 수 있다.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9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단계</w:t>
            </w:r>
          </w:p>
        </w:tc>
        <w:tc>
          <w:tcPr>
            <w:gridSpan w:val="2"/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A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수행일정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C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목표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D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상세 내용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E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참고자료</w:t>
            </w:r>
          </w:p>
        </w:tc>
      </w:tr>
      <w:tr>
        <w:trPr>
          <w:cantSplit w:val="0"/>
          <w:trHeight w:val="1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과제분석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10.07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과업의 요청 </w:t>
              <w:br w:type="textWrapping"/>
              <w:t xml:space="preserve">사항을 명확</w:t>
              <w:br w:type="textWrapping"/>
              <w:t xml:space="preserve">하게 이해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사업 전략 기획 보고서 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과제분석</w:t>
              <w:br w:type="textWrapping"/>
              <w:t xml:space="preserve">양식</w:t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업무</w:t>
              <w:br w:type="textWrapping"/>
              <w:t xml:space="preserve">수행계획</w:t>
              <w:br w:type="textWrapping"/>
              <w:t xml:space="preserve">수립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10.07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과업 해결을</w:t>
              <w:br w:type="textWrapping"/>
              <w:t xml:space="preserve">위한 명확한</w:t>
              <w:br w:type="textWrapping"/>
              <w:t xml:space="preserve">계획 수립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- 최종 목표 확인</w:t>
            </w:r>
          </w:p>
          <w:p w:rsidR="00000000" w:rsidDel="00000000" w:rsidP="00000000" w:rsidRDefault="00000000" w:rsidRPr="00000000" w14:paraId="0000001A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- 시장 분석 및 경쟁 분석 </w:t>
            </w:r>
          </w:p>
          <w:p w:rsidR="00000000" w:rsidDel="00000000" w:rsidP="00000000" w:rsidRDefault="00000000" w:rsidRPr="00000000" w14:paraId="0000001B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- 전략 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업무계획서</w:t>
            </w:r>
          </w:p>
        </w:tc>
      </w:tr>
      <w:tr>
        <w:trPr>
          <w:cantSplit w:val="0"/>
          <w:trHeight w:val="2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사전조사/</w:t>
            </w:r>
          </w:p>
          <w:p w:rsidR="00000000" w:rsidDel="00000000" w:rsidP="00000000" w:rsidRDefault="00000000" w:rsidRPr="00000000" w14:paraId="0000001E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벤치마킹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10.08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사전조사/</w:t>
              <w:br w:type="textWrapping"/>
              <w:t xml:space="preserve">벤치마킹으로</w:t>
              <w:br w:type="textWrapping"/>
              <w:t xml:space="preserve">과업수행에</w:t>
              <w:br w:type="textWrapping"/>
              <w:t xml:space="preserve">필요한</w:t>
              <w:br w:type="textWrapping"/>
              <w:t xml:space="preserve">시사점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민간 기업의 ICT 솔루션 사용 현황과 앞으로의 수요와 전망을 분석, 주요 경쟁사의 강점과 약점을 파악, 자사 솔루션에 접목할 방안 모색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학습/ 조사/ 벤치마킹 결과 보고서</w:t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실행/</w:t>
              <w:br w:type="textWrapping"/>
              <w:t xml:space="preserve">과업수행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10.10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실질적인</w:t>
              <w:br w:type="textWrapping"/>
              <w:t xml:space="preserve">문제 해결/</w:t>
              <w:br w:type="textWrapping"/>
              <w:t xml:space="preserve">결론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27" w:lineRule="auto"/>
              <w:ind w:left="220" w:hanging="220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선정한 기업들이 잠재 고객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사가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27" w:lineRule="auto"/>
              <w:ind w:left="220" w:hanging="220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될 수 있다는 근거 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자료 조사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보고자료 작성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10.11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도출 결과에</w:t>
              <w:br w:type="textWrapping"/>
              <w:t xml:space="preserve">대한 과정과 </w:t>
              <w:br w:type="textWrapping"/>
              <w:t xml:space="preserve">결과 보고서</w:t>
              <w:br w:type="textWrapping"/>
              <w:t xml:space="preserve">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일관된 근거 기준을 제시했는지 확인, 매출 추정을 기반으로 기업들에게 어떻게 접근할 것인지 사업 전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략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 기획 보고서 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보고자료</w:t>
              <w:br w:type="textWrapping"/>
              <w:t xml:space="preserve">템플릿</w:t>
            </w:r>
          </w:p>
        </w:tc>
      </w:tr>
      <w:tr>
        <w:trPr>
          <w:cantSplit w:val="0"/>
          <w:trHeight w:val="2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최종보고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10.14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의사결정자/</w:t>
              <w:br w:type="textWrapping"/>
              <w:t xml:space="preserve">관계자에게</w:t>
              <w:br w:type="textWrapping"/>
              <w:t xml:space="preserve">과정/결과 공유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일일보고:</w:t>
            </w:r>
          </w:p>
          <w:p w:rsidR="00000000" w:rsidDel="00000000" w:rsidP="00000000" w:rsidRDefault="00000000" w:rsidRPr="00000000" w14:paraId="00000036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최종보고일정:10.14</w:t>
              <w:br w:type="textWrapping"/>
              <w:t xml:space="preserve">  - 보고대상: 김충한 멘토</w:t>
            </w:r>
          </w:p>
          <w:p w:rsidR="00000000" w:rsidDel="00000000" w:rsidP="00000000" w:rsidRDefault="00000000" w:rsidRPr="00000000" w14:paraId="00000037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  - 보고방법: 온라인 미팅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최종보고 자료 첨부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315" w:lineRule="auto"/>
        <w:ind w:right="100"/>
        <w:jc w:val="both"/>
        <w:rPr>
          <w:rFonts w:ascii="휴먼명조" w:cs="휴먼명조" w:eastAsia="휴먼명조" w:hAnsi="휴먼명조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135" w:left="1134" w:right="1134" w:header="568" w:footer="5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휴먼명조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M0KgFrgDPmvYGrlqElBu+VWd8Q==">CgMxLjA4AHIhMTdvMGZ2RHRFQ0ZEaENPT0wycnhoOXFUcE1NcjhiM0JQ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2024-05-20T03:30:00Z</dcterms:created>
  <dc:creator>신혜인</dc:creator>
</cp:coreProperties>
</file>