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EEEC0D" w14:textId="77777777" w:rsidR="00E17092" w:rsidRPr="00304319" w:rsidRDefault="004D3171">
      <w:pPr>
        <w:widowControl w:val="0"/>
        <w:spacing w:line="240" w:lineRule="auto"/>
        <w:jc w:val="center"/>
        <w:rPr>
          <w:rFonts w:ascii="Times New Roman" w:hAnsi="Times New Roman" w:cs="Times New Roman"/>
        </w:rPr>
      </w:pPr>
      <w:r w:rsidRPr="00304319">
        <w:rPr>
          <w:rFonts w:ascii="Times New Roman" w:hAnsi="Times New Roman" w:cs="Times New Roman"/>
          <w:noProof/>
        </w:rPr>
        <w:drawing>
          <wp:inline distT="19050" distB="19050" distL="19050" distR="19050" wp14:anchorId="372206D8" wp14:editId="2F6D4BC9">
            <wp:extent cx="2547938" cy="25479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547938" cy="2547938"/>
                    </a:xfrm>
                    <a:prstGeom prst="rect">
                      <a:avLst/>
                    </a:prstGeom>
                    <a:ln/>
                  </pic:spPr>
                </pic:pic>
              </a:graphicData>
            </a:graphic>
          </wp:inline>
        </w:drawing>
      </w:r>
    </w:p>
    <w:p w14:paraId="57E27CF2" w14:textId="77777777" w:rsidR="00E17092" w:rsidRPr="00304319" w:rsidRDefault="00E17092">
      <w:pPr>
        <w:widowControl w:val="0"/>
        <w:spacing w:line="240" w:lineRule="auto"/>
        <w:jc w:val="center"/>
        <w:rPr>
          <w:rFonts w:ascii="Times New Roman" w:hAnsi="Times New Roman" w:cs="Times New Roman"/>
        </w:rPr>
      </w:pPr>
    </w:p>
    <w:p w14:paraId="26E04208" w14:textId="77777777" w:rsidR="00E17092" w:rsidRPr="00304319" w:rsidRDefault="004D3171">
      <w:pPr>
        <w:widowControl w:val="0"/>
        <w:spacing w:before="134" w:line="240" w:lineRule="auto"/>
        <w:jc w:val="center"/>
        <w:rPr>
          <w:rFonts w:ascii="Times New Roman" w:eastAsia="Times New Roman" w:hAnsi="Times New Roman" w:cs="Times New Roman"/>
          <w:sz w:val="40"/>
          <w:szCs w:val="40"/>
        </w:rPr>
      </w:pPr>
      <w:r w:rsidRPr="00304319">
        <w:rPr>
          <w:rFonts w:ascii="Times New Roman" w:eastAsia="Times New Roman" w:hAnsi="Times New Roman" w:cs="Times New Roman"/>
          <w:sz w:val="40"/>
          <w:szCs w:val="40"/>
        </w:rPr>
        <w:t xml:space="preserve">UNIVERSITY COLLEGE DUBLIN </w:t>
      </w:r>
    </w:p>
    <w:p w14:paraId="0451F8E3" w14:textId="77777777" w:rsidR="00E17092" w:rsidRPr="00304319" w:rsidRDefault="004D3171">
      <w:pPr>
        <w:widowControl w:val="0"/>
        <w:spacing w:before="442" w:line="240" w:lineRule="auto"/>
        <w:jc w:val="center"/>
        <w:rPr>
          <w:rFonts w:ascii="Times New Roman" w:eastAsia="Times New Roman" w:hAnsi="Times New Roman" w:cs="Times New Roman"/>
          <w:sz w:val="36"/>
          <w:szCs w:val="36"/>
        </w:rPr>
      </w:pPr>
      <w:r w:rsidRPr="00304319">
        <w:rPr>
          <w:rFonts w:ascii="Times New Roman" w:eastAsia="Times New Roman" w:hAnsi="Times New Roman" w:cs="Times New Roman"/>
          <w:sz w:val="36"/>
          <w:szCs w:val="36"/>
        </w:rPr>
        <w:t>MIS41270 Data Management and Mining</w:t>
      </w:r>
    </w:p>
    <w:p w14:paraId="57C5D6FC" w14:textId="77777777" w:rsidR="00E17092" w:rsidRPr="00304319" w:rsidRDefault="004D3171">
      <w:pPr>
        <w:widowControl w:val="0"/>
        <w:spacing w:before="442" w:line="240" w:lineRule="auto"/>
        <w:jc w:val="center"/>
        <w:rPr>
          <w:rFonts w:ascii="Times New Roman" w:eastAsia="Times New Roman" w:hAnsi="Times New Roman" w:cs="Times New Roman"/>
          <w:b/>
          <w:sz w:val="42"/>
          <w:szCs w:val="42"/>
        </w:rPr>
      </w:pPr>
      <w:r w:rsidRPr="00304319">
        <w:rPr>
          <w:rFonts w:ascii="Times New Roman" w:eastAsia="Times New Roman" w:hAnsi="Times New Roman" w:cs="Times New Roman"/>
          <w:sz w:val="36"/>
          <w:szCs w:val="36"/>
        </w:rPr>
        <w:t xml:space="preserve"> </w:t>
      </w:r>
    </w:p>
    <w:p w14:paraId="5BD55611" w14:textId="77777777" w:rsidR="00E17092" w:rsidRPr="00304319" w:rsidRDefault="004D3171">
      <w:pPr>
        <w:widowControl w:val="0"/>
        <w:spacing w:before="234" w:line="345" w:lineRule="auto"/>
        <w:ind w:left="1133" w:right="1092"/>
        <w:jc w:val="center"/>
        <w:rPr>
          <w:rFonts w:ascii="Times New Roman" w:eastAsia="Times New Roman" w:hAnsi="Times New Roman" w:cs="Times New Roman"/>
          <w:b/>
          <w:sz w:val="42"/>
          <w:szCs w:val="42"/>
        </w:rPr>
      </w:pPr>
      <w:r w:rsidRPr="00304319">
        <w:rPr>
          <w:rFonts w:ascii="Times New Roman" w:eastAsia="Times New Roman" w:hAnsi="Times New Roman" w:cs="Times New Roman"/>
          <w:b/>
          <w:sz w:val="42"/>
          <w:szCs w:val="42"/>
        </w:rPr>
        <w:t>Insurance Data Analysis Project</w:t>
      </w:r>
    </w:p>
    <w:p w14:paraId="22539FD2" w14:textId="77777777" w:rsidR="00E17092" w:rsidRPr="00304319" w:rsidRDefault="00E17092">
      <w:pPr>
        <w:widowControl w:val="0"/>
        <w:spacing w:before="234" w:line="345" w:lineRule="auto"/>
        <w:ind w:left="1133" w:right="1092"/>
        <w:jc w:val="center"/>
        <w:rPr>
          <w:rFonts w:ascii="Times New Roman" w:eastAsia="Times New Roman" w:hAnsi="Times New Roman" w:cs="Times New Roman"/>
          <w:b/>
          <w:sz w:val="42"/>
          <w:szCs w:val="42"/>
        </w:rPr>
      </w:pPr>
    </w:p>
    <w:p w14:paraId="7D27065D" w14:textId="77777777" w:rsidR="00E17092" w:rsidRPr="00304319" w:rsidRDefault="004D3171">
      <w:pPr>
        <w:widowControl w:val="0"/>
        <w:spacing w:before="234" w:line="345" w:lineRule="auto"/>
        <w:ind w:left="2168" w:right="2201"/>
        <w:jc w:val="center"/>
        <w:rPr>
          <w:rFonts w:ascii="Times New Roman" w:eastAsia="Times New Roman" w:hAnsi="Times New Roman" w:cs="Times New Roman"/>
          <w:sz w:val="31"/>
          <w:szCs w:val="31"/>
        </w:rPr>
      </w:pPr>
      <w:r w:rsidRPr="00304319">
        <w:rPr>
          <w:rFonts w:ascii="Times New Roman" w:eastAsia="Times New Roman" w:hAnsi="Times New Roman" w:cs="Times New Roman"/>
          <w:sz w:val="31"/>
          <w:szCs w:val="31"/>
        </w:rPr>
        <w:t>Supervisor: Aoife D'Arcy</w:t>
      </w:r>
    </w:p>
    <w:p w14:paraId="5D2C1E23" w14:textId="77777777" w:rsidR="00E17092" w:rsidRPr="00304319" w:rsidRDefault="00E17092">
      <w:pPr>
        <w:widowControl w:val="0"/>
        <w:spacing w:before="179" w:line="240" w:lineRule="auto"/>
        <w:rPr>
          <w:rFonts w:ascii="Times New Roman" w:eastAsia="Times New Roman" w:hAnsi="Times New Roman" w:cs="Times New Roman"/>
          <w:sz w:val="31"/>
          <w:szCs w:val="31"/>
        </w:rPr>
      </w:pPr>
    </w:p>
    <w:p w14:paraId="008D0467" w14:textId="77777777" w:rsidR="00E17092" w:rsidRPr="00304319" w:rsidRDefault="004D3171">
      <w:pPr>
        <w:widowControl w:val="0"/>
        <w:spacing w:before="179" w:line="240" w:lineRule="auto"/>
        <w:jc w:val="center"/>
        <w:rPr>
          <w:rFonts w:ascii="Times New Roman" w:eastAsia="Times New Roman" w:hAnsi="Times New Roman" w:cs="Times New Roman"/>
          <w:sz w:val="31"/>
          <w:szCs w:val="31"/>
        </w:rPr>
      </w:pPr>
      <w:r w:rsidRPr="00304319">
        <w:rPr>
          <w:rFonts w:ascii="Times New Roman" w:eastAsia="Times New Roman" w:hAnsi="Times New Roman" w:cs="Times New Roman"/>
          <w:sz w:val="31"/>
          <w:szCs w:val="31"/>
        </w:rPr>
        <w:t xml:space="preserve"> Team Number: 13</w:t>
      </w:r>
    </w:p>
    <w:p w14:paraId="3CEE952C" w14:textId="77777777" w:rsidR="00E17092" w:rsidRPr="00304319" w:rsidRDefault="004D3171">
      <w:pPr>
        <w:widowControl w:val="0"/>
        <w:spacing w:before="179" w:line="240" w:lineRule="auto"/>
        <w:jc w:val="center"/>
        <w:rPr>
          <w:rFonts w:ascii="Times New Roman" w:eastAsia="Times New Roman" w:hAnsi="Times New Roman" w:cs="Times New Roman"/>
          <w:sz w:val="31"/>
          <w:szCs w:val="31"/>
        </w:rPr>
      </w:pPr>
      <w:r w:rsidRPr="00304319">
        <w:rPr>
          <w:rFonts w:ascii="Times New Roman" w:eastAsia="Times New Roman" w:hAnsi="Times New Roman" w:cs="Times New Roman"/>
          <w:sz w:val="31"/>
          <w:szCs w:val="31"/>
        </w:rPr>
        <w:t xml:space="preserve">Gao, Botao (19208319) </w:t>
      </w:r>
    </w:p>
    <w:p w14:paraId="27DD83D7" w14:textId="77777777" w:rsidR="00E17092" w:rsidRPr="00304319" w:rsidRDefault="004D3171">
      <w:pPr>
        <w:widowControl w:val="0"/>
        <w:spacing w:before="179" w:line="240" w:lineRule="auto"/>
        <w:jc w:val="center"/>
        <w:rPr>
          <w:rFonts w:ascii="Times New Roman" w:eastAsia="Times New Roman" w:hAnsi="Times New Roman" w:cs="Times New Roman"/>
          <w:sz w:val="31"/>
          <w:szCs w:val="31"/>
        </w:rPr>
      </w:pPr>
      <w:r w:rsidRPr="00304319">
        <w:rPr>
          <w:rFonts w:ascii="Times New Roman" w:eastAsia="Times New Roman" w:hAnsi="Times New Roman" w:cs="Times New Roman"/>
          <w:sz w:val="31"/>
          <w:szCs w:val="31"/>
        </w:rPr>
        <w:t xml:space="preserve">Wu, </w:t>
      </w:r>
      <w:proofErr w:type="spellStart"/>
      <w:r w:rsidRPr="00304319">
        <w:rPr>
          <w:rFonts w:ascii="Times New Roman" w:eastAsia="Times New Roman" w:hAnsi="Times New Roman" w:cs="Times New Roman"/>
          <w:sz w:val="31"/>
          <w:szCs w:val="31"/>
        </w:rPr>
        <w:t>Boxuan</w:t>
      </w:r>
      <w:proofErr w:type="spellEnd"/>
      <w:r w:rsidRPr="00304319">
        <w:rPr>
          <w:rFonts w:ascii="Times New Roman" w:eastAsia="Times New Roman" w:hAnsi="Times New Roman" w:cs="Times New Roman"/>
          <w:sz w:val="31"/>
          <w:szCs w:val="31"/>
        </w:rPr>
        <w:t xml:space="preserve"> (19204533)</w:t>
      </w:r>
    </w:p>
    <w:p w14:paraId="78179FA6" w14:textId="77777777" w:rsidR="00E17092" w:rsidRPr="00304319" w:rsidRDefault="004D3171">
      <w:pPr>
        <w:widowControl w:val="0"/>
        <w:spacing w:before="179" w:line="240" w:lineRule="auto"/>
        <w:jc w:val="center"/>
        <w:rPr>
          <w:rFonts w:ascii="Times New Roman" w:eastAsia="Times New Roman" w:hAnsi="Times New Roman" w:cs="Times New Roman"/>
          <w:sz w:val="31"/>
          <w:szCs w:val="31"/>
        </w:rPr>
      </w:pPr>
      <w:r w:rsidRPr="00304319">
        <w:rPr>
          <w:rFonts w:ascii="Times New Roman" w:eastAsia="Times New Roman" w:hAnsi="Times New Roman" w:cs="Times New Roman"/>
          <w:sz w:val="31"/>
          <w:szCs w:val="31"/>
        </w:rPr>
        <w:t xml:space="preserve">Jiao, </w:t>
      </w:r>
      <w:proofErr w:type="spellStart"/>
      <w:r w:rsidRPr="00304319">
        <w:rPr>
          <w:rFonts w:ascii="Times New Roman" w:eastAsia="Times New Roman" w:hAnsi="Times New Roman" w:cs="Times New Roman"/>
          <w:sz w:val="31"/>
          <w:szCs w:val="31"/>
        </w:rPr>
        <w:t>Chengyue</w:t>
      </w:r>
      <w:proofErr w:type="spellEnd"/>
      <w:r w:rsidRPr="00304319">
        <w:rPr>
          <w:rFonts w:ascii="Times New Roman" w:eastAsia="Times New Roman" w:hAnsi="Times New Roman" w:cs="Times New Roman"/>
          <w:sz w:val="31"/>
          <w:szCs w:val="31"/>
        </w:rPr>
        <w:t xml:space="preserve"> (20202767)</w:t>
      </w:r>
    </w:p>
    <w:p w14:paraId="3D54AD9F" w14:textId="77777777" w:rsidR="00E17092" w:rsidRPr="00304319" w:rsidRDefault="004D3171">
      <w:pPr>
        <w:widowControl w:val="0"/>
        <w:spacing w:before="179" w:line="240" w:lineRule="auto"/>
        <w:jc w:val="center"/>
        <w:rPr>
          <w:rFonts w:ascii="Times New Roman" w:eastAsia="Times New Roman" w:hAnsi="Times New Roman" w:cs="Times New Roman"/>
          <w:sz w:val="31"/>
          <w:szCs w:val="31"/>
        </w:rPr>
      </w:pPr>
      <w:r w:rsidRPr="00304319">
        <w:rPr>
          <w:rFonts w:ascii="Times New Roman" w:eastAsia="Times New Roman" w:hAnsi="Times New Roman" w:cs="Times New Roman"/>
          <w:sz w:val="31"/>
          <w:szCs w:val="31"/>
        </w:rPr>
        <w:t xml:space="preserve">Tao, </w:t>
      </w:r>
      <w:proofErr w:type="spellStart"/>
      <w:r w:rsidRPr="00304319">
        <w:rPr>
          <w:rFonts w:ascii="Times New Roman" w:eastAsia="Times New Roman" w:hAnsi="Times New Roman" w:cs="Times New Roman"/>
          <w:sz w:val="31"/>
          <w:szCs w:val="31"/>
        </w:rPr>
        <w:t>Baizhou</w:t>
      </w:r>
      <w:proofErr w:type="spellEnd"/>
      <w:r w:rsidRPr="00304319">
        <w:rPr>
          <w:rFonts w:ascii="Times New Roman" w:eastAsia="Times New Roman" w:hAnsi="Times New Roman" w:cs="Times New Roman"/>
          <w:sz w:val="31"/>
          <w:szCs w:val="31"/>
        </w:rPr>
        <w:t xml:space="preserve"> (19211033)</w:t>
      </w:r>
    </w:p>
    <w:p w14:paraId="74959296" w14:textId="77777777" w:rsidR="00E17092" w:rsidRPr="00304319" w:rsidRDefault="004D3171">
      <w:pPr>
        <w:widowControl w:val="0"/>
        <w:spacing w:before="756" w:line="240" w:lineRule="auto"/>
        <w:jc w:val="center"/>
        <w:rPr>
          <w:rFonts w:ascii="Times New Roman" w:eastAsia="Times New Roman" w:hAnsi="Times New Roman" w:cs="Times New Roman"/>
          <w:sz w:val="31"/>
          <w:szCs w:val="31"/>
        </w:rPr>
      </w:pPr>
      <w:r w:rsidRPr="00304319">
        <w:rPr>
          <w:rFonts w:ascii="Times New Roman" w:eastAsia="Times New Roman" w:hAnsi="Times New Roman" w:cs="Times New Roman"/>
          <w:sz w:val="31"/>
          <w:szCs w:val="31"/>
        </w:rPr>
        <w:t>16 April 2021</w:t>
      </w:r>
    </w:p>
    <w:p w14:paraId="26E70CCB" w14:textId="77777777" w:rsidR="00E17092" w:rsidRPr="00304319" w:rsidRDefault="00E17092">
      <w:pPr>
        <w:rPr>
          <w:rFonts w:ascii="Times New Roman" w:hAnsi="Times New Roman" w:cs="Times New Roman"/>
        </w:rPr>
      </w:pPr>
      <w:bookmarkStart w:id="0" w:name="_q9fv5olwn1pz" w:colFirst="0" w:colLast="0"/>
      <w:bookmarkEnd w:id="0"/>
    </w:p>
    <w:p w14:paraId="77D11B02" w14:textId="34F2025A" w:rsidR="00E17092" w:rsidRPr="00304319" w:rsidRDefault="004D3171" w:rsidP="00E50334">
      <w:pPr>
        <w:pStyle w:val="1"/>
        <w:jc w:val="both"/>
        <w:rPr>
          <w:rFonts w:ascii="Times New Roman" w:eastAsia="Times New Roman" w:hAnsi="Times New Roman" w:cs="Times New Roman"/>
        </w:rPr>
      </w:pPr>
      <w:bookmarkStart w:id="1" w:name="_risl8bya0veq" w:colFirst="0" w:colLast="0"/>
      <w:bookmarkEnd w:id="1"/>
      <w:r w:rsidRPr="00304319">
        <w:rPr>
          <w:rFonts w:ascii="Times New Roman" w:eastAsia="Times New Roman" w:hAnsi="Times New Roman" w:cs="Times New Roman"/>
        </w:rPr>
        <w:lastRenderedPageBreak/>
        <w:t>Assess analytics approaches</w:t>
      </w:r>
    </w:p>
    <w:p w14:paraId="005657A1" w14:textId="7D055B50" w:rsidR="00E17092" w:rsidRPr="00304319" w:rsidRDefault="004D3171" w:rsidP="00592C1B">
      <w:pPr>
        <w:spacing w:before="240" w:after="240"/>
        <w:jc w:val="both"/>
        <w:rPr>
          <w:rFonts w:ascii="Times New Roman" w:eastAsia="Times New Roman" w:hAnsi="Times New Roman" w:cs="Times New Roman"/>
        </w:rPr>
      </w:pPr>
      <w:r w:rsidRPr="00304319">
        <w:rPr>
          <w:rFonts w:ascii="Times New Roman" w:eastAsia="Times New Roman" w:hAnsi="Times New Roman" w:cs="Times New Roman"/>
        </w:rPr>
        <w:t>In the context that the company is going to launch a new home insurance product in the coming months, the marketing department needs data-driven analysis and corresponding suggestions to maximize the effects of future marketing activities. The first support they need is a customer profile to depict the characteristics of our customers so that the marketing team is able to launch marketing campaigns more effectively. Another support is predictive analytics. Considering the proper marketing channels are able to increase the purchase conversion rate, predicting customers’ preferred communication channels is an essential support.</w:t>
      </w:r>
    </w:p>
    <w:p w14:paraId="0B6C5B1D" w14:textId="77777777" w:rsidR="00E17092" w:rsidRPr="00304319" w:rsidRDefault="004D3171" w:rsidP="00592C1B">
      <w:pPr>
        <w:spacing w:before="240" w:after="240"/>
        <w:jc w:val="both"/>
        <w:rPr>
          <w:rFonts w:ascii="Times New Roman" w:eastAsia="Times New Roman" w:hAnsi="Times New Roman" w:cs="Times New Roman"/>
        </w:rPr>
      </w:pPr>
      <w:r w:rsidRPr="00304319">
        <w:rPr>
          <w:rFonts w:ascii="Times New Roman" w:eastAsia="Times New Roman" w:hAnsi="Times New Roman" w:cs="Times New Roman"/>
        </w:rPr>
        <w:t>All in all, our team plans to implement two machine learning technologies to achieve the business requirement: unsupervised learning and supervised learning.</w:t>
      </w:r>
    </w:p>
    <w:p w14:paraId="56F00DAD" w14:textId="77777777" w:rsidR="00E17092" w:rsidRPr="00304319" w:rsidRDefault="004D3171" w:rsidP="00592C1B">
      <w:pPr>
        <w:shd w:val="clear" w:color="auto" w:fill="FFFFFF"/>
        <w:spacing w:before="240" w:after="240"/>
        <w:jc w:val="both"/>
        <w:rPr>
          <w:rFonts w:ascii="Times New Roman" w:eastAsia="Times New Roman" w:hAnsi="Times New Roman" w:cs="Times New Roman"/>
        </w:rPr>
      </w:pPr>
      <w:r w:rsidRPr="00304319">
        <w:rPr>
          <w:rFonts w:ascii="Times New Roman" w:eastAsia="Times New Roman" w:hAnsi="Times New Roman" w:cs="Times New Roman"/>
        </w:rPr>
        <w:t>1.1 unsupervised learning</w:t>
      </w:r>
    </w:p>
    <w:p w14:paraId="52497928" w14:textId="77777777" w:rsidR="00E17092" w:rsidRPr="00304319" w:rsidRDefault="004D3171" w:rsidP="00592C1B">
      <w:pPr>
        <w:shd w:val="clear" w:color="auto" w:fill="FFFFFF"/>
        <w:spacing w:before="240" w:after="240"/>
        <w:jc w:val="both"/>
        <w:rPr>
          <w:rFonts w:ascii="Times New Roman" w:eastAsia="Times New Roman" w:hAnsi="Times New Roman" w:cs="Times New Roman"/>
        </w:rPr>
      </w:pPr>
      <w:r w:rsidRPr="00304319">
        <w:rPr>
          <w:rFonts w:ascii="Times New Roman" w:eastAsia="Times New Roman" w:hAnsi="Times New Roman" w:cs="Times New Roman"/>
        </w:rPr>
        <w:t xml:space="preserve">Exactly, after consideration, there are 2 potential possibilities of </w:t>
      </w:r>
      <w:proofErr w:type="spellStart"/>
      <w:r w:rsidRPr="00304319">
        <w:rPr>
          <w:rFonts w:ascii="Times New Roman" w:eastAsia="Times New Roman" w:hAnsi="Times New Roman" w:cs="Times New Roman"/>
        </w:rPr>
        <w:t>analyzing</w:t>
      </w:r>
      <w:proofErr w:type="spellEnd"/>
      <w:r w:rsidRPr="00304319">
        <w:rPr>
          <w:rFonts w:ascii="Times New Roman" w:eastAsia="Times New Roman" w:hAnsi="Times New Roman" w:cs="Times New Roman"/>
        </w:rPr>
        <w:t xml:space="preserve"> methods which can be used to make useful strategies for marketing new products.</w:t>
      </w:r>
    </w:p>
    <w:p w14:paraId="67B9E3D9" w14:textId="77777777" w:rsidR="00E17092" w:rsidRPr="00304319" w:rsidRDefault="004D3171" w:rsidP="00592C1B">
      <w:pPr>
        <w:shd w:val="clear" w:color="auto" w:fill="FFFFFF"/>
        <w:spacing w:before="240" w:after="240"/>
        <w:jc w:val="both"/>
        <w:rPr>
          <w:rFonts w:ascii="Times New Roman" w:eastAsia="Times New Roman" w:hAnsi="Times New Roman" w:cs="Times New Roman"/>
        </w:rPr>
      </w:pPr>
      <w:r w:rsidRPr="00304319">
        <w:rPr>
          <w:rFonts w:ascii="Times New Roman" w:eastAsia="Times New Roman" w:hAnsi="Times New Roman" w:cs="Times New Roman"/>
        </w:rPr>
        <w:t>1)     PCA (Principal Component Analysis)</w:t>
      </w:r>
    </w:p>
    <w:p w14:paraId="6166E062" w14:textId="77777777" w:rsidR="00E17092" w:rsidRPr="00304319" w:rsidRDefault="004D3171" w:rsidP="00592C1B">
      <w:pPr>
        <w:shd w:val="clear" w:color="auto" w:fill="FFFFFF"/>
        <w:spacing w:before="240" w:after="240"/>
        <w:jc w:val="both"/>
        <w:rPr>
          <w:rFonts w:ascii="Times New Roman" w:eastAsia="Times New Roman" w:hAnsi="Times New Roman" w:cs="Times New Roman"/>
        </w:rPr>
      </w:pPr>
      <w:r w:rsidRPr="00304319">
        <w:rPr>
          <w:rFonts w:ascii="Times New Roman" w:eastAsia="Times New Roman" w:hAnsi="Times New Roman" w:cs="Times New Roman"/>
        </w:rPr>
        <w:t>It is a common data analysis method, often used for dimensionality reduction of high-dimensional data and can be used to extract the main feature components of the data.</w:t>
      </w:r>
    </w:p>
    <w:p w14:paraId="42BB06AA" w14:textId="77777777" w:rsidR="00E17092" w:rsidRPr="00304319" w:rsidRDefault="004D3171" w:rsidP="00592C1B">
      <w:pPr>
        <w:shd w:val="clear" w:color="auto" w:fill="FFFFFF"/>
        <w:spacing w:before="240" w:after="240"/>
        <w:jc w:val="both"/>
        <w:rPr>
          <w:rFonts w:ascii="Times New Roman" w:eastAsia="Times New Roman" w:hAnsi="Times New Roman" w:cs="Times New Roman"/>
        </w:rPr>
      </w:pPr>
      <w:r w:rsidRPr="00304319">
        <w:rPr>
          <w:rFonts w:ascii="Times New Roman" w:eastAsia="Times New Roman" w:hAnsi="Times New Roman" w:cs="Times New Roman"/>
        </w:rPr>
        <w:t>2)     K-means (k-means clustering algorithm)</w:t>
      </w:r>
    </w:p>
    <w:p w14:paraId="188294F5" w14:textId="68F0860D" w:rsidR="00E17092" w:rsidRPr="00304319" w:rsidRDefault="004D3171" w:rsidP="00592C1B">
      <w:pPr>
        <w:shd w:val="clear" w:color="auto" w:fill="FFFFFF"/>
        <w:spacing w:before="240" w:after="240"/>
        <w:jc w:val="both"/>
        <w:rPr>
          <w:rFonts w:ascii="Times New Roman" w:eastAsia="Times New Roman" w:hAnsi="Times New Roman" w:cs="Times New Roman"/>
        </w:rPr>
      </w:pPr>
      <w:r w:rsidRPr="00304319">
        <w:rPr>
          <w:rFonts w:ascii="Times New Roman" w:eastAsia="Times New Roman" w:hAnsi="Times New Roman" w:cs="Times New Roman"/>
        </w:rPr>
        <w:t>Clustering is a process of classifying data on certain aspects of data, and clustering techniques are often referred to as there is no monitoring. K-means cluster as the most famous division cluster algorithm, is a technique that discovers such an intrinsic structure because of the simplicity and efficiency.</w:t>
      </w:r>
    </w:p>
    <w:p w14:paraId="649941E2" w14:textId="77777777" w:rsidR="00E17092" w:rsidRPr="00304319" w:rsidRDefault="004D3171" w:rsidP="00592C1B">
      <w:pPr>
        <w:shd w:val="clear" w:color="auto" w:fill="FFFFFF"/>
        <w:spacing w:before="240" w:after="240"/>
        <w:jc w:val="both"/>
        <w:rPr>
          <w:rFonts w:ascii="Times New Roman" w:eastAsia="Times New Roman" w:hAnsi="Times New Roman" w:cs="Times New Roman"/>
        </w:rPr>
      </w:pPr>
      <w:r w:rsidRPr="00304319">
        <w:rPr>
          <w:rFonts w:ascii="Times New Roman" w:eastAsia="Times New Roman" w:hAnsi="Times New Roman" w:cs="Times New Roman"/>
        </w:rPr>
        <w:t>1.2 supervised learning: classification</w:t>
      </w:r>
    </w:p>
    <w:p w14:paraId="668174DC" w14:textId="06C47E9A" w:rsidR="00E17092" w:rsidRPr="00304319" w:rsidRDefault="004D3171" w:rsidP="00592C1B">
      <w:pPr>
        <w:spacing w:before="240" w:after="240"/>
        <w:jc w:val="both"/>
        <w:rPr>
          <w:rFonts w:ascii="Times New Roman" w:eastAsia="Times New Roman" w:hAnsi="Times New Roman" w:cs="Times New Roman"/>
        </w:rPr>
      </w:pPr>
      <w:r w:rsidRPr="00304319">
        <w:rPr>
          <w:rFonts w:ascii="Times New Roman" w:eastAsia="Times New Roman" w:hAnsi="Times New Roman" w:cs="Times New Roman"/>
        </w:rPr>
        <w:t xml:space="preserve">In order to achieve higher and more stable prediction performance, we are going to test different algorithms and finally ensemble the ones with better performance together. The possible classification models are as follows: Random forest, </w:t>
      </w:r>
      <w:proofErr w:type="spellStart"/>
      <w:r w:rsidRPr="00304319">
        <w:rPr>
          <w:rFonts w:ascii="Times New Roman" w:eastAsia="Times New Roman" w:hAnsi="Times New Roman" w:cs="Times New Roman"/>
        </w:rPr>
        <w:t>XGBoost</w:t>
      </w:r>
      <w:proofErr w:type="spellEnd"/>
      <w:r w:rsidRPr="00304319">
        <w:rPr>
          <w:rFonts w:ascii="Times New Roman" w:eastAsia="Times New Roman" w:hAnsi="Times New Roman" w:cs="Times New Roman"/>
        </w:rPr>
        <w:t xml:space="preserve">, </w:t>
      </w:r>
      <w:proofErr w:type="spellStart"/>
      <w:r w:rsidRPr="00304319">
        <w:rPr>
          <w:rFonts w:ascii="Times New Roman" w:eastAsia="Times New Roman" w:hAnsi="Times New Roman" w:cs="Times New Roman"/>
        </w:rPr>
        <w:t>Gradientboosting</w:t>
      </w:r>
      <w:proofErr w:type="spellEnd"/>
      <w:r w:rsidRPr="00304319">
        <w:rPr>
          <w:rFonts w:ascii="Times New Roman" w:eastAsia="Times New Roman" w:hAnsi="Times New Roman" w:cs="Times New Roman"/>
        </w:rPr>
        <w:t>, SVC and other classifiers. Except tuning the hyperparameter of the algorithms, a genetic programming</w:t>
      </w:r>
      <w:r w:rsidR="00592C1B" w:rsidRPr="00304319">
        <w:rPr>
          <w:rFonts w:ascii="Times New Roman" w:eastAsiaTheme="minorEastAsia" w:hAnsi="Times New Roman" w:cs="Times New Roman"/>
        </w:rPr>
        <w:t>-</w:t>
      </w:r>
      <w:r w:rsidRPr="00304319">
        <w:rPr>
          <w:rFonts w:ascii="Times New Roman" w:eastAsia="Times New Roman" w:hAnsi="Times New Roman" w:cs="Times New Roman"/>
        </w:rPr>
        <w:t xml:space="preserve">based tool TPOT (Trang, </w:t>
      </w:r>
      <w:proofErr w:type="spellStart"/>
      <w:r w:rsidRPr="00304319">
        <w:rPr>
          <w:rFonts w:ascii="Times New Roman" w:eastAsia="Times New Roman" w:hAnsi="Times New Roman" w:cs="Times New Roman"/>
        </w:rPr>
        <w:t>Weixuan</w:t>
      </w:r>
      <w:proofErr w:type="spellEnd"/>
      <w:r w:rsidRPr="00304319">
        <w:rPr>
          <w:rFonts w:ascii="Times New Roman" w:eastAsia="Times New Roman" w:hAnsi="Times New Roman" w:cs="Times New Roman"/>
        </w:rPr>
        <w:t xml:space="preserve"> and Jason, 2020) can also help us to generate some good weak estimators. After the cross validation, the final prediction report will be proposed to evaluate the accuracy of each preferred channel.</w:t>
      </w:r>
    </w:p>
    <w:p w14:paraId="0F6CFC22" w14:textId="77777777" w:rsidR="00E17092" w:rsidRPr="00304319" w:rsidRDefault="004D3171">
      <w:pPr>
        <w:pStyle w:val="1"/>
        <w:jc w:val="both"/>
        <w:rPr>
          <w:rFonts w:ascii="Times New Roman" w:eastAsia="Times New Roman" w:hAnsi="Times New Roman" w:cs="Times New Roman"/>
          <w:b/>
        </w:rPr>
      </w:pPr>
      <w:bookmarkStart w:id="2" w:name="_er2ugaump1c8" w:colFirst="0" w:colLast="0"/>
      <w:bookmarkEnd w:id="2"/>
      <w:r w:rsidRPr="00304319">
        <w:rPr>
          <w:rFonts w:ascii="Times New Roman" w:eastAsia="Times New Roman" w:hAnsi="Times New Roman" w:cs="Times New Roman"/>
        </w:rPr>
        <w:t>Data quality report</w:t>
      </w:r>
    </w:p>
    <w:p w14:paraId="63116084" w14:textId="77777777" w:rsidR="00E17092" w:rsidRPr="00304319" w:rsidRDefault="004D3171" w:rsidP="00592C1B">
      <w:pPr>
        <w:spacing w:before="240" w:after="240"/>
        <w:jc w:val="both"/>
        <w:rPr>
          <w:rFonts w:ascii="Times New Roman" w:eastAsia="Times New Roman" w:hAnsi="Times New Roman" w:cs="Times New Roman"/>
        </w:rPr>
      </w:pPr>
      <w:r w:rsidRPr="00304319">
        <w:rPr>
          <w:rFonts w:ascii="Times New Roman" w:eastAsia="Times New Roman" w:hAnsi="Times New Roman" w:cs="Times New Roman"/>
        </w:rPr>
        <w:t xml:space="preserve">The first step is to get a snapshot of the data. The data set consists of 4090 rows and 20 columns in total. </w:t>
      </w:r>
    </w:p>
    <w:p w14:paraId="2CB0A2B0" w14:textId="77777777" w:rsidR="00E17092" w:rsidRPr="00304319" w:rsidRDefault="004D3171" w:rsidP="00592C1B">
      <w:pPr>
        <w:spacing w:before="240" w:after="240"/>
        <w:jc w:val="both"/>
        <w:rPr>
          <w:rFonts w:ascii="Times New Roman" w:eastAsia="Times New Roman" w:hAnsi="Times New Roman" w:cs="Times New Roman"/>
        </w:rPr>
      </w:pPr>
      <w:r w:rsidRPr="00304319">
        <w:rPr>
          <w:rFonts w:ascii="Times New Roman" w:eastAsia="Times New Roman" w:hAnsi="Times New Roman" w:cs="Times New Roman"/>
        </w:rPr>
        <w:t xml:space="preserve">Descriptive statistics of data can not only reveal the mean, standard deviation, minimum value, maximum value and other information of numerical data, but also help us find outliers. The distribution information of the population can be seen from the descriptive statistics of the character data. </w:t>
      </w:r>
    </w:p>
    <w:p w14:paraId="0F5E01A6" w14:textId="77777777" w:rsidR="00E17092" w:rsidRPr="00304319" w:rsidRDefault="004D3171" w:rsidP="00592C1B">
      <w:pPr>
        <w:spacing w:before="240" w:after="240"/>
        <w:jc w:val="both"/>
        <w:rPr>
          <w:rFonts w:ascii="Times New Roman" w:eastAsia="Times New Roman" w:hAnsi="Times New Roman" w:cs="Times New Roman"/>
        </w:rPr>
      </w:pPr>
      <w:r w:rsidRPr="00304319">
        <w:rPr>
          <w:rFonts w:ascii="Times New Roman" w:eastAsia="Times New Roman" w:hAnsi="Times New Roman" w:cs="Times New Roman"/>
        </w:rPr>
        <w:t xml:space="preserve">Counting the number of null values for each column allows people to process data in different ways for various columns. </w:t>
      </w:r>
      <w:proofErr w:type="spellStart"/>
      <w:r w:rsidRPr="00304319">
        <w:rPr>
          <w:rFonts w:ascii="Times New Roman" w:eastAsia="Times New Roman" w:hAnsi="Times New Roman" w:cs="Times New Roman"/>
        </w:rPr>
        <w:t>HealthType</w:t>
      </w:r>
      <w:proofErr w:type="spellEnd"/>
      <w:r w:rsidRPr="00304319">
        <w:rPr>
          <w:rFonts w:ascii="Times New Roman" w:eastAsia="Times New Roman" w:hAnsi="Times New Roman" w:cs="Times New Roman"/>
        </w:rPr>
        <w:t xml:space="preserve">, </w:t>
      </w:r>
      <w:proofErr w:type="spellStart"/>
      <w:r w:rsidRPr="00304319">
        <w:rPr>
          <w:rFonts w:ascii="Times New Roman" w:eastAsia="Times New Roman" w:hAnsi="Times New Roman" w:cs="Times New Roman"/>
        </w:rPr>
        <w:t>HealthDependentsAdults</w:t>
      </w:r>
      <w:proofErr w:type="spellEnd"/>
      <w:r w:rsidRPr="00304319">
        <w:rPr>
          <w:rFonts w:ascii="Times New Roman" w:eastAsia="Times New Roman" w:hAnsi="Times New Roman" w:cs="Times New Roman"/>
        </w:rPr>
        <w:t xml:space="preserve">, and </w:t>
      </w:r>
      <w:proofErr w:type="spellStart"/>
      <w:r w:rsidRPr="00304319">
        <w:rPr>
          <w:rFonts w:ascii="Times New Roman" w:eastAsia="Times New Roman" w:hAnsi="Times New Roman" w:cs="Times New Roman"/>
        </w:rPr>
        <w:t>HealthDependentsKids</w:t>
      </w:r>
      <w:proofErr w:type="spellEnd"/>
      <w:r w:rsidRPr="00304319">
        <w:rPr>
          <w:rFonts w:ascii="Times New Roman" w:eastAsia="Times New Roman" w:hAnsi="Times New Roman" w:cs="Times New Roman"/>
        </w:rPr>
        <w:t xml:space="preserve"> have the same </w:t>
      </w:r>
      <w:r w:rsidRPr="00304319">
        <w:rPr>
          <w:rFonts w:ascii="Times New Roman" w:eastAsia="Times New Roman" w:hAnsi="Times New Roman" w:cs="Times New Roman"/>
        </w:rPr>
        <w:lastRenderedPageBreak/>
        <w:t xml:space="preserve">number of null values. It should be checked whether uninsured persons did not complete the corresponding columns of </w:t>
      </w:r>
      <w:proofErr w:type="spellStart"/>
      <w:r w:rsidRPr="00304319">
        <w:rPr>
          <w:rFonts w:ascii="Times New Roman" w:eastAsia="Times New Roman" w:hAnsi="Times New Roman" w:cs="Times New Roman"/>
        </w:rPr>
        <w:t>HealthDependentsAdults</w:t>
      </w:r>
      <w:proofErr w:type="spellEnd"/>
      <w:r w:rsidRPr="00304319">
        <w:rPr>
          <w:rFonts w:ascii="Times New Roman" w:eastAsia="Times New Roman" w:hAnsi="Times New Roman" w:cs="Times New Roman"/>
        </w:rPr>
        <w:t xml:space="preserve"> and </w:t>
      </w:r>
      <w:proofErr w:type="spellStart"/>
      <w:r w:rsidRPr="00304319">
        <w:rPr>
          <w:rFonts w:ascii="Times New Roman" w:eastAsia="Times New Roman" w:hAnsi="Times New Roman" w:cs="Times New Roman"/>
        </w:rPr>
        <w:t>HealthDependentsKids</w:t>
      </w:r>
      <w:proofErr w:type="spellEnd"/>
      <w:r w:rsidRPr="00304319">
        <w:rPr>
          <w:rFonts w:ascii="Times New Roman" w:eastAsia="Times New Roman" w:hAnsi="Times New Roman" w:cs="Times New Roman"/>
        </w:rPr>
        <w:t>. Since it is not used as an analysis variable, the null value of the Occupation column can be left alone. The other columns may consider replacing null values with other characters or deleting them directly.</w:t>
      </w:r>
    </w:p>
    <w:p w14:paraId="4134E594" w14:textId="77F3C20B" w:rsidR="00E17092" w:rsidRPr="00304319" w:rsidRDefault="004D3171" w:rsidP="00592C1B">
      <w:pPr>
        <w:spacing w:before="240" w:after="240"/>
        <w:jc w:val="both"/>
        <w:rPr>
          <w:rFonts w:ascii="Times New Roman" w:eastAsia="Times New Roman" w:hAnsi="Times New Roman" w:cs="Times New Roman"/>
        </w:rPr>
      </w:pPr>
      <w:r w:rsidRPr="00304319">
        <w:rPr>
          <w:rFonts w:ascii="Times New Roman" w:eastAsia="Times New Roman" w:hAnsi="Times New Roman" w:cs="Times New Roman"/>
        </w:rPr>
        <w:t>Detailed information on each variable can be found in the following two graphs.</w:t>
      </w:r>
    </w:p>
    <w:tbl>
      <w:tblPr>
        <w:tblStyle w:val="a5"/>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0"/>
        <w:gridCol w:w="819"/>
        <w:gridCol w:w="828"/>
        <w:gridCol w:w="838"/>
        <w:gridCol w:w="760"/>
        <w:gridCol w:w="838"/>
        <w:gridCol w:w="828"/>
        <w:gridCol w:w="838"/>
        <w:gridCol w:w="838"/>
        <w:gridCol w:w="838"/>
      </w:tblGrid>
      <w:tr w:rsidR="00E17092" w:rsidRPr="00304319" w14:paraId="0A82EED6" w14:textId="77777777">
        <w:trPr>
          <w:trHeight w:val="415"/>
        </w:trPr>
        <w:tc>
          <w:tcPr>
            <w:tcW w:w="1598" w:type="dxa"/>
            <w:tcBorders>
              <w:top w:val="single" w:sz="6" w:space="0" w:color="000000"/>
              <w:left w:val="nil"/>
              <w:bottom w:val="nil"/>
              <w:right w:val="nil"/>
            </w:tcBorders>
            <w:tcMar>
              <w:top w:w="20" w:type="dxa"/>
              <w:left w:w="20" w:type="dxa"/>
              <w:bottom w:w="100" w:type="dxa"/>
              <w:right w:w="20" w:type="dxa"/>
            </w:tcMar>
            <w:vAlign w:val="bottom"/>
          </w:tcPr>
          <w:p w14:paraId="2558456B" w14:textId="34ADFC8A"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b/>
              </w:rPr>
              <w:t>Numerical</w:t>
            </w:r>
            <w:r w:rsidR="00592C1B" w:rsidRPr="00304319">
              <w:rPr>
                <w:rFonts w:ascii="Times New Roman" w:eastAsia="Times New Roman" w:hAnsi="Times New Roman" w:cs="Times New Roman"/>
                <w:b/>
              </w:rPr>
              <w:t xml:space="preserve"> </w:t>
            </w:r>
            <w:r w:rsidRPr="00304319">
              <w:rPr>
                <w:rFonts w:ascii="Times New Roman" w:eastAsia="Times New Roman" w:hAnsi="Times New Roman" w:cs="Times New Roman"/>
                <w:b/>
              </w:rPr>
              <w:t>Features</w:t>
            </w:r>
          </w:p>
        </w:tc>
        <w:tc>
          <w:tcPr>
            <w:tcW w:w="818" w:type="dxa"/>
            <w:tcBorders>
              <w:top w:val="single" w:sz="6" w:space="0" w:color="000000"/>
              <w:left w:val="nil"/>
              <w:bottom w:val="nil"/>
              <w:right w:val="nil"/>
            </w:tcBorders>
            <w:tcMar>
              <w:top w:w="20" w:type="dxa"/>
              <w:left w:w="20" w:type="dxa"/>
              <w:bottom w:w="100" w:type="dxa"/>
              <w:right w:w="20" w:type="dxa"/>
            </w:tcMar>
            <w:vAlign w:val="bottom"/>
          </w:tcPr>
          <w:p w14:paraId="466BEDDE"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rPr>
              <w:t xml:space="preserve"> </w:t>
            </w:r>
          </w:p>
        </w:tc>
        <w:tc>
          <w:tcPr>
            <w:tcW w:w="828" w:type="dxa"/>
            <w:tcBorders>
              <w:top w:val="single" w:sz="6" w:space="0" w:color="000000"/>
              <w:left w:val="nil"/>
              <w:bottom w:val="nil"/>
              <w:right w:val="nil"/>
            </w:tcBorders>
            <w:tcMar>
              <w:top w:w="20" w:type="dxa"/>
              <w:left w:w="20" w:type="dxa"/>
              <w:bottom w:w="100" w:type="dxa"/>
              <w:right w:w="20" w:type="dxa"/>
            </w:tcMar>
            <w:vAlign w:val="bottom"/>
          </w:tcPr>
          <w:p w14:paraId="359128E1"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rPr>
              <w:t xml:space="preserve"> </w:t>
            </w:r>
          </w:p>
        </w:tc>
        <w:tc>
          <w:tcPr>
            <w:tcW w:w="838" w:type="dxa"/>
            <w:tcBorders>
              <w:top w:val="single" w:sz="6" w:space="0" w:color="000000"/>
              <w:left w:val="nil"/>
              <w:bottom w:val="nil"/>
              <w:right w:val="nil"/>
            </w:tcBorders>
            <w:tcMar>
              <w:top w:w="20" w:type="dxa"/>
              <w:left w:w="20" w:type="dxa"/>
              <w:bottom w:w="100" w:type="dxa"/>
              <w:right w:w="20" w:type="dxa"/>
            </w:tcMar>
            <w:vAlign w:val="bottom"/>
          </w:tcPr>
          <w:p w14:paraId="1CDA014E"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rPr>
              <w:t xml:space="preserve"> </w:t>
            </w:r>
          </w:p>
        </w:tc>
        <w:tc>
          <w:tcPr>
            <w:tcW w:w="760" w:type="dxa"/>
            <w:tcBorders>
              <w:top w:val="single" w:sz="6" w:space="0" w:color="000000"/>
              <w:left w:val="nil"/>
              <w:bottom w:val="nil"/>
              <w:right w:val="nil"/>
            </w:tcBorders>
            <w:tcMar>
              <w:top w:w="20" w:type="dxa"/>
              <w:left w:w="20" w:type="dxa"/>
              <w:bottom w:w="100" w:type="dxa"/>
              <w:right w:w="20" w:type="dxa"/>
            </w:tcMar>
            <w:vAlign w:val="bottom"/>
          </w:tcPr>
          <w:p w14:paraId="7270BE56"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rPr>
              <w:t xml:space="preserve"> </w:t>
            </w:r>
          </w:p>
        </w:tc>
        <w:tc>
          <w:tcPr>
            <w:tcW w:w="838" w:type="dxa"/>
            <w:tcBorders>
              <w:top w:val="single" w:sz="6" w:space="0" w:color="000000"/>
              <w:left w:val="nil"/>
              <w:bottom w:val="nil"/>
              <w:right w:val="nil"/>
            </w:tcBorders>
            <w:tcMar>
              <w:top w:w="20" w:type="dxa"/>
              <w:left w:w="20" w:type="dxa"/>
              <w:bottom w:w="100" w:type="dxa"/>
              <w:right w:w="20" w:type="dxa"/>
            </w:tcMar>
            <w:vAlign w:val="bottom"/>
          </w:tcPr>
          <w:p w14:paraId="6A42E180"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rPr>
              <w:t xml:space="preserve"> </w:t>
            </w:r>
          </w:p>
        </w:tc>
        <w:tc>
          <w:tcPr>
            <w:tcW w:w="828" w:type="dxa"/>
            <w:tcBorders>
              <w:top w:val="single" w:sz="6" w:space="0" w:color="000000"/>
              <w:left w:val="nil"/>
              <w:bottom w:val="nil"/>
              <w:right w:val="nil"/>
            </w:tcBorders>
            <w:tcMar>
              <w:top w:w="20" w:type="dxa"/>
              <w:left w:w="20" w:type="dxa"/>
              <w:bottom w:w="100" w:type="dxa"/>
              <w:right w:w="20" w:type="dxa"/>
            </w:tcMar>
            <w:vAlign w:val="bottom"/>
          </w:tcPr>
          <w:p w14:paraId="22D1D9DF"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rPr>
              <w:t xml:space="preserve"> </w:t>
            </w:r>
          </w:p>
        </w:tc>
        <w:tc>
          <w:tcPr>
            <w:tcW w:w="838" w:type="dxa"/>
            <w:tcBorders>
              <w:top w:val="single" w:sz="6" w:space="0" w:color="000000"/>
              <w:left w:val="nil"/>
              <w:bottom w:val="nil"/>
              <w:right w:val="nil"/>
            </w:tcBorders>
            <w:tcMar>
              <w:top w:w="20" w:type="dxa"/>
              <w:left w:w="20" w:type="dxa"/>
              <w:bottom w:w="100" w:type="dxa"/>
              <w:right w:w="20" w:type="dxa"/>
            </w:tcMar>
            <w:vAlign w:val="bottom"/>
          </w:tcPr>
          <w:p w14:paraId="67A008D7"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rPr>
              <w:t xml:space="preserve"> </w:t>
            </w:r>
          </w:p>
        </w:tc>
        <w:tc>
          <w:tcPr>
            <w:tcW w:w="838" w:type="dxa"/>
            <w:tcBorders>
              <w:top w:val="single" w:sz="6" w:space="0" w:color="000000"/>
              <w:left w:val="nil"/>
              <w:bottom w:val="nil"/>
              <w:right w:val="nil"/>
            </w:tcBorders>
            <w:tcMar>
              <w:top w:w="20" w:type="dxa"/>
              <w:left w:w="20" w:type="dxa"/>
              <w:bottom w:w="100" w:type="dxa"/>
              <w:right w:w="20" w:type="dxa"/>
            </w:tcMar>
            <w:vAlign w:val="bottom"/>
          </w:tcPr>
          <w:p w14:paraId="01800F3A"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rPr>
              <w:t xml:space="preserve"> </w:t>
            </w:r>
          </w:p>
        </w:tc>
        <w:tc>
          <w:tcPr>
            <w:tcW w:w="838" w:type="dxa"/>
            <w:tcBorders>
              <w:top w:val="single" w:sz="6" w:space="0" w:color="000000"/>
              <w:left w:val="nil"/>
              <w:bottom w:val="nil"/>
              <w:right w:val="nil"/>
            </w:tcBorders>
            <w:tcMar>
              <w:top w:w="20" w:type="dxa"/>
              <w:left w:w="20" w:type="dxa"/>
              <w:bottom w:w="100" w:type="dxa"/>
              <w:right w:w="20" w:type="dxa"/>
            </w:tcMar>
            <w:vAlign w:val="bottom"/>
          </w:tcPr>
          <w:p w14:paraId="28D4E5DC"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rPr>
              <w:t xml:space="preserve"> </w:t>
            </w:r>
          </w:p>
        </w:tc>
      </w:tr>
      <w:tr w:rsidR="00E17092" w:rsidRPr="00304319" w14:paraId="7F65D22A" w14:textId="77777777">
        <w:trPr>
          <w:trHeight w:val="415"/>
        </w:trPr>
        <w:tc>
          <w:tcPr>
            <w:tcW w:w="1598" w:type="dxa"/>
            <w:tcBorders>
              <w:top w:val="nil"/>
              <w:left w:val="nil"/>
              <w:bottom w:val="nil"/>
              <w:right w:val="nil"/>
            </w:tcBorders>
            <w:tcMar>
              <w:top w:w="20" w:type="dxa"/>
              <w:left w:w="20" w:type="dxa"/>
              <w:bottom w:w="100" w:type="dxa"/>
              <w:right w:w="20" w:type="dxa"/>
            </w:tcMar>
            <w:vAlign w:val="bottom"/>
          </w:tcPr>
          <w:p w14:paraId="5C11326A"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rPr>
              <w:t xml:space="preserve"> </w:t>
            </w:r>
          </w:p>
        </w:tc>
        <w:tc>
          <w:tcPr>
            <w:tcW w:w="818" w:type="dxa"/>
            <w:tcBorders>
              <w:top w:val="nil"/>
              <w:left w:val="nil"/>
              <w:bottom w:val="nil"/>
              <w:right w:val="nil"/>
            </w:tcBorders>
            <w:tcMar>
              <w:top w:w="20" w:type="dxa"/>
              <w:left w:w="20" w:type="dxa"/>
              <w:bottom w:w="100" w:type="dxa"/>
              <w:right w:w="20" w:type="dxa"/>
            </w:tcMar>
            <w:vAlign w:val="bottom"/>
          </w:tcPr>
          <w:p w14:paraId="1AC7E437"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b/>
              </w:rPr>
              <w:t>Count</w:t>
            </w:r>
          </w:p>
        </w:tc>
        <w:tc>
          <w:tcPr>
            <w:tcW w:w="828" w:type="dxa"/>
            <w:tcBorders>
              <w:top w:val="nil"/>
              <w:left w:val="nil"/>
              <w:bottom w:val="nil"/>
              <w:right w:val="nil"/>
            </w:tcBorders>
            <w:tcMar>
              <w:top w:w="20" w:type="dxa"/>
              <w:left w:w="20" w:type="dxa"/>
              <w:bottom w:w="100" w:type="dxa"/>
              <w:right w:w="20" w:type="dxa"/>
            </w:tcMar>
            <w:vAlign w:val="bottom"/>
          </w:tcPr>
          <w:p w14:paraId="018AC9BB"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b/>
              </w:rPr>
              <w:t>Mean</w:t>
            </w:r>
          </w:p>
        </w:tc>
        <w:tc>
          <w:tcPr>
            <w:tcW w:w="838" w:type="dxa"/>
            <w:tcBorders>
              <w:top w:val="nil"/>
              <w:left w:val="nil"/>
              <w:bottom w:val="nil"/>
              <w:right w:val="nil"/>
            </w:tcBorders>
            <w:tcMar>
              <w:top w:w="20" w:type="dxa"/>
              <w:left w:w="20" w:type="dxa"/>
              <w:bottom w:w="100" w:type="dxa"/>
              <w:right w:w="20" w:type="dxa"/>
            </w:tcMar>
            <w:vAlign w:val="bottom"/>
          </w:tcPr>
          <w:p w14:paraId="4469C3CE"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b/>
              </w:rPr>
              <w:t>Std</w:t>
            </w:r>
          </w:p>
        </w:tc>
        <w:tc>
          <w:tcPr>
            <w:tcW w:w="760" w:type="dxa"/>
            <w:tcBorders>
              <w:top w:val="nil"/>
              <w:left w:val="nil"/>
              <w:bottom w:val="nil"/>
              <w:right w:val="nil"/>
            </w:tcBorders>
            <w:tcMar>
              <w:top w:w="20" w:type="dxa"/>
              <w:left w:w="20" w:type="dxa"/>
              <w:bottom w:w="100" w:type="dxa"/>
              <w:right w:w="20" w:type="dxa"/>
            </w:tcMar>
            <w:vAlign w:val="bottom"/>
          </w:tcPr>
          <w:p w14:paraId="28898A82"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b/>
              </w:rPr>
              <w:t>Min</w:t>
            </w:r>
          </w:p>
        </w:tc>
        <w:tc>
          <w:tcPr>
            <w:tcW w:w="838" w:type="dxa"/>
            <w:tcBorders>
              <w:top w:val="nil"/>
              <w:left w:val="nil"/>
              <w:bottom w:val="nil"/>
              <w:right w:val="nil"/>
            </w:tcBorders>
            <w:tcMar>
              <w:top w:w="20" w:type="dxa"/>
              <w:left w:w="20" w:type="dxa"/>
              <w:bottom w:w="100" w:type="dxa"/>
              <w:right w:w="20" w:type="dxa"/>
            </w:tcMar>
            <w:vAlign w:val="bottom"/>
          </w:tcPr>
          <w:p w14:paraId="3F9365E8"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b/>
              </w:rPr>
              <w:t>25%</w:t>
            </w:r>
          </w:p>
        </w:tc>
        <w:tc>
          <w:tcPr>
            <w:tcW w:w="828" w:type="dxa"/>
            <w:tcBorders>
              <w:top w:val="nil"/>
              <w:left w:val="nil"/>
              <w:bottom w:val="nil"/>
              <w:right w:val="nil"/>
            </w:tcBorders>
            <w:tcMar>
              <w:top w:w="20" w:type="dxa"/>
              <w:left w:w="20" w:type="dxa"/>
              <w:bottom w:w="100" w:type="dxa"/>
              <w:right w:w="20" w:type="dxa"/>
            </w:tcMar>
            <w:vAlign w:val="bottom"/>
          </w:tcPr>
          <w:p w14:paraId="14B95677"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b/>
              </w:rPr>
              <w:t>50%</w:t>
            </w:r>
          </w:p>
        </w:tc>
        <w:tc>
          <w:tcPr>
            <w:tcW w:w="838" w:type="dxa"/>
            <w:tcBorders>
              <w:top w:val="nil"/>
              <w:left w:val="nil"/>
              <w:bottom w:val="nil"/>
              <w:right w:val="nil"/>
            </w:tcBorders>
            <w:tcMar>
              <w:top w:w="20" w:type="dxa"/>
              <w:left w:w="20" w:type="dxa"/>
              <w:bottom w:w="100" w:type="dxa"/>
              <w:right w:w="20" w:type="dxa"/>
            </w:tcMar>
            <w:vAlign w:val="bottom"/>
          </w:tcPr>
          <w:p w14:paraId="2536DD43"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b/>
              </w:rPr>
              <w:t>75%</w:t>
            </w:r>
          </w:p>
        </w:tc>
        <w:tc>
          <w:tcPr>
            <w:tcW w:w="838" w:type="dxa"/>
            <w:tcBorders>
              <w:top w:val="nil"/>
              <w:left w:val="nil"/>
              <w:bottom w:val="nil"/>
              <w:right w:val="nil"/>
            </w:tcBorders>
            <w:tcMar>
              <w:top w:w="20" w:type="dxa"/>
              <w:left w:w="20" w:type="dxa"/>
              <w:bottom w:w="100" w:type="dxa"/>
              <w:right w:w="20" w:type="dxa"/>
            </w:tcMar>
            <w:vAlign w:val="bottom"/>
          </w:tcPr>
          <w:p w14:paraId="44D31880"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b/>
              </w:rPr>
              <w:t>Max</w:t>
            </w:r>
          </w:p>
        </w:tc>
        <w:tc>
          <w:tcPr>
            <w:tcW w:w="838" w:type="dxa"/>
            <w:tcBorders>
              <w:top w:val="nil"/>
              <w:left w:val="nil"/>
              <w:bottom w:val="nil"/>
              <w:right w:val="nil"/>
            </w:tcBorders>
            <w:tcMar>
              <w:top w:w="20" w:type="dxa"/>
              <w:left w:w="20" w:type="dxa"/>
              <w:bottom w:w="100" w:type="dxa"/>
              <w:right w:w="20" w:type="dxa"/>
            </w:tcMar>
            <w:vAlign w:val="bottom"/>
          </w:tcPr>
          <w:p w14:paraId="715FB313"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b/>
              </w:rPr>
              <w:t>Miss</w:t>
            </w:r>
          </w:p>
        </w:tc>
      </w:tr>
      <w:tr w:rsidR="00E17092" w:rsidRPr="00304319" w14:paraId="4BD0DA51" w14:textId="77777777">
        <w:trPr>
          <w:trHeight w:val="415"/>
        </w:trPr>
        <w:tc>
          <w:tcPr>
            <w:tcW w:w="1598" w:type="dxa"/>
            <w:tcBorders>
              <w:top w:val="nil"/>
              <w:left w:val="nil"/>
              <w:bottom w:val="nil"/>
              <w:right w:val="nil"/>
            </w:tcBorders>
            <w:tcMar>
              <w:top w:w="20" w:type="dxa"/>
              <w:left w:w="20" w:type="dxa"/>
              <w:bottom w:w="100" w:type="dxa"/>
              <w:right w:w="20" w:type="dxa"/>
            </w:tcMar>
            <w:vAlign w:val="bottom"/>
          </w:tcPr>
          <w:p w14:paraId="003C959D" w14:textId="77777777" w:rsidR="00E17092" w:rsidRPr="00304319" w:rsidRDefault="004D3171">
            <w:pPr>
              <w:jc w:val="both"/>
              <w:rPr>
                <w:rFonts w:ascii="Times New Roman" w:eastAsia="Times New Roman" w:hAnsi="Times New Roman" w:cs="Times New Roman"/>
              </w:rPr>
            </w:pPr>
            <w:proofErr w:type="spellStart"/>
            <w:r w:rsidRPr="00304319">
              <w:rPr>
                <w:rFonts w:ascii="Times New Roman" w:eastAsia="Times New Roman" w:hAnsi="Times New Roman" w:cs="Times New Roman"/>
                <w:b/>
              </w:rPr>
              <w:t>CustomerID</w:t>
            </w:r>
            <w:proofErr w:type="spellEnd"/>
          </w:p>
        </w:tc>
        <w:tc>
          <w:tcPr>
            <w:tcW w:w="818" w:type="dxa"/>
            <w:tcBorders>
              <w:top w:val="nil"/>
              <w:left w:val="nil"/>
              <w:bottom w:val="nil"/>
              <w:right w:val="nil"/>
            </w:tcBorders>
            <w:tcMar>
              <w:top w:w="20" w:type="dxa"/>
              <w:left w:w="20" w:type="dxa"/>
              <w:bottom w:w="100" w:type="dxa"/>
              <w:right w:w="20" w:type="dxa"/>
            </w:tcMar>
            <w:vAlign w:val="bottom"/>
          </w:tcPr>
          <w:p w14:paraId="2F44615B"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rPr>
              <w:t>4090</w:t>
            </w:r>
          </w:p>
        </w:tc>
        <w:tc>
          <w:tcPr>
            <w:tcW w:w="828" w:type="dxa"/>
            <w:tcBorders>
              <w:top w:val="nil"/>
              <w:left w:val="nil"/>
              <w:bottom w:val="nil"/>
              <w:right w:val="nil"/>
            </w:tcBorders>
            <w:tcMar>
              <w:top w:w="20" w:type="dxa"/>
              <w:left w:w="20" w:type="dxa"/>
              <w:bottom w:w="100" w:type="dxa"/>
              <w:right w:w="20" w:type="dxa"/>
            </w:tcMar>
            <w:vAlign w:val="bottom"/>
          </w:tcPr>
          <w:p w14:paraId="6D57B82C"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rPr>
              <w:t>2604.48</w:t>
            </w:r>
          </w:p>
        </w:tc>
        <w:tc>
          <w:tcPr>
            <w:tcW w:w="838" w:type="dxa"/>
            <w:tcBorders>
              <w:top w:val="nil"/>
              <w:left w:val="nil"/>
              <w:bottom w:val="nil"/>
              <w:right w:val="nil"/>
            </w:tcBorders>
            <w:tcMar>
              <w:top w:w="20" w:type="dxa"/>
              <w:left w:w="20" w:type="dxa"/>
              <w:bottom w:w="100" w:type="dxa"/>
              <w:right w:w="20" w:type="dxa"/>
            </w:tcMar>
            <w:vAlign w:val="bottom"/>
          </w:tcPr>
          <w:p w14:paraId="59416F96"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rPr>
              <w:t>1498.31</w:t>
            </w:r>
          </w:p>
        </w:tc>
        <w:tc>
          <w:tcPr>
            <w:tcW w:w="760" w:type="dxa"/>
            <w:tcBorders>
              <w:top w:val="nil"/>
              <w:left w:val="nil"/>
              <w:bottom w:val="nil"/>
              <w:right w:val="nil"/>
            </w:tcBorders>
            <w:tcMar>
              <w:top w:w="20" w:type="dxa"/>
              <w:left w:w="20" w:type="dxa"/>
              <w:bottom w:w="100" w:type="dxa"/>
              <w:right w:w="20" w:type="dxa"/>
            </w:tcMar>
            <w:vAlign w:val="bottom"/>
          </w:tcPr>
          <w:p w14:paraId="3E62B438"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rPr>
              <w:t>1</w:t>
            </w:r>
          </w:p>
        </w:tc>
        <w:tc>
          <w:tcPr>
            <w:tcW w:w="838" w:type="dxa"/>
            <w:tcBorders>
              <w:top w:val="nil"/>
              <w:left w:val="nil"/>
              <w:bottom w:val="nil"/>
              <w:right w:val="nil"/>
            </w:tcBorders>
            <w:tcMar>
              <w:top w:w="20" w:type="dxa"/>
              <w:left w:w="20" w:type="dxa"/>
              <w:bottom w:w="100" w:type="dxa"/>
              <w:right w:w="20" w:type="dxa"/>
            </w:tcMar>
            <w:vAlign w:val="bottom"/>
          </w:tcPr>
          <w:p w14:paraId="6BA8A34E"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rPr>
              <w:t>1295.25</w:t>
            </w:r>
          </w:p>
        </w:tc>
        <w:tc>
          <w:tcPr>
            <w:tcW w:w="828" w:type="dxa"/>
            <w:tcBorders>
              <w:top w:val="nil"/>
              <w:left w:val="nil"/>
              <w:bottom w:val="nil"/>
              <w:right w:val="nil"/>
            </w:tcBorders>
            <w:tcMar>
              <w:top w:w="20" w:type="dxa"/>
              <w:left w:w="20" w:type="dxa"/>
              <w:bottom w:w="100" w:type="dxa"/>
              <w:right w:w="20" w:type="dxa"/>
            </w:tcMar>
            <w:vAlign w:val="bottom"/>
          </w:tcPr>
          <w:p w14:paraId="3F8DD4CE"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rPr>
              <w:t>2594.5</w:t>
            </w:r>
          </w:p>
        </w:tc>
        <w:tc>
          <w:tcPr>
            <w:tcW w:w="838" w:type="dxa"/>
            <w:tcBorders>
              <w:top w:val="nil"/>
              <w:left w:val="nil"/>
              <w:bottom w:val="nil"/>
              <w:right w:val="nil"/>
            </w:tcBorders>
            <w:tcMar>
              <w:top w:w="20" w:type="dxa"/>
              <w:left w:w="20" w:type="dxa"/>
              <w:bottom w:w="100" w:type="dxa"/>
              <w:right w:w="20" w:type="dxa"/>
            </w:tcMar>
            <w:vAlign w:val="bottom"/>
          </w:tcPr>
          <w:p w14:paraId="3F29CB36"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rPr>
              <w:t>3908.75</w:t>
            </w:r>
          </w:p>
        </w:tc>
        <w:tc>
          <w:tcPr>
            <w:tcW w:w="838" w:type="dxa"/>
            <w:tcBorders>
              <w:top w:val="nil"/>
              <w:left w:val="nil"/>
              <w:bottom w:val="nil"/>
              <w:right w:val="nil"/>
            </w:tcBorders>
            <w:tcMar>
              <w:top w:w="20" w:type="dxa"/>
              <w:left w:w="20" w:type="dxa"/>
              <w:bottom w:w="100" w:type="dxa"/>
              <w:right w:w="20" w:type="dxa"/>
            </w:tcMar>
            <w:vAlign w:val="bottom"/>
          </w:tcPr>
          <w:p w14:paraId="4165B16E"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rPr>
              <w:t>5200</w:t>
            </w:r>
          </w:p>
        </w:tc>
        <w:tc>
          <w:tcPr>
            <w:tcW w:w="838" w:type="dxa"/>
            <w:tcBorders>
              <w:top w:val="nil"/>
              <w:left w:val="nil"/>
              <w:bottom w:val="nil"/>
              <w:right w:val="nil"/>
            </w:tcBorders>
            <w:tcMar>
              <w:top w:w="20" w:type="dxa"/>
              <w:left w:w="20" w:type="dxa"/>
              <w:bottom w:w="100" w:type="dxa"/>
              <w:right w:w="20" w:type="dxa"/>
            </w:tcMar>
            <w:vAlign w:val="bottom"/>
          </w:tcPr>
          <w:p w14:paraId="7554A87E"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rPr>
              <w:t>0.00%</w:t>
            </w:r>
          </w:p>
        </w:tc>
      </w:tr>
      <w:tr w:rsidR="00E17092" w:rsidRPr="00304319" w14:paraId="3E034FED" w14:textId="77777777">
        <w:trPr>
          <w:trHeight w:val="415"/>
        </w:trPr>
        <w:tc>
          <w:tcPr>
            <w:tcW w:w="1598" w:type="dxa"/>
            <w:tcBorders>
              <w:top w:val="nil"/>
              <w:left w:val="nil"/>
              <w:bottom w:val="nil"/>
              <w:right w:val="nil"/>
            </w:tcBorders>
            <w:tcMar>
              <w:top w:w="20" w:type="dxa"/>
              <w:left w:w="20" w:type="dxa"/>
              <w:bottom w:w="100" w:type="dxa"/>
              <w:right w:w="20" w:type="dxa"/>
            </w:tcMar>
            <w:vAlign w:val="bottom"/>
          </w:tcPr>
          <w:p w14:paraId="265428AC"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b/>
              </w:rPr>
              <w:t>Age</w:t>
            </w:r>
          </w:p>
        </w:tc>
        <w:tc>
          <w:tcPr>
            <w:tcW w:w="818" w:type="dxa"/>
            <w:tcBorders>
              <w:top w:val="nil"/>
              <w:left w:val="nil"/>
              <w:bottom w:val="nil"/>
              <w:right w:val="nil"/>
            </w:tcBorders>
            <w:tcMar>
              <w:top w:w="20" w:type="dxa"/>
              <w:left w:w="20" w:type="dxa"/>
              <w:bottom w:w="100" w:type="dxa"/>
              <w:right w:w="20" w:type="dxa"/>
            </w:tcMar>
            <w:vAlign w:val="bottom"/>
          </w:tcPr>
          <w:p w14:paraId="05A920C2"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rPr>
              <w:t>4090</w:t>
            </w:r>
          </w:p>
        </w:tc>
        <w:tc>
          <w:tcPr>
            <w:tcW w:w="828" w:type="dxa"/>
            <w:tcBorders>
              <w:top w:val="nil"/>
              <w:left w:val="nil"/>
              <w:bottom w:val="nil"/>
              <w:right w:val="nil"/>
            </w:tcBorders>
            <w:tcMar>
              <w:top w:w="20" w:type="dxa"/>
              <w:left w:w="20" w:type="dxa"/>
              <w:bottom w:w="100" w:type="dxa"/>
              <w:right w:w="20" w:type="dxa"/>
            </w:tcMar>
            <w:vAlign w:val="bottom"/>
          </w:tcPr>
          <w:p w14:paraId="445A76E3"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rPr>
              <w:t>41.39</w:t>
            </w:r>
          </w:p>
        </w:tc>
        <w:tc>
          <w:tcPr>
            <w:tcW w:w="838" w:type="dxa"/>
            <w:tcBorders>
              <w:top w:val="nil"/>
              <w:left w:val="nil"/>
              <w:bottom w:val="nil"/>
              <w:right w:val="nil"/>
            </w:tcBorders>
            <w:tcMar>
              <w:top w:w="20" w:type="dxa"/>
              <w:left w:w="20" w:type="dxa"/>
              <w:bottom w:w="100" w:type="dxa"/>
              <w:right w:w="20" w:type="dxa"/>
            </w:tcMar>
            <w:vAlign w:val="bottom"/>
          </w:tcPr>
          <w:p w14:paraId="5D8FB615"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rPr>
              <w:t>15.99</w:t>
            </w:r>
          </w:p>
        </w:tc>
        <w:tc>
          <w:tcPr>
            <w:tcW w:w="760" w:type="dxa"/>
            <w:tcBorders>
              <w:top w:val="nil"/>
              <w:left w:val="nil"/>
              <w:bottom w:val="nil"/>
              <w:right w:val="nil"/>
            </w:tcBorders>
            <w:tcMar>
              <w:top w:w="20" w:type="dxa"/>
              <w:left w:w="20" w:type="dxa"/>
              <w:bottom w:w="100" w:type="dxa"/>
              <w:right w:w="20" w:type="dxa"/>
            </w:tcMar>
            <w:vAlign w:val="bottom"/>
          </w:tcPr>
          <w:p w14:paraId="6D4938BD"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rPr>
              <w:t>-44</w:t>
            </w:r>
          </w:p>
        </w:tc>
        <w:tc>
          <w:tcPr>
            <w:tcW w:w="838" w:type="dxa"/>
            <w:tcBorders>
              <w:top w:val="nil"/>
              <w:left w:val="nil"/>
              <w:bottom w:val="nil"/>
              <w:right w:val="nil"/>
            </w:tcBorders>
            <w:tcMar>
              <w:top w:w="20" w:type="dxa"/>
              <w:left w:w="20" w:type="dxa"/>
              <w:bottom w:w="100" w:type="dxa"/>
              <w:right w:w="20" w:type="dxa"/>
            </w:tcMar>
            <w:vAlign w:val="bottom"/>
          </w:tcPr>
          <w:p w14:paraId="2D12A731"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rPr>
              <w:t>22</w:t>
            </w:r>
          </w:p>
        </w:tc>
        <w:tc>
          <w:tcPr>
            <w:tcW w:w="828" w:type="dxa"/>
            <w:tcBorders>
              <w:top w:val="nil"/>
              <w:left w:val="nil"/>
              <w:bottom w:val="nil"/>
              <w:right w:val="nil"/>
            </w:tcBorders>
            <w:tcMar>
              <w:top w:w="20" w:type="dxa"/>
              <w:left w:w="20" w:type="dxa"/>
              <w:bottom w:w="100" w:type="dxa"/>
              <w:right w:w="20" w:type="dxa"/>
            </w:tcMar>
            <w:vAlign w:val="bottom"/>
          </w:tcPr>
          <w:p w14:paraId="3FA4D872"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rPr>
              <w:t>46</w:t>
            </w:r>
          </w:p>
        </w:tc>
        <w:tc>
          <w:tcPr>
            <w:tcW w:w="838" w:type="dxa"/>
            <w:tcBorders>
              <w:top w:val="nil"/>
              <w:left w:val="nil"/>
              <w:bottom w:val="nil"/>
              <w:right w:val="nil"/>
            </w:tcBorders>
            <w:tcMar>
              <w:top w:w="20" w:type="dxa"/>
              <w:left w:w="20" w:type="dxa"/>
              <w:bottom w:w="100" w:type="dxa"/>
              <w:right w:w="20" w:type="dxa"/>
            </w:tcMar>
            <w:vAlign w:val="bottom"/>
          </w:tcPr>
          <w:p w14:paraId="3210587E"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rPr>
              <w:t>50</w:t>
            </w:r>
          </w:p>
        </w:tc>
        <w:tc>
          <w:tcPr>
            <w:tcW w:w="838" w:type="dxa"/>
            <w:tcBorders>
              <w:top w:val="nil"/>
              <w:left w:val="nil"/>
              <w:bottom w:val="nil"/>
              <w:right w:val="nil"/>
            </w:tcBorders>
            <w:tcMar>
              <w:top w:w="20" w:type="dxa"/>
              <w:left w:w="20" w:type="dxa"/>
              <w:bottom w:w="100" w:type="dxa"/>
              <w:right w:w="20" w:type="dxa"/>
            </w:tcMar>
            <w:vAlign w:val="bottom"/>
          </w:tcPr>
          <w:p w14:paraId="381FB3C3"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rPr>
              <w:t>210</w:t>
            </w:r>
          </w:p>
        </w:tc>
        <w:tc>
          <w:tcPr>
            <w:tcW w:w="838" w:type="dxa"/>
            <w:tcBorders>
              <w:top w:val="nil"/>
              <w:left w:val="nil"/>
              <w:bottom w:val="nil"/>
              <w:right w:val="nil"/>
            </w:tcBorders>
            <w:tcMar>
              <w:top w:w="20" w:type="dxa"/>
              <w:left w:w="20" w:type="dxa"/>
              <w:bottom w:w="100" w:type="dxa"/>
              <w:right w:w="20" w:type="dxa"/>
            </w:tcMar>
            <w:vAlign w:val="bottom"/>
          </w:tcPr>
          <w:p w14:paraId="33401F73"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rPr>
              <w:t>0.00%</w:t>
            </w:r>
          </w:p>
        </w:tc>
      </w:tr>
      <w:tr w:rsidR="00E17092" w:rsidRPr="00304319" w14:paraId="7D76A361" w14:textId="77777777">
        <w:trPr>
          <w:trHeight w:val="415"/>
        </w:trPr>
        <w:tc>
          <w:tcPr>
            <w:tcW w:w="1598" w:type="dxa"/>
            <w:tcBorders>
              <w:top w:val="nil"/>
              <w:left w:val="nil"/>
              <w:bottom w:val="nil"/>
              <w:right w:val="nil"/>
            </w:tcBorders>
            <w:tcMar>
              <w:top w:w="20" w:type="dxa"/>
              <w:left w:w="20" w:type="dxa"/>
              <w:bottom w:w="100" w:type="dxa"/>
              <w:right w:w="20" w:type="dxa"/>
            </w:tcMar>
            <w:vAlign w:val="bottom"/>
          </w:tcPr>
          <w:p w14:paraId="201E0613"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proofErr w:type="spellStart"/>
            <w:r w:rsidRPr="00304319">
              <w:rPr>
                <w:rFonts w:ascii="Times New Roman" w:eastAsia="Times New Roman" w:hAnsi="Times New Roman" w:cs="Times New Roman"/>
                <w:b/>
              </w:rPr>
              <w:t>MotorValue</w:t>
            </w:r>
            <w:proofErr w:type="spellEnd"/>
          </w:p>
        </w:tc>
        <w:tc>
          <w:tcPr>
            <w:tcW w:w="818" w:type="dxa"/>
            <w:tcBorders>
              <w:top w:val="nil"/>
              <w:left w:val="nil"/>
              <w:bottom w:val="nil"/>
              <w:right w:val="nil"/>
            </w:tcBorders>
            <w:tcMar>
              <w:top w:w="20" w:type="dxa"/>
              <w:left w:w="20" w:type="dxa"/>
              <w:bottom w:w="100" w:type="dxa"/>
              <w:right w:w="20" w:type="dxa"/>
            </w:tcMar>
            <w:vAlign w:val="bottom"/>
          </w:tcPr>
          <w:p w14:paraId="3ADBCB9D"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rPr>
              <w:t>3361</w:t>
            </w:r>
          </w:p>
        </w:tc>
        <w:tc>
          <w:tcPr>
            <w:tcW w:w="828" w:type="dxa"/>
            <w:tcBorders>
              <w:top w:val="nil"/>
              <w:left w:val="nil"/>
              <w:bottom w:val="nil"/>
              <w:right w:val="nil"/>
            </w:tcBorders>
            <w:tcMar>
              <w:top w:w="20" w:type="dxa"/>
              <w:left w:w="20" w:type="dxa"/>
              <w:bottom w:w="100" w:type="dxa"/>
              <w:right w:w="20" w:type="dxa"/>
            </w:tcMar>
            <w:vAlign w:val="bottom"/>
          </w:tcPr>
          <w:p w14:paraId="1D1F0F2B"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rPr>
              <w:t>23450.91</w:t>
            </w:r>
          </w:p>
        </w:tc>
        <w:tc>
          <w:tcPr>
            <w:tcW w:w="838" w:type="dxa"/>
            <w:tcBorders>
              <w:top w:val="nil"/>
              <w:left w:val="nil"/>
              <w:bottom w:val="nil"/>
              <w:right w:val="nil"/>
            </w:tcBorders>
            <w:tcMar>
              <w:top w:w="20" w:type="dxa"/>
              <w:left w:w="20" w:type="dxa"/>
              <w:bottom w:w="100" w:type="dxa"/>
              <w:right w:w="20" w:type="dxa"/>
            </w:tcMar>
            <w:vAlign w:val="bottom"/>
          </w:tcPr>
          <w:p w14:paraId="4B95A2E3"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rPr>
              <w:t>11985.63</w:t>
            </w:r>
          </w:p>
        </w:tc>
        <w:tc>
          <w:tcPr>
            <w:tcW w:w="760" w:type="dxa"/>
            <w:tcBorders>
              <w:top w:val="nil"/>
              <w:left w:val="nil"/>
              <w:bottom w:val="nil"/>
              <w:right w:val="nil"/>
            </w:tcBorders>
            <w:tcMar>
              <w:top w:w="20" w:type="dxa"/>
              <w:left w:w="20" w:type="dxa"/>
              <w:bottom w:w="100" w:type="dxa"/>
              <w:right w:w="20" w:type="dxa"/>
            </w:tcMar>
            <w:vAlign w:val="bottom"/>
          </w:tcPr>
          <w:p w14:paraId="4696B622"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rPr>
              <w:t>-25686</w:t>
            </w:r>
          </w:p>
        </w:tc>
        <w:tc>
          <w:tcPr>
            <w:tcW w:w="838" w:type="dxa"/>
            <w:tcBorders>
              <w:top w:val="nil"/>
              <w:left w:val="nil"/>
              <w:bottom w:val="nil"/>
              <w:right w:val="nil"/>
            </w:tcBorders>
            <w:tcMar>
              <w:top w:w="20" w:type="dxa"/>
              <w:left w:w="20" w:type="dxa"/>
              <w:bottom w:w="100" w:type="dxa"/>
              <w:right w:w="20" w:type="dxa"/>
            </w:tcMar>
            <w:vAlign w:val="bottom"/>
          </w:tcPr>
          <w:p w14:paraId="1ED5FDC3"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rPr>
              <w:t>14837</w:t>
            </w:r>
          </w:p>
        </w:tc>
        <w:tc>
          <w:tcPr>
            <w:tcW w:w="828" w:type="dxa"/>
            <w:tcBorders>
              <w:top w:val="nil"/>
              <w:left w:val="nil"/>
              <w:bottom w:val="nil"/>
              <w:right w:val="nil"/>
            </w:tcBorders>
            <w:tcMar>
              <w:top w:w="20" w:type="dxa"/>
              <w:left w:w="20" w:type="dxa"/>
              <w:bottom w:w="100" w:type="dxa"/>
              <w:right w:w="20" w:type="dxa"/>
            </w:tcMar>
            <w:vAlign w:val="bottom"/>
          </w:tcPr>
          <w:p w14:paraId="1274D94A"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rPr>
              <w:t>25045</w:t>
            </w:r>
          </w:p>
        </w:tc>
        <w:tc>
          <w:tcPr>
            <w:tcW w:w="838" w:type="dxa"/>
            <w:tcBorders>
              <w:top w:val="nil"/>
              <w:left w:val="nil"/>
              <w:bottom w:val="nil"/>
              <w:right w:val="nil"/>
            </w:tcBorders>
            <w:tcMar>
              <w:top w:w="20" w:type="dxa"/>
              <w:left w:w="20" w:type="dxa"/>
              <w:bottom w:w="100" w:type="dxa"/>
              <w:right w:w="20" w:type="dxa"/>
            </w:tcMar>
            <w:vAlign w:val="bottom"/>
          </w:tcPr>
          <w:p w14:paraId="27C0AF3F"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rPr>
              <w:t>32289</w:t>
            </w:r>
          </w:p>
        </w:tc>
        <w:tc>
          <w:tcPr>
            <w:tcW w:w="838" w:type="dxa"/>
            <w:tcBorders>
              <w:top w:val="nil"/>
              <w:left w:val="nil"/>
              <w:bottom w:val="nil"/>
              <w:right w:val="nil"/>
            </w:tcBorders>
            <w:tcMar>
              <w:top w:w="20" w:type="dxa"/>
              <w:left w:w="20" w:type="dxa"/>
              <w:bottom w:w="100" w:type="dxa"/>
              <w:right w:w="20" w:type="dxa"/>
            </w:tcMar>
            <w:vAlign w:val="bottom"/>
          </w:tcPr>
          <w:p w14:paraId="260FC2AE"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rPr>
              <w:t>325940</w:t>
            </w:r>
          </w:p>
        </w:tc>
        <w:tc>
          <w:tcPr>
            <w:tcW w:w="838" w:type="dxa"/>
            <w:tcBorders>
              <w:top w:val="nil"/>
              <w:left w:val="nil"/>
              <w:bottom w:val="nil"/>
              <w:right w:val="nil"/>
            </w:tcBorders>
            <w:tcMar>
              <w:top w:w="20" w:type="dxa"/>
              <w:left w:w="20" w:type="dxa"/>
              <w:bottom w:w="100" w:type="dxa"/>
              <w:right w:w="20" w:type="dxa"/>
            </w:tcMar>
            <w:vAlign w:val="bottom"/>
          </w:tcPr>
          <w:p w14:paraId="45AC48EE"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rPr>
              <w:t>17.82%</w:t>
            </w:r>
          </w:p>
        </w:tc>
      </w:tr>
      <w:tr w:rsidR="00E17092" w:rsidRPr="00304319" w14:paraId="7A0DE132" w14:textId="77777777">
        <w:trPr>
          <w:trHeight w:val="415"/>
        </w:trPr>
        <w:tc>
          <w:tcPr>
            <w:tcW w:w="1598" w:type="dxa"/>
            <w:tcBorders>
              <w:top w:val="nil"/>
              <w:left w:val="nil"/>
              <w:bottom w:val="nil"/>
              <w:right w:val="nil"/>
            </w:tcBorders>
            <w:tcMar>
              <w:top w:w="20" w:type="dxa"/>
              <w:left w:w="20" w:type="dxa"/>
              <w:bottom w:w="100" w:type="dxa"/>
              <w:right w:w="20" w:type="dxa"/>
            </w:tcMar>
            <w:vAlign w:val="bottom"/>
          </w:tcPr>
          <w:p w14:paraId="4B66C709"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proofErr w:type="spellStart"/>
            <w:r w:rsidRPr="00304319">
              <w:rPr>
                <w:rFonts w:ascii="Times New Roman" w:eastAsia="Times New Roman" w:hAnsi="Times New Roman" w:cs="Times New Roman"/>
                <w:b/>
              </w:rPr>
              <w:t>HealthDependentsAdults</w:t>
            </w:r>
            <w:proofErr w:type="spellEnd"/>
          </w:p>
        </w:tc>
        <w:tc>
          <w:tcPr>
            <w:tcW w:w="818" w:type="dxa"/>
            <w:tcBorders>
              <w:top w:val="nil"/>
              <w:left w:val="nil"/>
              <w:bottom w:val="nil"/>
              <w:right w:val="nil"/>
            </w:tcBorders>
            <w:tcMar>
              <w:top w:w="20" w:type="dxa"/>
              <w:left w:w="20" w:type="dxa"/>
              <w:bottom w:w="100" w:type="dxa"/>
              <w:right w:w="20" w:type="dxa"/>
            </w:tcMar>
            <w:vAlign w:val="bottom"/>
          </w:tcPr>
          <w:p w14:paraId="40EE756B"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rPr>
              <w:t>2543</w:t>
            </w:r>
          </w:p>
        </w:tc>
        <w:tc>
          <w:tcPr>
            <w:tcW w:w="828" w:type="dxa"/>
            <w:tcBorders>
              <w:top w:val="nil"/>
              <w:left w:val="nil"/>
              <w:bottom w:val="nil"/>
              <w:right w:val="nil"/>
            </w:tcBorders>
            <w:tcMar>
              <w:top w:w="20" w:type="dxa"/>
              <w:left w:w="20" w:type="dxa"/>
              <w:bottom w:w="100" w:type="dxa"/>
              <w:right w:w="20" w:type="dxa"/>
            </w:tcMar>
            <w:vAlign w:val="bottom"/>
          </w:tcPr>
          <w:p w14:paraId="171B58D9"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rPr>
              <w:t>0.82</w:t>
            </w:r>
          </w:p>
        </w:tc>
        <w:tc>
          <w:tcPr>
            <w:tcW w:w="838" w:type="dxa"/>
            <w:tcBorders>
              <w:top w:val="nil"/>
              <w:left w:val="nil"/>
              <w:bottom w:val="nil"/>
              <w:right w:val="nil"/>
            </w:tcBorders>
            <w:tcMar>
              <w:top w:w="20" w:type="dxa"/>
              <w:left w:w="20" w:type="dxa"/>
              <w:bottom w:w="100" w:type="dxa"/>
              <w:right w:w="20" w:type="dxa"/>
            </w:tcMar>
            <w:vAlign w:val="bottom"/>
          </w:tcPr>
          <w:p w14:paraId="0F2C418B"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rPr>
              <w:t>0.65</w:t>
            </w:r>
          </w:p>
        </w:tc>
        <w:tc>
          <w:tcPr>
            <w:tcW w:w="760" w:type="dxa"/>
            <w:tcBorders>
              <w:top w:val="nil"/>
              <w:left w:val="nil"/>
              <w:bottom w:val="nil"/>
              <w:right w:val="nil"/>
            </w:tcBorders>
            <w:tcMar>
              <w:top w:w="20" w:type="dxa"/>
              <w:left w:w="20" w:type="dxa"/>
              <w:bottom w:w="100" w:type="dxa"/>
              <w:right w:w="20" w:type="dxa"/>
            </w:tcMar>
            <w:vAlign w:val="bottom"/>
          </w:tcPr>
          <w:p w14:paraId="2FDB3AA1"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rPr>
              <w:t>0</w:t>
            </w:r>
          </w:p>
        </w:tc>
        <w:tc>
          <w:tcPr>
            <w:tcW w:w="838" w:type="dxa"/>
            <w:tcBorders>
              <w:top w:val="nil"/>
              <w:left w:val="nil"/>
              <w:bottom w:val="nil"/>
              <w:right w:val="nil"/>
            </w:tcBorders>
            <w:tcMar>
              <w:top w:w="20" w:type="dxa"/>
              <w:left w:w="20" w:type="dxa"/>
              <w:bottom w:w="100" w:type="dxa"/>
              <w:right w:w="20" w:type="dxa"/>
            </w:tcMar>
            <w:vAlign w:val="bottom"/>
          </w:tcPr>
          <w:p w14:paraId="0864F0C2"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rPr>
              <w:t>0</w:t>
            </w:r>
          </w:p>
        </w:tc>
        <w:tc>
          <w:tcPr>
            <w:tcW w:w="828" w:type="dxa"/>
            <w:tcBorders>
              <w:top w:val="nil"/>
              <w:left w:val="nil"/>
              <w:bottom w:val="nil"/>
              <w:right w:val="nil"/>
            </w:tcBorders>
            <w:tcMar>
              <w:top w:w="20" w:type="dxa"/>
              <w:left w:w="20" w:type="dxa"/>
              <w:bottom w:w="100" w:type="dxa"/>
              <w:right w:w="20" w:type="dxa"/>
            </w:tcMar>
            <w:vAlign w:val="bottom"/>
          </w:tcPr>
          <w:p w14:paraId="2374F3C8"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rPr>
              <w:t>1</w:t>
            </w:r>
          </w:p>
        </w:tc>
        <w:tc>
          <w:tcPr>
            <w:tcW w:w="838" w:type="dxa"/>
            <w:tcBorders>
              <w:top w:val="nil"/>
              <w:left w:val="nil"/>
              <w:bottom w:val="nil"/>
              <w:right w:val="nil"/>
            </w:tcBorders>
            <w:tcMar>
              <w:top w:w="20" w:type="dxa"/>
              <w:left w:w="20" w:type="dxa"/>
              <w:bottom w:w="100" w:type="dxa"/>
              <w:right w:w="20" w:type="dxa"/>
            </w:tcMar>
            <w:vAlign w:val="bottom"/>
          </w:tcPr>
          <w:p w14:paraId="58B90710"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rPr>
              <w:t>1</w:t>
            </w:r>
          </w:p>
        </w:tc>
        <w:tc>
          <w:tcPr>
            <w:tcW w:w="838" w:type="dxa"/>
            <w:tcBorders>
              <w:top w:val="nil"/>
              <w:left w:val="nil"/>
              <w:bottom w:val="nil"/>
              <w:right w:val="nil"/>
            </w:tcBorders>
            <w:tcMar>
              <w:top w:w="20" w:type="dxa"/>
              <w:left w:w="20" w:type="dxa"/>
              <w:bottom w:w="100" w:type="dxa"/>
              <w:right w:w="20" w:type="dxa"/>
            </w:tcMar>
            <w:vAlign w:val="bottom"/>
          </w:tcPr>
          <w:p w14:paraId="4D50CE9F"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rPr>
              <w:t>2</w:t>
            </w:r>
          </w:p>
        </w:tc>
        <w:tc>
          <w:tcPr>
            <w:tcW w:w="838" w:type="dxa"/>
            <w:tcBorders>
              <w:top w:val="nil"/>
              <w:left w:val="nil"/>
              <w:bottom w:val="nil"/>
              <w:right w:val="nil"/>
            </w:tcBorders>
            <w:tcMar>
              <w:top w:w="20" w:type="dxa"/>
              <w:left w:w="20" w:type="dxa"/>
              <w:bottom w:w="100" w:type="dxa"/>
              <w:right w:w="20" w:type="dxa"/>
            </w:tcMar>
            <w:vAlign w:val="bottom"/>
          </w:tcPr>
          <w:p w14:paraId="3013937D"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rPr>
              <w:t>37.82%</w:t>
            </w:r>
          </w:p>
        </w:tc>
      </w:tr>
      <w:tr w:rsidR="00E17092" w:rsidRPr="00304319" w14:paraId="77135996" w14:textId="77777777">
        <w:trPr>
          <w:trHeight w:val="415"/>
        </w:trPr>
        <w:tc>
          <w:tcPr>
            <w:tcW w:w="1598" w:type="dxa"/>
            <w:tcBorders>
              <w:top w:val="nil"/>
              <w:left w:val="nil"/>
              <w:bottom w:val="single" w:sz="6" w:space="0" w:color="000000"/>
              <w:right w:val="nil"/>
            </w:tcBorders>
            <w:tcMar>
              <w:top w:w="20" w:type="dxa"/>
              <w:left w:w="20" w:type="dxa"/>
              <w:bottom w:w="100" w:type="dxa"/>
              <w:right w:w="20" w:type="dxa"/>
            </w:tcMar>
            <w:vAlign w:val="bottom"/>
          </w:tcPr>
          <w:p w14:paraId="0185439D"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proofErr w:type="spellStart"/>
            <w:r w:rsidRPr="00304319">
              <w:rPr>
                <w:rFonts w:ascii="Times New Roman" w:eastAsia="Times New Roman" w:hAnsi="Times New Roman" w:cs="Times New Roman"/>
                <w:b/>
              </w:rPr>
              <w:t>HealthDependentsKids</w:t>
            </w:r>
            <w:proofErr w:type="spellEnd"/>
          </w:p>
        </w:tc>
        <w:tc>
          <w:tcPr>
            <w:tcW w:w="818" w:type="dxa"/>
            <w:tcBorders>
              <w:top w:val="nil"/>
              <w:left w:val="nil"/>
              <w:bottom w:val="single" w:sz="6" w:space="0" w:color="000000"/>
              <w:right w:val="nil"/>
            </w:tcBorders>
            <w:tcMar>
              <w:top w:w="20" w:type="dxa"/>
              <w:left w:w="20" w:type="dxa"/>
              <w:bottom w:w="100" w:type="dxa"/>
              <w:right w:w="20" w:type="dxa"/>
            </w:tcMar>
            <w:vAlign w:val="bottom"/>
          </w:tcPr>
          <w:p w14:paraId="707F88AB"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rPr>
              <w:t>2543</w:t>
            </w:r>
          </w:p>
        </w:tc>
        <w:tc>
          <w:tcPr>
            <w:tcW w:w="828" w:type="dxa"/>
            <w:tcBorders>
              <w:top w:val="nil"/>
              <w:left w:val="nil"/>
              <w:bottom w:val="single" w:sz="6" w:space="0" w:color="000000"/>
              <w:right w:val="nil"/>
            </w:tcBorders>
            <w:tcMar>
              <w:top w:w="20" w:type="dxa"/>
              <w:left w:w="20" w:type="dxa"/>
              <w:bottom w:w="100" w:type="dxa"/>
              <w:right w:w="20" w:type="dxa"/>
            </w:tcMar>
            <w:vAlign w:val="bottom"/>
          </w:tcPr>
          <w:p w14:paraId="67AAEF85"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rPr>
              <w:t>1.75</w:t>
            </w:r>
          </w:p>
        </w:tc>
        <w:tc>
          <w:tcPr>
            <w:tcW w:w="838" w:type="dxa"/>
            <w:tcBorders>
              <w:top w:val="nil"/>
              <w:left w:val="nil"/>
              <w:bottom w:val="single" w:sz="6" w:space="0" w:color="000000"/>
              <w:right w:val="nil"/>
            </w:tcBorders>
            <w:tcMar>
              <w:top w:w="20" w:type="dxa"/>
              <w:left w:w="20" w:type="dxa"/>
              <w:bottom w:w="100" w:type="dxa"/>
              <w:right w:w="20" w:type="dxa"/>
            </w:tcMar>
            <w:vAlign w:val="bottom"/>
          </w:tcPr>
          <w:p w14:paraId="23B3C02C"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rPr>
              <w:t>1.11</w:t>
            </w:r>
          </w:p>
        </w:tc>
        <w:tc>
          <w:tcPr>
            <w:tcW w:w="760" w:type="dxa"/>
            <w:tcBorders>
              <w:top w:val="nil"/>
              <w:left w:val="nil"/>
              <w:bottom w:val="single" w:sz="6" w:space="0" w:color="000000"/>
              <w:right w:val="nil"/>
            </w:tcBorders>
            <w:tcMar>
              <w:top w:w="20" w:type="dxa"/>
              <w:left w:w="20" w:type="dxa"/>
              <w:bottom w:w="100" w:type="dxa"/>
              <w:right w:w="20" w:type="dxa"/>
            </w:tcMar>
            <w:vAlign w:val="bottom"/>
          </w:tcPr>
          <w:p w14:paraId="41E01F51"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rPr>
              <w:t>0</w:t>
            </w:r>
          </w:p>
        </w:tc>
        <w:tc>
          <w:tcPr>
            <w:tcW w:w="838" w:type="dxa"/>
            <w:tcBorders>
              <w:top w:val="nil"/>
              <w:left w:val="nil"/>
              <w:bottom w:val="single" w:sz="6" w:space="0" w:color="000000"/>
              <w:right w:val="nil"/>
            </w:tcBorders>
            <w:tcMar>
              <w:top w:w="20" w:type="dxa"/>
              <w:left w:w="20" w:type="dxa"/>
              <w:bottom w:w="100" w:type="dxa"/>
              <w:right w:w="20" w:type="dxa"/>
            </w:tcMar>
            <w:vAlign w:val="bottom"/>
          </w:tcPr>
          <w:p w14:paraId="4E1E3D44"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rPr>
              <w:t>0</w:t>
            </w:r>
          </w:p>
        </w:tc>
        <w:tc>
          <w:tcPr>
            <w:tcW w:w="828" w:type="dxa"/>
            <w:tcBorders>
              <w:top w:val="nil"/>
              <w:left w:val="nil"/>
              <w:bottom w:val="single" w:sz="6" w:space="0" w:color="000000"/>
              <w:right w:val="nil"/>
            </w:tcBorders>
            <w:tcMar>
              <w:top w:w="20" w:type="dxa"/>
              <w:left w:w="20" w:type="dxa"/>
              <w:bottom w:w="100" w:type="dxa"/>
              <w:right w:w="20" w:type="dxa"/>
            </w:tcMar>
            <w:vAlign w:val="bottom"/>
          </w:tcPr>
          <w:p w14:paraId="7921478B"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rPr>
              <w:t>2</w:t>
            </w:r>
          </w:p>
        </w:tc>
        <w:tc>
          <w:tcPr>
            <w:tcW w:w="838" w:type="dxa"/>
            <w:tcBorders>
              <w:top w:val="nil"/>
              <w:left w:val="nil"/>
              <w:bottom w:val="single" w:sz="6" w:space="0" w:color="000000"/>
              <w:right w:val="nil"/>
            </w:tcBorders>
            <w:tcMar>
              <w:top w:w="20" w:type="dxa"/>
              <w:left w:w="20" w:type="dxa"/>
              <w:bottom w:w="100" w:type="dxa"/>
              <w:right w:w="20" w:type="dxa"/>
            </w:tcMar>
            <w:vAlign w:val="bottom"/>
          </w:tcPr>
          <w:p w14:paraId="0CC2AAA4"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rPr>
              <w:t>3</w:t>
            </w:r>
          </w:p>
        </w:tc>
        <w:tc>
          <w:tcPr>
            <w:tcW w:w="838" w:type="dxa"/>
            <w:tcBorders>
              <w:top w:val="nil"/>
              <w:left w:val="nil"/>
              <w:bottom w:val="single" w:sz="6" w:space="0" w:color="000000"/>
              <w:right w:val="nil"/>
            </w:tcBorders>
            <w:tcMar>
              <w:top w:w="20" w:type="dxa"/>
              <w:left w:w="20" w:type="dxa"/>
              <w:bottom w:w="100" w:type="dxa"/>
              <w:right w:w="20" w:type="dxa"/>
            </w:tcMar>
            <w:vAlign w:val="bottom"/>
          </w:tcPr>
          <w:p w14:paraId="231914E5"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rPr>
              <w:t>3</w:t>
            </w:r>
          </w:p>
        </w:tc>
        <w:tc>
          <w:tcPr>
            <w:tcW w:w="838" w:type="dxa"/>
            <w:tcBorders>
              <w:top w:val="nil"/>
              <w:left w:val="nil"/>
              <w:bottom w:val="single" w:sz="6" w:space="0" w:color="000000"/>
              <w:right w:val="nil"/>
            </w:tcBorders>
            <w:tcMar>
              <w:top w:w="20" w:type="dxa"/>
              <w:left w:w="20" w:type="dxa"/>
              <w:bottom w:w="100" w:type="dxa"/>
              <w:right w:w="20" w:type="dxa"/>
            </w:tcMar>
            <w:vAlign w:val="bottom"/>
          </w:tcPr>
          <w:p w14:paraId="14435B54"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rPr>
              <w:t>0.00%</w:t>
            </w:r>
          </w:p>
        </w:tc>
      </w:tr>
    </w:tbl>
    <w:p w14:paraId="3C60D8E9" w14:textId="77777777" w:rsidR="00E17092" w:rsidRPr="00304319" w:rsidRDefault="00E17092">
      <w:pPr>
        <w:jc w:val="both"/>
        <w:rPr>
          <w:rFonts w:ascii="Times New Roman" w:eastAsia="Times New Roman" w:hAnsi="Times New Roman" w:cs="Times New Roman"/>
        </w:rPr>
      </w:pPr>
    </w:p>
    <w:p w14:paraId="6A6E4194" w14:textId="77777777" w:rsidR="00E17092" w:rsidRPr="00304319" w:rsidRDefault="00E17092">
      <w:pPr>
        <w:jc w:val="both"/>
        <w:rPr>
          <w:rFonts w:ascii="Times New Roman" w:eastAsia="Times New Roman" w:hAnsi="Times New Roman" w:cs="Times New Roman"/>
        </w:rPr>
      </w:pPr>
    </w:p>
    <w:tbl>
      <w:tblPr>
        <w:tblStyle w:val="a6"/>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07"/>
        <w:gridCol w:w="1174"/>
        <w:gridCol w:w="1173"/>
        <w:gridCol w:w="1359"/>
        <w:gridCol w:w="1066"/>
        <w:gridCol w:w="1173"/>
        <w:gridCol w:w="1173"/>
      </w:tblGrid>
      <w:tr w:rsidR="00E17092" w:rsidRPr="00304319" w14:paraId="643078A9" w14:textId="77777777">
        <w:trPr>
          <w:trHeight w:val="415"/>
        </w:trPr>
        <w:tc>
          <w:tcPr>
            <w:tcW w:w="1906" w:type="dxa"/>
            <w:tcBorders>
              <w:top w:val="single" w:sz="6" w:space="0" w:color="000000"/>
              <w:left w:val="nil"/>
              <w:bottom w:val="nil"/>
              <w:right w:val="nil"/>
            </w:tcBorders>
            <w:tcMar>
              <w:top w:w="20" w:type="dxa"/>
              <w:left w:w="20" w:type="dxa"/>
              <w:bottom w:w="100" w:type="dxa"/>
              <w:right w:w="20" w:type="dxa"/>
            </w:tcMar>
            <w:vAlign w:val="bottom"/>
          </w:tcPr>
          <w:p w14:paraId="22D6A9ED"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b/>
              </w:rPr>
              <w:t>Categorical Features</w:t>
            </w:r>
          </w:p>
        </w:tc>
        <w:tc>
          <w:tcPr>
            <w:tcW w:w="1173" w:type="dxa"/>
            <w:tcBorders>
              <w:top w:val="single" w:sz="6" w:space="0" w:color="000000"/>
              <w:left w:val="nil"/>
              <w:bottom w:val="nil"/>
              <w:right w:val="nil"/>
            </w:tcBorders>
            <w:tcMar>
              <w:top w:w="20" w:type="dxa"/>
              <w:left w:w="20" w:type="dxa"/>
              <w:bottom w:w="100" w:type="dxa"/>
              <w:right w:w="20" w:type="dxa"/>
            </w:tcMar>
            <w:vAlign w:val="bottom"/>
          </w:tcPr>
          <w:p w14:paraId="2041B6CD"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rPr>
              <w:t xml:space="preserve"> </w:t>
            </w:r>
          </w:p>
        </w:tc>
        <w:tc>
          <w:tcPr>
            <w:tcW w:w="1173" w:type="dxa"/>
            <w:tcBorders>
              <w:top w:val="single" w:sz="6" w:space="0" w:color="000000"/>
              <w:left w:val="nil"/>
              <w:bottom w:val="nil"/>
              <w:right w:val="nil"/>
            </w:tcBorders>
            <w:tcMar>
              <w:top w:w="20" w:type="dxa"/>
              <w:left w:w="20" w:type="dxa"/>
              <w:bottom w:w="100" w:type="dxa"/>
              <w:right w:w="20" w:type="dxa"/>
            </w:tcMar>
            <w:vAlign w:val="bottom"/>
          </w:tcPr>
          <w:p w14:paraId="140E97D0"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rPr>
              <w:t xml:space="preserve"> </w:t>
            </w:r>
          </w:p>
        </w:tc>
        <w:tc>
          <w:tcPr>
            <w:tcW w:w="1359" w:type="dxa"/>
            <w:tcBorders>
              <w:top w:val="single" w:sz="6" w:space="0" w:color="000000"/>
              <w:left w:val="nil"/>
              <w:bottom w:val="nil"/>
              <w:right w:val="nil"/>
            </w:tcBorders>
            <w:tcMar>
              <w:top w:w="20" w:type="dxa"/>
              <w:left w:w="20" w:type="dxa"/>
              <w:bottom w:w="100" w:type="dxa"/>
              <w:right w:w="20" w:type="dxa"/>
            </w:tcMar>
            <w:vAlign w:val="bottom"/>
          </w:tcPr>
          <w:p w14:paraId="0EE2C907"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rPr>
              <w:t xml:space="preserve"> </w:t>
            </w:r>
          </w:p>
        </w:tc>
        <w:tc>
          <w:tcPr>
            <w:tcW w:w="1066" w:type="dxa"/>
            <w:tcBorders>
              <w:top w:val="single" w:sz="6" w:space="0" w:color="000000"/>
              <w:left w:val="nil"/>
              <w:bottom w:val="nil"/>
              <w:right w:val="nil"/>
            </w:tcBorders>
            <w:tcMar>
              <w:top w:w="20" w:type="dxa"/>
              <w:left w:w="20" w:type="dxa"/>
              <w:bottom w:w="100" w:type="dxa"/>
              <w:right w:w="20" w:type="dxa"/>
            </w:tcMar>
            <w:vAlign w:val="bottom"/>
          </w:tcPr>
          <w:p w14:paraId="2D46C971"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rPr>
              <w:t xml:space="preserve"> </w:t>
            </w:r>
          </w:p>
        </w:tc>
        <w:tc>
          <w:tcPr>
            <w:tcW w:w="1173" w:type="dxa"/>
            <w:tcBorders>
              <w:top w:val="single" w:sz="6" w:space="0" w:color="000000"/>
              <w:left w:val="nil"/>
              <w:bottom w:val="nil"/>
              <w:right w:val="nil"/>
            </w:tcBorders>
            <w:tcMar>
              <w:top w:w="20" w:type="dxa"/>
              <w:left w:w="20" w:type="dxa"/>
              <w:bottom w:w="100" w:type="dxa"/>
              <w:right w:w="20" w:type="dxa"/>
            </w:tcMar>
            <w:vAlign w:val="bottom"/>
          </w:tcPr>
          <w:p w14:paraId="0FAABADC"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rPr>
              <w:t xml:space="preserve"> </w:t>
            </w:r>
          </w:p>
        </w:tc>
        <w:tc>
          <w:tcPr>
            <w:tcW w:w="1173" w:type="dxa"/>
            <w:tcBorders>
              <w:top w:val="single" w:sz="6" w:space="0" w:color="000000"/>
              <w:left w:val="nil"/>
              <w:bottom w:val="nil"/>
              <w:right w:val="nil"/>
            </w:tcBorders>
            <w:tcMar>
              <w:top w:w="20" w:type="dxa"/>
              <w:left w:w="20" w:type="dxa"/>
              <w:bottom w:w="100" w:type="dxa"/>
              <w:right w:w="20" w:type="dxa"/>
            </w:tcMar>
            <w:vAlign w:val="bottom"/>
          </w:tcPr>
          <w:p w14:paraId="23CF565A"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rPr>
              <w:t xml:space="preserve"> </w:t>
            </w:r>
          </w:p>
        </w:tc>
      </w:tr>
      <w:tr w:rsidR="00E17092" w:rsidRPr="00304319" w14:paraId="418ED9CB" w14:textId="77777777">
        <w:trPr>
          <w:trHeight w:val="415"/>
        </w:trPr>
        <w:tc>
          <w:tcPr>
            <w:tcW w:w="1906" w:type="dxa"/>
            <w:tcBorders>
              <w:top w:val="nil"/>
              <w:left w:val="nil"/>
              <w:bottom w:val="nil"/>
              <w:right w:val="nil"/>
            </w:tcBorders>
            <w:tcMar>
              <w:top w:w="20" w:type="dxa"/>
              <w:left w:w="20" w:type="dxa"/>
              <w:bottom w:w="100" w:type="dxa"/>
              <w:right w:w="20" w:type="dxa"/>
            </w:tcMar>
            <w:vAlign w:val="bottom"/>
          </w:tcPr>
          <w:p w14:paraId="3291CD8D" w14:textId="77777777" w:rsidR="00E17092" w:rsidRPr="00304319" w:rsidRDefault="004D3171">
            <w:pPr>
              <w:widowControl w:val="0"/>
              <w:pBdr>
                <w:top w:val="nil"/>
                <w:left w:val="nil"/>
                <w:bottom w:val="nil"/>
                <w:right w:val="nil"/>
                <w:between w:val="nil"/>
              </w:pBdr>
              <w:jc w:val="both"/>
              <w:rPr>
                <w:rFonts w:ascii="Times New Roman" w:eastAsia="Times New Roman" w:hAnsi="Times New Roman" w:cs="Times New Roman"/>
              </w:rPr>
            </w:pPr>
            <w:r w:rsidRPr="00304319">
              <w:rPr>
                <w:rFonts w:ascii="Times New Roman" w:eastAsia="Times New Roman" w:hAnsi="Times New Roman" w:cs="Times New Roman"/>
              </w:rPr>
              <w:t xml:space="preserve"> </w:t>
            </w:r>
          </w:p>
        </w:tc>
        <w:tc>
          <w:tcPr>
            <w:tcW w:w="1173" w:type="dxa"/>
            <w:tcBorders>
              <w:top w:val="nil"/>
              <w:left w:val="nil"/>
              <w:bottom w:val="nil"/>
              <w:right w:val="nil"/>
            </w:tcBorders>
            <w:tcMar>
              <w:top w:w="20" w:type="dxa"/>
              <w:left w:w="20" w:type="dxa"/>
              <w:bottom w:w="100" w:type="dxa"/>
              <w:right w:w="20" w:type="dxa"/>
            </w:tcMar>
            <w:vAlign w:val="bottom"/>
          </w:tcPr>
          <w:p w14:paraId="1E87721E"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b/>
              </w:rPr>
              <w:t>Count</w:t>
            </w:r>
          </w:p>
        </w:tc>
        <w:tc>
          <w:tcPr>
            <w:tcW w:w="1173" w:type="dxa"/>
            <w:tcBorders>
              <w:top w:val="nil"/>
              <w:left w:val="nil"/>
              <w:bottom w:val="nil"/>
              <w:right w:val="nil"/>
            </w:tcBorders>
            <w:tcMar>
              <w:top w:w="20" w:type="dxa"/>
              <w:left w:w="20" w:type="dxa"/>
              <w:bottom w:w="100" w:type="dxa"/>
              <w:right w:w="20" w:type="dxa"/>
            </w:tcMar>
            <w:vAlign w:val="bottom"/>
          </w:tcPr>
          <w:p w14:paraId="4D319ED9"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b/>
              </w:rPr>
              <w:t>Unique</w:t>
            </w:r>
          </w:p>
        </w:tc>
        <w:tc>
          <w:tcPr>
            <w:tcW w:w="1359" w:type="dxa"/>
            <w:tcBorders>
              <w:top w:val="nil"/>
              <w:left w:val="nil"/>
              <w:bottom w:val="nil"/>
              <w:right w:val="nil"/>
            </w:tcBorders>
            <w:tcMar>
              <w:top w:w="20" w:type="dxa"/>
              <w:left w:w="20" w:type="dxa"/>
              <w:bottom w:w="100" w:type="dxa"/>
              <w:right w:w="20" w:type="dxa"/>
            </w:tcMar>
            <w:vAlign w:val="bottom"/>
          </w:tcPr>
          <w:p w14:paraId="03A7BC48"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b/>
              </w:rPr>
              <w:t>Mode</w:t>
            </w:r>
          </w:p>
        </w:tc>
        <w:tc>
          <w:tcPr>
            <w:tcW w:w="1066" w:type="dxa"/>
            <w:tcBorders>
              <w:top w:val="nil"/>
              <w:left w:val="nil"/>
              <w:bottom w:val="nil"/>
              <w:right w:val="nil"/>
            </w:tcBorders>
            <w:tcMar>
              <w:top w:w="20" w:type="dxa"/>
              <w:left w:w="20" w:type="dxa"/>
              <w:bottom w:w="100" w:type="dxa"/>
              <w:right w:w="20" w:type="dxa"/>
            </w:tcMar>
            <w:vAlign w:val="bottom"/>
          </w:tcPr>
          <w:p w14:paraId="54EEDAA4"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b/>
              </w:rPr>
              <w:t>Mode Freq.</w:t>
            </w:r>
          </w:p>
        </w:tc>
        <w:tc>
          <w:tcPr>
            <w:tcW w:w="1173" w:type="dxa"/>
            <w:tcBorders>
              <w:top w:val="nil"/>
              <w:left w:val="nil"/>
              <w:bottom w:val="nil"/>
              <w:right w:val="nil"/>
            </w:tcBorders>
            <w:tcMar>
              <w:top w:w="20" w:type="dxa"/>
              <w:left w:w="20" w:type="dxa"/>
              <w:bottom w:w="100" w:type="dxa"/>
              <w:right w:w="20" w:type="dxa"/>
            </w:tcMar>
            <w:vAlign w:val="bottom"/>
          </w:tcPr>
          <w:p w14:paraId="6A46A02A"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b/>
              </w:rPr>
              <w:t>Mode %</w:t>
            </w:r>
          </w:p>
        </w:tc>
        <w:tc>
          <w:tcPr>
            <w:tcW w:w="1173" w:type="dxa"/>
            <w:tcBorders>
              <w:top w:val="nil"/>
              <w:left w:val="nil"/>
              <w:bottom w:val="nil"/>
              <w:right w:val="nil"/>
            </w:tcBorders>
            <w:tcMar>
              <w:top w:w="20" w:type="dxa"/>
              <w:left w:w="20" w:type="dxa"/>
              <w:bottom w:w="100" w:type="dxa"/>
              <w:right w:w="20" w:type="dxa"/>
            </w:tcMar>
            <w:vAlign w:val="bottom"/>
          </w:tcPr>
          <w:p w14:paraId="327B5C40"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b/>
              </w:rPr>
              <w:t>Miss</w:t>
            </w:r>
          </w:p>
        </w:tc>
      </w:tr>
      <w:tr w:rsidR="00E17092" w:rsidRPr="00304319" w14:paraId="2CC308FD" w14:textId="77777777">
        <w:trPr>
          <w:trHeight w:val="415"/>
        </w:trPr>
        <w:tc>
          <w:tcPr>
            <w:tcW w:w="1906" w:type="dxa"/>
            <w:tcBorders>
              <w:top w:val="nil"/>
              <w:left w:val="nil"/>
              <w:bottom w:val="nil"/>
              <w:right w:val="nil"/>
            </w:tcBorders>
            <w:tcMar>
              <w:top w:w="20" w:type="dxa"/>
              <w:left w:w="20" w:type="dxa"/>
              <w:bottom w:w="100" w:type="dxa"/>
              <w:right w:w="20" w:type="dxa"/>
            </w:tcMar>
            <w:vAlign w:val="bottom"/>
          </w:tcPr>
          <w:p w14:paraId="204612B8"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b/>
              </w:rPr>
              <w:t>Title</w:t>
            </w:r>
          </w:p>
        </w:tc>
        <w:tc>
          <w:tcPr>
            <w:tcW w:w="1173" w:type="dxa"/>
            <w:tcBorders>
              <w:top w:val="nil"/>
              <w:left w:val="nil"/>
              <w:bottom w:val="nil"/>
              <w:right w:val="nil"/>
            </w:tcBorders>
            <w:tcMar>
              <w:top w:w="20" w:type="dxa"/>
              <w:left w:w="20" w:type="dxa"/>
              <w:bottom w:w="100" w:type="dxa"/>
              <w:right w:w="20" w:type="dxa"/>
            </w:tcMar>
            <w:vAlign w:val="bottom"/>
          </w:tcPr>
          <w:p w14:paraId="3B48EBBE"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4090</w:t>
            </w:r>
          </w:p>
        </w:tc>
        <w:tc>
          <w:tcPr>
            <w:tcW w:w="1173" w:type="dxa"/>
            <w:tcBorders>
              <w:top w:val="nil"/>
              <w:left w:val="nil"/>
              <w:bottom w:val="nil"/>
              <w:right w:val="nil"/>
            </w:tcBorders>
            <w:tcMar>
              <w:top w:w="20" w:type="dxa"/>
              <w:left w:w="20" w:type="dxa"/>
              <w:bottom w:w="100" w:type="dxa"/>
              <w:right w:w="20" w:type="dxa"/>
            </w:tcMar>
            <w:vAlign w:val="bottom"/>
          </w:tcPr>
          <w:p w14:paraId="7788BC20"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4</w:t>
            </w:r>
          </w:p>
        </w:tc>
        <w:tc>
          <w:tcPr>
            <w:tcW w:w="1359" w:type="dxa"/>
            <w:tcBorders>
              <w:top w:val="nil"/>
              <w:left w:val="nil"/>
              <w:bottom w:val="nil"/>
              <w:right w:val="nil"/>
            </w:tcBorders>
            <w:tcMar>
              <w:top w:w="20" w:type="dxa"/>
              <w:left w:w="20" w:type="dxa"/>
              <w:bottom w:w="100" w:type="dxa"/>
              <w:right w:w="20" w:type="dxa"/>
            </w:tcMar>
            <w:vAlign w:val="bottom"/>
          </w:tcPr>
          <w:p w14:paraId="53A60B3D"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Mr.</w:t>
            </w:r>
          </w:p>
        </w:tc>
        <w:tc>
          <w:tcPr>
            <w:tcW w:w="1066" w:type="dxa"/>
            <w:tcBorders>
              <w:top w:val="nil"/>
              <w:left w:val="nil"/>
              <w:bottom w:val="nil"/>
              <w:right w:val="nil"/>
            </w:tcBorders>
            <w:tcMar>
              <w:top w:w="20" w:type="dxa"/>
              <w:left w:w="20" w:type="dxa"/>
              <w:bottom w:w="100" w:type="dxa"/>
              <w:right w:w="20" w:type="dxa"/>
            </w:tcMar>
            <w:vAlign w:val="bottom"/>
          </w:tcPr>
          <w:p w14:paraId="240A077E"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1950</w:t>
            </w:r>
          </w:p>
        </w:tc>
        <w:tc>
          <w:tcPr>
            <w:tcW w:w="1173" w:type="dxa"/>
            <w:tcBorders>
              <w:top w:val="nil"/>
              <w:left w:val="nil"/>
              <w:bottom w:val="nil"/>
              <w:right w:val="nil"/>
            </w:tcBorders>
            <w:tcMar>
              <w:top w:w="20" w:type="dxa"/>
              <w:left w:w="20" w:type="dxa"/>
              <w:bottom w:w="100" w:type="dxa"/>
              <w:right w:w="20" w:type="dxa"/>
            </w:tcMar>
            <w:vAlign w:val="bottom"/>
          </w:tcPr>
          <w:p w14:paraId="2FCE2891"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47.68%</w:t>
            </w:r>
          </w:p>
        </w:tc>
        <w:tc>
          <w:tcPr>
            <w:tcW w:w="1173" w:type="dxa"/>
            <w:tcBorders>
              <w:top w:val="nil"/>
              <w:left w:val="nil"/>
              <w:bottom w:val="nil"/>
              <w:right w:val="nil"/>
            </w:tcBorders>
            <w:tcMar>
              <w:top w:w="20" w:type="dxa"/>
              <w:left w:w="20" w:type="dxa"/>
              <w:bottom w:w="100" w:type="dxa"/>
              <w:right w:w="20" w:type="dxa"/>
            </w:tcMar>
            <w:vAlign w:val="bottom"/>
          </w:tcPr>
          <w:p w14:paraId="12F71A92"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0.00%</w:t>
            </w:r>
          </w:p>
        </w:tc>
      </w:tr>
      <w:tr w:rsidR="00E17092" w:rsidRPr="00304319" w14:paraId="745546CE" w14:textId="77777777">
        <w:trPr>
          <w:trHeight w:val="415"/>
        </w:trPr>
        <w:tc>
          <w:tcPr>
            <w:tcW w:w="1906" w:type="dxa"/>
            <w:tcBorders>
              <w:top w:val="nil"/>
              <w:left w:val="nil"/>
              <w:bottom w:val="nil"/>
              <w:right w:val="nil"/>
            </w:tcBorders>
            <w:tcMar>
              <w:top w:w="20" w:type="dxa"/>
              <w:left w:w="20" w:type="dxa"/>
              <w:bottom w:w="100" w:type="dxa"/>
              <w:right w:w="20" w:type="dxa"/>
            </w:tcMar>
            <w:vAlign w:val="bottom"/>
          </w:tcPr>
          <w:p w14:paraId="513CA35B" w14:textId="77777777" w:rsidR="00E17092" w:rsidRPr="00304319" w:rsidRDefault="004D3171">
            <w:pPr>
              <w:jc w:val="both"/>
              <w:rPr>
                <w:rFonts w:ascii="Times New Roman" w:eastAsia="Times New Roman" w:hAnsi="Times New Roman" w:cs="Times New Roman"/>
              </w:rPr>
            </w:pPr>
            <w:proofErr w:type="spellStart"/>
            <w:r w:rsidRPr="00304319">
              <w:rPr>
                <w:rFonts w:ascii="Times New Roman" w:eastAsia="Times New Roman" w:hAnsi="Times New Roman" w:cs="Times New Roman"/>
                <w:b/>
              </w:rPr>
              <w:t>GivenName</w:t>
            </w:r>
            <w:proofErr w:type="spellEnd"/>
          </w:p>
        </w:tc>
        <w:tc>
          <w:tcPr>
            <w:tcW w:w="1173" w:type="dxa"/>
            <w:tcBorders>
              <w:top w:val="nil"/>
              <w:left w:val="nil"/>
              <w:bottom w:val="nil"/>
              <w:right w:val="nil"/>
            </w:tcBorders>
            <w:tcMar>
              <w:top w:w="20" w:type="dxa"/>
              <w:left w:w="20" w:type="dxa"/>
              <w:bottom w:w="100" w:type="dxa"/>
              <w:right w:w="20" w:type="dxa"/>
            </w:tcMar>
            <w:vAlign w:val="bottom"/>
          </w:tcPr>
          <w:p w14:paraId="1E53C4E9"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4090</w:t>
            </w:r>
          </w:p>
        </w:tc>
        <w:tc>
          <w:tcPr>
            <w:tcW w:w="1173" w:type="dxa"/>
            <w:tcBorders>
              <w:top w:val="nil"/>
              <w:left w:val="nil"/>
              <w:bottom w:val="nil"/>
              <w:right w:val="nil"/>
            </w:tcBorders>
            <w:tcMar>
              <w:top w:w="20" w:type="dxa"/>
              <w:left w:w="20" w:type="dxa"/>
              <w:bottom w:w="100" w:type="dxa"/>
              <w:right w:w="20" w:type="dxa"/>
            </w:tcMar>
            <w:vAlign w:val="bottom"/>
          </w:tcPr>
          <w:p w14:paraId="0EB5D2DF"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897</w:t>
            </w:r>
          </w:p>
        </w:tc>
        <w:tc>
          <w:tcPr>
            <w:tcW w:w="1359" w:type="dxa"/>
            <w:tcBorders>
              <w:top w:val="nil"/>
              <w:left w:val="nil"/>
              <w:bottom w:val="nil"/>
              <w:right w:val="nil"/>
            </w:tcBorders>
            <w:tcMar>
              <w:top w:w="20" w:type="dxa"/>
              <w:left w:w="20" w:type="dxa"/>
              <w:bottom w:w="100" w:type="dxa"/>
              <w:right w:w="20" w:type="dxa"/>
            </w:tcMar>
            <w:vAlign w:val="bottom"/>
          </w:tcPr>
          <w:p w14:paraId="70677FA3"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Morgan</w:t>
            </w:r>
          </w:p>
        </w:tc>
        <w:tc>
          <w:tcPr>
            <w:tcW w:w="1066" w:type="dxa"/>
            <w:tcBorders>
              <w:top w:val="nil"/>
              <w:left w:val="nil"/>
              <w:bottom w:val="nil"/>
              <w:right w:val="nil"/>
            </w:tcBorders>
            <w:tcMar>
              <w:top w:w="20" w:type="dxa"/>
              <w:left w:w="20" w:type="dxa"/>
              <w:bottom w:w="100" w:type="dxa"/>
              <w:right w:w="20" w:type="dxa"/>
            </w:tcMar>
            <w:vAlign w:val="bottom"/>
          </w:tcPr>
          <w:p w14:paraId="4D988D1F"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27</w:t>
            </w:r>
          </w:p>
        </w:tc>
        <w:tc>
          <w:tcPr>
            <w:tcW w:w="1173" w:type="dxa"/>
            <w:tcBorders>
              <w:top w:val="nil"/>
              <w:left w:val="nil"/>
              <w:bottom w:val="nil"/>
              <w:right w:val="nil"/>
            </w:tcBorders>
            <w:tcMar>
              <w:top w:w="20" w:type="dxa"/>
              <w:left w:w="20" w:type="dxa"/>
              <w:bottom w:w="100" w:type="dxa"/>
              <w:right w:w="20" w:type="dxa"/>
            </w:tcMar>
            <w:vAlign w:val="bottom"/>
          </w:tcPr>
          <w:p w14:paraId="706AB04E"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0.66%</w:t>
            </w:r>
          </w:p>
        </w:tc>
        <w:tc>
          <w:tcPr>
            <w:tcW w:w="1173" w:type="dxa"/>
            <w:tcBorders>
              <w:top w:val="nil"/>
              <w:left w:val="nil"/>
              <w:bottom w:val="nil"/>
              <w:right w:val="nil"/>
            </w:tcBorders>
            <w:tcMar>
              <w:top w:w="20" w:type="dxa"/>
              <w:left w:w="20" w:type="dxa"/>
              <w:bottom w:w="100" w:type="dxa"/>
              <w:right w:w="20" w:type="dxa"/>
            </w:tcMar>
            <w:vAlign w:val="bottom"/>
          </w:tcPr>
          <w:p w14:paraId="47FA9C91"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0.00%</w:t>
            </w:r>
          </w:p>
        </w:tc>
      </w:tr>
      <w:tr w:rsidR="00E17092" w:rsidRPr="00304319" w14:paraId="5924CD17" w14:textId="77777777">
        <w:trPr>
          <w:trHeight w:val="415"/>
        </w:trPr>
        <w:tc>
          <w:tcPr>
            <w:tcW w:w="1906" w:type="dxa"/>
            <w:tcBorders>
              <w:top w:val="nil"/>
              <w:left w:val="nil"/>
              <w:bottom w:val="nil"/>
              <w:right w:val="nil"/>
            </w:tcBorders>
            <w:tcMar>
              <w:top w:w="20" w:type="dxa"/>
              <w:left w:w="20" w:type="dxa"/>
              <w:bottom w:w="100" w:type="dxa"/>
              <w:right w:w="20" w:type="dxa"/>
            </w:tcMar>
            <w:vAlign w:val="bottom"/>
          </w:tcPr>
          <w:p w14:paraId="068A4EC4" w14:textId="77777777" w:rsidR="00E17092" w:rsidRPr="00304319" w:rsidRDefault="004D3171">
            <w:pPr>
              <w:jc w:val="both"/>
              <w:rPr>
                <w:rFonts w:ascii="Times New Roman" w:eastAsia="Times New Roman" w:hAnsi="Times New Roman" w:cs="Times New Roman"/>
              </w:rPr>
            </w:pPr>
            <w:proofErr w:type="spellStart"/>
            <w:r w:rsidRPr="00304319">
              <w:rPr>
                <w:rFonts w:ascii="Times New Roman" w:eastAsia="Times New Roman" w:hAnsi="Times New Roman" w:cs="Times New Roman"/>
                <w:b/>
              </w:rPr>
              <w:t>MiddleInitial</w:t>
            </w:r>
            <w:proofErr w:type="spellEnd"/>
          </w:p>
        </w:tc>
        <w:tc>
          <w:tcPr>
            <w:tcW w:w="1173" w:type="dxa"/>
            <w:tcBorders>
              <w:top w:val="nil"/>
              <w:left w:val="nil"/>
              <w:bottom w:val="nil"/>
              <w:right w:val="nil"/>
            </w:tcBorders>
            <w:tcMar>
              <w:top w:w="20" w:type="dxa"/>
              <w:left w:w="20" w:type="dxa"/>
              <w:bottom w:w="100" w:type="dxa"/>
              <w:right w:w="20" w:type="dxa"/>
            </w:tcMar>
            <w:vAlign w:val="bottom"/>
          </w:tcPr>
          <w:p w14:paraId="02FC677C"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4090</w:t>
            </w:r>
          </w:p>
        </w:tc>
        <w:tc>
          <w:tcPr>
            <w:tcW w:w="1173" w:type="dxa"/>
            <w:tcBorders>
              <w:top w:val="nil"/>
              <w:left w:val="nil"/>
              <w:bottom w:val="nil"/>
              <w:right w:val="nil"/>
            </w:tcBorders>
            <w:tcMar>
              <w:top w:w="20" w:type="dxa"/>
              <w:left w:w="20" w:type="dxa"/>
              <w:bottom w:w="100" w:type="dxa"/>
              <w:right w:w="20" w:type="dxa"/>
            </w:tcMar>
            <w:vAlign w:val="bottom"/>
          </w:tcPr>
          <w:p w14:paraId="281AAEF4"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25</w:t>
            </w:r>
          </w:p>
        </w:tc>
        <w:tc>
          <w:tcPr>
            <w:tcW w:w="1359" w:type="dxa"/>
            <w:tcBorders>
              <w:top w:val="nil"/>
              <w:left w:val="nil"/>
              <w:bottom w:val="nil"/>
              <w:right w:val="nil"/>
            </w:tcBorders>
            <w:tcMar>
              <w:top w:w="20" w:type="dxa"/>
              <w:left w:w="20" w:type="dxa"/>
              <w:bottom w:w="100" w:type="dxa"/>
              <w:right w:w="20" w:type="dxa"/>
            </w:tcMar>
            <w:vAlign w:val="bottom"/>
          </w:tcPr>
          <w:p w14:paraId="22B6953F"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A</w:t>
            </w:r>
          </w:p>
        </w:tc>
        <w:tc>
          <w:tcPr>
            <w:tcW w:w="1066" w:type="dxa"/>
            <w:tcBorders>
              <w:top w:val="nil"/>
              <w:left w:val="nil"/>
              <w:bottom w:val="nil"/>
              <w:right w:val="nil"/>
            </w:tcBorders>
            <w:tcMar>
              <w:top w:w="20" w:type="dxa"/>
              <w:left w:w="20" w:type="dxa"/>
              <w:bottom w:w="100" w:type="dxa"/>
              <w:right w:w="20" w:type="dxa"/>
            </w:tcMar>
            <w:vAlign w:val="bottom"/>
          </w:tcPr>
          <w:p w14:paraId="51884AC2"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459</w:t>
            </w:r>
          </w:p>
        </w:tc>
        <w:tc>
          <w:tcPr>
            <w:tcW w:w="1173" w:type="dxa"/>
            <w:tcBorders>
              <w:top w:val="nil"/>
              <w:left w:val="nil"/>
              <w:bottom w:val="nil"/>
              <w:right w:val="nil"/>
            </w:tcBorders>
            <w:tcMar>
              <w:top w:w="20" w:type="dxa"/>
              <w:left w:w="20" w:type="dxa"/>
              <w:bottom w:w="100" w:type="dxa"/>
              <w:right w:w="20" w:type="dxa"/>
            </w:tcMar>
            <w:vAlign w:val="bottom"/>
          </w:tcPr>
          <w:p w14:paraId="74A8C925"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11.22%</w:t>
            </w:r>
          </w:p>
        </w:tc>
        <w:tc>
          <w:tcPr>
            <w:tcW w:w="1173" w:type="dxa"/>
            <w:tcBorders>
              <w:top w:val="nil"/>
              <w:left w:val="nil"/>
              <w:bottom w:val="nil"/>
              <w:right w:val="nil"/>
            </w:tcBorders>
            <w:tcMar>
              <w:top w:w="20" w:type="dxa"/>
              <w:left w:w="20" w:type="dxa"/>
              <w:bottom w:w="100" w:type="dxa"/>
              <w:right w:w="20" w:type="dxa"/>
            </w:tcMar>
            <w:vAlign w:val="bottom"/>
          </w:tcPr>
          <w:p w14:paraId="0A397406"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0.00%</w:t>
            </w:r>
          </w:p>
        </w:tc>
      </w:tr>
      <w:tr w:rsidR="00E17092" w:rsidRPr="00304319" w14:paraId="2F5BCFB6" w14:textId="77777777">
        <w:trPr>
          <w:trHeight w:val="415"/>
        </w:trPr>
        <w:tc>
          <w:tcPr>
            <w:tcW w:w="1906" w:type="dxa"/>
            <w:tcBorders>
              <w:top w:val="nil"/>
              <w:left w:val="nil"/>
              <w:bottom w:val="nil"/>
              <w:right w:val="nil"/>
            </w:tcBorders>
            <w:tcMar>
              <w:top w:w="20" w:type="dxa"/>
              <w:left w:w="20" w:type="dxa"/>
              <w:bottom w:w="100" w:type="dxa"/>
              <w:right w:w="20" w:type="dxa"/>
            </w:tcMar>
            <w:vAlign w:val="bottom"/>
          </w:tcPr>
          <w:p w14:paraId="73DCCD0F"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b/>
              </w:rPr>
              <w:t>Surname</w:t>
            </w:r>
          </w:p>
        </w:tc>
        <w:tc>
          <w:tcPr>
            <w:tcW w:w="1173" w:type="dxa"/>
            <w:tcBorders>
              <w:top w:val="nil"/>
              <w:left w:val="nil"/>
              <w:bottom w:val="nil"/>
              <w:right w:val="nil"/>
            </w:tcBorders>
            <w:tcMar>
              <w:top w:w="20" w:type="dxa"/>
              <w:left w:w="20" w:type="dxa"/>
              <w:bottom w:w="100" w:type="dxa"/>
              <w:right w:w="20" w:type="dxa"/>
            </w:tcMar>
            <w:vAlign w:val="bottom"/>
          </w:tcPr>
          <w:p w14:paraId="78B3B341"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4090</w:t>
            </w:r>
          </w:p>
        </w:tc>
        <w:tc>
          <w:tcPr>
            <w:tcW w:w="1173" w:type="dxa"/>
            <w:tcBorders>
              <w:top w:val="nil"/>
              <w:left w:val="nil"/>
              <w:bottom w:val="nil"/>
              <w:right w:val="nil"/>
            </w:tcBorders>
            <w:tcMar>
              <w:top w:w="20" w:type="dxa"/>
              <w:left w:w="20" w:type="dxa"/>
              <w:bottom w:w="100" w:type="dxa"/>
              <w:right w:w="20" w:type="dxa"/>
            </w:tcMar>
            <w:vAlign w:val="bottom"/>
          </w:tcPr>
          <w:p w14:paraId="20F0B9BA"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524</w:t>
            </w:r>
          </w:p>
        </w:tc>
        <w:tc>
          <w:tcPr>
            <w:tcW w:w="1359" w:type="dxa"/>
            <w:tcBorders>
              <w:top w:val="nil"/>
              <w:left w:val="nil"/>
              <w:bottom w:val="nil"/>
              <w:right w:val="nil"/>
            </w:tcBorders>
            <w:tcMar>
              <w:top w:w="20" w:type="dxa"/>
              <w:left w:w="20" w:type="dxa"/>
              <w:bottom w:w="100" w:type="dxa"/>
              <w:right w:w="20" w:type="dxa"/>
            </w:tcMar>
            <w:vAlign w:val="bottom"/>
          </w:tcPr>
          <w:p w14:paraId="4E11EAD0"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Henderson</w:t>
            </w:r>
          </w:p>
        </w:tc>
        <w:tc>
          <w:tcPr>
            <w:tcW w:w="1066" w:type="dxa"/>
            <w:tcBorders>
              <w:top w:val="nil"/>
              <w:left w:val="nil"/>
              <w:bottom w:val="nil"/>
              <w:right w:val="nil"/>
            </w:tcBorders>
            <w:tcMar>
              <w:top w:w="20" w:type="dxa"/>
              <w:left w:w="20" w:type="dxa"/>
              <w:bottom w:w="100" w:type="dxa"/>
              <w:right w:w="20" w:type="dxa"/>
            </w:tcMar>
            <w:vAlign w:val="bottom"/>
          </w:tcPr>
          <w:p w14:paraId="206A0A07"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38</w:t>
            </w:r>
          </w:p>
        </w:tc>
        <w:tc>
          <w:tcPr>
            <w:tcW w:w="1173" w:type="dxa"/>
            <w:tcBorders>
              <w:top w:val="nil"/>
              <w:left w:val="nil"/>
              <w:bottom w:val="nil"/>
              <w:right w:val="nil"/>
            </w:tcBorders>
            <w:tcMar>
              <w:top w:w="20" w:type="dxa"/>
              <w:left w:w="20" w:type="dxa"/>
              <w:bottom w:w="100" w:type="dxa"/>
              <w:right w:w="20" w:type="dxa"/>
            </w:tcMar>
            <w:vAlign w:val="bottom"/>
          </w:tcPr>
          <w:p w14:paraId="1F0F6791"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0.93%</w:t>
            </w:r>
          </w:p>
        </w:tc>
        <w:tc>
          <w:tcPr>
            <w:tcW w:w="1173" w:type="dxa"/>
            <w:tcBorders>
              <w:top w:val="nil"/>
              <w:left w:val="nil"/>
              <w:bottom w:val="nil"/>
              <w:right w:val="nil"/>
            </w:tcBorders>
            <w:tcMar>
              <w:top w:w="20" w:type="dxa"/>
              <w:left w:w="20" w:type="dxa"/>
              <w:bottom w:w="100" w:type="dxa"/>
              <w:right w:w="20" w:type="dxa"/>
            </w:tcMar>
            <w:vAlign w:val="bottom"/>
          </w:tcPr>
          <w:p w14:paraId="2D04E1EB"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0.00%</w:t>
            </w:r>
          </w:p>
        </w:tc>
      </w:tr>
      <w:tr w:rsidR="00E17092" w:rsidRPr="00304319" w14:paraId="17333B40" w14:textId="77777777">
        <w:trPr>
          <w:trHeight w:val="415"/>
        </w:trPr>
        <w:tc>
          <w:tcPr>
            <w:tcW w:w="1906" w:type="dxa"/>
            <w:tcBorders>
              <w:top w:val="nil"/>
              <w:left w:val="nil"/>
              <w:bottom w:val="nil"/>
              <w:right w:val="nil"/>
            </w:tcBorders>
            <w:tcMar>
              <w:top w:w="20" w:type="dxa"/>
              <w:left w:w="20" w:type="dxa"/>
              <w:bottom w:w="100" w:type="dxa"/>
              <w:right w:w="20" w:type="dxa"/>
            </w:tcMar>
            <w:vAlign w:val="bottom"/>
          </w:tcPr>
          <w:p w14:paraId="703C3CB3" w14:textId="77777777" w:rsidR="00E17092" w:rsidRPr="00304319" w:rsidRDefault="004D3171">
            <w:pPr>
              <w:jc w:val="both"/>
              <w:rPr>
                <w:rFonts w:ascii="Times New Roman" w:eastAsia="Times New Roman" w:hAnsi="Times New Roman" w:cs="Times New Roman"/>
              </w:rPr>
            </w:pPr>
            <w:proofErr w:type="spellStart"/>
            <w:r w:rsidRPr="00304319">
              <w:rPr>
                <w:rFonts w:ascii="Times New Roman" w:eastAsia="Times New Roman" w:hAnsi="Times New Roman" w:cs="Times New Roman"/>
                <w:b/>
              </w:rPr>
              <w:t>CreditCardType</w:t>
            </w:r>
            <w:proofErr w:type="spellEnd"/>
          </w:p>
        </w:tc>
        <w:tc>
          <w:tcPr>
            <w:tcW w:w="1173" w:type="dxa"/>
            <w:tcBorders>
              <w:top w:val="nil"/>
              <w:left w:val="nil"/>
              <w:bottom w:val="nil"/>
              <w:right w:val="nil"/>
            </w:tcBorders>
            <w:tcMar>
              <w:top w:w="20" w:type="dxa"/>
              <w:left w:w="20" w:type="dxa"/>
              <w:bottom w:w="100" w:type="dxa"/>
              <w:right w:w="20" w:type="dxa"/>
            </w:tcMar>
            <w:vAlign w:val="bottom"/>
          </w:tcPr>
          <w:p w14:paraId="51F19916"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3368</w:t>
            </w:r>
          </w:p>
        </w:tc>
        <w:tc>
          <w:tcPr>
            <w:tcW w:w="1173" w:type="dxa"/>
            <w:tcBorders>
              <w:top w:val="nil"/>
              <w:left w:val="nil"/>
              <w:bottom w:val="nil"/>
              <w:right w:val="nil"/>
            </w:tcBorders>
            <w:tcMar>
              <w:top w:w="20" w:type="dxa"/>
              <w:left w:w="20" w:type="dxa"/>
              <w:bottom w:w="100" w:type="dxa"/>
              <w:right w:w="20" w:type="dxa"/>
            </w:tcMar>
            <w:vAlign w:val="bottom"/>
          </w:tcPr>
          <w:p w14:paraId="3C8AB6C9"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2</w:t>
            </w:r>
          </w:p>
        </w:tc>
        <w:tc>
          <w:tcPr>
            <w:tcW w:w="1359" w:type="dxa"/>
            <w:tcBorders>
              <w:top w:val="nil"/>
              <w:left w:val="nil"/>
              <w:bottom w:val="nil"/>
              <w:right w:val="nil"/>
            </w:tcBorders>
            <w:tcMar>
              <w:top w:w="20" w:type="dxa"/>
              <w:left w:w="20" w:type="dxa"/>
              <w:bottom w:w="100" w:type="dxa"/>
              <w:right w:w="20" w:type="dxa"/>
            </w:tcMar>
            <w:vAlign w:val="bottom"/>
          </w:tcPr>
          <w:p w14:paraId="30931609"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AMEX</w:t>
            </w:r>
          </w:p>
        </w:tc>
        <w:tc>
          <w:tcPr>
            <w:tcW w:w="1066" w:type="dxa"/>
            <w:tcBorders>
              <w:top w:val="nil"/>
              <w:left w:val="nil"/>
              <w:bottom w:val="nil"/>
              <w:right w:val="nil"/>
            </w:tcBorders>
            <w:tcMar>
              <w:top w:w="20" w:type="dxa"/>
              <w:left w:w="20" w:type="dxa"/>
              <w:bottom w:w="100" w:type="dxa"/>
              <w:right w:w="20" w:type="dxa"/>
            </w:tcMar>
            <w:vAlign w:val="bottom"/>
          </w:tcPr>
          <w:p w14:paraId="15C12905"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1728</w:t>
            </w:r>
          </w:p>
        </w:tc>
        <w:tc>
          <w:tcPr>
            <w:tcW w:w="1173" w:type="dxa"/>
            <w:tcBorders>
              <w:top w:val="nil"/>
              <w:left w:val="nil"/>
              <w:bottom w:val="nil"/>
              <w:right w:val="nil"/>
            </w:tcBorders>
            <w:tcMar>
              <w:top w:w="20" w:type="dxa"/>
              <w:left w:w="20" w:type="dxa"/>
              <w:bottom w:w="100" w:type="dxa"/>
              <w:right w:w="20" w:type="dxa"/>
            </w:tcMar>
            <w:vAlign w:val="bottom"/>
          </w:tcPr>
          <w:p w14:paraId="2E4F5ED0"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51.31%</w:t>
            </w:r>
          </w:p>
        </w:tc>
        <w:tc>
          <w:tcPr>
            <w:tcW w:w="1173" w:type="dxa"/>
            <w:tcBorders>
              <w:top w:val="nil"/>
              <w:left w:val="nil"/>
              <w:bottom w:val="nil"/>
              <w:right w:val="nil"/>
            </w:tcBorders>
            <w:tcMar>
              <w:top w:w="20" w:type="dxa"/>
              <w:left w:w="20" w:type="dxa"/>
              <w:bottom w:w="100" w:type="dxa"/>
              <w:right w:w="20" w:type="dxa"/>
            </w:tcMar>
            <w:vAlign w:val="bottom"/>
          </w:tcPr>
          <w:p w14:paraId="35F51BAB"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17.65%</w:t>
            </w:r>
          </w:p>
        </w:tc>
      </w:tr>
      <w:tr w:rsidR="00E17092" w:rsidRPr="00304319" w14:paraId="07F8F223" w14:textId="77777777">
        <w:trPr>
          <w:trHeight w:val="415"/>
        </w:trPr>
        <w:tc>
          <w:tcPr>
            <w:tcW w:w="1906" w:type="dxa"/>
            <w:tcBorders>
              <w:top w:val="nil"/>
              <w:left w:val="nil"/>
              <w:bottom w:val="nil"/>
              <w:right w:val="nil"/>
            </w:tcBorders>
            <w:tcMar>
              <w:top w:w="20" w:type="dxa"/>
              <w:left w:w="20" w:type="dxa"/>
              <w:bottom w:w="100" w:type="dxa"/>
              <w:right w:w="20" w:type="dxa"/>
            </w:tcMar>
            <w:vAlign w:val="bottom"/>
          </w:tcPr>
          <w:p w14:paraId="2374CEB5"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b/>
              </w:rPr>
              <w:t>Occupation</w:t>
            </w:r>
          </w:p>
        </w:tc>
        <w:tc>
          <w:tcPr>
            <w:tcW w:w="1173" w:type="dxa"/>
            <w:tcBorders>
              <w:top w:val="nil"/>
              <w:left w:val="nil"/>
              <w:bottom w:val="nil"/>
              <w:right w:val="nil"/>
            </w:tcBorders>
            <w:tcMar>
              <w:top w:w="20" w:type="dxa"/>
              <w:left w:w="20" w:type="dxa"/>
              <w:bottom w:w="100" w:type="dxa"/>
              <w:right w:w="20" w:type="dxa"/>
            </w:tcMar>
            <w:vAlign w:val="bottom"/>
          </w:tcPr>
          <w:p w14:paraId="532AC208"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2534</w:t>
            </w:r>
          </w:p>
        </w:tc>
        <w:tc>
          <w:tcPr>
            <w:tcW w:w="1173" w:type="dxa"/>
            <w:tcBorders>
              <w:top w:val="nil"/>
              <w:left w:val="nil"/>
              <w:bottom w:val="nil"/>
              <w:right w:val="nil"/>
            </w:tcBorders>
            <w:tcMar>
              <w:top w:w="20" w:type="dxa"/>
              <w:left w:w="20" w:type="dxa"/>
              <w:bottom w:w="100" w:type="dxa"/>
              <w:right w:w="20" w:type="dxa"/>
            </w:tcMar>
            <w:vAlign w:val="bottom"/>
          </w:tcPr>
          <w:p w14:paraId="2A62834D"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1591</w:t>
            </w:r>
          </w:p>
        </w:tc>
        <w:tc>
          <w:tcPr>
            <w:tcW w:w="1359" w:type="dxa"/>
            <w:tcBorders>
              <w:top w:val="nil"/>
              <w:left w:val="nil"/>
              <w:bottom w:val="nil"/>
              <w:right w:val="nil"/>
            </w:tcBorders>
            <w:tcMar>
              <w:top w:w="20" w:type="dxa"/>
              <w:left w:w="20" w:type="dxa"/>
              <w:bottom w:w="100" w:type="dxa"/>
              <w:right w:w="20" w:type="dxa"/>
            </w:tcMar>
            <w:vAlign w:val="bottom"/>
          </w:tcPr>
          <w:p w14:paraId="2053E503"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HIV/AIDS nurse</w:t>
            </w:r>
          </w:p>
        </w:tc>
        <w:tc>
          <w:tcPr>
            <w:tcW w:w="1066" w:type="dxa"/>
            <w:tcBorders>
              <w:top w:val="nil"/>
              <w:left w:val="nil"/>
              <w:bottom w:val="nil"/>
              <w:right w:val="nil"/>
            </w:tcBorders>
            <w:tcMar>
              <w:top w:w="20" w:type="dxa"/>
              <w:left w:w="20" w:type="dxa"/>
              <w:bottom w:w="100" w:type="dxa"/>
              <w:right w:w="20" w:type="dxa"/>
            </w:tcMar>
            <w:vAlign w:val="bottom"/>
          </w:tcPr>
          <w:p w14:paraId="4D8554DE"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6</w:t>
            </w:r>
          </w:p>
        </w:tc>
        <w:tc>
          <w:tcPr>
            <w:tcW w:w="1173" w:type="dxa"/>
            <w:tcBorders>
              <w:top w:val="nil"/>
              <w:left w:val="nil"/>
              <w:bottom w:val="nil"/>
              <w:right w:val="nil"/>
            </w:tcBorders>
            <w:tcMar>
              <w:top w:w="20" w:type="dxa"/>
              <w:left w:w="20" w:type="dxa"/>
              <w:bottom w:w="100" w:type="dxa"/>
              <w:right w:w="20" w:type="dxa"/>
            </w:tcMar>
            <w:vAlign w:val="bottom"/>
          </w:tcPr>
          <w:p w14:paraId="0F15AC02"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0.24%</w:t>
            </w:r>
          </w:p>
        </w:tc>
        <w:tc>
          <w:tcPr>
            <w:tcW w:w="1173" w:type="dxa"/>
            <w:tcBorders>
              <w:top w:val="nil"/>
              <w:left w:val="nil"/>
              <w:bottom w:val="nil"/>
              <w:right w:val="nil"/>
            </w:tcBorders>
            <w:tcMar>
              <w:top w:w="20" w:type="dxa"/>
              <w:left w:w="20" w:type="dxa"/>
              <w:bottom w:w="100" w:type="dxa"/>
              <w:right w:w="20" w:type="dxa"/>
            </w:tcMar>
            <w:vAlign w:val="bottom"/>
          </w:tcPr>
          <w:p w14:paraId="4D7476A8"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38.04%</w:t>
            </w:r>
          </w:p>
        </w:tc>
      </w:tr>
      <w:tr w:rsidR="00E17092" w:rsidRPr="00304319" w14:paraId="6E3D44B2" w14:textId="77777777">
        <w:trPr>
          <w:trHeight w:val="415"/>
        </w:trPr>
        <w:tc>
          <w:tcPr>
            <w:tcW w:w="1906" w:type="dxa"/>
            <w:tcBorders>
              <w:top w:val="nil"/>
              <w:left w:val="nil"/>
              <w:bottom w:val="nil"/>
              <w:right w:val="nil"/>
            </w:tcBorders>
            <w:tcMar>
              <w:top w:w="20" w:type="dxa"/>
              <w:left w:w="20" w:type="dxa"/>
              <w:bottom w:w="100" w:type="dxa"/>
              <w:right w:w="20" w:type="dxa"/>
            </w:tcMar>
            <w:vAlign w:val="bottom"/>
          </w:tcPr>
          <w:p w14:paraId="746DD9CA"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b/>
              </w:rPr>
              <w:t>Location</w:t>
            </w:r>
          </w:p>
        </w:tc>
        <w:tc>
          <w:tcPr>
            <w:tcW w:w="1173" w:type="dxa"/>
            <w:tcBorders>
              <w:top w:val="nil"/>
              <w:left w:val="nil"/>
              <w:bottom w:val="nil"/>
              <w:right w:val="nil"/>
            </w:tcBorders>
            <w:tcMar>
              <w:top w:w="20" w:type="dxa"/>
              <w:left w:w="20" w:type="dxa"/>
              <w:bottom w:w="100" w:type="dxa"/>
              <w:right w:w="20" w:type="dxa"/>
            </w:tcMar>
            <w:vAlign w:val="bottom"/>
          </w:tcPr>
          <w:p w14:paraId="3549199D"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4090</w:t>
            </w:r>
          </w:p>
        </w:tc>
        <w:tc>
          <w:tcPr>
            <w:tcW w:w="1173" w:type="dxa"/>
            <w:tcBorders>
              <w:top w:val="nil"/>
              <w:left w:val="nil"/>
              <w:bottom w:val="nil"/>
              <w:right w:val="nil"/>
            </w:tcBorders>
            <w:tcMar>
              <w:top w:w="20" w:type="dxa"/>
              <w:left w:w="20" w:type="dxa"/>
              <w:bottom w:w="100" w:type="dxa"/>
              <w:right w:w="20" w:type="dxa"/>
            </w:tcMar>
            <w:vAlign w:val="bottom"/>
          </w:tcPr>
          <w:p w14:paraId="50685FFF"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2</w:t>
            </w:r>
          </w:p>
        </w:tc>
        <w:tc>
          <w:tcPr>
            <w:tcW w:w="1359" w:type="dxa"/>
            <w:tcBorders>
              <w:top w:val="nil"/>
              <w:left w:val="nil"/>
              <w:bottom w:val="nil"/>
              <w:right w:val="nil"/>
            </w:tcBorders>
            <w:tcMar>
              <w:top w:w="20" w:type="dxa"/>
              <w:left w:w="20" w:type="dxa"/>
              <w:bottom w:w="100" w:type="dxa"/>
              <w:right w:w="20" w:type="dxa"/>
            </w:tcMar>
            <w:vAlign w:val="bottom"/>
          </w:tcPr>
          <w:p w14:paraId="4F3789CF"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Urban</w:t>
            </w:r>
          </w:p>
        </w:tc>
        <w:tc>
          <w:tcPr>
            <w:tcW w:w="1066" w:type="dxa"/>
            <w:tcBorders>
              <w:top w:val="nil"/>
              <w:left w:val="nil"/>
              <w:bottom w:val="nil"/>
              <w:right w:val="nil"/>
            </w:tcBorders>
            <w:tcMar>
              <w:top w:w="20" w:type="dxa"/>
              <w:left w:w="20" w:type="dxa"/>
              <w:bottom w:w="100" w:type="dxa"/>
              <w:right w:w="20" w:type="dxa"/>
            </w:tcMar>
            <w:vAlign w:val="bottom"/>
          </w:tcPr>
          <w:p w14:paraId="20AEB1AD"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2323</w:t>
            </w:r>
          </w:p>
        </w:tc>
        <w:tc>
          <w:tcPr>
            <w:tcW w:w="1173" w:type="dxa"/>
            <w:tcBorders>
              <w:top w:val="nil"/>
              <w:left w:val="nil"/>
              <w:bottom w:val="nil"/>
              <w:right w:val="nil"/>
            </w:tcBorders>
            <w:tcMar>
              <w:top w:w="20" w:type="dxa"/>
              <w:left w:w="20" w:type="dxa"/>
              <w:bottom w:w="100" w:type="dxa"/>
              <w:right w:w="20" w:type="dxa"/>
            </w:tcMar>
            <w:vAlign w:val="bottom"/>
          </w:tcPr>
          <w:p w14:paraId="68E30DC4"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56.80%</w:t>
            </w:r>
          </w:p>
        </w:tc>
        <w:tc>
          <w:tcPr>
            <w:tcW w:w="1173" w:type="dxa"/>
            <w:tcBorders>
              <w:top w:val="nil"/>
              <w:left w:val="nil"/>
              <w:bottom w:val="nil"/>
              <w:right w:val="nil"/>
            </w:tcBorders>
            <w:tcMar>
              <w:top w:w="20" w:type="dxa"/>
              <w:left w:w="20" w:type="dxa"/>
              <w:bottom w:w="100" w:type="dxa"/>
              <w:right w:w="20" w:type="dxa"/>
            </w:tcMar>
            <w:vAlign w:val="bottom"/>
          </w:tcPr>
          <w:p w14:paraId="699402D3"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0.00%</w:t>
            </w:r>
          </w:p>
        </w:tc>
      </w:tr>
      <w:tr w:rsidR="00E17092" w:rsidRPr="00304319" w14:paraId="537F06E5" w14:textId="77777777">
        <w:trPr>
          <w:trHeight w:val="415"/>
        </w:trPr>
        <w:tc>
          <w:tcPr>
            <w:tcW w:w="1906" w:type="dxa"/>
            <w:tcBorders>
              <w:top w:val="nil"/>
              <w:left w:val="nil"/>
              <w:bottom w:val="nil"/>
              <w:right w:val="nil"/>
            </w:tcBorders>
            <w:tcMar>
              <w:top w:w="20" w:type="dxa"/>
              <w:left w:w="20" w:type="dxa"/>
              <w:bottom w:w="100" w:type="dxa"/>
              <w:right w:w="20" w:type="dxa"/>
            </w:tcMar>
            <w:vAlign w:val="bottom"/>
          </w:tcPr>
          <w:p w14:paraId="3F815E05" w14:textId="77777777" w:rsidR="00E17092" w:rsidRPr="00304319" w:rsidRDefault="004D3171">
            <w:pPr>
              <w:jc w:val="both"/>
              <w:rPr>
                <w:rFonts w:ascii="Times New Roman" w:eastAsia="Times New Roman" w:hAnsi="Times New Roman" w:cs="Times New Roman"/>
              </w:rPr>
            </w:pPr>
            <w:proofErr w:type="spellStart"/>
            <w:r w:rsidRPr="00304319">
              <w:rPr>
                <w:rFonts w:ascii="Times New Roman" w:eastAsia="Times New Roman" w:hAnsi="Times New Roman" w:cs="Times New Roman"/>
                <w:b/>
              </w:rPr>
              <w:t>MotorInsurance</w:t>
            </w:r>
            <w:proofErr w:type="spellEnd"/>
          </w:p>
        </w:tc>
        <w:tc>
          <w:tcPr>
            <w:tcW w:w="1173" w:type="dxa"/>
            <w:tcBorders>
              <w:top w:val="nil"/>
              <w:left w:val="nil"/>
              <w:bottom w:val="nil"/>
              <w:right w:val="nil"/>
            </w:tcBorders>
            <w:tcMar>
              <w:top w:w="20" w:type="dxa"/>
              <w:left w:w="20" w:type="dxa"/>
              <w:bottom w:w="100" w:type="dxa"/>
              <w:right w:w="20" w:type="dxa"/>
            </w:tcMar>
            <w:vAlign w:val="bottom"/>
          </w:tcPr>
          <w:p w14:paraId="6100BB4F"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4090</w:t>
            </w:r>
          </w:p>
        </w:tc>
        <w:tc>
          <w:tcPr>
            <w:tcW w:w="1173" w:type="dxa"/>
            <w:tcBorders>
              <w:top w:val="nil"/>
              <w:left w:val="nil"/>
              <w:bottom w:val="nil"/>
              <w:right w:val="nil"/>
            </w:tcBorders>
            <w:tcMar>
              <w:top w:w="20" w:type="dxa"/>
              <w:left w:w="20" w:type="dxa"/>
              <w:bottom w:w="100" w:type="dxa"/>
              <w:right w:w="20" w:type="dxa"/>
            </w:tcMar>
            <w:vAlign w:val="bottom"/>
          </w:tcPr>
          <w:p w14:paraId="741EA933"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2</w:t>
            </w:r>
          </w:p>
        </w:tc>
        <w:tc>
          <w:tcPr>
            <w:tcW w:w="1359" w:type="dxa"/>
            <w:tcBorders>
              <w:top w:val="nil"/>
              <w:left w:val="nil"/>
              <w:bottom w:val="nil"/>
              <w:right w:val="nil"/>
            </w:tcBorders>
            <w:tcMar>
              <w:top w:w="20" w:type="dxa"/>
              <w:left w:w="20" w:type="dxa"/>
              <w:bottom w:w="100" w:type="dxa"/>
              <w:right w:w="20" w:type="dxa"/>
            </w:tcMar>
            <w:vAlign w:val="bottom"/>
          </w:tcPr>
          <w:p w14:paraId="574E121F"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Yes</w:t>
            </w:r>
          </w:p>
        </w:tc>
        <w:tc>
          <w:tcPr>
            <w:tcW w:w="1066" w:type="dxa"/>
            <w:tcBorders>
              <w:top w:val="nil"/>
              <w:left w:val="nil"/>
              <w:bottom w:val="nil"/>
              <w:right w:val="nil"/>
            </w:tcBorders>
            <w:tcMar>
              <w:top w:w="20" w:type="dxa"/>
              <w:left w:w="20" w:type="dxa"/>
              <w:bottom w:w="100" w:type="dxa"/>
              <w:right w:w="20" w:type="dxa"/>
            </w:tcMar>
            <w:vAlign w:val="bottom"/>
          </w:tcPr>
          <w:p w14:paraId="691A0E32"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3361</w:t>
            </w:r>
          </w:p>
        </w:tc>
        <w:tc>
          <w:tcPr>
            <w:tcW w:w="1173" w:type="dxa"/>
            <w:tcBorders>
              <w:top w:val="nil"/>
              <w:left w:val="nil"/>
              <w:bottom w:val="nil"/>
              <w:right w:val="nil"/>
            </w:tcBorders>
            <w:tcMar>
              <w:top w:w="20" w:type="dxa"/>
              <w:left w:w="20" w:type="dxa"/>
              <w:bottom w:w="100" w:type="dxa"/>
              <w:right w:w="20" w:type="dxa"/>
            </w:tcMar>
            <w:vAlign w:val="bottom"/>
          </w:tcPr>
          <w:p w14:paraId="279F7353"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82.18%</w:t>
            </w:r>
          </w:p>
        </w:tc>
        <w:tc>
          <w:tcPr>
            <w:tcW w:w="1173" w:type="dxa"/>
            <w:tcBorders>
              <w:top w:val="nil"/>
              <w:left w:val="nil"/>
              <w:bottom w:val="nil"/>
              <w:right w:val="nil"/>
            </w:tcBorders>
            <w:tcMar>
              <w:top w:w="20" w:type="dxa"/>
              <w:left w:w="20" w:type="dxa"/>
              <w:bottom w:w="100" w:type="dxa"/>
              <w:right w:w="20" w:type="dxa"/>
            </w:tcMar>
            <w:vAlign w:val="bottom"/>
          </w:tcPr>
          <w:p w14:paraId="2B1804DB"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0.00%</w:t>
            </w:r>
          </w:p>
        </w:tc>
      </w:tr>
      <w:tr w:rsidR="00E17092" w:rsidRPr="00304319" w14:paraId="59480BC2" w14:textId="77777777">
        <w:trPr>
          <w:trHeight w:val="415"/>
        </w:trPr>
        <w:tc>
          <w:tcPr>
            <w:tcW w:w="1906" w:type="dxa"/>
            <w:tcBorders>
              <w:top w:val="nil"/>
              <w:left w:val="nil"/>
              <w:bottom w:val="nil"/>
              <w:right w:val="nil"/>
            </w:tcBorders>
            <w:tcMar>
              <w:top w:w="20" w:type="dxa"/>
              <w:left w:w="20" w:type="dxa"/>
              <w:bottom w:w="100" w:type="dxa"/>
              <w:right w:w="20" w:type="dxa"/>
            </w:tcMar>
            <w:vAlign w:val="bottom"/>
          </w:tcPr>
          <w:p w14:paraId="4B386804" w14:textId="77777777" w:rsidR="00E17092" w:rsidRPr="00304319" w:rsidRDefault="004D3171">
            <w:pPr>
              <w:jc w:val="both"/>
              <w:rPr>
                <w:rFonts w:ascii="Times New Roman" w:eastAsia="Times New Roman" w:hAnsi="Times New Roman" w:cs="Times New Roman"/>
              </w:rPr>
            </w:pPr>
            <w:proofErr w:type="spellStart"/>
            <w:r w:rsidRPr="00304319">
              <w:rPr>
                <w:rFonts w:ascii="Times New Roman" w:eastAsia="Times New Roman" w:hAnsi="Times New Roman" w:cs="Times New Roman"/>
                <w:b/>
              </w:rPr>
              <w:t>MotorType</w:t>
            </w:r>
            <w:proofErr w:type="spellEnd"/>
          </w:p>
        </w:tc>
        <w:tc>
          <w:tcPr>
            <w:tcW w:w="1173" w:type="dxa"/>
            <w:tcBorders>
              <w:top w:val="nil"/>
              <w:left w:val="nil"/>
              <w:bottom w:val="nil"/>
              <w:right w:val="nil"/>
            </w:tcBorders>
            <w:tcMar>
              <w:top w:w="20" w:type="dxa"/>
              <w:left w:w="20" w:type="dxa"/>
              <w:bottom w:w="100" w:type="dxa"/>
              <w:right w:w="20" w:type="dxa"/>
            </w:tcMar>
            <w:vAlign w:val="bottom"/>
          </w:tcPr>
          <w:p w14:paraId="4DFB3FB6"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3361</w:t>
            </w:r>
          </w:p>
        </w:tc>
        <w:tc>
          <w:tcPr>
            <w:tcW w:w="1173" w:type="dxa"/>
            <w:tcBorders>
              <w:top w:val="nil"/>
              <w:left w:val="nil"/>
              <w:bottom w:val="nil"/>
              <w:right w:val="nil"/>
            </w:tcBorders>
            <w:tcMar>
              <w:top w:w="20" w:type="dxa"/>
              <w:left w:w="20" w:type="dxa"/>
              <w:bottom w:w="100" w:type="dxa"/>
              <w:right w:w="20" w:type="dxa"/>
            </w:tcMar>
            <w:vAlign w:val="bottom"/>
          </w:tcPr>
          <w:p w14:paraId="3AC8164A"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2</w:t>
            </w:r>
          </w:p>
        </w:tc>
        <w:tc>
          <w:tcPr>
            <w:tcW w:w="1359" w:type="dxa"/>
            <w:tcBorders>
              <w:top w:val="nil"/>
              <w:left w:val="nil"/>
              <w:bottom w:val="nil"/>
              <w:right w:val="nil"/>
            </w:tcBorders>
            <w:tcMar>
              <w:top w:w="20" w:type="dxa"/>
              <w:left w:w="20" w:type="dxa"/>
              <w:bottom w:w="100" w:type="dxa"/>
              <w:right w:w="20" w:type="dxa"/>
            </w:tcMar>
            <w:vAlign w:val="bottom"/>
          </w:tcPr>
          <w:p w14:paraId="290BE150"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Single</w:t>
            </w:r>
          </w:p>
        </w:tc>
        <w:tc>
          <w:tcPr>
            <w:tcW w:w="1066" w:type="dxa"/>
            <w:tcBorders>
              <w:top w:val="nil"/>
              <w:left w:val="nil"/>
              <w:bottom w:val="nil"/>
              <w:right w:val="nil"/>
            </w:tcBorders>
            <w:tcMar>
              <w:top w:w="20" w:type="dxa"/>
              <w:left w:w="20" w:type="dxa"/>
              <w:bottom w:w="100" w:type="dxa"/>
              <w:right w:w="20" w:type="dxa"/>
            </w:tcMar>
            <w:vAlign w:val="bottom"/>
          </w:tcPr>
          <w:p w14:paraId="47CF7807"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2287</w:t>
            </w:r>
          </w:p>
        </w:tc>
        <w:tc>
          <w:tcPr>
            <w:tcW w:w="1173" w:type="dxa"/>
            <w:tcBorders>
              <w:top w:val="nil"/>
              <w:left w:val="nil"/>
              <w:bottom w:val="nil"/>
              <w:right w:val="nil"/>
            </w:tcBorders>
            <w:tcMar>
              <w:top w:w="20" w:type="dxa"/>
              <w:left w:w="20" w:type="dxa"/>
              <w:bottom w:w="100" w:type="dxa"/>
              <w:right w:w="20" w:type="dxa"/>
            </w:tcMar>
            <w:vAlign w:val="bottom"/>
          </w:tcPr>
          <w:p w14:paraId="7D3C86B2"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68.05%</w:t>
            </w:r>
          </w:p>
        </w:tc>
        <w:tc>
          <w:tcPr>
            <w:tcW w:w="1173" w:type="dxa"/>
            <w:tcBorders>
              <w:top w:val="nil"/>
              <w:left w:val="nil"/>
              <w:bottom w:val="nil"/>
              <w:right w:val="nil"/>
            </w:tcBorders>
            <w:tcMar>
              <w:top w:w="20" w:type="dxa"/>
              <w:left w:w="20" w:type="dxa"/>
              <w:bottom w:w="100" w:type="dxa"/>
              <w:right w:w="20" w:type="dxa"/>
            </w:tcMar>
            <w:vAlign w:val="bottom"/>
          </w:tcPr>
          <w:p w14:paraId="160858EC"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17.82%</w:t>
            </w:r>
          </w:p>
        </w:tc>
      </w:tr>
      <w:tr w:rsidR="00E17092" w:rsidRPr="00304319" w14:paraId="59870BB7" w14:textId="77777777">
        <w:trPr>
          <w:trHeight w:val="415"/>
        </w:trPr>
        <w:tc>
          <w:tcPr>
            <w:tcW w:w="1906" w:type="dxa"/>
            <w:tcBorders>
              <w:top w:val="nil"/>
              <w:left w:val="nil"/>
              <w:bottom w:val="nil"/>
              <w:right w:val="nil"/>
            </w:tcBorders>
            <w:tcMar>
              <w:top w:w="20" w:type="dxa"/>
              <w:left w:w="20" w:type="dxa"/>
              <w:bottom w:w="100" w:type="dxa"/>
              <w:right w:w="20" w:type="dxa"/>
            </w:tcMar>
            <w:vAlign w:val="bottom"/>
          </w:tcPr>
          <w:p w14:paraId="3BF7E9E4" w14:textId="77777777" w:rsidR="00E17092" w:rsidRPr="00304319" w:rsidRDefault="004D3171">
            <w:pPr>
              <w:jc w:val="both"/>
              <w:rPr>
                <w:rFonts w:ascii="Times New Roman" w:eastAsia="Times New Roman" w:hAnsi="Times New Roman" w:cs="Times New Roman"/>
              </w:rPr>
            </w:pPr>
            <w:proofErr w:type="spellStart"/>
            <w:r w:rsidRPr="00304319">
              <w:rPr>
                <w:rFonts w:ascii="Times New Roman" w:eastAsia="Times New Roman" w:hAnsi="Times New Roman" w:cs="Times New Roman"/>
                <w:b/>
              </w:rPr>
              <w:t>HealthInsurance</w:t>
            </w:r>
            <w:proofErr w:type="spellEnd"/>
          </w:p>
        </w:tc>
        <w:tc>
          <w:tcPr>
            <w:tcW w:w="1173" w:type="dxa"/>
            <w:tcBorders>
              <w:top w:val="nil"/>
              <w:left w:val="nil"/>
              <w:bottom w:val="nil"/>
              <w:right w:val="nil"/>
            </w:tcBorders>
            <w:tcMar>
              <w:top w:w="20" w:type="dxa"/>
              <w:left w:w="20" w:type="dxa"/>
              <w:bottom w:w="100" w:type="dxa"/>
              <w:right w:w="20" w:type="dxa"/>
            </w:tcMar>
            <w:vAlign w:val="bottom"/>
          </w:tcPr>
          <w:p w14:paraId="30D4B68E"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4090</w:t>
            </w:r>
          </w:p>
        </w:tc>
        <w:tc>
          <w:tcPr>
            <w:tcW w:w="1173" w:type="dxa"/>
            <w:tcBorders>
              <w:top w:val="nil"/>
              <w:left w:val="nil"/>
              <w:bottom w:val="nil"/>
              <w:right w:val="nil"/>
            </w:tcBorders>
            <w:tcMar>
              <w:top w:w="20" w:type="dxa"/>
              <w:left w:w="20" w:type="dxa"/>
              <w:bottom w:w="100" w:type="dxa"/>
              <w:right w:w="20" w:type="dxa"/>
            </w:tcMar>
            <w:vAlign w:val="bottom"/>
          </w:tcPr>
          <w:p w14:paraId="6B6C408C"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2</w:t>
            </w:r>
          </w:p>
        </w:tc>
        <w:tc>
          <w:tcPr>
            <w:tcW w:w="1359" w:type="dxa"/>
            <w:tcBorders>
              <w:top w:val="nil"/>
              <w:left w:val="nil"/>
              <w:bottom w:val="nil"/>
              <w:right w:val="nil"/>
            </w:tcBorders>
            <w:tcMar>
              <w:top w:w="20" w:type="dxa"/>
              <w:left w:w="20" w:type="dxa"/>
              <w:bottom w:w="100" w:type="dxa"/>
              <w:right w:w="20" w:type="dxa"/>
            </w:tcMar>
            <w:vAlign w:val="bottom"/>
          </w:tcPr>
          <w:p w14:paraId="32F52855"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Yes</w:t>
            </w:r>
          </w:p>
        </w:tc>
        <w:tc>
          <w:tcPr>
            <w:tcW w:w="1066" w:type="dxa"/>
            <w:tcBorders>
              <w:top w:val="nil"/>
              <w:left w:val="nil"/>
              <w:bottom w:val="nil"/>
              <w:right w:val="nil"/>
            </w:tcBorders>
            <w:tcMar>
              <w:top w:w="20" w:type="dxa"/>
              <w:left w:w="20" w:type="dxa"/>
              <w:bottom w:w="100" w:type="dxa"/>
              <w:right w:w="20" w:type="dxa"/>
            </w:tcMar>
            <w:vAlign w:val="bottom"/>
          </w:tcPr>
          <w:p w14:paraId="021906E5"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2543</w:t>
            </w:r>
          </w:p>
        </w:tc>
        <w:tc>
          <w:tcPr>
            <w:tcW w:w="1173" w:type="dxa"/>
            <w:tcBorders>
              <w:top w:val="nil"/>
              <w:left w:val="nil"/>
              <w:bottom w:val="nil"/>
              <w:right w:val="nil"/>
            </w:tcBorders>
            <w:tcMar>
              <w:top w:w="20" w:type="dxa"/>
              <w:left w:w="20" w:type="dxa"/>
              <w:bottom w:w="100" w:type="dxa"/>
              <w:right w:w="20" w:type="dxa"/>
            </w:tcMar>
            <w:vAlign w:val="bottom"/>
          </w:tcPr>
          <w:p w14:paraId="152A33A5"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62.18%</w:t>
            </w:r>
          </w:p>
        </w:tc>
        <w:tc>
          <w:tcPr>
            <w:tcW w:w="1173" w:type="dxa"/>
            <w:tcBorders>
              <w:top w:val="nil"/>
              <w:left w:val="nil"/>
              <w:bottom w:val="nil"/>
              <w:right w:val="nil"/>
            </w:tcBorders>
            <w:tcMar>
              <w:top w:w="20" w:type="dxa"/>
              <w:left w:w="20" w:type="dxa"/>
              <w:bottom w:w="100" w:type="dxa"/>
              <w:right w:w="20" w:type="dxa"/>
            </w:tcMar>
            <w:vAlign w:val="bottom"/>
          </w:tcPr>
          <w:p w14:paraId="0F0BFA1E"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0.00%</w:t>
            </w:r>
          </w:p>
        </w:tc>
      </w:tr>
      <w:tr w:rsidR="00E17092" w:rsidRPr="00304319" w14:paraId="23E1CD31" w14:textId="77777777">
        <w:trPr>
          <w:trHeight w:val="415"/>
        </w:trPr>
        <w:tc>
          <w:tcPr>
            <w:tcW w:w="1906" w:type="dxa"/>
            <w:tcBorders>
              <w:top w:val="nil"/>
              <w:left w:val="nil"/>
              <w:bottom w:val="nil"/>
              <w:right w:val="nil"/>
            </w:tcBorders>
            <w:tcMar>
              <w:top w:w="20" w:type="dxa"/>
              <w:left w:w="20" w:type="dxa"/>
              <w:bottom w:w="100" w:type="dxa"/>
              <w:right w:w="20" w:type="dxa"/>
            </w:tcMar>
            <w:vAlign w:val="bottom"/>
          </w:tcPr>
          <w:p w14:paraId="2CD95BE0" w14:textId="77777777" w:rsidR="00E17092" w:rsidRPr="00304319" w:rsidRDefault="004D3171">
            <w:pPr>
              <w:jc w:val="both"/>
              <w:rPr>
                <w:rFonts w:ascii="Times New Roman" w:eastAsia="Times New Roman" w:hAnsi="Times New Roman" w:cs="Times New Roman"/>
              </w:rPr>
            </w:pPr>
            <w:proofErr w:type="spellStart"/>
            <w:r w:rsidRPr="00304319">
              <w:rPr>
                <w:rFonts w:ascii="Times New Roman" w:eastAsia="Times New Roman" w:hAnsi="Times New Roman" w:cs="Times New Roman"/>
                <w:b/>
              </w:rPr>
              <w:lastRenderedPageBreak/>
              <w:t>HealthType</w:t>
            </w:r>
            <w:proofErr w:type="spellEnd"/>
          </w:p>
        </w:tc>
        <w:tc>
          <w:tcPr>
            <w:tcW w:w="1173" w:type="dxa"/>
            <w:tcBorders>
              <w:top w:val="nil"/>
              <w:left w:val="nil"/>
              <w:bottom w:val="nil"/>
              <w:right w:val="nil"/>
            </w:tcBorders>
            <w:tcMar>
              <w:top w:w="20" w:type="dxa"/>
              <w:left w:w="20" w:type="dxa"/>
              <w:bottom w:w="100" w:type="dxa"/>
              <w:right w:w="20" w:type="dxa"/>
            </w:tcMar>
            <w:vAlign w:val="bottom"/>
          </w:tcPr>
          <w:p w14:paraId="29A66589"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2543</w:t>
            </w:r>
          </w:p>
        </w:tc>
        <w:tc>
          <w:tcPr>
            <w:tcW w:w="1173" w:type="dxa"/>
            <w:tcBorders>
              <w:top w:val="nil"/>
              <w:left w:val="nil"/>
              <w:bottom w:val="nil"/>
              <w:right w:val="nil"/>
            </w:tcBorders>
            <w:tcMar>
              <w:top w:w="20" w:type="dxa"/>
              <w:left w:w="20" w:type="dxa"/>
              <w:bottom w:w="100" w:type="dxa"/>
              <w:right w:w="20" w:type="dxa"/>
            </w:tcMar>
            <w:vAlign w:val="bottom"/>
          </w:tcPr>
          <w:p w14:paraId="6F920558"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3</w:t>
            </w:r>
          </w:p>
        </w:tc>
        <w:tc>
          <w:tcPr>
            <w:tcW w:w="1359" w:type="dxa"/>
            <w:tcBorders>
              <w:top w:val="nil"/>
              <w:left w:val="nil"/>
              <w:bottom w:val="nil"/>
              <w:right w:val="nil"/>
            </w:tcBorders>
            <w:tcMar>
              <w:top w:w="20" w:type="dxa"/>
              <w:left w:w="20" w:type="dxa"/>
              <w:bottom w:w="100" w:type="dxa"/>
              <w:right w:w="20" w:type="dxa"/>
            </w:tcMar>
            <w:vAlign w:val="bottom"/>
          </w:tcPr>
          <w:p w14:paraId="4FE3F33C"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Level2</w:t>
            </w:r>
          </w:p>
        </w:tc>
        <w:tc>
          <w:tcPr>
            <w:tcW w:w="1066" w:type="dxa"/>
            <w:tcBorders>
              <w:top w:val="nil"/>
              <w:left w:val="nil"/>
              <w:bottom w:val="nil"/>
              <w:right w:val="nil"/>
            </w:tcBorders>
            <w:tcMar>
              <w:top w:w="20" w:type="dxa"/>
              <w:left w:w="20" w:type="dxa"/>
              <w:bottom w:w="100" w:type="dxa"/>
              <w:right w:w="20" w:type="dxa"/>
            </w:tcMar>
            <w:vAlign w:val="bottom"/>
          </w:tcPr>
          <w:p w14:paraId="76F71EC8"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1254</w:t>
            </w:r>
          </w:p>
        </w:tc>
        <w:tc>
          <w:tcPr>
            <w:tcW w:w="1173" w:type="dxa"/>
            <w:tcBorders>
              <w:top w:val="nil"/>
              <w:left w:val="nil"/>
              <w:bottom w:val="nil"/>
              <w:right w:val="nil"/>
            </w:tcBorders>
            <w:tcMar>
              <w:top w:w="20" w:type="dxa"/>
              <w:left w:w="20" w:type="dxa"/>
              <w:bottom w:w="100" w:type="dxa"/>
              <w:right w:w="20" w:type="dxa"/>
            </w:tcMar>
            <w:vAlign w:val="bottom"/>
          </w:tcPr>
          <w:p w14:paraId="0164E4A2"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49.31%</w:t>
            </w:r>
          </w:p>
        </w:tc>
        <w:tc>
          <w:tcPr>
            <w:tcW w:w="1173" w:type="dxa"/>
            <w:tcBorders>
              <w:top w:val="nil"/>
              <w:left w:val="nil"/>
              <w:bottom w:val="nil"/>
              <w:right w:val="nil"/>
            </w:tcBorders>
            <w:tcMar>
              <w:top w:w="20" w:type="dxa"/>
              <w:left w:w="20" w:type="dxa"/>
              <w:bottom w:w="100" w:type="dxa"/>
              <w:right w:w="20" w:type="dxa"/>
            </w:tcMar>
            <w:vAlign w:val="bottom"/>
          </w:tcPr>
          <w:p w14:paraId="16A3C5A3"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37.82%</w:t>
            </w:r>
          </w:p>
        </w:tc>
      </w:tr>
      <w:tr w:rsidR="00E17092" w:rsidRPr="00304319" w14:paraId="5B6E8867" w14:textId="77777777">
        <w:trPr>
          <w:trHeight w:val="415"/>
        </w:trPr>
        <w:tc>
          <w:tcPr>
            <w:tcW w:w="1906" w:type="dxa"/>
            <w:tcBorders>
              <w:top w:val="nil"/>
              <w:left w:val="nil"/>
              <w:bottom w:val="nil"/>
              <w:right w:val="nil"/>
            </w:tcBorders>
            <w:tcMar>
              <w:top w:w="20" w:type="dxa"/>
              <w:left w:w="20" w:type="dxa"/>
              <w:bottom w:w="100" w:type="dxa"/>
              <w:right w:w="20" w:type="dxa"/>
            </w:tcMar>
            <w:vAlign w:val="bottom"/>
          </w:tcPr>
          <w:p w14:paraId="2889A103" w14:textId="77777777" w:rsidR="00E17092" w:rsidRPr="00304319" w:rsidRDefault="004D3171">
            <w:pPr>
              <w:jc w:val="both"/>
              <w:rPr>
                <w:rFonts w:ascii="Times New Roman" w:eastAsia="Times New Roman" w:hAnsi="Times New Roman" w:cs="Times New Roman"/>
              </w:rPr>
            </w:pPr>
            <w:proofErr w:type="spellStart"/>
            <w:r w:rsidRPr="00304319">
              <w:rPr>
                <w:rFonts w:ascii="Times New Roman" w:eastAsia="Times New Roman" w:hAnsi="Times New Roman" w:cs="Times New Roman"/>
                <w:b/>
              </w:rPr>
              <w:t>TravelInsurance</w:t>
            </w:r>
            <w:proofErr w:type="spellEnd"/>
          </w:p>
        </w:tc>
        <w:tc>
          <w:tcPr>
            <w:tcW w:w="1173" w:type="dxa"/>
            <w:tcBorders>
              <w:top w:val="nil"/>
              <w:left w:val="nil"/>
              <w:bottom w:val="nil"/>
              <w:right w:val="nil"/>
            </w:tcBorders>
            <w:tcMar>
              <w:top w:w="20" w:type="dxa"/>
              <w:left w:w="20" w:type="dxa"/>
              <w:bottom w:w="100" w:type="dxa"/>
              <w:right w:w="20" w:type="dxa"/>
            </w:tcMar>
            <w:vAlign w:val="bottom"/>
          </w:tcPr>
          <w:p w14:paraId="42F2C7DE"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4090</w:t>
            </w:r>
          </w:p>
        </w:tc>
        <w:tc>
          <w:tcPr>
            <w:tcW w:w="1173" w:type="dxa"/>
            <w:tcBorders>
              <w:top w:val="nil"/>
              <w:left w:val="nil"/>
              <w:bottom w:val="nil"/>
              <w:right w:val="nil"/>
            </w:tcBorders>
            <w:tcMar>
              <w:top w:w="20" w:type="dxa"/>
              <w:left w:w="20" w:type="dxa"/>
              <w:bottom w:w="100" w:type="dxa"/>
              <w:right w:w="20" w:type="dxa"/>
            </w:tcMar>
            <w:vAlign w:val="bottom"/>
          </w:tcPr>
          <w:p w14:paraId="76EA74B0"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2</w:t>
            </w:r>
          </w:p>
        </w:tc>
        <w:tc>
          <w:tcPr>
            <w:tcW w:w="1359" w:type="dxa"/>
            <w:tcBorders>
              <w:top w:val="nil"/>
              <w:left w:val="nil"/>
              <w:bottom w:val="nil"/>
              <w:right w:val="nil"/>
            </w:tcBorders>
            <w:tcMar>
              <w:top w:w="20" w:type="dxa"/>
              <w:left w:w="20" w:type="dxa"/>
              <w:bottom w:w="100" w:type="dxa"/>
              <w:right w:w="20" w:type="dxa"/>
            </w:tcMar>
            <w:vAlign w:val="bottom"/>
          </w:tcPr>
          <w:p w14:paraId="1B8B6ECA"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Yes</w:t>
            </w:r>
          </w:p>
        </w:tc>
        <w:tc>
          <w:tcPr>
            <w:tcW w:w="1066" w:type="dxa"/>
            <w:tcBorders>
              <w:top w:val="nil"/>
              <w:left w:val="nil"/>
              <w:bottom w:val="nil"/>
              <w:right w:val="nil"/>
            </w:tcBorders>
            <w:tcMar>
              <w:top w:w="20" w:type="dxa"/>
              <w:left w:w="20" w:type="dxa"/>
              <w:bottom w:w="100" w:type="dxa"/>
              <w:right w:w="20" w:type="dxa"/>
            </w:tcMar>
            <w:vAlign w:val="bottom"/>
          </w:tcPr>
          <w:p w14:paraId="4F25EFC2"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2108</w:t>
            </w:r>
          </w:p>
        </w:tc>
        <w:tc>
          <w:tcPr>
            <w:tcW w:w="1173" w:type="dxa"/>
            <w:tcBorders>
              <w:top w:val="nil"/>
              <w:left w:val="nil"/>
              <w:bottom w:val="nil"/>
              <w:right w:val="nil"/>
            </w:tcBorders>
            <w:tcMar>
              <w:top w:w="20" w:type="dxa"/>
              <w:left w:w="20" w:type="dxa"/>
              <w:bottom w:w="100" w:type="dxa"/>
              <w:right w:w="20" w:type="dxa"/>
            </w:tcMar>
            <w:vAlign w:val="bottom"/>
          </w:tcPr>
          <w:p w14:paraId="7D6BBE0A"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51.54%</w:t>
            </w:r>
          </w:p>
        </w:tc>
        <w:tc>
          <w:tcPr>
            <w:tcW w:w="1173" w:type="dxa"/>
            <w:tcBorders>
              <w:top w:val="nil"/>
              <w:left w:val="nil"/>
              <w:bottom w:val="nil"/>
              <w:right w:val="nil"/>
            </w:tcBorders>
            <w:tcMar>
              <w:top w:w="20" w:type="dxa"/>
              <w:left w:w="20" w:type="dxa"/>
              <w:bottom w:w="100" w:type="dxa"/>
              <w:right w:w="20" w:type="dxa"/>
            </w:tcMar>
            <w:vAlign w:val="bottom"/>
          </w:tcPr>
          <w:p w14:paraId="29667A4C"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0.00%</w:t>
            </w:r>
          </w:p>
        </w:tc>
      </w:tr>
      <w:tr w:rsidR="00E17092" w:rsidRPr="00304319" w14:paraId="117AA2C1" w14:textId="77777777">
        <w:trPr>
          <w:trHeight w:val="415"/>
        </w:trPr>
        <w:tc>
          <w:tcPr>
            <w:tcW w:w="1906" w:type="dxa"/>
            <w:tcBorders>
              <w:top w:val="nil"/>
              <w:left w:val="nil"/>
              <w:bottom w:val="nil"/>
              <w:right w:val="nil"/>
            </w:tcBorders>
            <w:tcMar>
              <w:top w:w="20" w:type="dxa"/>
              <w:left w:w="20" w:type="dxa"/>
              <w:bottom w:w="100" w:type="dxa"/>
              <w:right w:w="20" w:type="dxa"/>
            </w:tcMar>
            <w:vAlign w:val="bottom"/>
          </w:tcPr>
          <w:p w14:paraId="3A73CC9B" w14:textId="77777777" w:rsidR="00E17092" w:rsidRPr="00304319" w:rsidRDefault="004D3171">
            <w:pPr>
              <w:jc w:val="both"/>
              <w:rPr>
                <w:rFonts w:ascii="Times New Roman" w:eastAsia="Times New Roman" w:hAnsi="Times New Roman" w:cs="Times New Roman"/>
              </w:rPr>
            </w:pPr>
            <w:proofErr w:type="spellStart"/>
            <w:r w:rsidRPr="00304319">
              <w:rPr>
                <w:rFonts w:ascii="Times New Roman" w:eastAsia="Times New Roman" w:hAnsi="Times New Roman" w:cs="Times New Roman"/>
                <w:b/>
              </w:rPr>
              <w:t>TravelType</w:t>
            </w:r>
            <w:proofErr w:type="spellEnd"/>
          </w:p>
        </w:tc>
        <w:tc>
          <w:tcPr>
            <w:tcW w:w="1173" w:type="dxa"/>
            <w:tcBorders>
              <w:top w:val="nil"/>
              <w:left w:val="nil"/>
              <w:bottom w:val="nil"/>
              <w:right w:val="nil"/>
            </w:tcBorders>
            <w:tcMar>
              <w:top w:w="20" w:type="dxa"/>
              <w:left w:w="20" w:type="dxa"/>
              <w:bottom w:w="100" w:type="dxa"/>
              <w:right w:w="20" w:type="dxa"/>
            </w:tcMar>
            <w:vAlign w:val="bottom"/>
          </w:tcPr>
          <w:p w14:paraId="077D3373"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2108</w:t>
            </w:r>
          </w:p>
        </w:tc>
        <w:tc>
          <w:tcPr>
            <w:tcW w:w="1173" w:type="dxa"/>
            <w:tcBorders>
              <w:top w:val="nil"/>
              <w:left w:val="nil"/>
              <w:bottom w:val="nil"/>
              <w:right w:val="nil"/>
            </w:tcBorders>
            <w:tcMar>
              <w:top w:w="20" w:type="dxa"/>
              <w:left w:w="20" w:type="dxa"/>
              <w:bottom w:w="100" w:type="dxa"/>
              <w:right w:w="20" w:type="dxa"/>
            </w:tcMar>
            <w:vAlign w:val="bottom"/>
          </w:tcPr>
          <w:p w14:paraId="692B6DC9"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5</w:t>
            </w:r>
          </w:p>
        </w:tc>
        <w:tc>
          <w:tcPr>
            <w:tcW w:w="1359" w:type="dxa"/>
            <w:tcBorders>
              <w:top w:val="nil"/>
              <w:left w:val="nil"/>
              <w:bottom w:val="nil"/>
              <w:right w:val="nil"/>
            </w:tcBorders>
            <w:tcMar>
              <w:top w:w="20" w:type="dxa"/>
              <w:left w:w="20" w:type="dxa"/>
              <w:bottom w:w="100" w:type="dxa"/>
              <w:right w:w="20" w:type="dxa"/>
            </w:tcMar>
            <w:vAlign w:val="bottom"/>
          </w:tcPr>
          <w:p w14:paraId="421F9BE6"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Business</w:t>
            </w:r>
          </w:p>
        </w:tc>
        <w:tc>
          <w:tcPr>
            <w:tcW w:w="1066" w:type="dxa"/>
            <w:tcBorders>
              <w:top w:val="nil"/>
              <w:left w:val="nil"/>
              <w:bottom w:val="nil"/>
              <w:right w:val="nil"/>
            </w:tcBorders>
            <w:tcMar>
              <w:top w:w="20" w:type="dxa"/>
              <w:left w:w="20" w:type="dxa"/>
              <w:bottom w:w="100" w:type="dxa"/>
              <w:right w:w="20" w:type="dxa"/>
            </w:tcMar>
            <w:vAlign w:val="bottom"/>
          </w:tcPr>
          <w:p w14:paraId="51ACA543"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669</w:t>
            </w:r>
          </w:p>
        </w:tc>
        <w:tc>
          <w:tcPr>
            <w:tcW w:w="1173" w:type="dxa"/>
            <w:tcBorders>
              <w:top w:val="nil"/>
              <w:left w:val="nil"/>
              <w:bottom w:val="nil"/>
              <w:right w:val="nil"/>
            </w:tcBorders>
            <w:tcMar>
              <w:top w:w="20" w:type="dxa"/>
              <w:left w:w="20" w:type="dxa"/>
              <w:bottom w:w="100" w:type="dxa"/>
              <w:right w:w="20" w:type="dxa"/>
            </w:tcMar>
            <w:vAlign w:val="bottom"/>
          </w:tcPr>
          <w:p w14:paraId="674CEBF4"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31.74%</w:t>
            </w:r>
          </w:p>
        </w:tc>
        <w:tc>
          <w:tcPr>
            <w:tcW w:w="1173" w:type="dxa"/>
            <w:tcBorders>
              <w:top w:val="nil"/>
              <w:left w:val="nil"/>
              <w:bottom w:val="nil"/>
              <w:right w:val="nil"/>
            </w:tcBorders>
            <w:tcMar>
              <w:top w:w="20" w:type="dxa"/>
              <w:left w:w="20" w:type="dxa"/>
              <w:bottom w:w="100" w:type="dxa"/>
              <w:right w:w="20" w:type="dxa"/>
            </w:tcMar>
            <w:vAlign w:val="bottom"/>
          </w:tcPr>
          <w:p w14:paraId="0D04F012"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48.46%</w:t>
            </w:r>
          </w:p>
        </w:tc>
      </w:tr>
      <w:tr w:rsidR="00E17092" w:rsidRPr="00304319" w14:paraId="2F1766C6" w14:textId="77777777">
        <w:trPr>
          <w:trHeight w:val="415"/>
        </w:trPr>
        <w:tc>
          <w:tcPr>
            <w:tcW w:w="1906" w:type="dxa"/>
            <w:tcBorders>
              <w:top w:val="nil"/>
              <w:left w:val="nil"/>
              <w:bottom w:val="single" w:sz="6" w:space="0" w:color="000000"/>
              <w:right w:val="nil"/>
            </w:tcBorders>
            <w:tcMar>
              <w:top w:w="20" w:type="dxa"/>
              <w:left w:w="20" w:type="dxa"/>
              <w:bottom w:w="100" w:type="dxa"/>
              <w:right w:w="20" w:type="dxa"/>
            </w:tcMar>
            <w:vAlign w:val="bottom"/>
          </w:tcPr>
          <w:p w14:paraId="28C29324" w14:textId="77777777" w:rsidR="00E17092" w:rsidRPr="00304319" w:rsidRDefault="004D3171">
            <w:pPr>
              <w:jc w:val="both"/>
              <w:rPr>
                <w:rFonts w:ascii="Times New Roman" w:eastAsia="Times New Roman" w:hAnsi="Times New Roman" w:cs="Times New Roman"/>
              </w:rPr>
            </w:pPr>
            <w:proofErr w:type="spellStart"/>
            <w:r w:rsidRPr="00304319">
              <w:rPr>
                <w:rFonts w:ascii="Times New Roman" w:eastAsia="Times New Roman" w:hAnsi="Times New Roman" w:cs="Times New Roman"/>
                <w:b/>
              </w:rPr>
              <w:t>PrefChannel</w:t>
            </w:r>
            <w:proofErr w:type="spellEnd"/>
          </w:p>
        </w:tc>
        <w:tc>
          <w:tcPr>
            <w:tcW w:w="1173" w:type="dxa"/>
            <w:tcBorders>
              <w:top w:val="nil"/>
              <w:left w:val="nil"/>
              <w:bottom w:val="single" w:sz="6" w:space="0" w:color="000000"/>
              <w:right w:val="nil"/>
            </w:tcBorders>
            <w:tcMar>
              <w:top w:w="20" w:type="dxa"/>
              <w:left w:w="20" w:type="dxa"/>
              <w:bottom w:w="100" w:type="dxa"/>
              <w:right w:w="20" w:type="dxa"/>
            </w:tcMar>
            <w:vAlign w:val="bottom"/>
          </w:tcPr>
          <w:p w14:paraId="4B939B6D"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4090</w:t>
            </w:r>
          </w:p>
        </w:tc>
        <w:tc>
          <w:tcPr>
            <w:tcW w:w="1173" w:type="dxa"/>
            <w:tcBorders>
              <w:top w:val="nil"/>
              <w:left w:val="nil"/>
              <w:bottom w:val="single" w:sz="6" w:space="0" w:color="000000"/>
              <w:right w:val="nil"/>
            </w:tcBorders>
            <w:tcMar>
              <w:top w:w="20" w:type="dxa"/>
              <w:left w:w="20" w:type="dxa"/>
              <w:bottom w:w="100" w:type="dxa"/>
              <w:right w:w="20" w:type="dxa"/>
            </w:tcMar>
            <w:vAlign w:val="bottom"/>
          </w:tcPr>
          <w:p w14:paraId="78BE8C25"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3</w:t>
            </w:r>
          </w:p>
        </w:tc>
        <w:tc>
          <w:tcPr>
            <w:tcW w:w="1359" w:type="dxa"/>
            <w:tcBorders>
              <w:top w:val="nil"/>
              <w:left w:val="nil"/>
              <w:bottom w:val="single" w:sz="6" w:space="0" w:color="000000"/>
              <w:right w:val="nil"/>
            </w:tcBorders>
            <w:tcMar>
              <w:top w:w="20" w:type="dxa"/>
              <w:left w:w="20" w:type="dxa"/>
              <w:bottom w:w="100" w:type="dxa"/>
              <w:right w:w="20" w:type="dxa"/>
            </w:tcMar>
            <w:vAlign w:val="bottom"/>
          </w:tcPr>
          <w:p w14:paraId="411368B1"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Email</w:t>
            </w:r>
          </w:p>
        </w:tc>
        <w:tc>
          <w:tcPr>
            <w:tcW w:w="1066" w:type="dxa"/>
            <w:tcBorders>
              <w:top w:val="nil"/>
              <w:left w:val="nil"/>
              <w:bottom w:val="single" w:sz="6" w:space="0" w:color="000000"/>
              <w:right w:val="nil"/>
            </w:tcBorders>
            <w:tcMar>
              <w:top w:w="20" w:type="dxa"/>
              <w:left w:w="20" w:type="dxa"/>
              <w:bottom w:w="100" w:type="dxa"/>
              <w:right w:w="20" w:type="dxa"/>
            </w:tcMar>
            <w:vAlign w:val="bottom"/>
          </w:tcPr>
          <w:p w14:paraId="20A434E1"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1768</w:t>
            </w:r>
          </w:p>
        </w:tc>
        <w:tc>
          <w:tcPr>
            <w:tcW w:w="1173" w:type="dxa"/>
            <w:tcBorders>
              <w:top w:val="nil"/>
              <w:left w:val="nil"/>
              <w:bottom w:val="single" w:sz="6" w:space="0" w:color="000000"/>
              <w:right w:val="nil"/>
            </w:tcBorders>
            <w:tcMar>
              <w:top w:w="20" w:type="dxa"/>
              <w:left w:w="20" w:type="dxa"/>
              <w:bottom w:w="100" w:type="dxa"/>
              <w:right w:w="20" w:type="dxa"/>
            </w:tcMar>
            <w:vAlign w:val="bottom"/>
          </w:tcPr>
          <w:p w14:paraId="568D68C3"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43.23%</w:t>
            </w:r>
          </w:p>
        </w:tc>
        <w:tc>
          <w:tcPr>
            <w:tcW w:w="1173" w:type="dxa"/>
            <w:tcBorders>
              <w:top w:val="nil"/>
              <w:left w:val="nil"/>
              <w:bottom w:val="single" w:sz="6" w:space="0" w:color="000000"/>
              <w:right w:val="nil"/>
            </w:tcBorders>
            <w:tcMar>
              <w:top w:w="20" w:type="dxa"/>
              <w:left w:w="20" w:type="dxa"/>
              <w:bottom w:w="100" w:type="dxa"/>
              <w:right w:w="20" w:type="dxa"/>
            </w:tcMar>
            <w:vAlign w:val="bottom"/>
          </w:tcPr>
          <w:p w14:paraId="09F8F68E"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0.00%</w:t>
            </w:r>
          </w:p>
        </w:tc>
      </w:tr>
    </w:tbl>
    <w:p w14:paraId="232FFC6E" w14:textId="43FE9D8B" w:rsidR="00E17092" w:rsidRPr="00304319" w:rsidRDefault="004D3171" w:rsidP="00E50334">
      <w:pPr>
        <w:spacing w:before="240" w:after="240" w:line="257" w:lineRule="auto"/>
        <w:jc w:val="both"/>
        <w:rPr>
          <w:rFonts w:ascii="Times New Roman" w:eastAsia="Times New Roman" w:hAnsi="Times New Roman" w:cs="Times New Roman"/>
        </w:rPr>
      </w:pPr>
      <w:r w:rsidRPr="00304319">
        <w:rPr>
          <w:rFonts w:ascii="Times New Roman" w:eastAsia="Times New Roman" w:hAnsi="Times New Roman" w:cs="Times New Roman"/>
        </w:rPr>
        <w:t>According to the above content, data cleaning was carried out. Please refer to Notebook for the process of data cleaning. After the data cleaning, the data in the dataset are analy</w:t>
      </w:r>
      <w:r w:rsidR="00592C1B" w:rsidRPr="00304319">
        <w:rPr>
          <w:rFonts w:ascii="Times New Roman" w:eastAsia="Times New Roman" w:hAnsi="Times New Roman" w:cs="Times New Roman"/>
        </w:rPr>
        <w:t>s</w:t>
      </w:r>
      <w:r w:rsidRPr="00304319">
        <w:rPr>
          <w:rFonts w:ascii="Times New Roman" w:eastAsia="Times New Roman" w:hAnsi="Times New Roman" w:cs="Times New Roman"/>
        </w:rPr>
        <w:t>ed simply. The following figure shows the proportions of different categories in each variable.</w:t>
      </w:r>
    </w:p>
    <w:p w14:paraId="02F3CE06" w14:textId="77777777" w:rsidR="00E17092" w:rsidRPr="00304319" w:rsidRDefault="004D3171" w:rsidP="00816541">
      <w:pPr>
        <w:jc w:val="center"/>
        <w:rPr>
          <w:rFonts w:ascii="Times New Roman" w:eastAsia="Times New Roman" w:hAnsi="Times New Roman" w:cs="Times New Roman"/>
        </w:rPr>
      </w:pPr>
      <w:r w:rsidRPr="00304319">
        <w:rPr>
          <w:rFonts w:ascii="Times New Roman" w:eastAsia="Times New Roman" w:hAnsi="Times New Roman" w:cs="Times New Roman"/>
          <w:noProof/>
        </w:rPr>
        <w:drawing>
          <wp:inline distT="114300" distB="114300" distL="114300" distR="114300" wp14:anchorId="0F012428" wp14:editId="4992E76C">
            <wp:extent cx="5040000" cy="3348000"/>
            <wp:effectExtent l="57150" t="57150" r="103505" b="10033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5040000" cy="3348000"/>
                    </a:xfrm>
                    <a:prstGeom prst="rect">
                      <a:avLst/>
                    </a:prstGeom>
                    <a:ln w="12700" cap="sq">
                      <a:solidFill>
                        <a:schemeClr val="accent2">
                          <a:lumMod val="60000"/>
                          <a:lumOff val="40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755AFCB2" w14:textId="3AC02A7D" w:rsidR="00E17092" w:rsidRPr="00304319" w:rsidRDefault="00304319" w:rsidP="00E50334">
      <w:pPr>
        <w:jc w:val="center"/>
        <w:rPr>
          <w:rFonts w:ascii="Times New Roman" w:eastAsia="Times New Roman" w:hAnsi="Times New Roman" w:cs="Times New Roman"/>
        </w:rPr>
      </w:pPr>
      <w:r w:rsidRPr="00304319">
        <w:rPr>
          <w:rFonts w:ascii="Times New Roman" w:eastAsia="Times New Roman" w:hAnsi="Times New Roman" w:cs="Times New Roman"/>
        </w:rPr>
        <w:t xml:space="preserve">Categorical </w:t>
      </w:r>
      <w:r w:rsidR="004D3171" w:rsidRPr="00304319">
        <w:rPr>
          <w:rFonts w:ascii="Times New Roman" w:eastAsia="Times New Roman" w:hAnsi="Times New Roman" w:cs="Times New Roman"/>
        </w:rPr>
        <w:t>features histogram</w:t>
      </w:r>
    </w:p>
    <w:p w14:paraId="3E9D2E14" w14:textId="0775C2D5" w:rsidR="00E17092" w:rsidRPr="00304319" w:rsidRDefault="004D3171" w:rsidP="00E50334">
      <w:pPr>
        <w:spacing w:before="240" w:after="240"/>
        <w:jc w:val="both"/>
        <w:rPr>
          <w:rFonts w:ascii="Times New Roman" w:eastAsia="Times New Roman" w:hAnsi="Times New Roman" w:cs="Times New Roman"/>
        </w:rPr>
      </w:pPr>
      <w:r w:rsidRPr="00304319">
        <w:rPr>
          <w:rFonts w:ascii="Times New Roman" w:eastAsia="Times New Roman" w:hAnsi="Times New Roman" w:cs="Times New Roman"/>
        </w:rPr>
        <w:t>The distribution of several variables can be obtained by statistical analysis of numerical data.</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9"/>
        <w:gridCol w:w="4510"/>
      </w:tblGrid>
      <w:tr w:rsidR="00816541" w:rsidRPr="00304319" w14:paraId="55D59678" w14:textId="77777777" w:rsidTr="00816541">
        <w:tc>
          <w:tcPr>
            <w:tcW w:w="4509" w:type="dxa"/>
          </w:tcPr>
          <w:p w14:paraId="5CB65A6C" w14:textId="0BDA63D5" w:rsidR="00816541" w:rsidRPr="00304319" w:rsidRDefault="00816541" w:rsidP="00E50334">
            <w:pPr>
              <w:spacing w:before="240" w:after="240"/>
              <w:jc w:val="both"/>
              <w:rPr>
                <w:rFonts w:ascii="Times New Roman" w:eastAsia="Times New Roman" w:hAnsi="Times New Roman" w:cs="Times New Roman"/>
              </w:rPr>
            </w:pPr>
            <w:r w:rsidRPr="00304319">
              <w:rPr>
                <w:rFonts w:ascii="Times New Roman" w:eastAsia="Times New Roman" w:hAnsi="Times New Roman" w:cs="Times New Roman"/>
                <w:noProof/>
              </w:rPr>
              <w:drawing>
                <wp:inline distT="114300" distB="114300" distL="114300" distR="114300" wp14:anchorId="54348A17" wp14:editId="7EA27888">
                  <wp:extent cx="2520000" cy="1661160"/>
                  <wp:effectExtent l="57150" t="57150" r="90170" b="9144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9"/>
                          <a:srcRect t="9500" r="51354" b="44476"/>
                          <a:stretch/>
                        </pic:blipFill>
                        <pic:spPr bwMode="auto">
                          <a:xfrm>
                            <a:off x="0" y="0"/>
                            <a:ext cx="2520000" cy="1661160"/>
                          </a:xfrm>
                          <a:prstGeom prst="rect">
                            <a:avLst/>
                          </a:prstGeom>
                          <a:ln w="12700" cap="sq">
                            <a:solidFill>
                              <a:schemeClr val="accent2">
                                <a:lumMod val="60000"/>
                                <a:lumOff val="40000"/>
                              </a:schemeClr>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tc>
        <w:tc>
          <w:tcPr>
            <w:tcW w:w="4510" w:type="dxa"/>
          </w:tcPr>
          <w:p w14:paraId="5AB7BCDF" w14:textId="1EA2390D" w:rsidR="00816541" w:rsidRPr="00304319" w:rsidRDefault="00816541" w:rsidP="00E50334">
            <w:pPr>
              <w:spacing w:before="240" w:after="240"/>
              <w:jc w:val="both"/>
              <w:rPr>
                <w:rFonts w:ascii="Times New Roman" w:eastAsia="Times New Roman" w:hAnsi="Times New Roman" w:cs="Times New Roman"/>
              </w:rPr>
            </w:pPr>
            <w:r w:rsidRPr="00304319">
              <w:rPr>
                <w:rFonts w:ascii="Times New Roman" w:eastAsia="Times New Roman" w:hAnsi="Times New Roman" w:cs="Times New Roman"/>
                <w:noProof/>
              </w:rPr>
              <w:drawing>
                <wp:inline distT="114300" distB="114300" distL="114300" distR="114300" wp14:anchorId="507364F0" wp14:editId="0A731362">
                  <wp:extent cx="2518692" cy="1680210"/>
                  <wp:effectExtent l="38100" t="38100" r="97790" b="9779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9"/>
                          <a:srcRect l="52762" t="9079" r="7" b="45226"/>
                          <a:stretch/>
                        </pic:blipFill>
                        <pic:spPr bwMode="auto">
                          <a:xfrm>
                            <a:off x="0" y="0"/>
                            <a:ext cx="2524063" cy="1683793"/>
                          </a:xfrm>
                          <a:prstGeom prst="rect">
                            <a:avLst/>
                          </a:prstGeom>
                          <a:ln w="12700" cap="sq" cmpd="sng" algn="ctr">
                            <a:solidFill>
                              <a:srgbClr val="C0504D">
                                <a:lumMod val="60000"/>
                                <a:lumOff val="40000"/>
                              </a:srgbClr>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tc>
      </w:tr>
      <w:tr w:rsidR="00816541" w:rsidRPr="00304319" w14:paraId="6F8CDF10" w14:textId="77777777" w:rsidTr="00816541">
        <w:tc>
          <w:tcPr>
            <w:tcW w:w="4509" w:type="dxa"/>
          </w:tcPr>
          <w:p w14:paraId="7DFA632A" w14:textId="24D0C479" w:rsidR="00816541" w:rsidRPr="00304319" w:rsidRDefault="00816541" w:rsidP="00816541">
            <w:pPr>
              <w:spacing w:before="240" w:after="240"/>
              <w:jc w:val="center"/>
              <w:rPr>
                <w:rFonts w:ascii="Times New Roman" w:eastAsia="Times New Roman" w:hAnsi="Times New Roman" w:cs="Times New Roman"/>
              </w:rPr>
            </w:pPr>
            <w:r w:rsidRPr="00304319">
              <w:rPr>
                <w:rFonts w:ascii="Times New Roman" w:eastAsia="Times New Roman" w:hAnsi="Times New Roman" w:cs="Times New Roman"/>
                <w:noProof/>
              </w:rPr>
              <w:lastRenderedPageBreak/>
              <w:drawing>
                <wp:inline distT="114300" distB="114300" distL="114300" distR="114300" wp14:anchorId="780E235B" wp14:editId="516F4C40">
                  <wp:extent cx="2520000" cy="1573530"/>
                  <wp:effectExtent l="57150" t="57150" r="90170" b="10287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9"/>
                          <a:srcRect l="931" t="56378" r="51484"/>
                          <a:stretch/>
                        </pic:blipFill>
                        <pic:spPr bwMode="auto">
                          <a:xfrm>
                            <a:off x="0" y="0"/>
                            <a:ext cx="2520000" cy="1573530"/>
                          </a:xfrm>
                          <a:prstGeom prst="rect">
                            <a:avLst/>
                          </a:prstGeom>
                          <a:ln w="12700" cap="sq">
                            <a:solidFill>
                              <a:schemeClr val="accent2">
                                <a:lumMod val="60000"/>
                                <a:lumOff val="40000"/>
                              </a:schemeClr>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tc>
        <w:tc>
          <w:tcPr>
            <w:tcW w:w="4510" w:type="dxa"/>
          </w:tcPr>
          <w:p w14:paraId="09BB3FD7" w14:textId="4BAA3FFB" w:rsidR="00816541" w:rsidRPr="00304319" w:rsidRDefault="00816541" w:rsidP="00E50334">
            <w:pPr>
              <w:spacing w:before="240" w:after="240"/>
              <w:jc w:val="both"/>
              <w:rPr>
                <w:rFonts w:ascii="Times New Roman" w:eastAsia="Times New Roman" w:hAnsi="Times New Roman" w:cs="Times New Roman"/>
              </w:rPr>
            </w:pPr>
            <w:r w:rsidRPr="00304319">
              <w:rPr>
                <w:rFonts w:ascii="Times New Roman" w:eastAsia="Times New Roman" w:hAnsi="Times New Roman" w:cs="Times New Roman"/>
                <w:noProof/>
              </w:rPr>
              <w:drawing>
                <wp:inline distT="114300" distB="114300" distL="114300" distR="114300" wp14:anchorId="5D655E84" wp14:editId="14E7E218">
                  <wp:extent cx="2520000" cy="1574110"/>
                  <wp:effectExtent l="57150" t="57150" r="90170" b="10287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9"/>
                          <a:srcRect l="52769" t="56378"/>
                          <a:stretch/>
                        </pic:blipFill>
                        <pic:spPr bwMode="auto">
                          <a:xfrm>
                            <a:off x="0" y="0"/>
                            <a:ext cx="2520000" cy="1574110"/>
                          </a:xfrm>
                          <a:prstGeom prst="rect">
                            <a:avLst/>
                          </a:prstGeom>
                          <a:ln w="12700" cap="sq">
                            <a:solidFill>
                              <a:schemeClr val="accent2">
                                <a:lumMod val="60000"/>
                                <a:lumOff val="40000"/>
                              </a:schemeClr>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tc>
      </w:tr>
    </w:tbl>
    <w:p w14:paraId="4E4B68CB" w14:textId="306B9CF9" w:rsidR="00E17092" w:rsidRPr="00304319" w:rsidRDefault="00304319" w:rsidP="00020140">
      <w:pPr>
        <w:jc w:val="center"/>
        <w:rPr>
          <w:rFonts w:ascii="Times New Roman" w:eastAsia="Times New Roman" w:hAnsi="Times New Roman" w:cs="Times New Roman"/>
        </w:rPr>
      </w:pPr>
      <w:r w:rsidRPr="00304319">
        <w:rPr>
          <w:rFonts w:ascii="Times New Roman" w:eastAsia="Times New Roman" w:hAnsi="Times New Roman" w:cs="Times New Roman"/>
        </w:rPr>
        <w:t>Numerical</w:t>
      </w:r>
      <w:r w:rsidR="004D3171" w:rsidRPr="00304319">
        <w:rPr>
          <w:rFonts w:ascii="Times New Roman" w:eastAsia="Times New Roman" w:hAnsi="Times New Roman" w:cs="Times New Roman"/>
        </w:rPr>
        <w:t xml:space="preserve"> </w:t>
      </w:r>
      <w:r w:rsidRPr="00304319">
        <w:rPr>
          <w:rFonts w:ascii="Times New Roman" w:eastAsia="Times New Roman" w:hAnsi="Times New Roman" w:cs="Times New Roman"/>
        </w:rPr>
        <w:t>f</w:t>
      </w:r>
      <w:r w:rsidR="004D3171" w:rsidRPr="00304319">
        <w:rPr>
          <w:rFonts w:ascii="Times New Roman" w:eastAsia="Times New Roman" w:hAnsi="Times New Roman" w:cs="Times New Roman"/>
        </w:rPr>
        <w:t>eatures histogram</w:t>
      </w:r>
    </w:p>
    <w:p w14:paraId="3E0014A1" w14:textId="77777777" w:rsidR="00E17092" w:rsidRPr="00304319" w:rsidRDefault="004D3171" w:rsidP="00E50334">
      <w:pPr>
        <w:spacing w:before="240" w:after="240"/>
        <w:jc w:val="both"/>
        <w:rPr>
          <w:rFonts w:ascii="Times New Roman" w:eastAsia="Times New Roman" w:hAnsi="Times New Roman" w:cs="Times New Roman"/>
        </w:rPr>
      </w:pPr>
      <w:r w:rsidRPr="00304319">
        <w:rPr>
          <w:rFonts w:ascii="Times New Roman" w:eastAsia="Times New Roman" w:hAnsi="Times New Roman" w:cs="Times New Roman"/>
        </w:rPr>
        <w:t>The correlation between the four types of numerical data can be seen in the correlation coefficient heat map below.</w:t>
      </w:r>
    </w:p>
    <w:p w14:paraId="24243902" w14:textId="7E6D76E3" w:rsidR="00E17092" w:rsidRPr="00304319" w:rsidRDefault="004D3171">
      <w:pPr>
        <w:jc w:val="center"/>
        <w:rPr>
          <w:rFonts w:ascii="Times New Roman" w:eastAsia="Times New Roman" w:hAnsi="Times New Roman" w:cs="Times New Roman"/>
        </w:rPr>
      </w:pPr>
      <w:r w:rsidRPr="00304319">
        <w:rPr>
          <w:rFonts w:ascii="Times New Roman" w:eastAsia="Times New Roman" w:hAnsi="Times New Roman" w:cs="Times New Roman"/>
          <w:noProof/>
        </w:rPr>
        <w:drawing>
          <wp:inline distT="114300" distB="114300" distL="114300" distR="114300" wp14:anchorId="180F2B44" wp14:editId="74080EE5">
            <wp:extent cx="4320000" cy="3322800"/>
            <wp:effectExtent l="57150" t="57150" r="99695" b="8763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l="1993" b="2155"/>
                    <a:stretch>
                      <a:fillRect/>
                    </a:stretch>
                  </pic:blipFill>
                  <pic:spPr>
                    <a:xfrm>
                      <a:off x="0" y="0"/>
                      <a:ext cx="4320000" cy="3322800"/>
                    </a:xfrm>
                    <a:prstGeom prst="rect">
                      <a:avLst/>
                    </a:prstGeom>
                    <a:ln w="12700" cap="sq">
                      <a:solidFill>
                        <a:schemeClr val="accent2">
                          <a:lumMod val="60000"/>
                          <a:lumOff val="40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4876D2DB" w14:textId="4A39B6AB" w:rsidR="00304319" w:rsidRPr="00304319" w:rsidRDefault="00304319">
      <w:pPr>
        <w:jc w:val="center"/>
        <w:rPr>
          <w:rFonts w:ascii="Times New Roman" w:eastAsia="Times New Roman" w:hAnsi="Times New Roman" w:cs="Times New Roman"/>
        </w:rPr>
      </w:pPr>
      <w:r w:rsidRPr="00304319">
        <w:rPr>
          <w:rFonts w:ascii="Times New Roman" w:eastAsia="Times New Roman" w:hAnsi="Times New Roman" w:cs="Times New Roman"/>
        </w:rPr>
        <w:t>Numerical features heatmap</w:t>
      </w:r>
    </w:p>
    <w:p w14:paraId="1CABD75F" w14:textId="77777777" w:rsidR="00E17092" w:rsidRPr="00304319" w:rsidRDefault="004D3171" w:rsidP="00E50334">
      <w:pPr>
        <w:spacing w:before="240" w:after="240"/>
        <w:jc w:val="both"/>
        <w:rPr>
          <w:rFonts w:ascii="Times New Roman" w:eastAsia="Times New Roman" w:hAnsi="Times New Roman" w:cs="Times New Roman"/>
          <w:sz w:val="24"/>
          <w:szCs w:val="24"/>
        </w:rPr>
      </w:pPr>
      <w:r w:rsidRPr="00304319">
        <w:rPr>
          <w:rFonts w:ascii="Times New Roman" w:eastAsia="Times New Roman" w:hAnsi="Times New Roman" w:cs="Times New Roman"/>
        </w:rPr>
        <w:t xml:space="preserve">Then the </w:t>
      </w:r>
      <w:bookmarkStart w:id="3" w:name="OLE_LINK1"/>
      <w:r w:rsidRPr="00304319">
        <w:rPr>
          <w:rFonts w:ascii="Times New Roman" w:eastAsia="Times New Roman" w:hAnsi="Times New Roman" w:cs="Times New Roman"/>
        </w:rPr>
        <w:t>distribution</w:t>
      </w:r>
      <w:bookmarkEnd w:id="3"/>
      <w:r w:rsidRPr="00304319">
        <w:rPr>
          <w:rFonts w:ascii="Times New Roman" w:eastAsia="Times New Roman" w:hAnsi="Times New Roman" w:cs="Times New Roman"/>
        </w:rPr>
        <w:t xml:space="preserve"> between health types with major numerical data was explored. For example, the figure below shows the distribution of health type with age and </w:t>
      </w:r>
      <w:proofErr w:type="spellStart"/>
      <w:r w:rsidRPr="00304319">
        <w:rPr>
          <w:rFonts w:ascii="Times New Roman" w:eastAsia="Times New Roman" w:hAnsi="Times New Roman" w:cs="Times New Roman"/>
        </w:rPr>
        <w:t>MotorValue</w:t>
      </w:r>
      <w:proofErr w:type="spellEnd"/>
      <w:r w:rsidRPr="00304319">
        <w:rPr>
          <w:rFonts w:ascii="Times New Roman" w:eastAsia="Times New Roman" w:hAnsi="Times New Roman" w:cs="Times New Roman"/>
        </w:rPr>
        <w:t>.</w:t>
      </w:r>
    </w:p>
    <w:p w14:paraId="287A187A" w14:textId="44D7351F" w:rsidR="007D4118" w:rsidRPr="00304319" w:rsidRDefault="004D3171" w:rsidP="007D4118">
      <w:pPr>
        <w:jc w:val="center"/>
        <w:rPr>
          <w:rFonts w:ascii="Times New Roman" w:eastAsia="Times New Roman" w:hAnsi="Times New Roman" w:cs="Times New Roman"/>
        </w:rPr>
      </w:pPr>
      <w:r w:rsidRPr="00304319">
        <w:rPr>
          <w:rFonts w:ascii="Times New Roman" w:eastAsia="Times New Roman" w:hAnsi="Times New Roman" w:cs="Times New Roman"/>
          <w:noProof/>
        </w:rPr>
        <w:lastRenderedPageBreak/>
        <w:drawing>
          <wp:inline distT="114300" distB="114300" distL="114300" distR="114300" wp14:anchorId="034ED41D" wp14:editId="11E9C962">
            <wp:extent cx="4320000" cy="2901600"/>
            <wp:effectExtent l="57150" t="57150" r="99695" b="89535"/>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4320000" cy="2901600"/>
                    </a:xfrm>
                    <a:prstGeom prst="rect">
                      <a:avLst/>
                    </a:prstGeom>
                    <a:ln w="12700" cap="sq">
                      <a:solidFill>
                        <a:schemeClr val="accent2">
                          <a:lumMod val="60000"/>
                          <a:lumOff val="40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0F1DD0E3" w14:textId="500A7987" w:rsidR="00304319" w:rsidRPr="00304319" w:rsidRDefault="00304319" w:rsidP="007D4118">
      <w:pPr>
        <w:jc w:val="center"/>
        <w:rPr>
          <w:rFonts w:ascii="Times New Roman" w:eastAsia="Times New Roman" w:hAnsi="Times New Roman" w:cs="Times New Roman"/>
        </w:rPr>
      </w:pPr>
      <w:r w:rsidRPr="00304319">
        <w:rPr>
          <w:rFonts w:ascii="Times New Roman" w:eastAsia="Times New Roman" w:hAnsi="Times New Roman" w:cs="Times New Roman"/>
        </w:rPr>
        <w:t xml:space="preserve">Distribution of health type with age and </w:t>
      </w:r>
      <w:proofErr w:type="spellStart"/>
      <w:r w:rsidRPr="00304319">
        <w:rPr>
          <w:rFonts w:ascii="Times New Roman" w:eastAsia="Times New Roman" w:hAnsi="Times New Roman" w:cs="Times New Roman"/>
        </w:rPr>
        <w:t>MotorValue</w:t>
      </w:r>
      <w:proofErr w:type="spellEnd"/>
    </w:p>
    <w:p w14:paraId="40A5D4D8" w14:textId="3A21D6A2" w:rsidR="00E17092" w:rsidRPr="00304319" w:rsidRDefault="00EA4E4F">
      <w:pPr>
        <w:pStyle w:val="1"/>
        <w:spacing w:before="240" w:after="240"/>
        <w:jc w:val="both"/>
        <w:rPr>
          <w:rFonts w:ascii="Times New Roman" w:eastAsia="Times New Roman" w:hAnsi="Times New Roman" w:cs="Times New Roman"/>
        </w:rPr>
      </w:pPr>
      <w:bookmarkStart w:id="4" w:name="_vgftrvisr682" w:colFirst="0" w:colLast="0"/>
      <w:bookmarkEnd w:id="4"/>
      <w:r w:rsidRPr="00304319">
        <w:rPr>
          <w:rFonts w:ascii="Times New Roman" w:eastAsia="Times New Roman" w:hAnsi="Times New Roman" w:cs="Times New Roman"/>
        </w:rPr>
        <w:t>C</w:t>
      </w:r>
      <w:r w:rsidR="004D3171" w:rsidRPr="00304319">
        <w:rPr>
          <w:rFonts w:ascii="Times New Roman" w:eastAsia="Times New Roman" w:hAnsi="Times New Roman" w:cs="Times New Roman"/>
        </w:rPr>
        <w:t>ustomer profile</w:t>
      </w:r>
    </w:p>
    <w:p w14:paraId="0D6ACA6B" w14:textId="609F9D21" w:rsidR="00E17092" w:rsidRPr="00304319" w:rsidRDefault="004D3171" w:rsidP="00E50334">
      <w:pPr>
        <w:shd w:val="clear" w:color="auto" w:fill="FFFFFF"/>
        <w:spacing w:before="240" w:after="240"/>
        <w:jc w:val="both"/>
        <w:rPr>
          <w:rFonts w:ascii="Times New Roman" w:eastAsia="Times New Roman" w:hAnsi="Times New Roman" w:cs="Times New Roman"/>
        </w:rPr>
      </w:pPr>
      <w:r w:rsidRPr="00304319">
        <w:rPr>
          <w:rFonts w:ascii="Times New Roman" w:eastAsia="Times New Roman" w:hAnsi="Times New Roman" w:cs="Times New Roman"/>
        </w:rPr>
        <w:t xml:space="preserve">Based on existing data, unsupervised learning is used to construct Customer portraits. After building the customer portrait, </w:t>
      </w:r>
      <w:proofErr w:type="gramStart"/>
      <w:r w:rsidR="00E50334" w:rsidRPr="00304319">
        <w:rPr>
          <w:rFonts w:ascii="Times New Roman" w:eastAsiaTheme="minorEastAsia" w:hAnsi="Times New Roman" w:cs="Times New Roman"/>
        </w:rPr>
        <w:t>I</w:t>
      </w:r>
      <w:r w:rsidRPr="00304319">
        <w:rPr>
          <w:rFonts w:ascii="Times New Roman" w:eastAsia="Times New Roman" w:hAnsi="Times New Roman" w:cs="Times New Roman"/>
        </w:rPr>
        <w:t>nsure</w:t>
      </w:r>
      <w:proofErr w:type="gramEnd"/>
      <w:r w:rsidRPr="00304319">
        <w:rPr>
          <w:rFonts w:ascii="Times New Roman" w:eastAsia="Times New Roman" w:hAnsi="Times New Roman" w:cs="Times New Roman"/>
        </w:rPr>
        <w:t xml:space="preserve"> ABC can firstly promote new products </w:t>
      </w:r>
      <w:proofErr w:type="spellStart"/>
      <w:r w:rsidRPr="00304319">
        <w:rPr>
          <w:rFonts w:ascii="Times New Roman" w:eastAsia="Times New Roman" w:hAnsi="Times New Roman" w:cs="Times New Roman"/>
        </w:rPr>
        <w:t>HouseInsurance</w:t>
      </w:r>
      <w:proofErr w:type="spellEnd"/>
      <w:r w:rsidRPr="00304319">
        <w:rPr>
          <w:rFonts w:ascii="Times New Roman" w:eastAsia="Times New Roman" w:hAnsi="Times New Roman" w:cs="Times New Roman"/>
        </w:rPr>
        <w:t xml:space="preserve"> according to the characteristics of different user groups. Then it can also promise the rapid classification of new users in the future. To construct a Customer portrait, we will go as follows. </w:t>
      </w:r>
    </w:p>
    <w:p w14:paraId="4CCC40C1" w14:textId="406897C3" w:rsidR="00E17092" w:rsidRPr="00304319" w:rsidRDefault="004D3171" w:rsidP="00093A34">
      <w:pPr>
        <w:pStyle w:val="2"/>
        <w:rPr>
          <w:rFonts w:ascii="Times New Roman" w:hAnsi="Times New Roman" w:cs="Times New Roman"/>
        </w:rPr>
      </w:pPr>
      <w:r w:rsidRPr="00304319">
        <w:rPr>
          <w:rFonts w:ascii="Times New Roman" w:hAnsi="Times New Roman" w:cs="Times New Roman"/>
        </w:rPr>
        <w:t>1.1</w:t>
      </w:r>
      <w:r w:rsidRPr="00304319">
        <w:rPr>
          <w:rFonts w:ascii="Times New Roman" w:hAnsi="Times New Roman" w:cs="Times New Roman"/>
          <w:sz w:val="14"/>
          <w:szCs w:val="14"/>
        </w:rPr>
        <w:t xml:space="preserve">    </w:t>
      </w:r>
      <w:r w:rsidRPr="00304319">
        <w:rPr>
          <w:rFonts w:ascii="Times New Roman" w:hAnsi="Times New Roman" w:cs="Times New Roman"/>
        </w:rPr>
        <w:t xml:space="preserve">Feature Engineering </w:t>
      </w:r>
    </w:p>
    <w:p w14:paraId="52DD1B9B" w14:textId="77777777" w:rsidR="00E17092" w:rsidRPr="00304319" w:rsidRDefault="004D3171" w:rsidP="00E50334">
      <w:pPr>
        <w:shd w:val="clear" w:color="auto" w:fill="FFFFFF"/>
        <w:spacing w:before="240" w:after="240"/>
        <w:jc w:val="both"/>
        <w:rPr>
          <w:rFonts w:ascii="Times New Roman" w:eastAsia="Times New Roman" w:hAnsi="Times New Roman" w:cs="Times New Roman"/>
        </w:rPr>
      </w:pPr>
      <w:r w:rsidRPr="00304319">
        <w:rPr>
          <w:rFonts w:ascii="Times New Roman" w:eastAsia="Times New Roman" w:hAnsi="Times New Roman" w:cs="Times New Roman"/>
        </w:rPr>
        <w:t>For a machine learning problem, data and features determine the upper limit of machine learning, and models and algorithms only approach this upper limit.</w:t>
      </w:r>
    </w:p>
    <w:p w14:paraId="0778EDF1" w14:textId="77777777" w:rsidR="00E17092" w:rsidRPr="00304319" w:rsidRDefault="004D3171" w:rsidP="00E50334">
      <w:pPr>
        <w:shd w:val="clear" w:color="auto" w:fill="FFFFFF"/>
        <w:spacing w:before="240" w:after="240"/>
        <w:jc w:val="both"/>
        <w:rPr>
          <w:rFonts w:ascii="Times New Roman" w:eastAsia="Times New Roman" w:hAnsi="Times New Roman" w:cs="Times New Roman"/>
        </w:rPr>
      </w:pPr>
      <w:r w:rsidRPr="00304319">
        <w:rPr>
          <w:rFonts w:ascii="Times New Roman" w:eastAsia="Times New Roman" w:hAnsi="Times New Roman" w:cs="Times New Roman"/>
        </w:rPr>
        <w:t>So, the feature engineering should be first considered and implemented.</w:t>
      </w:r>
    </w:p>
    <w:p w14:paraId="326783F7" w14:textId="0792EBA9" w:rsidR="00E17092" w:rsidRPr="00304319" w:rsidRDefault="004D3171" w:rsidP="00E50334">
      <w:pPr>
        <w:shd w:val="clear" w:color="auto" w:fill="FFFFFF"/>
        <w:spacing w:before="240" w:after="240"/>
        <w:jc w:val="both"/>
        <w:rPr>
          <w:rFonts w:ascii="Times New Roman" w:eastAsia="Times New Roman" w:hAnsi="Times New Roman" w:cs="Times New Roman"/>
        </w:rPr>
      </w:pPr>
      <w:r w:rsidRPr="00304319">
        <w:rPr>
          <w:rFonts w:ascii="Times New Roman" w:eastAsia="Times New Roman" w:hAnsi="Times New Roman" w:cs="Times New Roman"/>
        </w:rPr>
        <w:t xml:space="preserve">Feature engineering, as the name suggests, is a series of engineering processes on raw data, which are refined into features and used as input for algorithms and models. In essence, feature engineering is a process of representing and presenting data. In actual work, feature engineering aims to remove impurities and redundancies in the original data, and design more efficient features to characterize the relationship between the solved problem and the prediction model. </w:t>
      </w:r>
    </w:p>
    <w:p w14:paraId="1FA32FDC" w14:textId="10910872" w:rsidR="00E17092" w:rsidRPr="00304319" w:rsidRDefault="004D3171" w:rsidP="00E50334">
      <w:pPr>
        <w:shd w:val="clear" w:color="auto" w:fill="FFFFFF"/>
        <w:spacing w:before="240" w:after="240"/>
        <w:jc w:val="both"/>
        <w:rPr>
          <w:rFonts w:ascii="Times New Roman" w:eastAsia="Times New Roman" w:hAnsi="Times New Roman" w:cs="Times New Roman"/>
        </w:rPr>
      </w:pPr>
      <w:r w:rsidRPr="00304319">
        <w:rPr>
          <w:rFonts w:ascii="Times New Roman" w:eastAsia="Times New Roman" w:hAnsi="Times New Roman" w:cs="Times New Roman"/>
        </w:rPr>
        <w:t xml:space="preserve">According to the resource, all data is structured data. The structured data type can be regarded as a table of a relational database. Each column has a clear definition, including two basic types: numeric and categorical; each row of data represents information about a sample. So, Feature Engineering can go as follows. </w:t>
      </w:r>
    </w:p>
    <w:p w14:paraId="526FC9B6" w14:textId="77777777" w:rsidR="00E17092" w:rsidRPr="00304319" w:rsidRDefault="004D3171" w:rsidP="00093A34">
      <w:pPr>
        <w:pStyle w:val="3"/>
        <w:rPr>
          <w:rFonts w:ascii="Times New Roman" w:hAnsi="Times New Roman" w:cs="Times New Roman"/>
        </w:rPr>
      </w:pPr>
      <w:r w:rsidRPr="00304319">
        <w:rPr>
          <w:rFonts w:ascii="Times New Roman" w:hAnsi="Times New Roman" w:cs="Times New Roman"/>
        </w:rPr>
        <w:t>1)</w:t>
      </w:r>
      <w:r w:rsidRPr="00304319">
        <w:rPr>
          <w:rFonts w:ascii="Times New Roman" w:hAnsi="Times New Roman" w:cs="Times New Roman"/>
          <w:sz w:val="14"/>
          <w:szCs w:val="14"/>
        </w:rPr>
        <w:t xml:space="preserve">     </w:t>
      </w:r>
      <w:r w:rsidRPr="00304319">
        <w:rPr>
          <w:rFonts w:ascii="Times New Roman" w:hAnsi="Times New Roman" w:cs="Times New Roman"/>
        </w:rPr>
        <w:t>Deleting the useless features</w:t>
      </w:r>
    </w:p>
    <w:p w14:paraId="26C4CE74" w14:textId="69667A5F" w:rsidR="00E17092" w:rsidRPr="00304319" w:rsidRDefault="004D3171" w:rsidP="00F8275D">
      <w:pPr>
        <w:shd w:val="clear" w:color="auto" w:fill="FFFFFF"/>
        <w:spacing w:before="240" w:after="240"/>
        <w:jc w:val="both"/>
        <w:rPr>
          <w:rFonts w:ascii="Times New Roman" w:eastAsia="Times New Roman" w:hAnsi="Times New Roman" w:cs="Times New Roman"/>
        </w:rPr>
      </w:pPr>
      <w:r w:rsidRPr="00304319">
        <w:rPr>
          <w:rFonts w:ascii="Times New Roman" w:eastAsia="Times New Roman" w:hAnsi="Times New Roman" w:cs="Times New Roman"/>
        </w:rPr>
        <w:t>According to the data exploration, such useless features can be dropped simply,</w:t>
      </w:r>
    </w:p>
    <w:p w14:paraId="6730F235" w14:textId="77777777" w:rsidR="00E17092" w:rsidRPr="00304319" w:rsidRDefault="004D3171" w:rsidP="00E50334">
      <w:pPr>
        <w:shd w:val="clear" w:color="auto" w:fill="FFFFFF"/>
        <w:spacing w:before="240" w:after="240"/>
        <w:ind w:left="1200"/>
        <w:jc w:val="both"/>
        <w:rPr>
          <w:rFonts w:ascii="Times New Roman" w:eastAsia="Times New Roman" w:hAnsi="Times New Roman" w:cs="Times New Roman"/>
        </w:rPr>
      </w:pPr>
      <w:r w:rsidRPr="00304319">
        <w:rPr>
          <w:rFonts w:ascii="Times New Roman" w:eastAsia="Times New Roman" w:hAnsi="Times New Roman" w:cs="Times New Roman"/>
        </w:rPr>
        <w:lastRenderedPageBreak/>
        <w:t>Useless features =</w:t>
      </w:r>
    </w:p>
    <w:p w14:paraId="4247984F" w14:textId="26FDB34A" w:rsidR="00E17092" w:rsidRPr="00304319" w:rsidRDefault="004D3171" w:rsidP="00E50334">
      <w:pPr>
        <w:shd w:val="clear" w:color="auto" w:fill="FFFFFF"/>
        <w:spacing w:before="240" w:after="240"/>
        <w:ind w:left="1200"/>
        <w:jc w:val="both"/>
        <w:rPr>
          <w:rFonts w:ascii="Times New Roman" w:eastAsia="Times New Roman" w:hAnsi="Times New Roman" w:cs="Times New Roman"/>
        </w:rPr>
      </w:pPr>
      <w:r w:rsidRPr="00304319">
        <w:rPr>
          <w:rFonts w:ascii="Times New Roman" w:eastAsia="Times New Roman" w:hAnsi="Times New Roman" w:cs="Times New Roman"/>
        </w:rPr>
        <w:t>['</w:t>
      </w:r>
      <w:proofErr w:type="spellStart"/>
      <w:r w:rsidRPr="00304319">
        <w:rPr>
          <w:rFonts w:ascii="Times New Roman" w:eastAsia="Times New Roman" w:hAnsi="Times New Roman" w:cs="Times New Roman"/>
        </w:rPr>
        <w:t>CustomerID</w:t>
      </w:r>
      <w:proofErr w:type="spellEnd"/>
      <w:r w:rsidRPr="00304319">
        <w:rPr>
          <w:rFonts w:ascii="Times New Roman" w:eastAsia="Times New Roman" w:hAnsi="Times New Roman" w:cs="Times New Roman"/>
        </w:rPr>
        <w:t>','Title', '</w:t>
      </w:r>
      <w:proofErr w:type="spellStart"/>
      <w:r w:rsidRPr="00304319">
        <w:rPr>
          <w:rFonts w:ascii="Times New Roman" w:eastAsia="Times New Roman" w:hAnsi="Times New Roman" w:cs="Times New Roman"/>
        </w:rPr>
        <w:t>GivenName</w:t>
      </w:r>
      <w:proofErr w:type="spellEnd"/>
      <w:r w:rsidRPr="00304319">
        <w:rPr>
          <w:rFonts w:ascii="Times New Roman" w:eastAsia="Times New Roman" w:hAnsi="Times New Roman" w:cs="Times New Roman"/>
        </w:rPr>
        <w:t>', '</w:t>
      </w:r>
      <w:proofErr w:type="spellStart"/>
      <w:r w:rsidRPr="00304319">
        <w:rPr>
          <w:rFonts w:ascii="Times New Roman" w:eastAsia="Times New Roman" w:hAnsi="Times New Roman" w:cs="Times New Roman"/>
        </w:rPr>
        <w:t>MiddleInitial</w:t>
      </w:r>
      <w:proofErr w:type="spellEnd"/>
      <w:r w:rsidRPr="00304319">
        <w:rPr>
          <w:rFonts w:ascii="Times New Roman" w:eastAsia="Times New Roman" w:hAnsi="Times New Roman" w:cs="Times New Roman"/>
        </w:rPr>
        <w:t>', 'Surname', 'Occupation', '</w:t>
      </w:r>
      <w:proofErr w:type="spellStart"/>
      <w:r w:rsidRPr="00304319">
        <w:rPr>
          <w:rFonts w:ascii="Times New Roman" w:eastAsia="Times New Roman" w:hAnsi="Times New Roman" w:cs="Times New Roman"/>
        </w:rPr>
        <w:t>MotorInsurance</w:t>
      </w:r>
      <w:proofErr w:type="spellEnd"/>
      <w:r w:rsidRPr="00304319">
        <w:rPr>
          <w:rFonts w:ascii="Times New Roman" w:eastAsia="Times New Roman" w:hAnsi="Times New Roman" w:cs="Times New Roman"/>
        </w:rPr>
        <w:t>', '</w:t>
      </w:r>
      <w:proofErr w:type="spellStart"/>
      <w:r w:rsidRPr="00304319">
        <w:rPr>
          <w:rFonts w:ascii="Times New Roman" w:eastAsia="Times New Roman" w:hAnsi="Times New Roman" w:cs="Times New Roman"/>
        </w:rPr>
        <w:t>HealthInsurance</w:t>
      </w:r>
      <w:proofErr w:type="spellEnd"/>
      <w:r w:rsidRPr="00304319">
        <w:rPr>
          <w:rFonts w:ascii="Times New Roman" w:eastAsia="Times New Roman" w:hAnsi="Times New Roman" w:cs="Times New Roman"/>
        </w:rPr>
        <w:t>', '</w:t>
      </w:r>
      <w:proofErr w:type="spellStart"/>
      <w:r w:rsidRPr="00304319">
        <w:rPr>
          <w:rFonts w:ascii="Times New Roman" w:eastAsia="Times New Roman" w:hAnsi="Times New Roman" w:cs="Times New Roman"/>
        </w:rPr>
        <w:t>TravelInsurance</w:t>
      </w:r>
      <w:proofErr w:type="spellEnd"/>
      <w:r w:rsidRPr="00304319">
        <w:rPr>
          <w:rFonts w:ascii="Times New Roman" w:eastAsia="Times New Roman" w:hAnsi="Times New Roman" w:cs="Times New Roman"/>
        </w:rPr>
        <w:t xml:space="preserve">'] </w:t>
      </w:r>
    </w:p>
    <w:p w14:paraId="681B4529" w14:textId="75860063" w:rsidR="00E17092" w:rsidRPr="00304319" w:rsidRDefault="004D3171" w:rsidP="00E50334">
      <w:pPr>
        <w:shd w:val="clear" w:color="auto" w:fill="FFFFFF"/>
        <w:spacing w:before="240" w:after="240"/>
        <w:jc w:val="both"/>
        <w:rPr>
          <w:rFonts w:ascii="Times New Roman" w:eastAsia="Times New Roman" w:hAnsi="Times New Roman" w:cs="Times New Roman"/>
        </w:rPr>
      </w:pPr>
      <w:r w:rsidRPr="00304319">
        <w:rPr>
          <w:rFonts w:ascii="Times New Roman" w:eastAsia="Times New Roman" w:hAnsi="Times New Roman" w:cs="Times New Roman"/>
        </w:rPr>
        <w:t>Because that ‘</w:t>
      </w:r>
      <w:proofErr w:type="spellStart"/>
      <w:r w:rsidRPr="00304319">
        <w:rPr>
          <w:rFonts w:ascii="Times New Roman" w:eastAsia="Times New Roman" w:hAnsi="Times New Roman" w:cs="Times New Roman"/>
        </w:rPr>
        <w:t>CustomerID</w:t>
      </w:r>
      <w:proofErr w:type="spellEnd"/>
      <w:r w:rsidRPr="00304319">
        <w:rPr>
          <w:rFonts w:ascii="Times New Roman" w:eastAsia="Times New Roman" w:hAnsi="Times New Roman" w:cs="Times New Roman"/>
        </w:rPr>
        <w:t xml:space="preserve">’ and some other name relative features are just appearing as different labels which provide zero contribution for </w:t>
      </w:r>
      <w:proofErr w:type="spellStart"/>
      <w:r w:rsidRPr="00304319">
        <w:rPr>
          <w:rFonts w:ascii="Times New Roman" w:eastAsia="Times New Roman" w:hAnsi="Times New Roman" w:cs="Times New Roman"/>
        </w:rPr>
        <w:t>analyzing</w:t>
      </w:r>
      <w:proofErr w:type="spellEnd"/>
      <w:r w:rsidRPr="00304319">
        <w:rPr>
          <w:rFonts w:ascii="Times New Roman" w:eastAsia="Times New Roman" w:hAnsi="Times New Roman" w:cs="Times New Roman"/>
        </w:rPr>
        <w:t xml:space="preserve">. Besides </w:t>
      </w:r>
      <w:proofErr w:type="gramStart"/>
      <w:r w:rsidRPr="00304319">
        <w:rPr>
          <w:rFonts w:ascii="Times New Roman" w:eastAsia="Times New Roman" w:hAnsi="Times New Roman" w:cs="Times New Roman"/>
        </w:rPr>
        <w:t>that</w:t>
      </w:r>
      <w:proofErr w:type="gramEnd"/>
      <w:r w:rsidRPr="00304319">
        <w:rPr>
          <w:rFonts w:ascii="Times New Roman" w:eastAsia="Times New Roman" w:hAnsi="Times New Roman" w:cs="Times New Roman"/>
        </w:rPr>
        <w:t xml:space="preserve"> ‘Occupation’ has too many unique values and the feature is also impossible to be divided by occupation field or job title. As for the other three features, according to the before data exploration, ‘</w:t>
      </w:r>
      <w:proofErr w:type="spellStart"/>
      <w:r w:rsidRPr="00304319">
        <w:rPr>
          <w:rFonts w:ascii="Times New Roman" w:eastAsia="Times New Roman" w:hAnsi="Times New Roman" w:cs="Times New Roman"/>
        </w:rPr>
        <w:t>MotorInsurance</w:t>
      </w:r>
      <w:proofErr w:type="spellEnd"/>
      <w:r w:rsidRPr="00304319">
        <w:rPr>
          <w:rFonts w:ascii="Times New Roman" w:eastAsia="Times New Roman" w:hAnsi="Times New Roman" w:cs="Times New Roman"/>
        </w:rPr>
        <w:t xml:space="preserve">' can be seen as zero </w:t>
      </w:r>
      <w:proofErr w:type="spellStart"/>
      <w:r w:rsidRPr="00304319">
        <w:rPr>
          <w:rFonts w:ascii="Times New Roman" w:eastAsia="Times New Roman" w:hAnsi="Times New Roman" w:cs="Times New Roman"/>
        </w:rPr>
        <w:t>MotorValue</w:t>
      </w:r>
      <w:proofErr w:type="spellEnd"/>
      <w:r w:rsidRPr="00304319">
        <w:rPr>
          <w:rFonts w:ascii="Times New Roman" w:eastAsia="Times New Roman" w:hAnsi="Times New Roman" w:cs="Times New Roman"/>
        </w:rPr>
        <w:t xml:space="preserve"> and other values of </w:t>
      </w:r>
      <w:proofErr w:type="spellStart"/>
      <w:r w:rsidRPr="00304319">
        <w:rPr>
          <w:rFonts w:ascii="Times New Roman" w:eastAsia="Times New Roman" w:hAnsi="Times New Roman" w:cs="Times New Roman"/>
        </w:rPr>
        <w:t>MotorValue</w:t>
      </w:r>
      <w:proofErr w:type="spellEnd"/>
      <w:r w:rsidRPr="00304319">
        <w:rPr>
          <w:rFonts w:ascii="Times New Roman" w:eastAsia="Times New Roman" w:hAnsi="Times New Roman" w:cs="Times New Roman"/>
        </w:rPr>
        <w:t>; ‘</w:t>
      </w:r>
      <w:proofErr w:type="spellStart"/>
      <w:r w:rsidRPr="00304319">
        <w:rPr>
          <w:rFonts w:ascii="Times New Roman" w:eastAsia="Times New Roman" w:hAnsi="Times New Roman" w:cs="Times New Roman"/>
        </w:rPr>
        <w:t>HealthInsurance</w:t>
      </w:r>
      <w:proofErr w:type="spellEnd"/>
      <w:r w:rsidRPr="00304319">
        <w:rPr>
          <w:rFonts w:ascii="Times New Roman" w:eastAsia="Times New Roman" w:hAnsi="Times New Roman" w:cs="Times New Roman"/>
        </w:rPr>
        <w:t>' can be divided into Level0 and other levels in ‘</w:t>
      </w:r>
      <w:proofErr w:type="spellStart"/>
      <w:r w:rsidRPr="00304319">
        <w:rPr>
          <w:rFonts w:ascii="Times New Roman" w:eastAsia="Times New Roman" w:hAnsi="Times New Roman" w:cs="Times New Roman"/>
        </w:rPr>
        <w:t>HealthType</w:t>
      </w:r>
      <w:proofErr w:type="spellEnd"/>
      <w:r w:rsidRPr="00304319">
        <w:rPr>
          <w:rFonts w:ascii="Times New Roman" w:eastAsia="Times New Roman" w:hAnsi="Times New Roman" w:cs="Times New Roman"/>
        </w:rPr>
        <w:t>’; '</w:t>
      </w:r>
      <w:proofErr w:type="spellStart"/>
      <w:r w:rsidRPr="00304319">
        <w:rPr>
          <w:rFonts w:ascii="Times New Roman" w:eastAsia="Times New Roman" w:hAnsi="Times New Roman" w:cs="Times New Roman"/>
        </w:rPr>
        <w:t>TravelInsurance</w:t>
      </w:r>
      <w:proofErr w:type="spellEnd"/>
      <w:r w:rsidRPr="00304319">
        <w:rPr>
          <w:rFonts w:ascii="Times New Roman" w:eastAsia="Times New Roman" w:hAnsi="Times New Roman" w:cs="Times New Roman"/>
        </w:rPr>
        <w:t>' is equal to different categories of ‘</w:t>
      </w:r>
      <w:proofErr w:type="spellStart"/>
      <w:r w:rsidRPr="00304319">
        <w:rPr>
          <w:rFonts w:ascii="Times New Roman" w:eastAsia="Times New Roman" w:hAnsi="Times New Roman" w:cs="Times New Roman"/>
        </w:rPr>
        <w:t>TravelType’and</w:t>
      </w:r>
      <w:proofErr w:type="spellEnd"/>
      <w:r w:rsidRPr="00304319">
        <w:rPr>
          <w:rFonts w:ascii="Times New Roman" w:eastAsia="Times New Roman" w:hAnsi="Times New Roman" w:cs="Times New Roman"/>
        </w:rPr>
        <w:t xml:space="preserve"> no travel.</w:t>
      </w:r>
    </w:p>
    <w:p w14:paraId="79391E0B" w14:textId="77777777" w:rsidR="00E17092" w:rsidRPr="00304319" w:rsidRDefault="004D3171" w:rsidP="00093A34">
      <w:pPr>
        <w:pStyle w:val="3"/>
        <w:rPr>
          <w:rFonts w:ascii="Times New Roman" w:hAnsi="Times New Roman" w:cs="Times New Roman"/>
        </w:rPr>
      </w:pPr>
      <w:r w:rsidRPr="00304319">
        <w:rPr>
          <w:rFonts w:ascii="Times New Roman" w:hAnsi="Times New Roman" w:cs="Times New Roman"/>
        </w:rPr>
        <w:t>2)     Encoding for categorical features</w:t>
      </w:r>
    </w:p>
    <w:p w14:paraId="1F427845" w14:textId="77777777" w:rsidR="00E17092" w:rsidRPr="00304319" w:rsidRDefault="004D3171" w:rsidP="00E50334">
      <w:pPr>
        <w:shd w:val="clear" w:color="auto" w:fill="FFFFFF"/>
        <w:spacing w:before="240" w:after="240"/>
        <w:jc w:val="both"/>
        <w:rPr>
          <w:rFonts w:ascii="Times New Roman" w:eastAsia="Times New Roman" w:hAnsi="Times New Roman" w:cs="Times New Roman"/>
        </w:rPr>
      </w:pPr>
      <w:r w:rsidRPr="00304319">
        <w:rPr>
          <w:rFonts w:ascii="Times New Roman" w:eastAsia="Times New Roman" w:hAnsi="Times New Roman" w:cs="Times New Roman"/>
        </w:rPr>
        <w:t xml:space="preserve">We apply </w:t>
      </w:r>
      <w:proofErr w:type="spellStart"/>
      <w:r w:rsidRPr="00304319">
        <w:rPr>
          <w:rFonts w:ascii="Times New Roman" w:eastAsia="Times New Roman" w:hAnsi="Times New Roman" w:cs="Times New Roman"/>
        </w:rPr>
        <w:t>LabelEncoder</w:t>
      </w:r>
      <w:proofErr w:type="spellEnd"/>
      <w:r w:rsidRPr="00304319">
        <w:rPr>
          <w:rFonts w:ascii="Times New Roman" w:eastAsia="Times New Roman" w:hAnsi="Times New Roman" w:cs="Times New Roman"/>
        </w:rPr>
        <w:t xml:space="preserve"> on categorical data because that categorical data cannot be used </w:t>
      </w:r>
      <w:proofErr w:type="spellStart"/>
      <w:r w:rsidRPr="00304319">
        <w:rPr>
          <w:rFonts w:ascii="Times New Roman" w:eastAsia="Times New Roman" w:hAnsi="Times New Roman" w:cs="Times New Roman"/>
        </w:rPr>
        <w:t>straightly</w:t>
      </w:r>
      <w:proofErr w:type="spellEnd"/>
      <w:r w:rsidRPr="00304319">
        <w:rPr>
          <w:rFonts w:ascii="Times New Roman" w:eastAsia="Times New Roman" w:hAnsi="Times New Roman" w:cs="Times New Roman"/>
        </w:rPr>
        <w:t xml:space="preserve"> in PCA and K-means. And here is another reason to use </w:t>
      </w:r>
      <w:proofErr w:type="spellStart"/>
      <w:r w:rsidRPr="00304319">
        <w:rPr>
          <w:rFonts w:ascii="Times New Roman" w:eastAsia="Times New Roman" w:hAnsi="Times New Roman" w:cs="Times New Roman"/>
        </w:rPr>
        <w:t>LabelEncoder</w:t>
      </w:r>
      <w:proofErr w:type="spellEnd"/>
      <w:r w:rsidRPr="00304319">
        <w:rPr>
          <w:rFonts w:ascii="Times New Roman" w:eastAsia="Times New Roman" w:hAnsi="Times New Roman" w:cs="Times New Roman"/>
        </w:rPr>
        <w:t xml:space="preserve">, we firstly try to use </w:t>
      </w:r>
      <w:proofErr w:type="spellStart"/>
      <w:r w:rsidRPr="00304319">
        <w:rPr>
          <w:rFonts w:ascii="Times New Roman" w:eastAsia="Times New Roman" w:hAnsi="Times New Roman" w:cs="Times New Roman"/>
        </w:rPr>
        <w:t>OneHotEncoder</w:t>
      </w:r>
      <w:proofErr w:type="spellEnd"/>
      <w:r w:rsidRPr="00304319">
        <w:rPr>
          <w:rFonts w:ascii="Times New Roman" w:eastAsia="Times New Roman" w:hAnsi="Times New Roman" w:cs="Times New Roman"/>
        </w:rPr>
        <w:t>, a widely used feature encoding method, to code the Categorical data, but after PCA-process which keeps 3 features, the explained variance ratio of PCA-Features is so low that means new PCA-features lose too much raw data and reduce the accuracy of next K-means clustering. So, I change another method of Encoding - Label encoding to promise the effectiveness of PCA-process.</w:t>
      </w:r>
    </w:p>
    <w:p w14:paraId="540CB4AD" w14:textId="77777777" w:rsidR="00E17092" w:rsidRPr="00304319" w:rsidRDefault="004D3171" w:rsidP="00E50334">
      <w:pPr>
        <w:shd w:val="clear" w:color="auto" w:fill="FFFFFF"/>
        <w:spacing w:before="240" w:after="240"/>
        <w:jc w:val="both"/>
        <w:rPr>
          <w:rFonts w:ascii="Times New Roman" w:eastAsia="Times New Roman" w:hAnsi="Times New Roman" w:cs="Times New Roman"/>
        </w:rPr>
      </w:pPr>
      <w:r w:rsidRPr="00304319">
        <w:rPr>
          <w:rFonts w:ascii="Times New Roman" w:eastAsia="Times New Roman" w:hAnsi="Times New Roman" w:cs="Times New Roman"/>
        </w:rPr>
        <w:t>The actual meaning of different codes is shown in the following table.</w:t>
      </w:r>
    </w:p>
    <w:p w14:paraId="067C20E0" w14:textId="77777777" w:rsidR="00E17092" w:rsidRPr="00304319" w:rsidRDefault="004D3171" w:rsidP="007D4118">
      <w:pPr>
        <w:shd w:val="clear" w:color="auto" w:fill="FFFFFF"/>
        <w:spacing w:before="240" w:after="240"/>
        <w:jc w:val="center"/>
        <w:rPr>
          <w:rFonts w:ascii="Times New Roman" w:eastAsia="Times New Roman" w:hAnsi="Times New Roman" w:cs="Times New Roman"/>
        </w:rPr>
      </w:pPr>
      <w:r w:rsidRPr="00304319">
        <w:rPr>
          <w:rFonts w:ascii="Times New Roman" w:eastAsia="Times New Roman" w:hAnsi="Times New Roman" w:cs="Times New Roman"/>
          <w:noProof/>
        </w:rPr>
        <w:drawing>
          <wp:inline distT="114300" distB="114300" distL="114300" distR="114300" wp14:anchorId="6CFC70F4" wp14:editId="6216A634">
            <wp:extent cx="4320000" cy="1473200"/>
            <wp:effectExtent l="57150" t="57150" r="99695" b="8890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4320000" cy="1473200"/>
                    </a:xfrm>
                    <a:prstGeom prst="rect">
                      <a:avLst/>
                    </a:prstGeom>
                    <a:ln w="12700" cap="sq">
                      <a:solidFill>
                        <a:schemeClr val="accent2">
                          <a:lumMod val="60000"/>
                          <a:lumOff val="40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6305E48D" w14:textId="77777777" w:rsidR="00E17092" w:rsidRPr="00304319" w:rsidRDefault="004D3171" w:rsidP="00093A34">
      <w:pPr>
        <w:pStyle w:val="3"/>
        <w:rPr>
          <w:rFonts w:ascii="Times New Roman" w:hAnsi="Times New Roman" w:cs="Times New Roman"/>
        </w:rPr>
      </w:pPr>
      <w:r w:rsidRPr="00304319">
        <w:rPr>
          <w:rFonts w:ascii="Times New Roman" w:hAnsi="Times New Roman" w:cs="Times New Roman"/>
        </w:rPr>
        <w:t>3)</w:t>
      </w:r>
      <w:r w:rsidRPr="00304319">
        <w:rPr>
          <w:rFonts w:ascii="Times New Roman" w:hAnsi="Times New Roman" w:cs="Times New Roman"/>
          <w:sz w:val="14"/>
          <w:szCs w:val="14"/>
        </w:rPr>
        <w:t xml:space="preserve">     </w:t>
      </w:r>
      <w:r w:rsidRPr="00304319">
        <w:rPr>
          <w:rFonts w:ascii="Times New Roman" w:hAnsi="Times New Roman" w:cs="Times New Roman"/>
        </w:rPr>
        <w:t>Features Normalization</w:t>
      </w:r>
    </w:p>
    <w:p w14:paraId="741DD162" w14:textId="77777777" w:rsidR="00E17092" w:rsidRPr="00304319" w:rsidRDefault="004D3171" w:rsidP="00E50334">
      <w:pPr>
        <w:shd w:val="clear" w:color="auto" w:fill="FFFFFF"/>
        <w:spacing w:before="240" w:after="240"/>
        <w:jc w:val="both"/>
        <w:rPr>
          <w:rFonts w:ascii="Times New Roman" w:eastAsia="Times New Roman" w:hAnsi="Times New Roman" w:cs="Times New Roman"/>
        </w:rPr>
      </w:pPr>
      <w:r w:rsidRPr="00304319">
        <w:rPr>
          <w:rFonts w:ascii="Times New Roman" w:eastAsia="Times New Roman" w:hAnsi="Times New Roman" w:cs="Times New Roman"/>
        </w:rPr>
        <w:t xml:space="preserve">After </w:t>
      </w:r>
      <w:proofErr w:type="spellStart"/>
      <w:r w:rsidRPr="00304319">
        <w:rPr>
          <w:rFonts w:ascii="Times New Roman" w:eastAsia="Times New Roman" w:hAnsi="Times New Roman" w:cs="Times New Roman"/>
        </w:rPr>
        <w:t>analyzing</w:t>
      </w:r>
      <w:proofErr w:type="spellEnd"/>
      <w:r w:rsidRPr="00304319">
        <w:rPr>
          <w:rFonts w:ascii="Times New Roman" w:eastAsia="Times New Roman" w:hAnsi="Times New Roman" w:cs="Times New Roman"/>
        </w:rPr>
        <w:t xml:space="preserve"> the data of different features, diverse feature's std and mean are quite different that means we cannot do dot product calculations for these features. So, we use Normalize to all data to make them mean=0 and std=1. The sample of normalizing results can be seen in the below chart.</w:t>
      </w:r>
    </w:p>
    <w:p w14:paraId="2A91C320" w14:textId="30C9D69E" w:rsidR="00E17092" w:rsidRPr="00304319" w:rsidRDefault="004D3171" w:rsidP="00F8275D">
      <w:pPr>
        <w:shd w:val="clear" w:color="auto" w:fill="FFFFFF"/>
        <w:spacing w:before="240" w:after="240"/>
        <w:jc w:val="center"/>
        <w:rPr>
          <w:rFonts w:ascii="Times New Roman" w:eastAsia="Times New Roman" w:hAnsi="Times New Roman" w:cs="Times New Roman"/>
        </w:rPr>
      </w:pPr>
      <w:r w:rsidRPr="00304319">
        <w:rPr>
          <w:rFonts w:ascii="Times New Roman" w:eastAsia="Times New Roman" w:hAnsi="Times New Roman" w:cs="Times New Roman"/>
          <w:noProof/>
        </w:rPr>
        <w:drawing>
          <wp:inline distT="114300" distB="114300" distL="114300" distR="114300" wp14:anchorId="587AE1E5" wp14:editId="331D3CA3">
            <wp:extent cx="5040000" cy="550273"/>
            <wp:effectExtent l="57150" t="57150" r="84455" b="9779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040000" cy="550273"/>
                    </a:xfrm>
                    <a:prstGeom prst="rect">
                      <a:avLst/>
                    </a:prstGeom>
                    <a:ln w="12700" cap="sq">
                      <a:solidFill>
                        <a:schemeClr val="accent2">
                          <a:lumMod val="60000"/>
                          <a:lumOff val="40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34F75D12" w14:textId="77777777" w:rsidR="00E17092" w:rsidRPr="00304319" w:rsidRDefault="004D3171" w:rsidP="00093A34">
      <w:pPr>
        <w:pStyle w:val="3"/>
        <w:rPr>
          <w:rFonts w:ascii="Times New Roman" w:hAnsi="Times New Roman" w:cs="Times New Roman"/>
        </w:rPr>
      </w:pPr>
      <w:r w:rsidRPr="00304319">
        <w:rPr>
          <w:rFonts w:ascii="Times New Roman" w:hAnsi="Times New Roman" w:cs="Times New Roman"/>
        </w:rPr>
        <w:t>4)</w:t>
      </w:r>
      <w:r w:rsidRPr="00304319">
        <w:rPr>
          <w:rFonts w:ascii="Times New Roman" w:hAnsi="Times New Roman" w:cs="Times New Roman"/>
          <w:sz w:val="14"/>
          <w:szCs w:val="14"/>
        </w:rPr>
        <w:t xml:space="preserve">     </w:t>
      </w:r>
      <w:r w:rsidRPr="00304319">
        <w:rPr>
          <w:rFonts w:ascii="Times New Roman" w:hAnsi="Times New Roman" w:cs="Times New Roman"/>
        </w:rPr>
        <w:t>PCA</w:t>
      </w:r>
    </w:p>
    <w:p w14:paraId="10BA4918" w14:textId="77777777" w:rsidR="00E17092" w:rsidRPr="00304319" w:rsidRDefault="004D3171" w:rsidP="00E50334">
      <w:pPr>
        <w:shd w:val="clear" w:color="auto" w:fill="FFFFFF"/>
        <w:spacing w:before="240" w:after="240"/>
        <w:jc w:val="both"/>
        <w:rPr>
          <w:rFonts w:ascii="Times New Roman" w:eastAsia="Times New Roman" w:hAnsi="Times New Roman" w:cs="Times New Roman"/>
        </w:rPr>
      </w:pPr>
      <w:r w:rsidRPr="00304319">
        <w:rPr>
          <w:rFonts w:ascii="Times New Roman" w:eastAsia="Times New Roman" w:hAnsi="Times New Roman" w:cs="Times New Roman"/>
        </w:rPr>
        <w:t xml:space="preserve">There are 11 features in the data, it cannot be used to show a visualization, and different features perhaps have relationships between each other. Exactly, PCA is a common data analysis method, often used for </w:t>
      </w:r>
      <w:r w:rsidRPr="00304319">
        <w:rPr>
          <w:rFonts w:ascii="Times New Roman" w:eastAsia="Times New Roman" w:hAnsi="Times New Roman" w:cs="Times New Roman"/>
        </w:rPr>
        <w:lastRenderedPageBreak/>
        <w:t>dimensionality reduction of high-dimensional data and can be used to extract the main feature components of the data. It also has such significant advantages:</w:t>
      </w:r>
    </w:p>
    <w:p w14:paraId="5592D11E" w14:textId="0AD32D4A" w:rsidR="00E17092" w:rsidRPr="00304319" w:rsidRDefault="004D3171" w:rsidP="00E50334">
      <w:pPr>
        <w:pStyle w:val="a7"/>
        <w:numPr>
          <w:ilvl w:val="0"/>
          <w:numId w:val="5"/>
        </w:numPr>
        <w:shd w:val="clear" w:color="auto" w:fill="FFFFFF"/>
        <w:spacing w:before="240" w:after="240"/>
        <w:jc w:val="both"/>
        <w:rPr>
          <w:rFonts w:ascii="Times New Roman" w:eastAsia="Times New Roman" w:hAnsi="Times New Roman" w:cs="Times New Roman"/>
        </w:rPr>
      </w:pPr>
      <w:r w:rsidRPr="00304319">
        <w:rPr>
          <w:rFonts w:ascii="Times New Roman" w:eastAsia="Times New Roman" w:hAnsi="Times New Roman" w:cs="Times New Roman"/>
        </w:rPr>
        <w:t>Make the data set easier to use.</w:t>
      </w:r>
    </w:p>
    <w:p w14:paraId="7C6D5CF6" w14:textId="7750B1C0" w:rsidR="00E17092" w:rsidRPr="00304319" w:rsidRDefault="004D3171" w:rsidP="00E50334">
      <w:pPr>
        <w:pStyle w:val="a7"/>
        <w:numPr>
          <w:ilvl w:val="0"/>
          <w:numId w:val="5"/>
        </w:numPr>
        <w:shd w:val="clear" w:color="auto" w:fill="FFFFFF"/>
        <w:spacing w:before="240" w:after="240"/>
        <w:jc w:val="both"/>
        <w:rPr>
          <w:rFonts w:ascii="Times New Roman" w:eastAsia="Times New Roman" w:hAnsi="Times New Roman" w:cs="Times New Roman"/>
        </w:rPr>
      </w:pPr>
      <w:r w:rsidRPr="00304319">
        <w:rPr>
          <w:rFonts w:ascii="Times New Roman" w:eastAsia="Times New Roman" w:hAnsi="Times New Roman" w:cs="Times New Roman"/>
        </w:rPr>
        <w:t>Reduce the computational cost of the algorithm.</w:t>
      </w:r>
    </w:p>
    <w:p w14:paraId="0A944D3F" w14:textId="06B911AF" w:rsidR="00E17092" w:rsidRPr="00304319" w:rsidRDefault="004D3171" w:rsidP="00E50334">
      <w:pPr>
        <w:pStyle w:val="a7"/>
        <w:numPr>
          <w:ilvl w:val="0"/>
          <w:numId w:val="5"/>
        </w:numPr>
        <w:shd w:val="clear" w:color="auto" w:fill="FFFFFF"/>
        <w:spacing w:before="240" w:after="240"/>
        <w:jc w:val="both"/>
        <w:rPr>
          <w:rFonts w:ascii="Times New Roman" w:eastAsia="Times New Roman" w:hAnsi="Times New Roman" w:cs="Times New Roman"/>
        </w:rPr>
      </w:pPr>
      <w:r w:rsidRPr="00304319">
        <w:rPr>
          <w:rFonts w:ascii="Times New Roman" w:eastAsia="Times New Roman" w:hAnsi="Times New Roman" w:cs="Times New Roman"/>
        </w:rPr>
        <w:t>Remove noise.</w:t>
      </w:r>
    </w:p>
    <w:p w14:paraId="7664115F" w14:textId="43EAA75A" w:rsidR="00E17092" w:rsidRPr="00304319" w:rsidRDefault="004D3171" w:rsidP="00E50334">
      <w:pPr>
        <w:pStyle w:val="a7"/>
        <w:numPr>
          <w:ilvl w:val="0"/>
          <w:numId w:val="5"/>
        </w:numPr>
        <w:shd w:val="clear" w:color="auto" w:fill="FFFFFF"/>
        <w:spacing w:before="240" w:after="240"/>
        <w:jc w:val="both"/>
        <w:rPr>
          <w:rFonts w:ascii="Times New Roman" w:eastAsia="Times New Roman" w:hAnsi="Times New Roman" w:cs="Times New Roman"/>
        </w:rPr>
      </w:pPr>
      <w:r w:rsidRPr="00304319">
        <w:rPr>
          <w:rFonts w:ascii="Times New Roman" w:eastAsia="Times New Roman" w:hAnsi="Times New Roman" w:cs="Times New Roman"/>
        </w:rPr>
        <w:t>Make the results easy to understand.</w:t>
      </w:r>
    </w:p>
    <w:p w14:paraId="017E158B" w14:textId="4A3B4097" w:rsidR="00E17092" w:rsidRPr="00304319" w:rsidRDefault="004D3171" w:rsidP="00E50334">
      <w:pPr>
        <w:shd w:val="clear" w:color="auto" w:fill="FFFFFF"/>
        <w:spacing w:before="240" w:after="240"/>
        <w:jc w:val="both"/>
        <w:rPr>
          <w:rFonts w:ascii="Times New Roman" w:eastAsia="Times New Roman" w:hAnsi="Times New Roman" w:cs="Times New Roman"/>
        </w:rPr>
      </w:pPr>
      <w:r w:rsidRPr="00304319">
        <w:rPr>
          <w:rFonts w:ascii="Times New Roman" w:eastAsia="Times New Roman" w:hAnsi="Times New Roman" w:cs="Times New Roman"/>
        </w:rPr>
        <w:t xml:space="preserve">To make the following visualization and explanation of K-means much easier to be understood, we plan to reduce the dimension from 11 to 3. We also check the new 3 features explained variance ratio, this standard can show how much the contribution of new features is if we build a model with these new features. In another word, this indicator represents the data retention rate. Fortunately, our total explained variance ratio is 50%, we think this dimensionality reduction is effective. And we define these three new features as PCA-features. </w:t>
      </w:r>
    </w:p>
    <w:p w14:paraId="5D0D15CA" w14:textId="77777777" w:rsidR="00E17092" w:rsidRPr="00304319" w:rsidRDefault="004D3171" w:rsidP="00093A34">
      <w:pPr>
        <w:pStyle w:val="2"/>
        <w:rPr>
          <w:rFonts w:ascii="Times New Roman" w:hAnsi="Times New Roman" w:cs="Times New Roman"/>
        </w:rPr>
      </w:pPr>
      <w:r w:rsidRPr="00304319">
        <w:rPr>
          <w:rFonts w:ascii="Times New Roman" w:hAnsi="Times New Roman" w:cs="Times New Roman"/>
        </w:rPr>
        <w:t>1.2</w:t>
      </w:r>
      <w:r w:rsidRPr="00304319">
        <w:rPr>
          <w:rFonts w:ascii="Times New Roman" w:hAnsi="Times New Roman" w:cs="Times New Roman"/>
          <w:sz w:val="14"/>
          <w:szCs w:val="14"/>
        </w:rPr>
        <w:t xml:space="preserve">    </w:t>
      </w:r>
      <w:r w:rsidRPr="00304319">
        <w:rPr>
          <w:rFonts w:ascii="Times New Roman" w:hAnsi="Times New Roman" w:cs="Times New Roman"/>
        </w:rPr>
        <w:t>K-means for clustering customer</w:t>
      </w:r>
    </w:p>
    <w:p w14:paraId="44C6B4D5" w14:textId="0C47496F" w:rsidR="00E17092" w:rsidRPr="00304319" w:rsidRDefault="004D3171" w:rsidP="00E50334">
      <w:pPr>
        <w:shd w:val="clear" w:color="auto" w:fill="FFFFFF"/>
        <w:spacing w:before="240" w:after="240"/>
        <w:jc w:val="both"/>
        <w:rPr>
          <w:rFonts w:ascii="Times New Roman" w:eastAsia="Times New Roman" w:hAnsi="Times New Roman" w:cs="Times New Roman"/>
        </w:rPr>
      </w:pPr>
      <w:r w:rsidRPr="00304319">
        <w:rPr>
          <w:rFonts w:ascii="Times New Roman" w:eastAsia="Times New Roman" w:hAnsi="Times New Roman" w:cs="Times New Roman"/>
        </w:rPr>
        <w:t xml:space="preserve">The process of constructing user portraits is a kind of unsupervised machine learning. There are many algorithms that can promise this process to get a comfortable classification, of which K-means algorithm is a very effective method. The steps of K-means are as follows. </w:t>
      </w:r>
    </w:p>
    <w:p w14:paraId="161428C5" w14:textId="77777777" w:rsidR="00E17092" w:rsidRPr="00304319" w:rsidRDefault="004D3171" w:rsidP="00E50334">
      <w:pPr>
        <w:shd w:val="clear" w:color="auto" w:fill="FFFFFF"/>
        <w:spacing w:before="240" w:after="240"/>
        <w:jc w:val="both"/>
        <w:rPr>
          <w:rFonts w:ascii="Times New Roman" w:eastAsia="Times New Roman" w:hAnsi="Times New Roman" w:cs="Times New Roman"/>
        </w:rPr>
      </w:pPr>
      <w:r w:rsidRPr="00304319">
        <w:rPr>
          <w:rFonts w:ascii="Times New Roman" w:eastAsia="Times New Roman" w:hAnsi="Times New Roman" w:cs="Times New Roman"/>
        </w:rPr>
        <w:t>Step1: Finding suitable K by using the Elbow Method.</w:t>
      </w:r>
    </w:p>
    <w:p w14:paraId="1E6CDBCB" w14:textId="77777777" w:rsidR="00E17092" w:rsidRPr="00304319" w:rsidRDefault="004D3171" w:rsidP="00E50334">
      <w:pPr>
        <w:shd w:val="clear" w:color="auto" w:fill="FFFFFF"/>
        <w:spacing w:before="240" w:after="240"/>
        <w:jc w:val="both"/>
        <w:rPr>
          <w:rFonts w:ascii="Times New Roman" w:eastAsia="Times New Roman" w:hAnsi="Times New Roman" w:cs="Times New Roman"/>
        </w:rPr>
      </w:pPr>
      <w:r w:rsidRPr="00304319">
        <w:rPr>
          <w:rFonts w:ascii="Times New Roman" w:eastAsia="Times New Roman" w:hAnsi="Times New Roman" w:cs="Times New Roman"/>
        </w:rPr>
        <w:t>We calculate the Euclidean Metric of PCA-features and draw a line chart to visualize the result. According to the below chart, we can easily get K=5, the point is the inflection point when K=5, because the image tends to be flat.</w:t>
      </w:r>
    </w:p>
    <w:p w14:paraId="5138C67F" w14:textId="77777777" w:rsidR="00E17092" w:rsidRPr="00304319" w:rsidRDefault="004D3171" w:rsidP="00E50334">
      <w:pPr>
        <w:shd w:val="clear" w:color="auto" w:fill="FFFFFF"/>
        <w:spacing w:before="240" w:after="240"/>
        <w:ind w:left="1200"/>
        <w:jc w:val="both"/>
        <w:rPr>
          <w:rFonts w:ascii="Times New Roman" w:eastAsia="Times New Roman" w:hAnsi="Times New Roman" w:cs="Times New Roman"/>
        </w:rPr>
      </w:pPr>
      <w:r w:rsidRPr="00304319">
        <w:rPr>
          <w:rFonts w:ascii="Times New Roman" w:eastAsia="Times New Roman" w:hAnsi="Times New Roman" w:cs="Times New Roman"/>
          <w:noProof/>
        </w:rPr>
        <w:drawing>
          <wp:inline distT="114300" distB="114300" distL="114300" distR="114300" wp14:anchorId="0E0D0B58" wp14:editId="08AE16A9">
            <wp:extent cx="3600000" cy="2038350"/>
            <wp:effectExtent l="57150" t="57150" r="95885" b="9525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600000" cy="2038350"/>
                    </a:xfrm>
                    <a:prstGeom prst="rect">
                      <a:avLst/>
                    </a:prstGeom>
                    <a:ln w="12700" cap="sq">
                      <a:solidFill>
                        <a:schemeClr val="accent2">
                          <a:lumMod val="60000"/>
                          <a:lumOff val="40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0A23E87B" w14:textId="77777777" w:rsidR="00E17092" w:rsidRPr="00304319" w:rsidRDefault="004D3171" w:rsidP="00E50334">
      <w:pPr>
        <w:shd w:val="clear" w:color="auto" w:fill="FFFFFF"/>
        <w:spacing w:before="240" w:after="240"/>
        <w:jc w:val="both"/>
        <w:rPr>
          <w:rFonts w:ascii="Times New Roman" w:eastAsia="Times New Roman" w:hAnsi="Times New Roman" w:cs="Times New Roman"/>
        </w:rPr>
      </w:pPr>
      <w:r w:rsidRPr="00304319">
        <w:rPr>
          <w:rFonts w:ascii="Times New Roman" w:eastAsia="Times New Roman" w:hAnsi="Times New Roman" w:cs="Times New Roman"/>
        </w:rPr>
        <w:t>Step2: K-means-process and visualization.</w:t>
      </w:r>
    </w:p>
    <w:p w14:paraId="1E9A7134" w14:textId="77777777" w:rsidR="00E17092" w:rsidRPr="00304319" w:rsidRDefault="004D3171" w:rsidP="00E50334">
      <w:pPr>
        <w:shd w:val="clear" w:color="auto" w:fill="FFFFFF"/>
        <w:spacing w:before="240" w:after="240"/>
        <w:jc w:val="both"/>
        <w:rPr>
          <w:rFonts w:ascii="Times New Roman" w:eastAsia="Times New Roman" w:hAnsi="Times New Roman" w:cs="Times New Roman"/>
        </w:rPr>
      </w:pPr>
      <w:r w:rsidRPr="00304319">
        <w:rPr>
          <w:rFonts w:ascii="Times New Roman" w:eastAsia="Times New Roman" w:hAnsi="Times New Roman" w:cs="Times New Roman"/>
        </w:rPr>
        <w:t>We will divide the customer into 5 clusters according to the 3 PCA-features and build a 3-dimension scatter plot for visual presentation. From the graph, we can roughly see the distribution of clusters.</w:t>
      </w:r>
    </w:p>
    <w:p w14:paraId="25F5AC69" w14:textId="77777777" w:rsidR="00E17092" w:rsidRPr="00304319" w:rsidRDefault="004D3171" w:rsidP="00E50334">
      <w:pPr>
        <w:shd w:val="clear" w:color="auto" w:fill="FFFFFF"/>
        <w:spacing w:before="240" w:after="240"/>
        <w:ind w:left="1440"/>
        <w:jc w:val="both"/>
        <w:rPr>
          <w:rFonts w:ascii="Times New Roman" w:eastAsia="Times New Roman" w:hAnsi="Times New Roman" w:cs="Times New Roman"/>
        </w:rPr>
      </w:pPr>
      <w:r w:rsidRPr="00304319">
        <w:rPr>
          <w:rFonts w:ascii="Times New Roman" w:eastAsia="Times New Roman" w:hAnsi="Times New Roman" w:cs="Times New Roman"/>
          <w:noProof/>
        </w:rPr>
        <w:lastRenderedPageBreak/>
        <w:drawing>
          <wp:inline distT="114300" distB="114300" distL="114300" distR="114300" wp14:anchorId="2BC767BD" wp14:editId="335FB070">
            <wp:extent cx="2880000" cy="25200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2880000" cy="2520000"/>
                    </a:xfrm>
                    <a:prstGeom prst="rect">
                      <a:avLst/>
                    </a:prstGeom>
                    <a:ln/>
                  </pic:spPr>
                </pic:pic>
              </a:graphicData>
            </a:graphic>
          </wp:inline>
        </w:drawing>
      </w:r>
    </w:p>
    <w:p w14:paraId="5CE40DC9" w14:textId="77777777" w:rsidR="00E17092" w:rsidRPr="00304319" w:rsidRDefault="004D3171" w:rsidP="00E50334">
      <w:pPr>
        <w:shd w:val="clear" w:color="auto" w:fill="FFFFFF"/>
        <w:spacing w:before="240" w:after="240"/>
        <w:jc w:val="both"/>
        <w:rPr>
          <w:rFonts w:ascii="Times New Roman" w:eastAsia="Times New Roman" w:hAnsi="Times New Roman" w:cs="Times New Roman"/>
        </w:rPr>
      </w:pPr>
      <w:r w:rsidRPr="00304319">
        <w:rPr>
          <w:rFonts w:ascii="Times New Roman" w:eastAsia="Times New Roman" w:hAnsi="Times New Roman" w:cs="Times New Roman"/>
        </w:rPr>
        <w:t>Step3: Evaluate the model</w:t>
      </w:r>
    </w:p>
    <w:p w14:paraId="0B3338B1" w14:textId="77777777" w:rsidR="00E50334" w:rsidRPr="00304319" w:rsidRDefault="004D3171" w:rsidP="00E50334">
      <w:pPr>
        <w:shd w:val="clear" w:color="auto" w:fill="FFFFFF"/>
        <w:spacing w:before="240" w:after="240"/>
        <w:jc w:val="both"/>
        <w:rPr>
          <w:rFonts w:ascii="Times New Roman" w:eastAsia="Times New Roman" w:hAnsi="Times New Roman" w:cs="Times New Roman"/>
        </w:rPr>
      </w:pPr>
      <w:r w:rsidRPr="00304319">
        <w:rPr>
          <w:rFonts w:ascii="Times New Roman" w:eastAsia="Times New Roman" w:hAnsi="Times New Roman" w:cs="Times New Roman"/>
        </w:rPr>
        <w:t>After the model is generated, the evaluation, quantifying the pros and cons of the model, is necessary. And the Silhouette Coefficient is generally used to evaluate the K-means model. The optimum value of Silhouette Coefficient is 1, the worst value is -1. The value close to 0 represents overlapping clusters. Negative values typically indicate that the sample has been assigned to the wrong cluster, because different clusters are more similar. But if the value is next to 1, it perhaps means that the model has risk of over-fitting. Fortunately, the Silhouette Coefficient of this model is 0.47, which means the model is good.</w:t>
      </w:r>
    </w:p>
    <w:p w14:paraId="5DCA8DDB" w14:textId="1714920A" w:rsidR="00E17092" w:rsidRPr="00304319" w:rsidRDefault="004D3171" w:rsidP="00093A34">
      <w:pPr>
        <w:pStyle w:val="2"/>
        <w:rPr>
          <w:rFonts w:ascii="Times New Roman" w:hAnsi="Times New Roman" w:cs="Times New Roman"/>
        </w:rPr>
      </w:pPr>
      <w:r w:rsidRPr="00304319">
        <w:rPr>
          <w:rFonts w:ascii="Times New Roman" w:hAnsi="Times New Roman" w:cs="Times New Roman"/>
        </w:rPr>
        <w:t xml:space="preserve">1.3 Build and </w:t>
      </w:r>
      <w:proofErr w:type="spellStart"/>
      <w:r w:rsidRPr="00304319">
        <w:rPr>
          <w:rFonts w:ascii="Times New Roman" w:hAnsi="Times New Roman" w:cs="Times New Roman"/>
        </w:rPr>
        <w:t>analyze</w:t>
      </w:r>
      <w:proofErr w:type="spellEnd"/>
      <w:r w:rsidRPr="00304319">
        <w:rPr>
          <w:rFonts w:ascii="Times New Roman" w:hAnsi="Times New Roman" w:cs="Times New Roman"/>
        </w:rPr>
        <w:t xml:space="preserve"> customer portrait</w:t>
      </w:r>
    </w:p>
    <w:p w14:paraId="3EB0EA2B" w14:textId="77777777" w:rsidR="00E17092" w:rsidRPr="00304319" w:rsidRDefault="004D3171" w:rsidP="00E50334">
      <w:pPr>
        <w:shd w:val="clear" w:color="auto" w:fill="FFFFFF"/>
        <w:spacing w:before="240" w:after="240"/>
        <w:jc w:val="both"/>
        <w:rPr>
          <w:rFonts w:ascii="Times New Roman" w:eastAsia="Times New Roman" w:hAnsi="Times New Roman" w:cs="Times New Roman"/>
        </w:rPr>
      </w:pPr>
      <w:r w:rsidRPr="00304319">
        <w:rPr>
          <w:rFonts w:ascii="Times New Roman" w:eastAsia="Times New Roman" w:hAnsi="Times New Roman" w:cs="Times New Roman"/>
        </w:rPr>
        <w:t xml:space="preserve">According to the K-means, we have already divided users into five categories. But the data is unmeaningful unless it is understood, so we implement properly Deconstructing the data and </w:t>
      </w:r>
      <w:proofErr w:type="spellStart"/>
      <w:r w:rsidRPr="00304319">
        <w:rPr>
          <w:rFonts w:ascii="Times New Roman" w:eastAsia="Times New Roman" w:hAnsi="Times New Roman" w:cs="Times New Roman"/>
        </w:rPr>
        <w:t>analyzing</w:t>
      </w:r>
      <w:proofErr w:type="spellEnd"/>
      <w:r w:rsidRPr="00304319">
        <w:rPr>
          <w:rFonts w:ascii="Times New Roman" w:eastAsia="Times New Roman" w:hAnsi="Times New Roman" w:cs="Times New Roman"/>
        </w:rPr>
        <w:t xml:space="preserve"> the background of data to get the readable explanation of the customer. We firstly deconstruct the </w:t>
      </w:r>
      <w:proofErr w:type="spellStart"/>
      <w:r w:rsidRPr="00304319">
        <w:rPr>
          <w:rFonts w:ascii="Times New Roman" w:eastAsia="Times New Roman" w:hAnsi="Times New Roman" w:cs="Times New Roman"/>
        </w:rPr>
        <w:t>center</w:t>
      </w:r>
      <w:proofErr w:type="spellEnd"/>
      <w:r w:rsidRPr="00304319">
        <w:rPr>
          <w:rFonts w:ascii="Times New Roman" w:eastAsia="Times New Roman" w:hAnsi="Times New Roman" w:cs="Times New Roman"/>
        </w:rPr>
        <w:t xml:space="preserve"> of each cluster into the metric of PCA-features as bar chart b1 and deconstruct the PCA-features into raw features as bar chart b2. So, we can see the raw features which mainly influence the K-means model. </w:t>
      </w:r>
    </w:p>
    <w:p w14:paraId="2254737F" w14:textId="268650C5" w:rsidR="007D4118" w:rsidRPr="00304319" w:rsidRDefault="004D3171" w:rsidP="007D4118">
      <w:pPr>
        <w:shd w:val="clear" w:color="auto" w:fill="FFFFFF"/>
        <w:spacing w:before="240" w:after="240"/>
        <w:jc w:val="center"/>
        <w:rPr>
          <w:rFonts w:ascii="Times New Roman" w:eastAsia="Times New Roman" w:hAnsi="Times New Roman" w:cs="Times New Roman"/>
        </w:rPr>
      </w:pPr>
      <w:r w:rsidRPr="00304319">
        <w:rPr>
          <w:rFonts w:ascii="Times New Roman" w:eastAsia="Times New Roman" w:hAnsi="Times New Roman" w:cs="Times New Roman"/>
          <w:noProof/>
        </w:rPr>
        <w:drawing>
          <wp:inline distT="114300" distB="114300" distL="114300" distR="114300" wp14:anchorId="04D61F93" wp14:editId="38699C93">
            <wp:extent cx="2880000" cy="1980000"/>
            <wp:effectExtent l="57150" t="57150" r="92075" b="9652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2880000" cy="1980000"/>
                    </a:xfrm>
                    <a:prstGeom prst="rect">
                      <a:avLst/>
                    </a:prstGeom>
                    <a:ln w="12700" cap="sq">
                      <a:solidFill>
                        <a:schemeClr val="accent2">
                          <a:lumMod val="60000"/>
                          <a:lumOff val="40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45CC8E89" w14:textId="4BF1C676" w:rsidR="007D4118" w:rsidRPr="00304319" w:rsidRDefault="007D4118" w:rsidP="007D4118">
      <w:pPr>
        <w:shd w:val="clear" w:color="auto" w:fill="FFFFFF"/>
        <w:spacing w:before="240" w:after="240"/>
        <w:jc w:val="center"/>
        <w:rPr>
          <w:rFonts w:ascii="Times New Roman" w:eastAsia="Times New Roman" w:hAnsi="Times New Roman" w:cs="Times New Roman"/>
        </w:rPr>
      </w:pPr>
      <w:r w:rsidRPr="00304319">
        <w:rPr>
          <w:rFonts w:ascii="Times New Roman" w:eastAsia="Times New Roman" w:hAnsi="Times New Roman" w:cs="Times New Roman"/>
        </w:rPr>
        <w:t>Bar chart: b1</w:t>
      </w:r>
    </w:p>
    <w:p w14:paraId="56990201" w14:textId="77777777" w:rsidR="007D4118" w:rsidRPr="00304319" w:rsidRDefault="007D4118" w:rsidP="007D4118">
      <w:pPr>
        <w:shd w:val="clear" w:color="auto" w:fill="FFFFFF"/>
        <w:spacing w:before="240" w:after="240"/>
        <w:rPr>
          <w:rFonts w:ascii="Times New Roman" w:eastAsia="Times New Roman" w:hAnsi="Times New Roman" w:cs="Times New Roman"/>
        </w:rPr>
      </w:pPr>
    </w:p>
    <w:p w14:paraId="199CCEFD" w14:textId="77777777" w:rsidR="00F8275D" w:rsidRPr="00304319" w:rsidRDefault="004D3171" w:rsidP="00F8275D">
      <w:pPr>
        <w:shd w:val="clear" w:color="auto" w:fill="FFFFFF"/>
        <w:spacing w:before="240" w:after="240"/>
        <w:jc w:val="center"/>
        <w:rPr>
          <w:rFonts w:ascii="Times New Roman" w:eastAsia="Times New Roman" w:hAnsi="Times New Roman" w:cs="Times New Roman"/>
        </w:rPr>
      </w:pPr>
      <w:r w:rsidRPr="00304319">
        <w:rPr>
          <w:rFonts w:ascii="Times New Roman" w:eastAsia="Times New Roman" w:hAnsi="Times New Roman" w:cs="Times New Roman"/>
          <w:noProof/>
        </w:rPr>
        <w:lastRenderedPageBreak/>
        <w:drawing>
          <wp:inline distT="114300" distB="114300" distL="114300" distR="114300" wp14:anchorId="1E588A35" wp14:editId="1486841E">
            <wp:extent cx="2880000" cy="2105025"/>
            <wp:effectExtent l="57150" t="57150" r="92075" b="85725"/>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2880000" cy="2105025"/>
                    </a:xfrm>
                    <a:prstGeom prst="rect">
                      <a:avLst/>
                    </a:prstGeom>
                    <a:ln w="12700" cap="sq">
                      <a:solidFill>
                        <a:schemeClr val="accent2">
                          <a:lumMod val="60000"/>
                          <a:lumOff val="40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389F088B" w14:textId="1F584D5E" w:rsidR="00E17092" w:rsidRPr="00304319" w:rsidRDefault="004D3171" w:rsidP="00F8275D">
      <w:pPr>
        <w:shd w:val="clear" w:color="auto" w:fill="FFFFFF"/>
        <w:spacing w:before="240" w:after="240"/>
        <w:jc w:val="center"/>
        <w:rPr>
          <w:rFonts w:ascii="Times New Roman" w:eastAsia="Times New Roman" w:hAnsi="Times New Roman" w:cs="Times New Roman"/>
        </w:rPr>
      </w:pPr>
      <w:r w:rsidRPr="00304319">
        <w:rPr>
          <w:rFonts w:ascii="Times New Roman" w:eastAsia="Times New Roman" w:hAnsi="Times New Roman" w:cs="Times New Roman"/>
        </w:rPr>
        <w:t>Bar chart: b2</w:t>
      </w:r>
    </w:p>
    <w:p w14:paraId="7AE80219" w14:textId="11A36D4F" w:rsidR="00E17092" w:rsidRPr="00304319" w:rsidRDefault="004D3171" w:rsidP="00E50334">
      <w:pPr>
        <w:shd w:val="clear" w:color="auto" w:fill="FFFFFF"/>
        <w:spacing w:before="240" w:after="240"/>
        <w:jc w:val="both"/>
        <w:rPr>
          <w:rFonts w:ascii="Times New Roman" w:eastAsia="Times New Roman" w:hAnsi="Times New Roman" w:cs="Times New Roman"/>
        </w:rPr>
      </w:pPr>
      <w:r w:rsidRPr="00304319">
        <w:rPr>
          <w:rFonts w:ascii="Times New Roman" w:eastAsia="Times New Roman" w:hAnsi="Times New Roman" w:cs="Times New Roman"/>
        </w:rPr>
        <w:t xml:space="preserve">Then we </w:t>
      </w:r>
      <w:proofErr w:type="spellStart"/>
      <w:r w:rsidRPr="00304319">
        <w:rPr>
          <w:rFonts w:ascii="Times New Roman" w:eastAsia="Times New Roman" w:hAnsi="Times New Roman" w:cs="Times New Roman"/>
        </w:rPr>
        <w:t>analyze</w:t>
      </w:r>
      <w:proofErr w:type="spellEnd"/>
      <w:r w:rsidRPr="00304319">
        <w:rPr>
          <w:rFonts w:ascii="Times New Roman" w:eastAsia="Times New Roman" w:hAnsi="Times New Roman" w:cs="Times New Roman"/>
        </w:rPr>
        <w:t xml:space="preserve"> the mean of each feature and the actual situation. We find that the feature named ‘</w:t>
      </w:r>
      <w:proofErr w:type="spellStart"/>
      <w:r w:rsidRPr="00304319">
        <w:rPr>
          <w:rFonts w:ascii="Times New Roman" w:eastAsia="Times New Roman" w:hAnsi="Times New Roman" w:cs="Times New Roman"/>
        </w:rPr>
        <w:t>CreditCardType</w:t>
      </w:r>
      <w:proofErr w:type="spellEnd"/>
      <w:r w:rsidRPr="00304319">
        <w:rPr>
          <w:rFonts w:ascii="Times New Roman" w:eastAsia="Times New Roman" w:hAnsi="Times New Roman" w:cs="Times New Roman"/>
        </w:rPr>
        <w:t xml:space="preserve">’ ‘Gender’ distributes no specificity in different clusters, so we cannot use these 2 features to describe customer portraits. After </w:t>
      </w:r>
      <w:proofErr w:type="spellStart"/>
      <w:r w:rsidRPr="00304319">
        <w:rPr>
          <w:rFonts w:ascii="Times New Roman" w:eastAsia="Times New Roman" w:hAnsi="Times New Roman" w:cs="Times New Roman"/>
        </w:rPr>
        <w:t>analyzing</w:t>
      </w:r>
      <w:proofErr w:type="spellEnd"/>
      <w:r w:rsidRPr="00304319">
        <w:rPr>
          <w:rFonts w:ascii="Times New Roman" w:eastAsia="Times New Roman" w:hAnsi="Times New Roman" w:cs="Times New Roman"/>
        </w:rPr>
        <w:t xml:space="preserve"> the descriptive result of useful features – ‘'Age' 'Location' '</w:t>
      </w:r>
      <w:proofErr w:type="spellStart"/>
      <w:r w:rsidRPr="00304319">
        <w:rPr>
          <w:rFonts w:ascii="Times New Roman" w:eastAsia="Times New Roman" w:hAnsi="Times New Roman" w:cs="Times New Roman"/>
        </w:rPr>
        <w:t>MotorValue</w:t>
      </w:r>
      <w:proofErr w:type="spellEnd"/>
      <w:r w:rsidRPr="00304319">
        <w:rPr>
          <w:rFonts w:ascii="Times New Roman" w:eastAsia="Times New Roman" w:hAnsi="Times New Roman" w:cs="Times New Roman"/>
        </w:rPr>
        <w:t>' '</w:t>
      </w:r>
      <w:proofErr w:type="spellStart"/>
      <w:r w:rsidRPr="00304319">
        <w:rPr>
          <w:rFonts w:ascii="Times New Roman" w:eastAsia="Times New Roman" w:hAnsi="Times New Roman" w:cs="Times New Roman"/>
        </w:rPr>
        <w:t>MotorType</w:t>
      </w:r>
      <w:proofErr w:type="spellEnd"/>
      <w:r w:rsidRPr="00304319">
        <w:rPr>
          <w:rFonts w:ascii="Times New Roman" w:eastAsia="Times New Roman" w:hAnsi="Times New Roman" w:cs="Times New Roman"/>
        </w:rPr>
        <w:t>' '</w:t>
      </w:r>
      <w:proofErr w:type="spellStart"/>
      <w:r w:rsidRPr="00304319">
        <w:rPr>
          <w:rFonts w:ascii="Times New Roman" w:eastAsia="Times New Roman" w:hAnsi="Times New Roman" w:cs="Times New Roman"/>
        </w:rPr>
        <w:t>HealthType</w:t>
      </w:r>
      <w:proofErr w:type="spellEnd"/>
      <w:r w:rsidRPr="00304319">
        <w:rPr>
          <w:rFonts w:ascii="Times New Roman" w:eastAsia="Times New Roman" w:hAnsi="Times New Roman" w:cs="Times New Roman"/>
        </w:rPr>
        <w:t>' '</w:t>
      </w:r>
      <w:proofErr w:type="spellStart"/>
      <w:r w:rsidRPr="00304319">
        <w:rPr>
          <w:rFonts w:ascii="Times New Roman" w:eastAsia="Times New Roman" w:hAnsi="Times New Roman" w:cs="Times New Roman"/>
        </w:rPr>
        <w:t>HealthDependentsAdults</w:t>
      </w:r>
      <w:proofErr w:type="spellEnd"/>
      <w:r w:rsidRPr="00304319">
        <w:rPr>
          <w:rFonts w:ascii="Times New Roman" w:eastAsia="Times New Roman" w:hAnsi="Times New Roman" w:cs="Times New Roman"/>
        </w:rPr>
        <w:t>' '</w:t>
      </w:r>
      <w:proofErr w:type="spellStart"/>
      <w:r w:rsidRPr="00304319">
        <w:rPr>
          <w:rFonts w:ascii="Times New Roman" w:eastAsia="Times New Roman" w:hAnsi="Times New Roman" w:cs="Times New Roman"/>
        </w:rPr>
        <w:t>HealthDependentsKids</w:t>
      </w:r>
      <w:proofErr w:type="spellEnd"/>
      <w:r w:rsidRPr="00304319">
        <w:rPr>
          <w:rFonts w:ascii="Times New Roman" w:eastAsia="Times New Roman" w:hAnsi="Times New Roman" w:cs="Times New Roman"/>
        </w:rPr>
        <w:t>' '</w:t>
      </w:r>
      <w:proofErr w:type="spellStart"/>
      <w:r w:rsidRPr="00304319">
        <w:rPr>
          <w:rFonts w:ascii="Times New Roman" w:eastAsia="Times New Roman" w:hAnsi="Times New Roman" w:cs="Times New Roman"/>
        </w:rPr>
        <w:t>TravelType</w:t>
      </w:r>
      <w:proofErr w:type="spellEnd"/>
      <w:r w:rsidRPr="00304319">
        <w:rPr>
          <w:rFonts w:ascii="Times New Roman" w:eastAsia="Times New Roman" w:hAnsi="Times New Roman" w:cs="Times New Roman"/>
        </w:rPr>
        <w:t>' '</w:t>
      </w:r>
      <w:proofErr w:type="spellStart"/>
      <w:r w:rsidRPr="00304319">
        <w:rPr>
          <w:rFonts w:ascii="Times New Roman" w:eastAsia="Times New Roman" w:hAnsi="Times New Roman" w:cs="Times New Roman"/>
        </w:rPr>
        <w:t>PrefChannel</w:t>
      </w:r>
      <w:proofErr w:type="spellEnd"/>
      <w:r w:rsidRPr="00304319">
        <w:rPr>
          <w:rFonts w:ascii="Times New Roman" w:eastAsia="Times New Roman" w:hAnsi="Times New Roman" w:cs="Times New Roman"/>
        </w:rPr>
        <w:t>'.</w:t>
      </w:r>
      <w:r w:rsidR="00E50334" w:rsidRPr="00304319">
        <w:rPr>
          <w:rFonts w:ascii="Times New Roman" w:eastAsia="Times New Roman" w:hAnsi="Times New Roman" w:cs="Times New Roman"/>
        </w:rPr>
        <w:t xml:space="preserve"> </w:t>
      </w:r>
      <w:r w:rsidRPr="00304319">
        <w:rPr>
          <w:rFonts w:ascii="Times New Roman" w:eastAsia="Times New Roman" w:hAnsi="Times New Roman" w:cs="Times New Roman"/>
        </w:rPr>
        <w:t>W</w:t>
      </w:r>
      <w:r w:rsidR="00E50334" w:rsidRPr="00304319">
        <w:rPr>
          <w:rFonts w:ascii="Times New Roman" w:eastAsiaTheme="minorEastAsia" w:hAnsi="Times New Roman" w:cs="Times New Roman"/>
        </w:rPr>
        <w:t>e</w:t>
      </w:r>
      <w:r w:rsidRPr="00304319">
        <w:rPr>
          <w:rFonts w:ascii="Times New Roman" w:eastAsia="Times New Roman" w:hAnsi="Times New Roman" w:cs="Times New Roman"/>
        </w:rPr>
        <w:t xml:space="preserve"> finally create the following customer portrait. And the details of each customer portrait will be described in the marketing strategies report.</w:t>
      </w:r>
    </w:p>
    <w:p w14:paraId="31679715" w14:textId="418523EA" w:rsidR="00E17092" w:rsidRPr="00304319" w:rsidRDefault="004D3171" w:rsidP="00093A34">
      <w:pPr>
        <w:pStyle w:val="1"/>
        <w:spacing w:before="240" w:after="240"/>
        <w:jc w:val="both"/>
        <w:rPr>
          <w:rFonts w:ascii="Times New Roman" w:eastAsia="Times New Roman" w:hAnsi="Times New Roman" w:cs="Times New Roman"/>
          <w:sz w:val="24"/>
          <w:szCs w:val="24"/>
        </w:rPr>
      </w:pPr>
      <w:r w:rsidRPr="00304319">
        <w:rPr>
          <w:rFonts w:ascii="Times New Roman" w:eastAsia="Times New Roman" w:hAnsi="Times New Roman" w:cs="Times New Roman"/>
        </w:rPr>
        <w:t>Predict communication channel</w:t>
      </w:r>
    </w:p>
    <w:p w14:paraId="3B45FA09" w14:textId="2BBFAF56" w:rsidR="00E17092" w:rsidRPr="00304319" w:rsidRDefault="004D3171" w:rsidP="00093A34">
      <w:pPr>
        <w:spacing w:before="240" w:after="240"/>
        <w:jc w:val="both"/>
        <w:rPr>
          <w:rFonts w:ascii="Times New Roman" w:eastAsia="Times New Roman" w:hAnsi="Times New Roman" w:cs="Times New Roman"/>
        </w:rPr>
      </w:pPr>
      <w:r w:rsidRPr="00304319">
        <w:rPr>
          <w:rFonts w:ascii="Times New Roman" w:eastAsia="Times New Roman" w:hAnsi="Times New Roman" w:cs="Times New Roman"/>
        </w:rPr>
        <w:t>When users purchase ABC insurance products, the company provides three preferred communication channels, SMS, Phone and Email. We can use the accuracy of randomly selecting a channel as the baseline for selecting a channel, which is 33.3%. If the result of our predictive model is better than this baseline, we will use this predictive model to generate users' preference marketing channels.</w:t>
      </w:r>
    </w:p>
    <w:p w14:paraId="06960DCE" w14:textId="77777777" w:rsidR="00E17092" w:rsidRPr="00304319" w:rsidRDefault="004D3171" w:rsidP="00EA4E4F">
      <w:pPr>
        <w:pStyle w:val="2"/>
        <w:rPr>
          <w:rFonts w:ascii="Times New Roman" w:hAnsi="Times New Roman" w:cs="Times New Roman"/>
        </w:rPr>
      </w:pPr>
      <w:r w:rsidRPr="00304319">
        <w:rPr>
          <w:rFonts w:ascii="Times New Roman" w:hAnsi="Times New Roman" w:cs="Times New Roman"/>
        </w:rPr>
        <w:t>Feature Engineering</w:t>
      </w:r>
    </w:p>
    <w:p w14:paraId="459C45D8" w14:textId="77777777" w:rsidR="00E17092" w:rsidRPr="00304319" w:rsidRDefault="004D3171" w:rsidP="00093A34">
      <w:pPr>
        <w:pStyle w:val="3"/>
        <w:rPr>
          <w:rFonts w:ascii="Times New Roman" w:hAnsi="Times New Roman" w:cs="Times New Roman"/>
        </w:rPr>
      </w:pPr>
      <w:r w:rsidRPr="00304319">
        <w:rPr>
          <w:rFonts w:ascii="Times New Roman" w:hAnsi="Times New Roman" w:cs="Times New Roman"/>
        </w:rPr>
        <w:t>Feature Selection</w:t>
      </w:r>
    </w:p>
    <w:p w14:paraId="1730372E" w14:textId="77777777" w:rsidR="00E17092" w:rsidRPr="00304319" w:rsidRDefault="004D3171" w:rsidP="00093A34">
      <w:pPr>
        <w:spacing w:before="240" w:after="240"/>
        <w:jc w:val="both"/>
        <w:rPr>
          <w:rFonts w:ascii="Times New Roman" w:eastAsia="Times New Roman" w:hAnsi="Times New Roman" w:cs="Times New Roman"/>
        </w:rPr>
      </w:pPr>
      <w:r w:rsidRPr="00304319">
        <w:rPr>
          <w:rFonts w:ascii="Times New Roman" w:eastAsia="Times New Roman" w:hAnsi="Times New Roman" w:cs="Times New Roman"/>
        </w:rPr>
        <w:t xml:space="preserve">We did not select these features as our training data: </w:t>
      </w:r>
      <w:proofErr w:type="spellStart"/>
      <w:r w:rsidRPr="00304319">
        <w:rPr>
          <w:rFonts w:ascii="Times New Roman" w:eastAsia="Times New Roman" w:hAnsi="Times New Roman" w:cs="Times New Roman"/>
        </w:rPr>
        <w:t>CustomerID</w:t>
      </w:r>
      <w:proofErr w:type="spellEnd"/>
      <w:r w:rsidRPr="00304319">
        <w:rPr>
          <w:rFonts w:ascii="Times New Roman" w:eastAsia="Times New Roman" w:hAnsi="Times New Roman" w:cs="Times New Roman"/>
        </w:rPr>
        <w:t xml:space="preserve">, </w:t>
      </w:r>
      <w:proofErr w:type="spellStart"/>
      <w:r w:rsidRPr="00304319">
        <w:rPr>
          <w:rFonts w:ascii="Times New Roman" w:eastAsia="Times New Roman" w:hAnsi="Times New Roman" w:cs="Times New Roman"/>
        </w:rPr>
        <w:t>GivenName</w:t>
      </w:r>
      <w:proofErr w:type="spellEnd"/>
      <w:r w:rsidRPr="00304319">
        <w:rPr>
          <w:rFonts w:ascii="Times New Roman" w:eastAsia="Times New Roman" w:hAnsi="Times New Roman" w:cs="Times New Roman"/>
        </w:rPr>
        <w:t xml:space="preserve">, </w:t>
      </w:r>
      <w:proofErr w:type="spellStart"/>
      <w:r w:rsidRPr="00304319">
        <w:rPr>
          <w:rFonts w:ascii="Times New Roman" w:eastAsia="Times New Roman" w:hAnsi="Times New Roman" w:cs="Times New Roman"/>
        </w:rPr>
        <w:t>MiddleInitial</w:t>
      </w:r>
      <w:proofErr w:type="spellEnd"/>
      <w:r w:rsidRPr="00304319">
        <w:rPr>
          <w:rFonts w:ascii="Times New Roman" w:eastAsia="Times New Roman" w:hAnsi="Times New Roman" w:cs="Times New Roman"/>
        </w:rPr>
        <w:t>, Surname and Occupation, because these features have no relationship with our product or have very high cardinality with low frequency.</w:t>
      </w:r>
    </w:p>
    <w:p w14:paraId="2FC18CAB" w14:textId="77777777" w:rsidR="00E17092" w:rsidRPr="00304319" w:rsidRDefault="004D3171" w:rsidP="00093A34">
      <w:pPr>
        <w:pStyle w:val="3"/>
        <w:rPr>
          <w:rFonts w:ascii="Times New Roman" w:hAnsi="Times New Roman" w:cs="Times New Roman"/>
        </w:rPr>
      </w:pPr>
      <w:r w:rsidRPr="00304319">
        <w:rPr>
          <w:rFonts w:ascii="Times New Roman" w:hAnsi="Times New Roman" w:cs="Times New Roman"/>
        </w:rPr>
        <w:t>Feature encoding</w:t>
      </w:r>
    </w:p>
    <w:p w14:paraId="055D9114" w14:textId="3FD7548C" w:rsidR="00E17092" w:rsidRPr="00304319" w:rsidRDefault="004D3171" w:rsidP="00093A34">
      <w:pPr>
        <w:spacing w:before="240" w:after="240"/>
        <w:jc w:val="both"/>
        <w:rPr>
          <w:rFonts w:ascii="Times New Roman" w:eastAsia="Times New Roman" w:hAnsi="Times New Roman" w:cs="Times New Roman"/>
        </w:rPr>
      </w:pPr>
      <w:r w:rsidRPr="00304319">
        <w:rPr>
          <w:rFonts w:ascii="Times New Roman" w:eastAsia="Times New Roman" w:hAnsi="Times New Roman" w:cs="Times New Roman"/>
        </w:rPr>
        <w:t xml:space="preserve">Categorical features are encoded by one hot encoding. Numeric features are encoded by </w:t>
      </w:r>
      <w:proofErr w:type="spellStart"/>
      <w:r w:rsidRPr="00304319">
        <w:rPr>
          <w:rFonts w:ascii="Times New Roman" w:eastAsia="Times New Roman" w:hAnsi="Times New Roman" w:cs="Times New Roman"/>
        </w:rPr>
        <w:t>minmaxscaler</w:t>
      </w:r>
      <w:proofErr w:type="spellEnd"/>
      <w:r w:rsidRPr="00304319">
        <w:rPr>
          <w:rFonts w:ascii="Times New Roman" w:eastAsia="Times New Roman" w:hAnsi="Times New Roman" w:cs="Times New Roman"/>
        </w:rPr>
        <w:t xml:space="preserve"> and yeo-</w:t>
      </w:r>
      <w:proofErr w:type="spellStart"/>
      <w:r w:rsidRPr="00304319">
        <w:rPr>
          <w:rFonts w:ascii="Times New Roman" w:eastAsia="Times New Roman" w:hAnsi="Times New Roman" w:cs="Times New Roman"/>
        </w:rPr>
        <w:t>johnson</w:t>
      </w:r>
      <w:proofErr w:type="spellEnd"/>
      <w:r w:rsidRPr="00304319">
        <w:rPr>
          <w:rFonts w:ascii="Times New Roman" w:eastAsia="Times New Roman" w:hAnsi="Times New Roman" w:cs="Times New Roman"/>
        </w:rPr>
        <w:t xml:space="preserve"> transformer, which normalizes features </w:t>
      </w:r>
      <w:proofErr w:type="spellStart"/>
      <w:r w:rsidRPr="00304319">
        <w:rPr>
          <w:rFonts w:ascii="Times New Roman" w:eastAsia="Times New Roman" w:hAnsi="Times New Roman" w:cs="Times New Roman"/>
        </w:rPr>
        <w:t>intnew</w:t>
      </w:r>
      <w:proofErr w:type="spellEnd"/>
      <w:r w:rsidRPr="00304319">
        <w:rPr>
          <w:rFonts w:ascii="Times New Roman" w:eastAsia="Times New Roman" w:hAnsi="Times New Roman" w:cs="Times New Roman"/>
        </w:rPr>
        <w:t xml:space="preserve"> range between 0 and 1 and more gaussian respectively.</w:t>
      </w:r>
    </w:p>
    <w:p w14:paraId="3CEC97C9" w14:textId="42D3491D" w:rsidR="00E17092" w:rsidRPr="00304319" w:rsidRDefault="004D3171" w:rsidP="00093A34">
      <w:pPr>
        <w:spacing w:before="240" w:after="240"/>
        <w:jc w:val="both"/>
        <w:rPr>
          <w:rFonts w:ascii="Times New Roman" w:eastAsia="Times New Roman" w:hAnsi="Times New Roman" w:cs="Times New Roman"/>
        </w:rPr>
      </w:pPr>
      <w:r w:rsidRPr="00304319">
        <w:rPr>
          <w:rFonts w:ascii="Times New Roman" w:eastAsia="Times New Roman" w:hAnsi="Times New Roman" w:cs="Times New Roman"/>
        </w:rPr>
        <w:t xml:space="preserve">During the </w:t>
      </w:r>
      <w:proofErr w:type="spellStart"/>
      <w:r w:rsidRPr="00304319">
        <w:rPr>
          <w:rFonts w:ascii="Times New Roman" w:eastAsia="Times New Roman" w:hAnsi="Times New Roman" w:cs="Times New Roman"/>
        </w:rPr>
        <w:t>modeling</w:t>
      </w:r>
      <w:proofErr w:type="spellEnd"/>
      <w:r w:rsidRPr="00304319">
        <w:rPr>
          <w:rFonts w:ascii="Times New Roman" w:eastAsia="Times New Roman" w:hAnsi="Times New Roman" w:cs="Times New Roman"/>
        </w:rPr>
        <w:t xml:space="preserve"> process, we used stratified cross validation (10 splits and 3 repeats) to test the possible weak estimators. The accuracy is as follow: </w:t>
      </w:r>
    </w:p>
    <w:p w14:paraId="5B87BB95" w14:textId="77777777" w:rsidR="00E17092" w:rsidRPr="00304319" w:rsidRDefault="004D3171">
      <w:pPr>
        <w:jc w:val="both"/>
        <w:rPr>
          <w:rFonts w:ascii="Times New Roman" w:eastAsia="Times New Roman" w:hAnsi="Times New Roman" w:cs="Times New Roman"/>
        </w:rPr>
      </w:pPr>
      <w:proofErr w:type="spellStart"/>
      <w:r w:rsidRPr="00304319">
        <w:rPr>
          <w:rFonts w:ascii="Times New Roman" w:eastAsia="Times New Roman" w:hAnsi="Times New Roman" w:cs="Times New Roman"/>
        </w:rPr>
        <w:lastRenderedPageBreak/>
        <w:t>AdaBoostClassifier</w:t>
      </w:r>
      <w:proofErr w:type="spellEnd"/>
      <w:r w:rsidRPr="00304319">
        <w:rPr>
          <w:rFonts w:ascii="Times New Roman" w:eastAsia="Times New Roman" w:hAnsi="Times New Roman" w:cs="Times New Roman"/>
        </w:rPr>
        <w:t>: 64.5%</w:t>
      </w:r>
    </w:p>
    <w:p w14:paraId="01341A80" w14:textId="77777777" w:rsidR="00E17092" w:rsidRPr="00304319" w:rsidRDefault="004D3171">
      <w:pPr>
        <w:jc w:val="both"/>
        <w:rPr>
          <w:rFonts w:ascii="Times New Roman" w:eastAsia="Times New Roman" w:hAnsi="Times New Roman" w:cs="Times New Roman"/>
        </w:rPr>
      </w:pPr>
      <w:proofErr w:type="spellStart"/>
      <w:r w:rsidRPr="00304319">
        <w:rPr>
          <w:rFonts w:ascii="Times New Roman" w:eastAsia="Times New Roman" w:hAnsi="Times New Roman" w:cs="Times New Roman"/>
        </w:rPr>
        <w:t>BaggingClassifier</w:t>
      </w:r>
      <w:proofErr w:type="spellEnd"/>
      <w:r w:rsidRPr="00304319">
        <w:rPr>
          <w:rFonts w:ascii="Times New Roman" w:eastAsia="Times New Roman" w:hAnsi="Times New Roman" w:cs="Times New Roman"/>
        </w:rPr>
        <w:t>: 60%</w:t>
      </w:r>
    </w:p>
    <w:p w14:paraId="46E94C09" w14:textId="77777777" w:rsidR="00E17092" w:rsidRPr="00304319" w:rsidRDefault="004D3171">
      <w:pPr>
        <w:jc w:val="both"/>
        <w:rPr>
          <w:rFonts w:ascii="Times New Roman" w:eastAsia="Times New Roman" w:hAnsi="Times New Roman" w:cs="Times New Roman"/>
        </w:rPr>
      </w:pPr>
      <w:proofErr w:type="spellStart"/>
      <w:r w:rsidRPr="00304319">
        <w:rPr>
          <w:rFonts w:ascii="Times New Roman" w:eastAsia="Times New Roman" w:hAnsi="Times New Roman" w:cs="Times New Roman"/>
        </w:rPr>
        <w:t>ExtraTreesClassifier</w:t>
      </w:r>
      <w:proofErr w:type="spellEnd"/>
      <w:r w:rsidRPr="00304319">
        <w:rPr>
          <w:rFonts w:ascii="Times New Roman" w:eastAsia="Times New Roman" w:hAnsi="Times New Roman" w:cs="Times New Roman"/>
        </w:rPr>
        <w:t>: 58.3%</w:t>
      </w:r>
    </w:p>
    <w:p w14:paraId="7F16BD33" w14:textId="77777777" w:rsidR="00E17092" w:rsidRPr="00304319" w:rsidRDefault="004D3171">
      <w:pPr>
        <w:jc w:val="both"/>
        <w:rPr>
          <w:rFonts w:ascii="Times New Roman" w:eastAsia="Times New Roman" w:hAnsi="Times New Roman" w:cs="Times New Roman"/>
        </w:rPr>
      </w:pPr>
      <w:proofErr w:type="spellStart"/>
      <w:r w:rsidRPr="00304319">
        <w:rPr>
          <w:rFonts w:ascii="Times New Roman" w:eastAsia="Times New Roman" w:hAnsi="Times New Roman" w:cs="Times New Roman"/>
        </w:rPr>
        <w:t>GradientBoostingClassifier</w:t>
      </w:r>
      <w:proofErr w:type="spellEnd"/>
      <w:r w:rsidRPr="00304319">
        <w:rPr>
          <w:rFonts w:ascii="Times New Roman" w:eastAsia="Times New Roman" w:hAnsi="Times New Roman" w:cs="Times New Roman"/>
        </w:rPr>
        <w:t>: 65%</w:t>
      </w:r>
    </w:p>
    <w:p w14:paraId="26654138" w14:textId="77777777" w:rsidR="00E17092" w:rsidRPr="00304319" w:rsidRDefault="004D3171">
      <w:pPr>
        <w:jc w:val="both"/>
        <w:rPr>
          <w:rFonts w:ascii="Times New Roman" w:eastAsia="Times New Roman" w:hAnsi="Times New Roman" w:cs="Times New Roman"/>
        </w:rPr>
      </w:pPr>
      <w:proofErr w:type="spellStart"/>
      <w:r w:rsidRPr="00304319">
        <w:rPr>
          <w:rFonts w:ascii="Times New Roman" w:eastAsia="Times New Roman" w:hAnsi="Times New Roman" w:cs="Times New Roman"/>
        </w:rPr>
        <w:t>RandomForestClassifier</w:t>
      </w:r>
      <w:proofErr w:type="spellEnd"/>
      <w:r w:rsidRPr="00304319">
        <w:rPr>
          <w:rFonts w:ascii="Times New Roman" w:eastAsia="Times New Roman" w:hAnsi="Times New Roman" w:cs="Times New Roman"/>
        </w:rPr>
        <w:t>: 62.2%</w:t>
      </w:r>
    </w:p>
    <w:p w14:paraId="1583C635" w14:textId="77777777" w:rsidR="00E17092" w:rsidRPr="00304319" w:rsidRDefault="004D3171">
      <w:pPr>
        <w:jc w:val="both"/>
        <w:rPr>
          <w:rFonts w:ascii="Times New Roman" w:eastAsia="Times New Roman" w:hAnsi="Times New Roman" w:cs="Times New Roman"/>
        </w:rPr>
      </w:pPr>
      <w:proofErr w:type="spellStart"/>
      <w:r w:rsidRPr="00304319">
        <w:rPr>
          <w:rFonts w:ascii="Times New Roman" w:eastAsia="Times New Roman" w:hAnsi="Times New Roman" w:cs="Times New Roman"/>
        </w:rPr>
        <w:t>KNeighborsClassifier</w:t>
      </w:r>
      <w:proofErr w:type="spellEnd"/>
      <w:r w:rsidRPr="00304319">
        <w:rPr>
          <w:rFonts w:ascii="Times New Roman" w:eastAsia="Times New Roman" w:hAnsi="Times New Roman" w:cs="Times New Roman"/>
        </w:rPr>
        <w:t>: 60%</w:t>
      </w:r>
    </w:p>
    <w:p w14:paraId="7B578FF4" w14:textId="77777777"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SVC: 66.6%</w:t>
      </w:r>
    </w:p>
    <w:p w14:paraId="054282D3" w14:textId="09705EDE" w:rsidR="00E17092" w:rsidRPr="00304319" w:rsidRDefault="004D3171">
      <w:pPr>
        <w:jc w:val="both"/>
        <w:rPr>
          <w:rFonts w:ascii="Times New Roman" w:eastAsia="Times New Roman" w:hAnsi="Times New Roman" w:cs="Times New Roman"/>
        </w:rPr>
      </w:pPr>
      <w:proofErr w:type="spellStart"/>
      <w:r w:rsidRPr="00304319">
        <w:rPr>
          <w:rFonts w:ascii="Times New Roman" w:eastAsia="Times New Roman" w:hAnsi="Times New Roman" w:cs="Times New Roman"/>
        </w:rPr>
        <w:t>XGBClassifier</w:t>
      </w:r>
      <w:proofErr w:type="spellEnd"/>
      <w:r w:rsidRPr="00304319">
        <w:rPr>
          <w:rFonts w:ascii="Times New Roman" w:eastAsia="Times New Roman" w:hAnsi="Times New Roman" w:cs="Times New Roman"/>
        </w:rPr>
        <w:t>: 62.4%</w:t>
      </w:r>
    </w:p>
    <w:p w14:paraId="44C39F9B" w14:textId="16538EA7" w:rsidR="00E17092" w:rsidRPr="00304319" w:rsidRDefault="004D3171" w:rsidP="00093A34">
      <w:pPr>
        <w:spacing w:before="240" w:after="240"/>
        <w:jc w:val="both"/>
        <w:rPr>
          <w:rFonts w:ascii="Times New Roman" w:eastAsia="Times New Roman" w:hAnsi="Times New Roman" w:cs="Times New Roman"/>
        </w:rPr>
      </w:pPr>
      <w:r w:rsidRPr="00304319">
        <w:rPr>
          <w:rFonts w:ascii="Times New Roman" w:eastAsia="Times New Roman" w:hAnsi="Times New Roman" w:cs="Times New Roman"/>
        </w:rPr>
        <w:t xml:space="preserve">After testing default setup and tuning the hyperparameter of possible algorithms, we selected five models as the weak estimators, SVC, </w:t>
      </w:r>
      <w:proofErr w:type="spellStart"/>
      <w:r w:rsidRPr="00304319">
        <w:rPr>
          <w:rFonts w:ascii="Times New Roman" w:eastAsia="Times New Roman" w:hAnsi="Times New Roman" w:cs="Times New Roman"/>
        </w:rPr>
        <w:t>AdaBoostClassifier</w:t>
      </w:r>
      <w:proofErr w:type="spellEnd"/>
      <w:r w:rsidRPr="00304319">
        <w:rPr>
          <w:rFonts w:ascii="Times New Roman" w:eastAsia="Times New Roman" w:hAnsi="Times New Roman" w:cs="Times New Roman"/>
        </w:rPr>
        <w:t xml:space="preserve">, </w:t>
      </w:r>
      <w:proofErr w:type="spellStart"/>
      <w:r w:rsidRPr="00304319">
        <w:rPr>
          <w:rFonts w:ascii="Times New Roman" w:eastAsia="Times New Roman" w:hAnsi="Times New Roman" w:cs="Times New Roman"/>
        </w:rPr>
        <w:t>ExtraTreesClassifier</w:t>
      </w:r>
      <w:proofErr w:type="spellEnd"/>
      <w:r w:rsidRPr="00304319">
        <w:rPr>
          <w:rFonts w:ascii="Times New Roman" w:eastAsia="Times New Roman" w:hAnsi="Times New Roman" w:cs="Times New Roman"/>
        </w:rPr>
        <w:t xml:space="preserve"> (exported by TPOT), </w:t>
      </w:r>
      <w:proofErr w:type="spellStart"/>
      <w:r w:rsidRPr="00304319">
        <w:rPr>
          <w:rFonts w:ascii="Times New Roman" w:eastAsia="Times New Roman" w:hAnsi="Times New Roman" w:cs="Times New Roman"/>
        </w:rPr>
        <w:t>GradientBoostingClassifier</w:t>
      </w:r>
      <w:proofErr w:type="spellEnd"/>
      <w:r w:rsidRPr="00304319">
        <w:rPr>
          <w:rFonts w:ascii="Times New Roman" w:eastAsia="Times New Roman" w:hAnsi="Times New Roman" w:cs="Times New Roman"/>
        </w:rPr>
        <w:t xml:space="preserve"> and </w:t>
      </w:r>
      <w:proofErr w:type="spellStart"/>
      <w:r w:rsidRPr="00304319">
        <w:rPr>
          <w:rFonts w:ascii="Times New Roman" w:eastAsia="Times New Roman" w:hAnsi="Times New Roman" w:cs="Times New Roman"/>
        </w:rPr>
        <w:t>XGBClassifier</w:t>
      </w:r>
      <w:proofErr w:type="spellEnd"/>
      <w:r w:rsidRPr="00304319">
        <w:rPr>
          <w:rFonts w:ascii="Times New Roman" w:eastAsia="Times New Roman" w:hAnsi="Times New Roman" w:cs="Times New Roman"/>
        </w:rPr>
        <w:t xml:space="preserve"> respectively. We asked them to vote on the prediction results. The final prediction accuracy rate was 66% with 0.021 standard deviation.</w:t>
      </w:r>
    </w:p>
    <w:p w14:paraId="5A605E29" w14:textId="1E946AF8" w:rsidR="00E17092" w:rsidRPr="00304319" w:rsidRDefault="004D3171" w:rsidP="00093A34">
      <w:pPr>
        <w:spacing w:before="240" w:after="240"/>
        <w:jc w:val="both"/>
        <w:rPr>
          <w:rFonts w:ascii="Times New Roman" w:eastAsia="Times New Roman" w:hAnsi="Times New Roman" w:cs="Times New Roman"/>
        </w:rPr>
      </w:pPr>
      <w:r w:rsidRPr="00304319">
        <w:rPr>
          <w:rFonts w:ascii="Times New Roman" w:eastAsia="Times New Roman" w:hAnsi="Times New Roman" w:cs="Times New Roman"/>
        </w:rPr>
        <w:t>Detailed evaluation report is as follows:</w:t>
      </w:r>
    </w:p>
    <w:p w14:paraId="3E09307F" w14:textId="1841FDEA"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 xml:space="preserve">             precision    recall  </w:t>
      </w:r>
      <w:r w:rsidR="00093A34" w:rsidRPr="00304319">
        <w:rPr>
          <w:rFonts w:ascii="Times New Roman" w:eastAsia="Times New Roman" w:hAnsi="Times New Roman" w:cs="Times New Roman"/>
        </w:rPr>
        <w:t xml:space="preserve"> </w:t>
      </w:r>
      <w:r w:rsidRPr="00304319">
        <w:rPr>
          <w:rFonts w:ascii="Times New Roman" w:eastAsia="Times New Roman" w:hAnsi="Times New Roman" w:cs="Times New Roman"/>
        </w:rPr>
        <w:t>f1-score   support</w:t>
      </w:r>
    </w:p>
    <w:p w14:paraId="01965DAB" w14:textId="3ED87ED1"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 xml:space="preserve"> Email      0.63      </w:t>
      </w:r>
      <w:r w:rsidR="00093A34" w:rsidRPr="00304319">
        <w:rPr>
          <w:rFonts w:ascii="Times New Roman" w:eastAsia="Times New Roman" w:hAnsi="Times New Roman" w:cs="Times New Roman"/>
        </w:rPr>
        <w:t xml:space="preserve"> </w:t>
      </w:r>
      <w:r w:rsidRPr="00304319">
        <w:rPr>
          <w:rFonts w:ascii="Times New Roman" w:eastAsia="Times New Roman" w:hAnsi="Times New Roman" w:cs="Times New Roman"/>
        </w:rPr>
        <w:t>0.70      0.66      5298</w:t>
      </w:r>
    </w:p>
    <w:p w14:paraId="00942152" w14:textId="34ACE3C4"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 xml:space="preserve"> Phone     0.74      </w:t>
      </w:r>
      <w:r w:rsidR="00093A34" w:rsidRPr="00304319">
        <w:rPr>
          <w:rFonts w:ascii="Times New Roman" w:eastAsia="Times New Roman" w:hAnsi="Times New Roman" w:cs="Times New Roman"/>
        </w:rPr>
        <w:t xml:space="preserve">  0</w:t>
      </w:r>
      <w:r w:rsidRPr="00304319">
        <w:rPr>
          <w:rFonts w:ascii="Times New Roman" w:eastAsia="Times New Roman" w:hAnsi="Times New Roman" w:cs="Times New Roman"/>
        </w:rPr>
        <w:t>.73      0.74      4689</w:t>
      </w:r>
    </w:p>
    <w:p w14:paraId="1F05348C" w14:textId="427E7C39" w:rsidR="00E17092" w:rsidRPr="00304319" w:rsidRDefault="004D3171">
      <w:pPr>
        <w:jc w:val="both"/>
        <w:rPr>
          <w:rFonts w:ascii="Times New Roman" w:eastAsia="Times New Roman" w:hAnsi="Times New Roman" w:cs="Times New Roman"/>
        </w:rPr>
      </w:pPr>
      <w:r w:rsidRPr="00304319">
        <w:rPr>
          <w:rFonts w:ascii="Times New Roman" w:eastAsia="Times New Roman" w:hAnsi="Times New Roman" w:cs="Times New Roman"/>
        </w:rPr>
        <w:t xml:space="preserve"> SMS        0.56     </w:t>
      </w:r>
      <w:r w:rsidR="00093A34" w:rsidRPr="00304319">
        <w:rPr>
          <w:rFonts w:ascii="Times New Roman" w:eastAsia="Times New Roman" w:hAnsi="Times New Roman" w:cs="Times New Roman"/>
        </w:rPr>
        <w:t xml:space="preserve"> </w:t>
      </w:r>
      <w:r w:rsidRPr="00304319">
        <w:rPr>
          <w:rFonts w:ascii="Times New Roman" w:eastAsia="Times New Roman" w:hAnsi="Times New Roman" w:cs="Times New Roman"/>
        </w:rPr>
        <w:t xml:space="preserve"> 0.44      0.49      2265</w:t>
      </w:r>
    </w:p>
    <w:p w14:paraId="78979163" w14:textId="36B6BF51" w:rsidR="00E17092" w:rsidRPr="00304319" w:rsidRDefault="004D3171" w:rsidP="00093A34">
      <w:pPr>
        <w:spacing w:before="240" w:after="240"/>
        <w:jc w:val="both"/>
        <w:rPr>
          <w:rFonts w:ascii="Times New Roman" w:eastAsia="Times New Roman" w:hAnsi="Times New Roman" w:cs="Times New Roman"/>
        </w:rPr>
      </w:pPr>
      <w:r w:rsidRPr="00304319">
        <w:rPr>
          <w:rFonts w:ascii="Times New Roman" w:eastAsia="Times New Roman" w:hAnsi="Times New Roman" w:cs="Times New Roman"/>
        </w:rPr>
        <w:t>Overall Prediction Accuracy: 66.4% (standard deviation: 0.021).</w:t>
      </w:r>
    </w:p>
    <w:p w14:paraId="5B048EBA" w14:textId="1BD660F1" w:rsidR="00E17092" w:rsidRPr="00304319" w:rsidRDefault="004D3171" w:rsidP="00093A34">
      <w:pPr>
        <w:spacing w:before="240" w:after="240"/>
        <w:jc w:val="both"/>
        <w:rPr>
          <w:rFonts w:ascii="Times New Roman" w:eastAsia="Times New Roman" w:hAnsi="Times New Roman" w:cs="Times New Roman"/>
        </w:rPr>
      </w:pPr>
      <w:r w:rsidRPr="00304319">
        <w:rPr>
          <w:rFonts w:ascii="Times New Roman" w:eastAsia="Times New Roman" w:hAnsi="Times New Roman" w:cs="Times New Roman"/>
        </w:rPr>
        <w:t xml:space="preserve">Precision talks about how precise/accurate this model is out of those predicted positive, how many of them are actual positive. For example, the precision of the Phone means that 74% of preferred channels marked as Phone are true. This is a good measure when the cost of false positive is high. Considering calling customers is a strong disruptive </w:t>
      </w:r>
      <w:proofErr w:type="spellStart"/>
      <w:r w:rsidRPr="00304319">
        <w:rPr>
          <w:rFonts w:ascii="Times New Roman" w:eastAsia="Times New Roman" w:hAnsi="Times New Roman" w:cs="Times New Roman"/>
        </w:rPr>
        <w:t>behavior</w:t>
      </w:r>
      <w:proofErr w:type="spellEnd"/>
      <w:r w:rsidRPr="00304319">
        <w:rPr>
          <w:rFonts w:ascii="Times New Roman" w:eastAsia="Times New Roman" w:hAnsi="Times New Roman" w:cs="Times New Roman"/>
        </w:rPr>
        <w:t xml:space="preserve"> and it may adversely affect our brand if the phone is not customers’ preferred channel, we use precision as the measure of accuracy.</w:t>
      </w:r>
    </w:p>
    <w:p w14:paraId="4CA9FF94" w14:textId="0A51C137" w:rsidR="00E17092" w:rsidRPr="00304319" w:rsidRDefault="004D3171" w:rsidP="00093A34">
      <w:pPr>
        <w:spacing w:before="240" w:after="240"/>
        <w:jc w:val="both"/>
        <w:rPr>
          <w:rFonts w:ascii="Times New Roman" w:eastAsia="Times New Roman" w:hAnsi="Times New Roman" w:cs="Times New Roman"/>
        </w:rPr>
      </w:pPr>
      <w:proofErr w:type="gramStart"/>
      <w:r w:rsidRPr="00304319">
        <w:rPr>
          <w:rFonts w:ascii="Times New Roman" w:eastAsia="Times New Roman" w:hAnsi="Times New Roman" w:cs="Times New Roman"/>
        </w:rPr>
        <w:t>So</w:t>
      </w:r>
      <w:proofErr w:type="gramEnd"/>
      <w:r w:rsidRPr="00304319">
        <w:rPr>
          <w:rFonts w:ascii="Times New Roman" w:eastAsia="Times New Roman" w:hAnsi="Times New Roman" w:cs="Times New Roman"/>
        </w:rPr>
        <w:t xml:space="preserve"> Recall actually calculates how many of the Actual Positives our model captures through </w:t>
      </w:r>
      <w:proofErr w:type="spellStart"/>
      <w:r w:rsidRPr="00304319">
        <w:rPr>
          <w:rFonts w:ascii="Times New Roman" w:eastAsia="Times New Roman" w:hAnsi="Times New Roman" w:cs="Times New Roman"/>
        </w:rPr>
        <w:t>labeling</w:t>
      </w:r>
      <w:proofErr w:type="spellEnd"/>
      <w:r w:rsidRPr="00304319">
        <w:rPr>
          <w:rFonts w:ascii="Times New Roman" w:eastAsia="Times New Roman" w:hAnsi="Times New Roman" w:cs="Times New Roman"/>
        </w:rPr>
        <w:t xml:space="preserve"> it as Positive (True Positive). Since email and SMS will not disrupt customers much, we use f1 score (balance precision and recall) to measure their accuracy. </w:t>
      </w:r>
    </w:p>
    <w:p w14:paraId="1FD454C4" w14:textId="7D6E0F47" w:rsidR="00E17092" w:rsidRPr="00304319" w:rsidRDefault="004D3171" w:rsidP="00093A34">
      <w:pPr>
        <w:spacing w:before="240" w:after="240"/>
        <w:jc w:val="both"/>
        <w:rPr>
          <w:rFonts w:ascii="Times New Roman" w:eastAsia="Times New Roman" w:hAnsi="Times New Roman" w:cs="Times New Roman"/>
        </w:rPr>
      </w:pPr>
      <w:r w:rsidRPr="00304319">
        <w:rPr>
          <w:rFonts w:ascii="Times New Roman" w:eastAsia="Times New Roman" w:hAnsi="Times New Roman" w:cs="Times New Roman"/>
        </w:rPr>
        <w:t>Final evaluation of the model as follow:</w:t>
      </w:r>
    </w:p>
    <w:p w14:paraId="2FC49841" w14:textId="77777777" w:rsidR="00E17092" w:rsidRPr="00304319" w:rsidRDefault="004D3171" w:rsidP="00E51F9E">
      <w:pPr>
        <w:jc w:val="both"/>
        <w:rPr>
          <w:rFonts w:ascii="Times New Roman" w:eastAsia="Times New Roman" w:hAnsi="Times New Roman" w:cs="Times New Roman"/>
        </w:rPr>
      </w:pPr>
      <w:r w:rsidRPr="00304319">
        <w:rPr>
          <w:rFonts w:ascii="Times New Roman" w:eastAsia="Times New Roman" w:hAnsi="Times New Roman" w:cs="Times New Roman"/>
        </w:rPr>
        <w:t>We use precision as the measure of predictive accuracy for Phone: 74%.</w:t>
      </w:r>
    </w:p>
    <w:p w14:paraId="2411C02B" w14:textId="77777777" w:rsidR="00E17092" w:rsidRPr="00304319" w:rsidRDefault="004D3171" w:rsidP="00E51F9E">
      <w:pPr>
        <w:jc w:val="both"/>
        <w:rPr>
          <w:rFonts w:ascii="Times New Roman" w:eastAsia="Times New Roman" w:hAnsi="Times New Roman" w:cs="Times New Roman"/>
        </w:rPr>
      </w:pPr>
      <w:r w:rsidRPr="00304319">
        <w:rPr>
          <w:rFonts w:ascii="Times New Roman" w:eastAsia="Times New Roman" w:hAnsi="Times New Roman" w:cs="Times New Roman"/>
        </w:rPr>
        <w:t>We use f1 score as the measure of predictive accuracy for Email and SMS, 66% and 49% respectively.</w:t>
      </w:r>
    </w:p>
    <w:p w14:paraId="58060132" w14:textId="77777777" w:rsidR="00E17092" w:rsidRPr="00304319" w:rsidRDefault="004D3171">
      <w:pPr>
        <w:pStyle w:val="1"/>
        <w:spacing w:before="240" w:after="240"/>
        <w:jc w:val="both"/>
        <w:rPr>
          <w:rFonts w:ascii="Times New Roman" w:eastAsia="Times New Roman" w:hAnsi="Times New Roman" w:cs="Times New Roman"/>
        </w:rPr>
      </w:pPr>
      <w:bookmarkStart w:id="5" w:name="_a7wbokd36vcu" w:colFirst="0" w:colLast="0"/>
      <w:bookmarkEnd w:id="5"/>
      <w:r w:rsidRPr="00304319">
        <w:rPr>
          <w:rFonts w:ascii="Times New Roman" w:eastAsia="Times New Roman" w:hAnsi="Times New Roman" w:cs="Times New Roman"/>
        </w:rPr>
        <w:t>Marketing Strategy Report</w:t>
      </w:r>
    </w:p>
    <w:p w14:paraId="7968B141" w14:textId="3CD29DAC" w:rsidR="00E17092" w:rsidRPr="00304319" w:rsidRDefault="004D3171" w:rsidP="00093A34">
      <w:pPr>
        <w:spacing w:before="240" w:after="240"/>
        <w:jc w:val="both"/>
        <w:rPr>
          <w:rFonts w:ascii="Times New Roman" w:eastAsia="Times New Roman" w:hAnsi="Times New Roman" w:cs="Times New Roman"/>
        </w:rPr>
      </w:pPr>
      <w:r w:rsidRPr="00304319">
        <w:rPr>
          <w:rFonts w:ascii="Times New Roman" w:eastAsia="Times New Roman" w:hAnsi="Times New Roman" w:cs="Times New Roman"/>
        </w:rPr>
        <w:t>As the model has been trained and built, after doing the same feature engineering on customer’s data (customers without preferred channels), these data can be input into the model to predict the preferred channels. The final prediction data, feature engineering pipeline and model have been exported, which file name</w:t>
      </w:r>
      <w:r w:rsidR="008451BA">
        <w:rPr>
          <w:rFonts w:ascii="Times New Roman" w:eastAsia="Times New Roman" w:hAnsi="Times New Roman" w:cs="Times New Roman"/>
        </w:rPr>
        <w:t>s</w:t>
      </w:r>
      <w:r w:rsidRPr="00304319">
        <w:rPr>
          <w:rFonts w:ascii="Times New Roman" w:eastAsia="Times New Roman" w:hAnsi="Times New Roman" w:cs="Times New Roman"/>
        </w:rPr>
        <w:t xml:space="preserve"> </w:t>
      </w:r>
      <w:r w:rsidR="008451BA">
        <w:rPr>
          <w:rFonts w:ascii="Times New Roman" w:eastAsia="Times New Roman" w:hAnsi="Times New Roman" w:cs="Times New Roman"/>
        </w:rPr>
        <w:t>are</w:t>
      </w:r>
      <w:r w:rsidRPr="00304319">
        <w:rPr>
          <w:rFonts w:ascii="Times New Roman" w:eastAsia="Times New Roman" w:hAnsi="Times New Roman" w:cs="Times New Roman"/>
        </w:rPr>
        <w:t xml:space="preserve"> Customer_data_with_PrefChannels.csv</w:t>
      </w:r>
      <w:r w:rsidR="008451BA">
        <w:rPr>
          <w:rFonts w:ascii="Times New Roman" w:eastAsia="Times New Roman" w:hAnsi="Times New Roman" w:cs="Times New Roman"/>
        </w:rPr>
        <w:t xml:space="preserve">, </w:t>
      </w:r>
      <w:proofErr w:type="spellStart"/>
      <w:r w:rsidR="008451BA">
        <w:rPr>
          <w:rFonts w:ascii="Times New Roman" w:eastAsia="Times New Roman" w:hAnsi="Times New Roman" w:cs="Times New Roman"/>
        </w:rPr>
        <w:t>transformer.pkl</w:t>
      </w:r>
      <w:proofErr w:type="spellEnd"/>
      <w:r w:rsidR="008451BA">
        <w:rPr>
          <w:rFonts w:ascii="Times New Roman" w:eastAsia="Times New Roman" w:hAnsi="Times New Roman" w:cs="Times New Roman"/>
        </w:rPr>
        <w:t xml:space="preserve"> and </w:t>
      </w:r>
      <w:proofErr w:type="spellStart"/>
      <w:r w:rsidR="008451BA">
        <w:rPr>
          <w:rFonts w:ascii="Times New Roman" w:eastAsia="Times New Roman" w:hAnsi="Times New Roman" w:cs="Times New Roman"/>
        </w:rPr>
        <w:t>model.pkl</w:t>
      </w:r>
      <w:proofErr w:type="spellEnd"/>
      <w:r w:rsidRPr="00304319">
        <w:rPr>
          <w:rFonts w:ascii="Times New Roman" w:eastAsia="Times New Roman" w:hAnsi="Times New Roman" w:cs="Times New Roman"/>
        </w:rPr>
        <w:t xml:space="preserve"> in the folder. Marketing team can use this file to check customers’ data including their preferred channels.</w:t>
      </w:r>
    </w:p>
    <w:p w14:paraId="4064FF80" w14:textId="77777777" w:rsidR="00E17092" w:rsidRPr="00304319" w:rsidRDefault="004D3171">
      <w:pPr>
        <w:jc w:val="center"/>
        <w:rPr>
          <w:rFonts w:ascii="Times New Roman" w:eastAsia="Times New Roman" w:hAnsi="Times New Roman" w:cs="Times New Roman"/>
        </w:rPr>
      </w:pPr>
      <w:r w:rsidRPr="00304319">
        <w:rPr>
          <w:rFonts w:ascii="Times New Roman" w:eastAsia="Times New Roman" w:hAnsi="Times New Roman" w:cs="Times New Roman"/>
          <w:noProof/>
        </w:rPr>
        <w:lastRenderedPageBreak/>
        <w:drawing>
          <wp:inline distT="114300" distB="114300" distL="114300" distR="114300" wp14:anchorId="2DBC53B0" wp14:editId="2CE34E7F">
            <wp:extent cx="5381625" cy="4917630"/>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l="3488" t="1894" r="2716" b="3076"/>
                    <a:stretch>
                      <a:fillRect/>
                    </a:stretch>
                  </pic:blipFill>
                  <pic:spPr>
                    <a:xfrm>
                      <a:off x="0" y="0"/>
                      <a:ext cx="5381625" cy="4917630"/>
                    </a:xfrm>
                    <a:prstGeom prst="rect">
                      <a:avLst/>
                    </a:prstGeom>
                    <a:ln/>
                  </pic:spPr>
                </pic:pic>
              </a:graphicData>
            </a:graphic>
          </wp:inline>
        </w:drawing>
      </w:r>
    </w:p>
    <w:p w14:paraId="7DAAB91F" w14:textId="77777777" w:rsidR="00E17092" w:rsidRPr="00304319" w:rsidRDefault="004D3171" w:rsidP="00093A34">
      <w:pPr>
        <w:spacing w:before="240" w:after="240"/>
        <w:jc w:val="both"/>
        <w:rPr>
          <w:rFonts w:ascii="Times New Roman" w:eastAsia="Times New Roman" w:hAnsi="Times New Roman" w:cs="Times New Roman"/>
          <w:b/>
          <w:sz w:val="34"/>
          <w:szCs w:val="34"/>
        </w:rPr>
      </w:pPr>
      <w:r w:rsidRPr="00304319">
        <w:rPr>
          <w:rFonts w:ascii="Times New Roman" w:eastAsia="Times New Roman" w:hAnsi="Times New Roman" w:cs="Times New Roman"/>
        </w:rPr>
        <w:t>The analysis results show that the prediction results can be directly applied to sales work. As the customer portrait has already been constructed before, the marketing department can identify portrait portraits by adding user information, and then produce corresponding marketing strategies.</w:t>
      </w:r>
    </w:p>
    <w:p w14:paraId="198CE27C" w14:textId="4367C345" w:rsidR="00E17092" w:rsidRPr="00304319" w:rsidRDefault="006B135B">
      <w:pPr>
        <w:jc w:val="center"/>
        <w:rPr>
          <w:rFonts w:ascii="Times New Roman" w:eastAsia="Times New Roman" w:hAnsi="Times New Roman" w:cs="Times New Roman"/>
          <w:b/>
        </w:rPr>
      </w:pPr>
      <w:r w:rsidRPr="00304319">
        <w:rPr>
          <w:rFonts w:ascii="Times New Roman" w:eastAsia="Times New Roman" w:hAnsi="Times New Roman" w:cs="Times New Roman"/>
          <w:b/>
          <w:noProof/>
        </w:rPr>
        <w:drawing>
          <wp:inline distT="0" distB="0" distL="0" distR="0" wp14:anchorId="25C7A991" wp14:editId="37155DB6">
            <wp:extent cx="5040000" cy="2732954"/>
            <wp:effectExtent l="0" t="0" r="825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0000" cy="2732954"/>
                    </a:xfrm>
                    <a:prstGeom prst="rect">
                      <a:avLst/>
                    </a:prstGeom>
                    <a:noFill/>
                    <a:ln>
                      <a:noFill/>
                    </a:ln>
                  </pic:spPr>
                </pic:pic>
              </a:graphicData>
            </a:graphic>
          </wp:inline>
        </w:drawing>
      </w:r>
    </w:p>
    <w:p w14:paraId="4CD96B37" w14:textId="097A0D63" w:rsidR="00E17092" w:rsidRPr="00304319" w:rsidRDefault="004D3171" w:rsidP="00093A34">
      <w:pPr>
        <w:spacing w:before="240" w:after="240"/>
        <w:jc w:val="both"/>
        <w:rPr>
          <w:rFonts w:ascii="Times New Roman" w:eastAsia="Times New Roman" w:hAnsi="Times New Roman" w:cs="Times New Roman"/>
        </w:rPr>
      </w:pPr>
      <w:r w:rsidRPr="00304319">
        <w:rPr>
          <w:rFonts w:ascii="Times New Roman" w:eastAsia="Times New Roman" w:hAnsi="Times New Roman" w:cs="Times New Roman"/>
        </w:rPr>
        <w:lastRenderedPageBreak/>
        <w:t>Users with an average age of 47 are the biggest potential users of home Insurance. First of all, they have several family members and their house is larger. The regular maintenance of the house and the safety of the facilities are very important to their family life. Secondly, high value motorcycles indicate that they have the characteristics of a high income and stable financial situation. Many of them are business leaders, whose high insurance costs are nothing compared to the security of their house and the stability of their families. It is no exaggeration to say that home insurance is an absolutely indispensable part of their insurance products list.</w:t>
      </w:r>
      <w:r w:rsidR="00304319" w:rsidRPr="00304319">
        <w:rPr>
          <w:rFonts w:ascii="Times New Roman" w:eastAsia="Times New Roman" w:hAnsi="Times New Roman" w:cs="Times New Roman"/>
        </w:rPr>
        <w:t xml:space="preserve"> </w:t>
      </w:r>
      <w:r w:rsidRPr="00304319">
        <w:rPr>
          <w:rFonts w:ascii="Times New Roman" w:eastAsia="Times New Roman" w:hAnsi="Times New Roman" w:cs="Times New Roman"/>
        </w:rPr>
        <w:t>It is also best to place advertisements through email channels on weekends to avoid being overlooked when messages are mixed with work content.</w:t>
      </w:r>
    </w:p>
    <w:p w14:paraId="4BF2F159" w14:textId="77777777" w:rsidR="00E17092" w:rsidRPr="00304319" w:rsidRDefault="004D3171" w:rsidP="00093A34">
      <w:pPr>
        <w:spacing w:before="240" w:after="240"/>
        <w:jc w:val="both"/>
        <w:rPr>
          <w:rFonts w:ascii="Times New Roman" w:eastAsia="Times New Roman" w:hAnsi="Times New Roman" w:cs="Times New Roman"/>
        </w:rPr>
      </w:pPr>
      <w:r w:rsidRPr="00304319">
        <w:rPr>
          <w:rFonts w:ascii="Times New Roman" w:eastAsia="Times New Roman" w:hAnsi="Times New Roman" w:cs="Times New Roman"/>
        </w:rPr>
        <w:t>Users with an average age of 52 are another large group of potential customers. They have large families and choose to live in the rural area because their middle income may not be able to afford the high housing costs in cities. But the low price of rural homes means their houses are likely to be larger, so house maintenance and so on are essential.</w:t>
      </w:r>
    </w:p>
    <w:p w14:paraId="4221D167" w14:textId="77777777" w:rsidR="00E17092" w:rsidRPr="00304319" w:rsidRDefault="004D3171" w:rsidP="00093A34">
      <w:pPr>
        <w:spacing w:before="240" w:after="240"/>
        <w:jc w:val="both"/>
        <w:rPr>
          <w:rFonts w:ascii="Times New Roman" w:eastAsia="Times New Roman" w:hAnsi="Times New Roman" w:cs="Times New Roman"/>
        </w:rPr>
      </w:pPr>
      <w:r w:rsidRPr="00304319">
        <w:rPr>
          <w:rFonts w:ascii="Times New Roman" w:eastAsia="Times New Roman" w:hAnsi="Times New Roman" w:cs="Times New Roman"/>
        </w:rPr>
        <w:t>Young people with an average age of 22 and living in cities without a family are another group that will buy home insurance. They have a middle income and may have just bought a house in the city. For a person who does not have much energy to take care of the house and occasionally needs to travel, entrusting the house to the insurance product is the most ideal way. When a house encounters a problem, it can be solved effectively without having a significant adverse impact on its own financial situation.</w:t>
      </w:r>
    </w:p>
    <w:p w14:paraId="266B2FBD" w14:textId="77777777" w:rsidR="00E17092" w:rsidRPr="00304319" w:rsidRDefault="004D3171" w:rsidP="00093A34">
      <w:pPr>
        <w:spacing w:before="240" w:after="240"/>
        <w:jc w:val="both"/>
        <w:rPr>
          <w:rFonts w:ascii="Times New Roman" w:eastAsia="Times New Roman" w:hAnsi="Times New Roman" w:cs="Times New Roman"/>
        </w:rPr>
      </w:pPr>
      <w:r w:rsidRPr="00304319">
        <w:rPr>
          <w:rFonts w:ascii="Times New Roman" w:eastAsia="Times New Roman" w:hAnsi="Times New Roman" w:cs="Times New Roman"/>
        </w:rPr>
        <w:t>Older age groups with an average age of 51, no family and high income are less likely to buy home insurance. They travel a lot and don't have much time to live at home. For various reasons they don't have a family and don't need a very big house to live in. They are only likely to buy home insurance if they own their house and rent it out to someone else, so that when they are not at home, tenants will be able to deal with the house problems under the insurance. Therefore, this group needs to check with them whether they need home insurance by phone or email.</w:t>
      </w:r>
    </w:p>
    <w:p w14:paraId="7260E434" w14:textId="12F2F690" w:rsidR="00E17092" w:rsidRPr="00304319" w:rsidRDefault="004D3171" w:rsidP="00093A34">
      <w:pPr>
        <w:spacing w:before="240" w:after="240"/>
        <w:jc w:val="both"/>
        <w:rPr>
          <w:rFonts w:ascii="Times New Roman" w:eastAsia="Times New Roman" w:hAnsi="Times New Roman" w:cs="Times New Roman"/>
        </w:rPr>
      </w:pPr>
      <w:r w:rsidRPr="00304319">
        <w:rPr>
          <w:rFonts w:ascii="Times New Roman" w:eastAsia="Times New Roman" w:hAnsi="Times New Roman" w:cs="Times New Roman"/>
        </w:rPr>
        <w:t>The last group is the least likely to buy the insurance. They have low income, young age and no family. They may live in other people's houses. Therefore, it is not recommended to sell home insurance to these users.</w:t>
      </w:r>
    </w:p>
    <w:p w14:paraId="0A1F9967" w14:textId="77777777" w:rsidR="00E17092" w:rsidRPr="00304319" w:rsidRDefault="004D3171" w:rsidP="00093A34">
      <w:pPr>
        <w:spacing w:before="240" w:after="240"/>
        <w:jc w:val="both"/>
        <w:rPr>
          <w:rFonts w:ascii="Times New Roman" w:eastAsia="Times New Roman" w:hAnsi="Times New Roman" w:cs="Times New Roman"/>
        </w:rPr>
      </w:pPr>
      <w:r w:rsidRPr="00304319">
        <w:rPr>
          <w:rFonts w:ascii="Times New Roman" w:eastAsia="Times New Roman" w:hAnsi="Times New Roman" w:cs="Times New Roman"/>
        </w:rPr>
        <w:t>In the meantime, there are some other suggestions.</w:t>
      </w:r>
    </w:p>
    <w:p w14:paraId="794CB74B" w14:textId="1C74266D" w:rsidR="00E17092" w:rsidRPr="00304319" w:rsidRDefault="004D3171" w:rsidP="00093A34">
      <w:pPr>
        <w:spacing w:before="240" w:after="240"/>
        <w:jc w:val="both"/>
        <w:rPr>
          <w:rFonts w:ascii="Times New Roman" w:eastAsia="Times New Roman" w:hAnsi="Times New Roman" w:cs="Times New Roman"/>
        </w:rPr>
      </w:pPr>
      <w:r w:rsidRPr="00304319">
        <w:rPr>
          <w:rFonts w:ascii="Times New Roman" w:eastAsia="Times New Roman" w:hAnsi="Times New Roman" w:cs="Times New Roman"/>
        </w:rPr>
        <w:t>First of all, it is interesting to note that the number of users aged between 30 and 40 is very small, only 9, and they are all distributed at the age of 38 or 39, which is close to 40. Why is there such a fault distribution? The company can conduct further mining and research on this part of the population, but the current data is not enough to explain the cause of this phenomenon.</w:t>
      </w:r>
    </w:p>
    <w:p w14:paraId="0F209EE7" w14:textId="7E05846D" w:rsidR="00E17092" w:rsidRPr="00304319" w:rsidRDefault="000066AC" w:rsidP="000066AC">
      <w:pPr>
        <w:spacing w:before="240" w:after="240"/>
        <w:jc w:val="center"/>
        <w:rPr>
          <w:rFonts w:ascii="Times New Roman" w:eastAsia="Times New Roman" w:hAnsi="Times New Roman" w:cs="Times New Roman"/>
        </w:rPr>
      </w:pPr>
      <w:r w:rsidRPr="00304319">
        <w:rPr>
          <w:rFonts w:ascii="Times New Roman" w:hAnsi="Times New Roman" w:cs="Times New Roman"/>
          <w:noProof/>
        </w:rPr>
        <w:drawing>
          <wp:inline distT="0" distB="0" distL="0" distR="0" wp14:anchorId="3D37E37A" wp14:editId="68D55C47">
            <wp:extent cx="3240000" cy="2016000"/>
            <wp:effectExtent l="19050" t="19050" r="17780" b="22860"/>
            <wp:docPr id="20" name="image7.png"/>
            <wp:cNvGraphicFramePr/>
            <a:graphic xmlns:a="http://schemas.openxmlformats.org/drawingml/2006/main">
              <a:graphicData uri="http://schemas.openxmlformats.org/drawingml/2006/picture">
                <pic:pic xmlns:pic="http://schemas.openxmlformats.org/drawingml/2006/picture">
                  <pic:nvPicPr>
                    <pic:cNvPr id="11" name="image7.png"/>
                    <pic:cNvPicPr/>
                  </pic:nvPicPr>
                  <pic:blipFill rotWithShape="1">
                    <a:blip r:embed="rId20">
                      <a:extLst>
                        <a:ext uri="{28A0092B-C50C-407E-A947-70E740481C1C}">
                          <a14:useLocalDpi xmlns:a14="http://schemas.microsoft.com/office/drawing/2010/main" val="0"/>
                        </a:ext>
                      </a:extLst>
                    </a:blip>
                    <a:srcRect l="1030" t="828" r="2248" b="2000"/>
                    <a:stretch/>
                  </pic:blipFill>
                  <pic:spPr bwMode="auto">
                    <a:xfrm>
                      <a:off x="0" y="0"/>
                      <a:ext cx="3240000" cy="2016000"/>
                    </a:xfrm>
                    <a:prstGeom prst="rect">
                      <a:avLst/>
                    </a:prstGeom>
                    <a:ln w="12700">
                      <a:solidFill>
                        <a:schemeClr val="accent2">
                          <a:lumMod val="60000"/>
                          <a:lumOff val="40000"/>
                        </a:schemeClr>
                      </a:solidFill>
                    </a:ln>
                    <a:extLst>
                      <a:ext uri="{53640926-AAD7-44D8-BBD7-CCE9431645EC}">
                        <a14:shadowObscured xmlns:a14="http://schemas.microsoft.com/office/drawing/2010/main"/>
                      </a:ext>
                    </a:extLst>
                  </pic:spPr>
                </pic:pic>
              </a:graphicData>
            </a:graphic>
          </wp:inline>
        </w:drawing>
      </w:r>
    </w:p>
    <w:p w14:paraId="717CB1B2" w14:textId="77777777" w:rsidR="00E17092" w:rsidRPr="00304319" w:rsidRDefault="004D3171" w:rsidP="00093A34">
      <w:pPr>
        <w:spacing w:before="240" w:after="240"/>
        <w:jc w:val="both"/>
        <w:rPr>
          <w:rFonts w:ascii="Times New Roman" w:eastAsia="Times New Roman" w:hAnsi="Times New Roman" w:cs="Times New Roman"/>
        </w:rPr>
      </w:pPr>
      <w:r w:rsidRPr="00304319">
        <w:rPr>
          <w:rFonts w:ascii="Times New Roman" w:eastAsia="Times New Roman" w:hAnsi="Times New Roman" w:cs="Times New Roman"/>
        </w:rPr>
        <w:lastRenderedPageBreak/>
        <w:t>Secondly, because the existing data set is too small, in the subsequent process of product promotion, users' preference channels can be asked to confirm the accuracy of the prediction, so as to better modify the prediction model and make the prediction results more reliable.</w:t>
      </w:r>
    </w:p>
    <w:p w14:paraId="5148D192" w14:textId="2F611C8B" w:rsidR="00E17092" w:rsidRPr="00304319" w:rsidRDefault="00E17092">
      <w:pPr>
        <w:rPr>
          <w:rFonts w:ascii="Times New Roman" w:eastAsia="Times New Roman" w:hAnsi="Times New Roman" w:cs="Times New Roman"/>
        </w:rPr>
      </w:pPr>
    </w:p>
    <w:p w14:paraId="3B90C249" w14:textId="3B7A306E" w:rsidR="00093A34" w:rsidRPr="00304319" w:rsidRDefault="00093A34">
      <w:pPr>
        <w:rPr>
          <w:rFonts w:ascii="Times New Roman" w:eastAsia="Times New Roman" w:hAnsi="Times New Roman" w:cs="Times New Roman"/>
        </w:rPr>
      </w:pPr>
    </w:p>
    <w:p w14:paraId="59A0B17E" w14:textId="04C61E32" w:rsidR="00093A34" w:rsidRPr="00304319" w:rsidRDefault="00093A34">
      <w:pPr>
        <w:rPr>
          <w:rFonts w:ascii="Times New Roman" w:eastAsia="Times New Roman" w:hAnsi="Times New Roman" w:cs="Times New Roman"/>
        </w:rPr>
      </w:pPr>
    </w:p>
    <w:p w14:paraId="3F811B76" w14:textId="570759A7" w:rsidR="00093A34" w:rsidRPr="00304319" w:rsidRDefault="00093A34">
      <w:pPr>
        <w:rPr>
          <w:rFonts w:ascii="Times New Roman" w:eastAsia="Times New Roman" w:hAnsi="Times New Roman" w:cs="Times New Roman"/>
        </w:rPr>
      </w:pPr>
    </w:p>
    <w:p w14:paraId="50074910" w14:textId="428ACC25" w:rsidR="00093A34" w:rsidRPr="00304319" w:rsidRDefault="00093A34">
      <w:pPr>
        <w:rPr>
          <w:rFonts w:ascii="Times New Roman" w:eastAsia="Times New Roman" w:hAnsi="Times New Roman" w:cs="Times New Roman"/>
        </w:rPr>
      </w:pPr>
    </w:p>
    <w:p w14:paraId="61C67F68" w14:textId="17129C10" w:rsidR="00093A34" w:rsidRPr="00304319" w:rsidRDefault="00093A34">
      <w:pPr>
        <w:rPr>
          <w:rFonts w:ascii="Times New Roman" w:eastAsia="Times New Roman" w:hAnsi="Times New Roman" w:cs="Times New Roman"/>
        </w:rPr>
      </w:pPr>
    </w:p>
    <w:p w14:paraId="3FF9DF24" w14:textId="6FF22CEF" w:rsidR="00093A34" w:rsidRPr="00304319" w:rsidRDefault="00093A34">
      <w:pPr>
        <w:rPr>
          <w:rFonts w:ascii="Times New Roman" w:eastAsia="Times New Roman" w:hAnsi="Times New Roman" w:cs="Times New Roman"/>
        </w:rPr>
      </w:pPr>
    </w:p>
    <w:p w14:paraId="38B2CA41" w14:textId="3E05FC26" w:rsidR="00093A34" w:rsidRPr="00304319" w:rsidRDefault="00093A34">
      <w:pPr>
        <w:rPr>
          <w:rFonts w:ascii="Times New Roman" w:eastAsia="Times New Roman" w:hAnsi="Times New Roman" w:cs="Times New Roman"/>
        </w:rPr>
      </w:pPr>
    </w:p>
    <w:p w14:paraId="06A72429" w14:textId="5522F104" w:rsidR="00093A34" w:rsidRPr="00304319" w:rsidRDefault="00093A34">
      <w:pPr>
        <w:rPr>
          <w:rFonts w:ascii="Times New Roman" w:eastAsia="Times New Roman" w:hAnsi="Times New Roman" w:cs="Times New Roman"/>
        </w:rPr>
      </w:pPr>
    </w:p>
    <w:p w14:paraId="3885022B" w14:textId="61B0EBAF" w:rsidR="00093A34" w:rsidRPr="00304319" w:rsidRDefault="00093A34">
      <w:pPr>
        <w:rPr>
          <w:rFonts w:ascii="Times New Roman" w:eastAsia="Times New Roman" w:hAnsi="Times New Roman" w:cs="Times New Roman"/>
        </w:rPr>
      </w:pPr>
    </w:p>
    <w:p w14:paraId="5B4E7E07" w14:textId="6D45AA22" w:rsidR="00093A34" w:rsidRPr="00304319" w:rsidRDefault="00093A34">
      <w:pPr>
        <w:rPr>
          <w:rFonts w:ascii="Times New Roman" w:eastAsia="Times New Roman" w:hAnsi="Times New Roman" w:cs="Times New Roman"/>
        </w:rPr>
      </w:pPr>
    </w:p>
    <w:p w14:paraId="249CC128" w14:textId="2CAAD71A" w:rsidR="00093A34" w:rsidRPr="00304319" w:rsidRDefault="00093A34">
      <w:pPr>
        <w:rPr>
          <w:rFonts w:ascii="Times New Roman" w:eastAsia="Times New Roman" w:hAnsi="Times New Roman" w:cs="Times New Roman"/>
        </w:rPr>
      </w:pPr>
    </w:p>
    <w:p w14:paraId="310AC36F" w14:textId="04F83BA4" w:rsidR="00093A34" w:rsidRPr="00304319" w:rsidRDefault="00093A34">
      <w:pPr>
        <w:rPr>
          <w:rFonts w:ascii="Times New Roman" w:eastAsia="Times New Roman" w:hAnsi="Times New Roman" w:cs="Times New Roman"/>
        </w:rPr>
      </w:pPr>
    </w:p>
    <w:p w14:paraId="4214AC8A" w14:textId="2E2BF92F" w:rsidR="00093A34" w:rsidRPr="00304319" w:rsidRDefault="00093A34">
      <w:pPr>
        <w:rPr>
          <w:rFonts w:ascii="Times New Roman" w:eastAsia="Times New Roman" w:hAnsi="Times New Roman" w:cs="Times New Roman"/>
        </w:rPr>
      </w:pPr>
    </w:p>
    <w:p w14:paraId="68034BC0" w14:textId="617DF01F" w:rsidR="00093A34" w:rsidRPr="00304319" w:rsidRDefault="00093A34">
      <w:pPr>
        <w:rPr>
          <w:rFonts w:ascii="Times New Roman" w:eastAsia="Times New Roman" w:hAnsi="Times New Roman" w:cs="Times New Roman"/>
        </w:rPr>
      </w:pPr>
    </w:p>
    <w:p w14:paraId="3771BA44" w14:textId="210396DA" w:rsidR="00093A34" w:rsidRPr="00304319" w:rsidRDefault="00093A34">
      <w:pPr>
        <w:rPr>
          <w:rFonts w:ascii="Times New Roman" w:eastAsia="Times New Roman" w:hAnsi="Times New Roman" w:cs="Times New Roman"/>
        </w:rPr>
      </w:pPr>
    </w:p>
    <w:p w14:paraId="21BEDC00" w14:textId="320AA552" w:rsidR="00093A34" w:rsidRPr="00304319" w:rsidRDefault="00093A34">
      <w:pPr>
        <w:rPr>
          <w:rFonts w:ascii="Times New Roman" w:eastAsia="Times New Roman" w:hAnsi="Times New Roman" w:cs="Times New Roman"/>
        </w:rPr>
      </w:pPr>
    </w:p>
    <w:p w14:paraId="5D7512E7" w14:textId="5C421085" w:rsidR="00093A34" w:rsidRPr="00304319" w:rsidRDefault="00093A34">
      <w:pPr>
        <w:rPr>
          <w:rFonts w:ascii="Times New Roman" w:eastAsia="Times New Roman" w:hAnsi="Times New Roman" w:cs="Times New Roman"/>
        </w:rPr>
      </w:pPr>
    </w:p>
    <w:p w14:paraId="6D809A67" w14:textId="79B04452" w:rsidR="000066AC" w:rsidRPr="00304319" w:rsidRDefault="000066AC">
      <w:pPr>
        <w:rPr>
          <w:rFonts w:ascii="Times New Roman" w:eastAsia="Times New Roman" w:hAnsi="Times New Roman" w:cs="Times New Roman"/>
        </w:rPr>
      </w:pPr>
    </w:p>
    <w:p w14:paraId="7A39F4FF" w14:textId="1C78DA8B" w:rsidR="000066AC" w:rsidRPr="00304319" w:rsidRDefault="000066AC">
      <w:pPr>
        <w:rPr>
          <w:rFonts w:ascii="Times New Roman" w:eastAsia="Times New Roman" w:hAnsi="Times New Roman" w:cs="Times New Roman"/>
        </w:rPr>
      </w:pPr>
    </w:p>
    <w:p w14:paraId="6364BC5E" w14:textId="2A9B52FE" w:rsidR="000066AC" w:rsidRPr="00304319" w:rsidRDefault="000066AC">
      <w:pPr>
        <w:rPr>
          <w:rFonts w:ascii="Times New Roman" w:eastAsia="Times New Roman" w:hAnsi="Times New Roman" w:cs="Times New Roman"/>
        </w:rPr>
      </w:pPr>
    </w:p>
    <w:p w14:paraId="23CBA2E2" w14:textId="56346BF3" w:rsidR="000066AC" w:rsidRPr="00304319" w:rsidRDefault="000066AC">
      <w:pPr>
        <w:rPr>
          <w:rFonts w:ascii="Times New Roman" w:eastAsia="Times New Roman" w:hAnsi="Times New Roman" w:cs="Times New Roman"/>
        </w:rPr>
      </w:pPr>
    </w:p>
    <w:p w14:paraId="341E3DCB" w14:textId="07355989" w:rsidR="000066AC" w:rsidRPr="00304319" w:rsidRDefault="000066AC">
      <w:pPr>
        <w:rPr>
          <w:rFonts w:ascii="Times New Roman" w:eastAsia="Times New Roman" w:hAnsi="Times New Roman" w:cs="Times New Roman"/>
        </w:rPr>
      </w:pPr>
    </w:p>
    <w:p w14:paraId="24B88682" w14:textId="560CE35F" w:rsidR="000066AC" w:rsidRPr="00304319" w:rsidRDefault="000066AC">
      <w:pPr>
        <w:rPr>
          <w:rFonts w:ascii="Times New Roman" w:eastAsia="Times New Roman" w:hAnsi="Times New Roman" w:cs="Times New Roman"/>
        </w:rPr>
      </w:pPr>
    </w:p>
    <w:p w14:paraId="477B8B8D" w14:textId="69A58A78" w:rsidR="000066AC" w:rsidRPr="00304319" w:rsidRDefault="000066AC">
      <w:pPr>
        <w:rPr>
          <w:rFonts w:ascii="Times New Roman" w:eastAsia="Times New Roman" w:hAnsi="Times New Roman" w:cs="Times New Roman"/>
        </w:rPr>
      </w:pPr>
    </w:p>
    <w:p w14:paraId="0EBE0D2A" w14:textId="2C0BC97E" w:rsidR="000066AC" w:rsidRPr="00304319" w:rsidRDefault="000066AC">
      <w:pPr>
        <w:rPr>
          <w:rFonts w:ascii="Times New Roman" w:eastAsia="Times New Roman" w:hAnsi="Times New Roman" w:cs="Times New Roman"/>
        </w:rPr>
      </w:pPr>
    </w:p>
    <w:p w14:paraId="5B3DBA51" w14:textId="6A21A391" w:rsidR="000066AC" w:rsidRPr="00304319" w:rsidRDefault="000066AC">
      <w:pPr>
        <w:rPr>
          <w:rFonts w:ascii="Times New Roman" w:eastAsia="Times New Roman" w:hAnsi="Times New Roman" w:cs="Times New Roman"/>
        </w:rPr>
      </w:pPr>
    </w:p>
    <w:p w14:paraId="278CF254" w14:textId="653955A2" w:rsidR="000066AC" w:rsidRPr="00304319" w:rsidRDefault="000066AC">
      <w:pPr>
        <w:rPr>
          <w:rFonts w:ascii="Times New Roman" w:eastAsia="Times New Roman" w:hAnsi="Times New Roman" w:cs="Times New Roman"/>
        </w:rPr>
      </w:pPr>
    </w:p>
    <w:p w14:paraId="63970EE0" w14:textId="35229E36" w:rsidR="000066AC" w:rsidRPr="00304319" w:rsidRDefault="000066AC">
      <w:pPr>
        <w:rPr>
          <w:rFonts w:ascii="Times New Roman" w:eastAsia="Times New Roman" w:hAnsi="Times New Roman" w:cs="Times New Roman"/>
        </w:rPr>
      </w:pPr>
    </w:p>
    <w:p w14:paraId="0C1C5A9B" w14:textId="36CCAFBF" w:rsidR="000066AC" w:rsidRPr="00304319" w:rsidRDefault="000066AC">
      <w:pPr>
        <w:rPr>
          <w:rFonts w:ascii="Times New Roman" w:eastAsia="Times New Roman" w:hAnsi="Times New Roman" w:cs="Times New Roman"/>
        </w:rPr>
      </w:pPr>
    </w:p>
    <w:p w14:paraId="657EF825" w14:textId="53028167" w:rsidR="000066AC" w:rsidRPr="00304319" w:rsidRDefault="000066AC">
      <w:pPr>
        <w:rPr>
          <w:rFonts w:ascii="Times New Roman" w:eastAsia="Times New Roman" w:hAnsi="Times New Roman" w:cs="Times New Roman"/>
        </w:rPr>
      </w:pPr>
    </w:p>
    <w:p w14:paraId="222B1DB8" w14:textId="6B1FD264" w:rsidR="000066AC" w:rsidRPr="00304319" w:rsidRDefault="000066AC">
      <w:pPr>
        <w:rPr>
          <w:rFonts w:ascii="Times New Roman" w:eastAsia="Times New Roman" w:hAnsi="Times New Roman" w:cs="Times New Roman"/>
        </w:rPr>
      </w:pPr>
    </w:p>
    <w:p w14:paraId="3ED72929" w14:textId="5F52D3D9" w:rsidR="000066AC" w:rsidRPr="00304319" w:rsidRDefault="000066AC">
      <w:pPr>
        <w:rPr>
          <w:rFonts w:ascii="Times New Roman" w:eastAsia="Times New Roman" w:hAnsi="Times New Roman" w:cs="Times New Roman"/>
        </w:rPr>
      </w:pPr>
    </w:p>
    <w:p w14:paraId="07961064" w14:textId="22FF76AA" w:rsidR="000066AC" w:rsidRPr="00304319" w:rsidRDefault="000066AC">
      <w:pPr>
        <w:rPr>
          <w:rFonts w:ascii="Times New Roman" w:eastAsia="Times New Roman" w:hAnsi="Times New Roman" w:cs="Times New Roman"/>
        </w:rPr>
      </w:pPr>
    </w:p>
    <w:p w14:paraId="3D782349" w14:textId="44EE84F5" w:rsidR="000066AC" w:rsidRPr="00304319" w:rsidRDefault="000066AC">
      <w:pPr>
        <w:rPr>
          <w:rFonts w:ascii="Times New Roman" w:eastAsia="Times New Roman" w:hAnsi="Times New Roman" w:cs="Times New Roman"/>
        </w:rPr>
      </w:pPr>
    </w:p>
    <w:p w14:paraId="0D6F71E4" w14:textId="0770E4DD" w:rsidR="000066AC" w:rsidRPr="00304319" w:rsidRDefault="000066AC">
      <w:pPr>
        <w:rPr>
          <w:rFonts w:ascii="Times New Roman" w:eastAsia="Times New Roman" w:hAnsi="Times New Roman" w:cs="Times New Roman"/>
        </w:rPr>
      </w:pPr>
    </w:p>
    <w:p w14:paraId="1108AC22" w14:textId="14C05086" w:rsidR="000066AC" w:rsidRPr="00304319" w:rsidRDefault="000066AC">
      <w:pPr>
        <w:rPr>
          <w:rFonts w:ascii="Times New Roman" w:eastAsia="Times New Roman" w:hAnsi="Times New Roman" w:cs="Times New Roman"/>
        </w:rPr>
      </w:pPr>
    </w:p>
    <w:p w14:paraId="30DDD2B0" w14:textId="48E871A5" w:rsidR="000066AC" w:rsidRPr="00304319" w:rsidRDefault="000066AC">
      <w:pPr>
        <w:rPr>
          <w:rFonts w:ascii="Times New Roman" w:eastAsia="Times New Roman" w:hAnsi="Times New Roman" w:cs="Times New Roman"/>
        </w:rPr>
      </w:pPr>
    </w:p>
    <w:p w14:paraId="185C9A44" w14:textId="3396D595" w:rsidR="000066AC" w:rsidRPr="00304319" w:rsidRDefault="000066AC">
      <w:pPr>
        <w:rPr>
          <w:rFonts w:ascii="Times New Roman" w:eastAsia="Times New Roman" w:hAnsi="Times New Roman" w:cs="Times New Roman"/>
        </w:rPr>
      </w:pPr>
    </w:p>
    <w:p w14:paraId="3C8C756B" w14:textId="77777777" w:rsidR="000066AC" w:rsidRPr="00304319" w:rsidRDefault="000066AC">
      <w:pPr>
        <w:rPr>
          <w:rFonts w:ascii="Times New Roman" w:eastAsia="Times New Roman" w:hAnsi="Times New Roman" w:cs="Times New Roman"/>
        </w:rPr>
      </w:pPr>
    </w:p>
    <w:p w14:paraId="719CA39B" w14:textId="77777777" w:rsidR="00E17092" w:rsidRPr="00304319" w:rsidRDefault="004D3171" w:rsidP="00093A34">
      <w:pPr>
        <w:pStyle w:val="1"/>
        <w:rPr>
          <w:rFonts w:ascii="Times New Roman" w:hAnsi="Times New Roman" w:cs="Times New Roman"/>
        </w:rPr>
      </w:pPr>
      <w:r w:rsidRPr="00304319">
        <w:rPr>
          <w:rFonts w:ascii="Times New Roman" w:hAnsi="Times New Roman" w:cs="Times New Roman"/>
        </w:rPr>
        <w:lastRenderedPageBreak/>
        <w:t>Reference</w:t>
      </w:r>
    </w:p>
    <w:p w14:paraId="23FCAB4B" w14:textId="77777777" w:rsidR="00093A34" w:rsidRPr="00304319" w:rsidRDefault="00093A34" w:rsidP="00093A34">
      <w:pPr>
        <w:jc w:val="both"/>
        <w:rPr>
          <w:rFonts w:ascii="Times New Roman" w:eastAsia="Times New Roman" w:hAnsi="Times New Roman" w:cs="Times New Roman"/>
        </w:rPr>
      </w:pPr>
    </w:p>
    <w:p w14:paraId="213D5BC9" w14:textId="5C437C19" w:rsidR="00E17092" w:rsidRPr="00304319" w:rsidRDefault="004D3171" w:rsidP="00093A34">
      <w:pPr>
        <w:jc w:val="both"/>
        <w:rPr>
          <w:rFonts w:ascii="Times New Roman" w:eastAsia="Times New Roman" w:hAnsi="Times New Roman" w:cs="Times New Roman"/>
        </w:rPr>
      </w:pPr>
      <w:r w:rsidRPr="00304319">
        <w:rPr>
          <w:rFonts w:ascii="Times New Roman" w:eastAsia="Times New Roman" w:hAnsi="Times New Roman" w:cs="Times New Roman"/>
        </w:rPr>
        <w:t xml:space="preserve">Trang T. Le, </w:t>
      </w:r>
      <w:proofErr w:type="spellStart"/>
      <w:r w:rsidRPr="00304319">
        <w:rPr>
          <w:rFonts w:ascii="Times New Roman" w:eastAsia="Times New Roman" w:hAnsi="Times New Roman" w:cs="Times New Roman"/>
        </w:rPr>
        <w:t>Weixuan</w:t>
      </w:r>
      <w:proofErr w:type="spellEnd"/>
      <w:r w:rsidRPr="00304319">
        <w:rPr>
          <w:rFonts w:ascii="Times New Roman" w:eastAsia="Times New Roman" w:hAnsi="Times New Roman" w:cs="Times New Roman"/>
        </w:rPr>
        <w:t xml:space="preserve"> Fu and Jason H. Moore (2020). </w:t>
      </w:r>
      <w:hyperlink r:id="rId21">
        <w:r w:rsidRPr="00304319">
          <w:rPr>
            <w:rFonts w:ascii="Times New Roman" w:eastAsia="Times New Roman" w:hAnsi="Times New Roman" w:cs="Times New Roman"/>
          </w:rPr>
          <w:t>Scaling tree-based automated machine learning to biomedical big data with a feature set selector</w:t>
        </w:r>
      </w:hyperlink>
      <w:r w:rsidRPr="00304319">
        <w:rPr>
          <w:rFonts w:ascii="Times New Roman" w:eastAsia="Times New Roman" w:hAnsi="Times New Roman" w:cs="Times New Roman"/>
        </w:rPr>
        <w:t>. Bioinformatics.36(1): 250-256.</w:t>
      </w:r>
    </w:p>
    <w:p w14:paraId="49F6E5D7" w14:textId="6F631922" w:rsidR="00E17092" w:rsidRPr="00304319" w:rsidRDefault="00E17092">
      <w:pPr>
        <w:rPr>
          <w:rFonts w:ascii="Times New Roman" w:eastAsia="Times New Roman" w:hAnsi="Times New Roman" w:cs="Times New Roman"/>
        </w:rPr>
      </w:pPr>
    </w:p>
    <w:p w14:paraId="1FDC4F4F" w14:textId="77777777" w:rsidR="00E17092" w:rsidRPr="00304319" w:rsidRDefault="004D3171" w:rsidP="00453C5C">
      <w:pPr>
        <w:pStyle w:val="1"/>
        <w:rPr>
          <w:rFonts w:ascii="Times New Roman" w:hAnsi="Times New Roman" w:cs="Times New Roman"/>
        </w:rPr>
      </w:pPr>
      <w:r w:rsidRPr="00304319">
        <w:rPr>
          <w:rFonts w:ascii="Times New Roman" w:hAnsi="Times New Roman" w:cs="Times New Roman"/>
        </w:rPr>
        <w:t>Appendix</w:t>
      </w:r>
    </w:p>
    <w:p w14:paraId="634C64F5" w14:textId="77777777" w:rsidR="00453C5C" w:rsidRPr="00304319" w:rsidRDefault="00453C5C">
      <w:pPr>
        <w:rPr>
          <w:rFonts w:ascii="Times New Roman" w:eastAsia="Times New Roman" w:hAnsi="Times New Roman" w:cs="Times New Roman"/>
          <w:i/>
          <w:iCs/>
        </w:rPr>
      </w:pPr>
    </w:p>
    <w:p w14:paraId="61DB5A3F" w14:textId="0340AD7E" w:rsidR="00E17092" w:rsidRPr="00304319" w:rsidRDefault="004D3171">
      <w:pPr>
        <w:rPr>
          <w:rFonts w:ascii="Times New Roman" w:eastAsia="Times New Roman" w:hAnsi="Times New Roman" w:cs="Times New Roman"/>
          <w:i/>
          <w:iCs/>
        </w:rPr>
      </w:pPr>
      <w:r w:rsidRPr="00304319">
        <w:rPr>
          <w:rFonts w:ascii="Times New Roman" w:eastAsia="Times New Roman" w:hAnsi="Times New Roman" w:cs="Times New Roman"/>
          <w:i/>
          <w:iCs/>
        </w:rPr>
        <w:t>https://github.com/angrymushroom/Insurance-Analysis</w:t>
      </w:r>
    </w:p>
    <w:sectPr w:rsidR="00E17092" w:rsidRPr="0030431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7AB4A8" w14:textId="77777777" w:rsidR="00B20536" w:rsidRDefault="00B20536">
      <w:pPr>
        <w:spacing w:line="240" w:lineRule="auto"/>
      </w:pPr>
      <w:r>
        <w:separator/>
      </w:r>
    </w:p>
  </w:endnote>
  <w:endnote w:type="continuationSeparator" w:id="0">
    <w:p w14:paraId="1194476D" w14:textId="77777777" w:rsidR="00B20536" w:rsidRDefault="00B205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393148" w14:textId="77777777" w:rsidR="00B20536" w:rsidRDefault="00B20536">
      <w:pPr>
        <w:spacing w:line="240" w:lineRule="auto"/>
      </w:pPr>
      <w:r>
        <w:separator/>
      </w:r>
    </w:p>
  </w:footnote>
  <w:footnote w:type="continuationSeparator" w:id="0">
    <w:p w14:paraId="3E4CC3A2" w14:textId="77777777" w:rsidR="00B20536" w:rsidRDefault="00B2053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A81EC8"/>
    <w:multiLevelType w:val="hybridMultilevel"/>
    <w:tmpl w:val="2BE2F784"/>
    <w:lvl w:ilvl="0" w:tplc="04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15:restartNumberingAfterBreak="0">
    <w:nsid w:val="3B770DAE"/>
    <w:multiLevelType w:val="hybridMultilevel"/>
    <w:tmpl w:val="E6A609E2"/>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743666"/>
    <w:multiLevelType w:val="multilevel"/>
    <w:tmpl w:val="59A43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8E40A03"/>
    <w:multiLevelType w:val="multilevel"/>
    <w:tmpl w:val="9F54FE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27C7798"/>
    <w:multiLevelType w:val="hybridMultilevel"/>
    <w:tmpl w:val="04522590"/>
    <w:lvl w:ilvl="0" w:tplc="B4884AF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092"/>
    <w:rsid w:val="000066AC"/>
    <w:rsid w:val="00020140"/>
    <w:rsid w:val="00093A34"/>
    <w:rsid w:val="000E69A4"/>
    <w:rsid w:val="00304319"/>
    <w:rsid w:val="003355E0"/>
    <w:rsid w:val="00453C5C"/>
    <w:rsid w:val="004B0A63"/>
    <w:rsid w:val="004D3171"/>
    <w:rsid w:val="00573E7C"/>
    <w:rsid w:val="00592C1B"/>
    <w:rsid w:val="006B135B"/>
    <w:rsid w:val="007A1EA5"/>
    <w:rsid w:val="007D4118"/>
    <w:rsid w:val="00816541"/>
    <w:rsid w:val="008451BA"/>
    <w:rsid w:val="00B20083"/>
    <w:rsid w:val="00B20536"/>
    <w:rsid w:val="00E17092"/>
    <w:rsid w:val="00E50334"/>
    <w:rsid w:val="00E51F9E"/>
    <w:rsid w:val="00EA4E4F"/>
    <w:rsid w:val="00F8275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12648"/>
  <w15:docId w15:val="{D07516F3-1880-486A-967C-6E8B1359E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宋体"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a7">
    <w:name w:val="List Paragraph"/>
    <w:basedOn w:val="a"/>
    <w:uiPriority w:val="34"/>
    <w:qFormat/>
    <w:rsid w:val="00EA4E4F"/>
    <w:pPr>
      <w:ind w:left="720"/>
      <w:contextualSpacing/>
    </w:pPr>
  </w:style>
  <w:style w:type="table" w:styleId="a8">
    <w:name w:val="Table Grid"/>
    <w:basedOn w:val="a1"/>
    <w:uiPriority w:val="39"/>
    <w:rsid w:val="0081654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7D4118"/>
    <w:pPr>
      <w:tabs>
        <w:tab w:val="center" w:pos="4153"/>
        <w:tab w:val="right" w:pos="8306"/>
      </w:tabs>
      <w:spacing w:line="240" w:lineRule="auto"/>
    </w:pPr>
  </w:style>
  <w:style w:type="character" w:customStyle="1" w:styleId="aa">
    <w:name w:val="页眉 字符"/>
    <w:basedOn w:val="a0"/>
    <w:link w:val="a9"/>
    <w:uiPriority w:val="99"/>
    <w:rsid w:val="007D4118"/>
  </w:style>
  <w:style w:type="paragraph" w:styleId="ab">
    <w:name w:val="footer"/>
    <w:basedOn w:val="a"/>
    <w:link w:val="ac"/>
    <w:uiPriority w:val="99"/>
    <w:unhideWhenUsed/>
    <w:rsid w:val="007D4118"/>
    <w:pPr>
      <w:tabs>
        <w:tab w:val="center" w:pos="4153"/>
        <w:tab w:val="right" w:pos="8306"/>
      </w:tabs>
      <w:spacing w:line="240" w:lineRule="auto"/>
    </w:pPr>
  </w:style>
  <w:style w:type="character" w:customStyle="1" w:styleId="ac">
    <w:name w:val="页脚 字符"/>
    <w:basedOn w:val="a0"/>
    <w:link w:val="ab"/>
    <w:uiPriority w:val="99"/>
    <w:rsid w:val="007D41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academic.oup.com/bioinformatics/article/36/1/250/5511404"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2951</Words>
  <Characters>16827</Characters>
  <Application>Microsoft Office Word</Application>
  <DocSecurity>0</DocSecurity>
  <Lines>140</Lines>
  <Paragraphs>39</Paragraphs>
  <ScaleCrop>false</ScaleCrop>
  <Company/>
  <LinksUpToDate>false</LinksUpToDate>
  <CharactersWithSpaces>19739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jcy92</dc:creator>
  <cp:lastModifiedBy>Botao Gao</cp:lastModifiedBy>
  <cp:revision>4</cp:revision>
  <cp:lastPrinted>2021-04-16T15:16:00Z</cp:lastPrinted>
  <dcterms:created xsi:type="dcterms:W3CDTF">2021-04-16T16:03:00Z</dcterms:created>
  <dcterms:modified xsi:type="dcterms:W3CDTF">2021-04-16T16:16:00Z</dcterms:modified>
</cp:coreProperties>
</file>