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28" w:rsidP="00B61028" w:rsidRDefault="00B61028" w14:paraId="1FB429C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44546A"/>
          <w:position w:val="2"/>
          <w:sz w:val="26"/>
          <w:szCs w:val="26"/>
        </w:rPr>
        <w:t>We will spend 10'ish minutes in the room, around 4-5'ish people:</w:t>
      </w:r>
      <w:r>
        <w:rPr>
          <w:rStyle w:val="eop"/>
          <w:rFonts w:ascii="Calibri" w:hAnsi="Calibri" w:cs="Segoe UI"/>
          <w:sz w:val="26"/>
          <w:szCs w:val="26"/>
        </w:rPr>
        <w:t>​</w:t>
      </w:r>
    </w:p>
    <w:p w:rsidR="00B61028" w:rsidP="00B61028" w:rsidRDefault="00B61028" w14:paraId="5DB371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002060"/>
          <w:position w:val="2"/>
          <w:sz w:val="26"/>
          <w:szCs w:val="26"/>
        </w:rPr>
        <w:t>Each member share (start with youngest and go to oldest) - 5 minutes:</w:t>
      </w:r>
      <w:r>
        <w:rPr>
          <w:rStyle w:val="eop"/>
          <w:rFonts w:ascii="Calibri" w:hAnsi="Calibri" w:cs="Segoe UI"/>
          <w:sz w:val="26"/>
          <w:szCs w:val="26"/>
        </w:rPr>
        <w:t>​</w:t>
      </w:r>
    </w:p>
    <w:p w:rsidRPr="006B4382" w:rsidR="006B4382" w:rsidP="00B61028" w:rsidRDefault="006B4382" w14:paraId="48082E3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92" w:firstLine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Arial"/>
          <w:b/>
          <w:bCs/>
          <w:color w:val="002060"/>
          <w:position w:val="2"/>
          <w:sz w:val="26"/>
          <w:szCs w:val="26"/>
        </w:rPr>
        <w:t>Favorite Food</w:t>
      </w:r>
    </w:p>
    <w:p w:rsidR="00B61028" w:rsidP="00B61028" w:rsidRDefault="00B61028" w14:paraId="7CE2FB4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92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Arial"/>
          <w:b/>
          <w:bCs/>
          <w:color w:val="002060"/>
          <w:position w:val="2"/>
          <w:sz w:val="26"/>
          <w:szCs w:val="26"/>
        </w:rPr>
        <w:t>Which was "the BEST" KQ on the discussion board-according to IB (can't be your own)</w:t>
      </w:r>
      <w:r>
        <w:rPr>
          <w:rStyle w:val="eop"/>
          <w:rFonts w:ascii="Calibri" w:hAnsi="Calibri" w:cs="Arial"/>
          <w:sz w:val="26"/>
          <w:szCs w:val="26"/>
        </w:rPr>
        <w:t>​</w:t>
      </w:r>
    </w:p>
    <w:p w:rsidR="00B61028" w:rsidP="00B61028" w:rsidRDefault="00B61028" w14:paraId="2ACDDAA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92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Arial"/>
          <w:b/>
          <w:bCs/>
          <w:color w:val="002060"/>
          <w:position w:val="2"/>
          <w:sz w:val="26"/>
          <w:szCs w:val="26"/>
        </w:rPr>
        <w:t>Why – this should be limited to what is good that IB would like about the KQ, not what another one(s) was(were) lacking </w:t>
      </w:r>
      <w:r>
        <w:rPr>
          <w:rStyle w:val="eop"/>
          <w:rFonts w:ascii="Calibri" w:hAnsi="Calibri" w:cs="Arial"/>
          <w:sz w:val="26"/>
          <w:szCs w:val="26"/>
        </w:rPr>
        <w:t>​</w:t>
      </w:r>
    </w:p>
    <w:p w:rsidR="00B61028" w:rsidP="00B61028" w:rsidRDefault="00B61028" w14:paraId="364B3EF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76" w:firstLine="0"/>
        <w:textAlignment w:val="baseline"/>
        <w:rPr>
          <w:rFonts w:ascii="Arial" w:hAnsi="Arial" w:cs="Arial"/>
          <w:sz w:val="17"/>
          <w:szCs w:val="17"/>
        </w:rPr>
      </w:pPr>
      <w:r>
        <w:rPr>
          <w:rStyle w:val="normaltextrun"/>
          <w:rFonts w:ascii="Calibri" w:hAnsi="Calibri" w:cs="Arial"/>
          <w:b/>
          <w:bCs/>
          <w:color w:val="002060"/>
          <w:position w:val="2"/>
          <w:sz w:val="21"/>
          <w:szCs w:val="21"/>
        </w:rPr>
        <w:t>THIS WILL BE HARD, but try to train yourselves to do this – it matters later in the course</w:t>
      </w:r>
      <w:r>
        <w:rPr>
          <w:rStyle w:val="eop"/>
          <w:rFonts w:ascii="Calibri" w:hAnsi="Calibri" w:cs="Arial"/>
          <w:sz w:val="21"/>
          <w:szCs w:val="21"/>
        </w:rPr>
        <w:t>​</w:t>
      </w:r>
    </w:p>
    <w:p w:rsidR="00FE0110" w:rsidP="00FE0110" w:rsidRDefault="00FE0110" w14:paraId="51FE469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7030A0"/>
          <w:position w:val="1"/>
          <w:sz w:val="27"/>
          <w:szCs w:val="27"/>
        </w:rPr>
        <w:t>Together, but remember elements of a good Zoom discussion – 5 minutes:</w:t>
      </w:r>
      <w:r>
        <w:rPr>
          <w:rStyle w:val="eop"/>
          <w:rFonts w:ascii="Calibri" w:hAnsi="Calibri" w:cs="Segoe UI"/>
          <w:sz w:val="27"/>
          <w:szCs w:val="27"/>
        </w:rPr>
        <w:t>​</w:t>
      </w:r>
    </w:p>
    <w:p w:rsidR="00FE0110" w:rsidP="00FE0110" w:rsidRDefault="00FE0110" w14:paraId="22E66499" w14:textId="63B541D9">
      <w:pPr>
        <w:pStyle w:val="paragraph"/>
        <w:numPr>
          <w:ilvl w:val="0"/>
          <w:numId w:val="3"/>
        </w:numPr>
        <w:spacing w:before="0" w:beforeAutospacing="0" w:after="0" w:afterAutospacing="0"/>
        <w:ind w:left="201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Arial"/>
          <w:b/>
          <w:bCs/>
          <w:color w:val="7030A0"/>
          <w:position w:val="1"/>
          <w:sz w:val="27"/>
          <w:szCs w:val="27"/>
        </w:rPr>
        <w:t xml:space="preserve">Settle on one KQ overall with clear, </w:t>
      </w:r>
      <w:r>
        <w:rPr>
          <w:rStyle w:val="normaltextrun"/>
          <w:rFonts w:ascii="Calibri" w:hAnsi="Calibri" w:cs="Arial"/>
          <w:b/>
          <w:bCs/>
          <w:color w:val="7030A0"/>
          <w:position w:val="1"/>
          <w:sz w:val="27"/>
          <w:szCs w:val="27"/>
        </w:rPr>
        <w:t>succinct</w:t>
      </w:r>
      <w:bookmarkStart w:name="_GoBack" w:id="0"/>
      <w:bookmarkEnd w:id="0"/>
      <w:r>
        <w:rPr>
          <w:rStyle w:val="normaltextrun"/>
          <w:rFonts w:ascii="Calibri" w:hAnsi="Calibri" w:cs="Arial"/>
          <w:b/>
          <w:bCs/>
          <w:color w:val="7030A0"/>
          <w:position w:val="1"/>
          <w:sz w:val="27"/>
          <w:szCs w:val="27"/>
        </w:rPr>
        <w:t xml:space="preserve"> positive reasoning</w:t>
      </w:r>
      <w:r>
        <w:rPr>
          <w:rStyle w:val="eop"/>
          <w:rFonts w:ascii="Calibri" w:hAnsi="Calibri" w:cs="Arial"/>
          <w:sz w:val="27"/>
          <w:szCs w:val="27"/>
        </w:rPr>
        <w:t>​</w:t>
      </w:r>
    </w:p>
    <w:p w:rsidR="00FE0110" w:rsidP="00FE0110" w:rsidRDefault="00FE0110" w14:paraId="7BAE0A56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01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Calibri" w:hAnsi="Calibri" w:cs="Arial"/>
          <w:b/>
          <w:bCs/>
          <w:color w:val="7030A0"/>
          <w:position w:val="1"/>
          <w:sz w:val="27"/>
          <w:szCs w:val="27"/>
        </w:rPr>
        <w:t>Then write 2 sub KQs for the main KQ you settled on</w:t>
      </w:r>
      <w:r>
        <w:rPr>
          <w:rStyle w:val="eop"/>
          <w:rFonts w:ascii="Calibri" w:hAnsi="Calibri" w:cs="Arial"/>
          <w:sz w:val="27"/>
          <w:szCs w:val="27"/>
        </w:rPr>
        <w:t>​</w:t>
      </w:r>
    </w:p>
    <w:p w:rsidR="00FE0110" w:rsidP="720101C3" w:rsidRDefault="00FE0110" w14:paraId="5ECF6D64" w14:textId="7798431E">
      <w:pPr>
        <w:pStyle w:val="paragraph"/>
        <w:numPr>
          <w:ilvl w:val="0"/>
          <w:numId w:val="3"/>
        </w:numPr>
        <w:spacing w:before="0" w:beforeAutospacing="off" w:after="0" w:afterAutospacing="off"/>
        <w:ind w:left="201" w:firstLine="0"/>
        <w:textAlignment w:val="baseline"/>
        <w:rPr>
          <w:rFonts w:ascii="Arial" w:hAnsi="Arial" w:cs="Arial"/>
          <w:sz w:val="21"/>
          <w:szCs w:val="21"/>
        </w:rPr>
      </w:pPr>
      <w:r w:rsidR="00FE0110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 xml:space="preserve">One person record the </w:t>
      </w:r>
      <w:r w:rsidR="3902B649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>this purple</w:t>
      </w:r>
      <w:r w:rsidR="00FE0110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 xml:space="preserve"> </w:t>
      </w:r>
      <w:r w:rsidR="38AB4AE1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>“</w:t>
      </w:r>
      <w:r w:rsidR="00FE0110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 xml:space="preserve">together section" in a word file </w:t>
      </w:r>
      <w:r w:rsidR="74C3AAED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>(so essentially type up the 3 KQs)</w:t>
      </w:r>
      <w:r w:rsidR="00FE0110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</w:rPr>
        <w:t>- then copy/paste OR put the file into the chat </w:t>
      </w:r>
      <w:r w:rsidR="00FE0110">
        <w:rPr>
          <w:rStyle w:val="normaltextrun"/>
          <w:rFonts w:ascii="Calibri" w:hAnsi="Calibri" w:cs="Arial"/>
          <w:b w:val="1"/>
          <w:bCs w:val="1"/>
          <w:color w:val="7030A0"/>
          <w:position w:val="1"/>
          <w:sz w:val="27"/>
          <w:szCs w:val="27"/>
          <w:u w:val="single"/>
        </w:rPr>
        <w:t>when we come back together as a large group</w:t>
      </w:r>
    </w:p>
    <w:p w:rsidR="00B61028" w:rsidP="00FE0110" w:rsidRDefault="00FE0110" w14:paraId="1BFD0014" w14:textId="56A481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44546A"/>
          <w:position w:val="2"/>
          <w:sz w:val="26"/>
          <w:szCs w:val="26"/>
        </w:rPr>
        <w:t xml:space="preserve"> </w:t>
      </w:r>
      <w:r w:rsidR="00B61028">
        <w:rPr>
          <w:rStyle w:val="normaltextrun"/>
          <w:rFonts w:ascii="Calibri" w:hAnsi="Calibri" w:cs="Segoe UI"/>
          <w:b/>
          <w:bCs/>
          <w:color w:val="44546A"/>
          <w:position w:val="2"/>
          <w:sz w:val="26"/>
          <w:szCs w:val="26"/>
        </w:rPr>
        <w:t>Reach out with the "help" button </w:t>
      </w:r>
      <w:r w:rsidR="00B61028">
        <w:rPr>
          <w:rStyle w:val="normaltextrun"/>
          <w:rFonts w:ascii="Calibri" w:hAnsi="Calibri" w:cs="Segoe UI"/>
          <w:b/>
          <w:bCs/>
          <w:color w:val="44546A"/>
          <w:position w:val="1"/>
          <w:sz w:val="19"/>
          <w:szCs w:val="19"/>
        </w:rPr>
        <w:t>(is that what it's called – eek? anyone?)</w:t>
      </w:r>
      <w:r w:rsidR="00B61028">
        <w:rPr>
          <w:rStyle w:val="eop"/>
          <w:rFonts w:ascii="Calibri" w:hAnsi="Calibri" w:cs="Segoe UI"/>
          <w:sz w:val="19"/>
          <w:szCs w:val="19"/>
        </w:rPr>
        <w:t>​</w:t>
      </w:r>
    </w:p>
    <w:p w:rsidR="00B61028" w:rsidP="00B61028" w:rsidRDefault="00B61028" w14:paraId="53F8B2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44546A"/>
          <w:position w:val="2"/>
          <w:sz w:val="26"/>
          <w:szCs w:val="26"/>
        </w:rPr>
        <w:t>What have I forgotten?!?  I am sure there is something?!?!?</w:t>
      </w:r>
    </w:p>
    <w:p w:rsidR="00EE576E" w:rsidRDefault="00EE576E" w14:paraId="06E55516" w14:textId="77777777"/>
    <w:sectPr w:rsidR="00EE57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530"/>
    <w:multiLevelType w:val="multilevel"/>
    <w:tmpl w:val="DA4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BE95D59"/>
    <w:multiLevelType w:val="multilevel"/>
    <w:tmpl w:val="BE24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7035335"/>
    <w:multiLevelType w:val="multilevel"/>
    <w:tmpl w:val="CC1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28"/>
    <w:rsid w:val="006B4382"/>
    <w:rsid w:val="00B61028"/>
    <w:rsid w:val="00EE576E"/>
    <w:rsid w:val="00FE0110"/>
    <w:rsid w:val="38AB4AE1"/>
    <w:rsid w:val="3902B649"/>
    <w:rsid w:val="720101C3"/>
    <w:rsid w:val="74C3A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0406"/>
  <w15:chartTrackingRefBased/>
  <w15:docId w15:val="{F235FA9F-C1E7-4D19-8C74-A03F235B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610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61028"/>
  </w:style>
  <w:style w:type="character" w:styleId="eop" w:customStyle="1">
    <w:name w:val="eop"/>
    <w:basedOn w:val="DefaultParagraphFont"/>
    <w:rsid w:val="00B6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1EBBA70EE074B83D21B288C384377" ma:contentTypeVersion="12" ma:contentTypeDescription="Create a new document." ma:contentTypeScope="" ma:versionID="ea21442fbbe481a99087bab04971e1c2">
  <xsd:schema xmlns:xsd="http://www.w3.org/2001/XMLSchema" xmlns:xs="http://www.w3.org/2001/XMLSchema" xmlns:p="http://schemas.microsoft.com/office/2006/metadata/properties" xmlns:ns3="c6bb5b18-5b13-4114-98f3-88e18e009ca5" xmlns:ns4="8242529d-8c48-473a-ab41-5db641703046" targetNamespace="http://schemas.microsoft.com/office/2006/metadata/properties" ma:root="true" ma:fieldsID="1d36cb79a64dc9f8315cd85959a7d0ea" ns3:_="" ns4:_="">
    <xsd:import namespace="c6bb5b18-5b13-4114-98f3-88e18e009ca5"/>
    <xsd:import namespace="8242529d-8c48-473a-ab41-5db6417030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b5b18-5b13-4114-98f3-88e18e009c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2529d-8c48-473a-ab41-5db641703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59193E-DC12-4AE1-B5B6-E9889DFADD9B}">
  <ds:schemaRefs>
    <ds:schemaRef ds:uri="http://purl.org/dc/terms/"/>
    <ds:schemaRef ds:uri="8242529d-8c48-473a-ab41-5db64170304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6bb5b18-5b13-4114-98f3-88e18e009ca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0D72C73-EAF7-4AAE-A170-9C6C3BF94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C24F6-835A-4899-B98B-EF1F4CD8A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b5b18-5b13-4114-98f3-88e18e009ca5"/>
    <ds:schemaRef ds:uri="8242529d-8c48-473a-ab41-5db641703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Maners, Allison SHS Staff</dc:creator>
  <keywords/>
  <dc:description/>
  <lastModifiedBy>Maners, Allison SHS Staff</lastModifiedBy>
  <revision>4</revision>
  <dcterms:created xsi:type="dcterms:W3CDTF">2020-09-08T13:54:00.0000000Z</dcterms:created>
  <dcterms:modified xsi:type="dcterms:W3CDTF">2020-09-08T18:20:59.4720669Z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0x010100A301EBBA70EE074B83D21B288C384377</vt:lpwstr>
  </property>
</Properties>
</file>