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Team TDCS assignment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Project Description Specification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Safety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amplitude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needs to below a certain limit to prevent skin and neural damage, up to 2 mA (milliamperes) DC.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would be specified on the headgear with a label.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Electrode interactions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Electrodes must use an electrolyte, and the cuttent must not pass through metal or rubber materials as this can cause undesirable chemical interactions. (https://www.sciencedirect.com/science/article/pii/S1388245715010883)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Electrode size matters, high current (1mA) requires larger electrodes (larger than 4 cm × 4 cm).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term exposure and excessive current can cause itching and redness</w:t>
      </w:r>
      <w:r w:rsidDel="00000000" w:rsidR="00000000" w:rsidRPr="00000000">
        <w:rPr>
          <w:rtl w:val="0"/>
        </w:rPr>
        <w:t xml:space="preserve"> and skin damage, electrical safety mechanism to automatically stop current should be implemented.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selection/consistency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Components selected should have correct tolerances to be safe within physiological current and voltage limits.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Devices should be reliable between each other to provide consistent current output.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Dosage should not exceed 30 minutes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https://www.ncbi.nlm.nih.gov/pmc/articles/PMC2754807/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precautions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device should come with simple and clear instructions on the device itself to prevent misuse. However, actual use of the device should be intuitive.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 safety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shelf stable alkaline battery should be used to power the device, it doesn't need to be reusable or high capacity.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Contact quality and material: electrodes connected to the sponge. Use fasteners to tight it if needed.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Ramp up and down current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gradually increasing current for safety. Increases by 0.05 mA before reaching actual current.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Few minutes before the session end the stimulation, it will slowly lower the current until it eventually powers down. (One use).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Voltage protection: the device has a voltage limit and would not exit reasonable voltage</w:t>
      </w:r>
      <w:r w:rsidDel="00000000" w:rsidR="00000000" w:rsidRPr="00000000">
        <w:rPr>
          <w:rtl w:val="0"/>
        </w:rPr>
        <w:t xml:space="preserve"> (9 V suggeste</w:t>
      </w:r>
      <w:r w:rsidDel="00000000" w:rsidR="00000000" w:rsidRPr="00000000">
        <w:rPr>
          <w:rtl w:val="0"/>
        </w:rPr>
        <w:t xml:space="preserve">d).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Low cost and environmental safety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is a very cheap and easy to make device, as it only should costs 15 dollars or less.</w:t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materials that should be used range from resistors, potentiometer, batteries, wires, pcb board, nfc chip. All are low cost.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circuit should be enclosed with fabric, plastic, or special paper to be safe to handle.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 should be protected from moisture of electrodes in individual package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Ergonomics: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One person should be able to operate the device.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Device has an option for powering on/off.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wires connecting to the electrodes are long enough so that the user can place the device in his/her pocket.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Preferably the </w:t>
      </w:r>
      <w:r w:rsidDel="00000000" w:rsidR="00000000" w:rsidRPr="00000000">
        <w:rPr>
          <w:rtl w:val="0"/>
        </w:rPr>
        <w:t xml:space="preserve">headgear is already attached to the circuit with no need to connect wires.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PCB can be flexible to fit on the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should be ready to go once opening.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not have to think about pad placement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voltage. It should be hands free operation.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Electrodes and cheap headgear needs to be designed for this device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Headgear should accommodate different head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Size and Weight Restrictions: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Weight should not exceed 1 lbs.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Length should not exceed 6 in.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Width should not exceed 6 in.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Height should not exceed 6 in.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be packaged in a simple plastic bag with electrode safely.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Buttons/controls: Power/Start button, buttons for each duration/power (current).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Sponsor has indicated that the duration and amperage for individual devices may not need to be changeable by user but by manufacturer.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Packages should be clearly labeled with current rating.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pull the device out of the bag without safety precautions and be able to use it immediately.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should be for specific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Montage specification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montage headgear should be sold with devices rated for specific currents.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specifications should be easy to modify at factory.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Packages are designed for individual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“Stretch“ goals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changeable current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Our device should at least be able to have settings that can let the user choose current within safe 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Universal application depending on the complexity.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user ability to change waveform.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One important feature is sterilizability, if possible it should make the product stand out for uses in sterile environments like operation rooms (mentioned by sponsor).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27548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