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Testing procedure for benchtop testing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circuit powered by battery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 potentiometer to marked position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resistances of potentiometers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resistor to one terminal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multimeter in series with resistive load.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current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multimeter in parallel with resistive load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voltage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