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Optimatrix Chronicles: Always Sunny in the Void</w:t>
      </w:r>
    </w:p>
    <w:p>
      <w:pPr>
        <w:pStyle w:val="Heading2"/>
      </w:pPr>
      <w:r>
        <w:t>Prologue</w:t>
      </w:r>
    </w:p>
    <w:p>
      <w:r>
        <w:t>Content for Prologue goes here. Placeholder for final text.</w:t>
      </w:r>
    </w:p>
    <w:p>
      <w:pPr>
        <w:pStyle w:val="Heading2"/>
      </w:pPr>
      <w:r>
        <w:t>Chapter 1</w:t>
      </w:r>
    </w:p>
    <w:p>
      <w:r>
        <w:t>Content for Chapter 1 goes here. Placeholder for final text.</w:t>
      </w:r>
    </w:p>
    <w:p>
      <w:pPr>
        <w:pStyle w:val="Heading2"/>
      </w:pPr>
      <w:r>
        <w:t>Chapter 2</w:t>
      </w:r>
    </w:p>
    <w:p>
      <w:r>
        <w:t>Content for Chapter 2 goes here. Placeholder for final text.</w:t>
      </w:r>
    </w:p>
    <w:p>
      <w:pPr>
        <w:pStyle w:val="Heading2"/>
      </w:pPr>
      <w:r>
        <w:t>Chapter 3</w:t>
      </w:r>
    </w:p>
    <w:p>
      <w:r>
        <w:t>Content for Chapter 3 goes here. Placeholder for final text.</w:t>
      </w:r>
    </w:p>
    <w:p>
      <w:pPr>
        <w:pStyle w:val="Heading2"/>
      </w:pPr>
      <w:r>
        <w:t>Chapter 4</w:t>
      </w:r>
    </w:p>
    <w:p>
      <w:r>
        <w:t>Content for Chapter 4 goes here. Placeholder for final text.</w:t>
      </w:r>
    </w:p>
    <w:p>
      <w:pPr>
        <w:pStyle w:val="Heading2"/>
      </w:pPr>
      <w:r>
        <w:t>Chapter 5</w:t>
      </w:r>
    </w:p>
    <w:p>
      <w:r>
        <w:t>Content for Chapter 5 goes here. Placeholder for final text.</w:t>
      </w:r>
    </w:p>
    <w:p>
      <w:pPr>
        <w:pStyle w:val="Heading2"/>
      </w:pPr>
      <w:r>
        <w:t>Chapter 6</w:t>
      </w:r>
    </w:p>
    <w:p>
      <w:r>
        <w:t>Content for Chapter 6 goes here. Placeholder for final text.</w:t>
      </w:r>
    </w:p>
    <w:p>
      <w:pPr>
        <w:pStyle w:val="Heading2"/>
      </w:pPr>
      <w:r>
        <w:t>Chapter 7</w:t>
      </w:r>
    </w:p>
    <w:p>
      <w:r>
        <w:t>Content for Chapter 7 goes here. Placeholder for final text.</w:t>
      </w:r>
    </w:p>
    <w:p>
      <w:pPr>
        <w:pStyle w:val="Heading2"/>
      </w:pPr>
      <w:r>
        <w:t>Chapter 8</w:t>
      </w:r>
    </w:p>
    <w:p>
      <w:r>
        <w:t>Content for Chapter 8 goes here. Placeholder for final text.</w:t>
      </w:r>
    </w:p>
    <w:p>
      <w:pPr>
        <w:pStyle w:val="Heading2"/>
      </w:pPr>
      <w:r>
        <w:t>Chapter 9</w:t>
      </w:r>
    </w:p>
    <w:p>
      <w:r>
        <w:t>Content for Chapter 9 goes here. Placeholder for final text.</w:t>
      </w:r>
    </w:p>
    <w:p>
      <w:pPr>
        <w:pStyle w:val="Heading2"/>
      </w:pPr>
      <w:r>
        <w:t>Epilogue 1: A Symphony of Glitches</w:t>
      </w:r>
    </w:p>
    <w:p>
      <w:r>
        <w:t>Content for Epilogue 1: A Symphony of Glitches goes here. Placeholder for final text.</w:t>
      </w:r>
    </w:p>
    <w:p>
      <w:pPr>
        <w:pStyle w:val="Heading2"/>
      </w:pPr>
      <w:r>
        <w:t>Epilogue 2: The Echo of Silence</w:t>
      </w:r>
    </w:p>
    <w:p>
      <w:r>
        <w:t>Content for Epilogue 2: The Echo of Silence goes here. Placeholder for final text.</w:t>
      </w:r>
    </w:p>
    <w:p>
      <w:pPr>
        <w:pStyle w:val="Heading2"/>
      </w:pPr>
      <w:r>
        <w:t>Appendix: Reflections on the Void</w:t>
      </w:r>
    </w:p>
    <w:p>
      <w:r>
        <w:t>Content for Appendix: Reflections on the Void goes here. Placeholder for final text.</w:t>
      </w:r>
    </w:p>
    <w:p>
      <w:pPr>
        <w:pStyle w:val="Heading2"/>
      </w:pPr>
      <w:r>
        <w:t>Discussion Questions</w:t>
      </w:r>
    </w:p>
    <w:p>
      <w:r>
        <w:t>Content for Discussion Questions goes here. Placeholder for final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