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14E" w:rsidRPr="00385262" w:rsidRDefault="00094C50">
      <w:pPr>
        <w:rPr>
          <w:b/>
        </w:rPr>
      </w:pPr>
      <w:proofErr w:type="gramStart"/>
      <w:r w:rsidRPr="00385262">
        <w:rPr>
          <w:b/>
        </w:rPr>
        <w:t>Short Paper Assignment.</w:t>
      </w:r>
      <w:proofErr w:type="gramEnd"/>
      <w:r w:rsidRPr="00385262">
        <w:rPr>
          <w:b/>
        </w:rPr>
        <w:t xml:space="preserve"> </w:t>
      </w:r>
    </w:p>
    <w:p w:rsidR="00094C50" w:rsidRDefault="00094C50"/>
    <w:p w:rsidR="006144D9" w:rsidRDefault="006144D9" w:rsidP="00094C50"/>
    <w:p w:rsidR="00094C50" w:rsidRDefault="006144D9" w:rsidP="00094C50">
      <w:r w:rsidRPr="006144D9">
        <w:rPr>
          <w:b/>
          <w:noProof/>
        </w:rPr>
        <mc:AlternateContent>
          <mc:Choice Requires="wps">
            <w:drawing>
              <wp:anchor distT="0" distB="0" distL="114300" distR="114300" simplePos="0" relativeHeight="251659264" behindDoc="0" locked="0" layoutInCell="1" allowOverlap="1" wp14:anchorId="46979A05" wp14:editId="40FC7C12">
                <wp:simplePos x="0" y="0"/>
                <wp:positionH relativeFrom="column">
                  <wp:posOffset>0</wp:posOffset>
                </wp:positionH>
                <wp:positionV relativeFrom="paragraph">
                  <wp:posOffset>0</wp:posOffset>
                </wp:positionV>
                <wp:extent cx="5486400" cy="984885"/>
                <wp:effectExtent l="0" t="0" r="25400" b="32385"/>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98488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rsidR="006144D9" w:rsidRDefault="006144D9"/>
                          <w:p w:rsidR="006144D9" w:rsidRDefault="006144D9">
                            <w:r>
                              <w:t>To be used with the review:</w:t>
                            </w:r>
                          </w:p>
                          <w:p w:rsidR="006144D9" w:rsidRDefault="006144D9" w:rsidP="00094C50">
                            <w:r>
                              <w:tab/>
                            </w:r>
                            <w:r w:rsidRPr="00094C50">
                              <w:t xml:space="preserve">Artificial food dyes and attention deficit hyperactivity disorder. </w:t>
                            </w:r>
                            <w:proofErr w:type="spellStart"/>
                            <w:r>
                              <w:t>Kanarek</w:t>
                            </w:r>
                            <w:proofErr w:type="spellEnd"/>
                            <w:r>
                              <w:t xml:space="preserve"> </w:t>
                            </w:r>
                            <w:r>
                              <w:tab/>
                              <w:t xml:space="preserve">RB. </w:t>
                            </w:r>
                            <w:r w:rsidRPr="00094C50">
                              <w:t>Nutrition Reviews.</w:t>
                            </w:r>
                            <w:r>
                              <w:t xml:space="preserve"> </w:t>
                            </w:r>
                            <w:r w:rsidRPr="00094C50">
                              <w:rPr>
                                <w:i/>
                              </w:rPr>
                              <w:t>2011</w:t>
                            </w:r>
                            <w:r>
                              <w:t xml:space="preserve">. </w:t>
                            </w:r>
                            <w:proofErr w:type="gramStart"/>
                            <w:r>
                              <w:t>v</w:t>
                            </w:r>
                            <w:proofErr w:type="gramEnd"/>
                            <w:r>
                              <w:t>.69(</w:t>
                            </w:r>
                            <w:r w:rsidRPr="00094C50">
                              <w:rPr>
                                <w:b/>
                              </w:rPr>
                              <w:t>7</w:t>
                            </w:r>
                            <w:r>
                              <w:t>) 385-391.</w:t>
                            </w:r>
                          </w:p>
                          <w:p w:rsidR="006144D9" w:rsidRDefault="006144D9"/>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6in;height:77.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" filled="f" strokecolor="black [3213]">
                <v:textbox style="mso-fit-shape-to-text:t">
                  <w:txbxContent>
                    <w:p w:rsidR="006144D9" w:rsidRDefault="006144D9"/>
                    <w:p w:rsidR="006144D9" w:rsidRDefault="006144D9">
                      <w:r>
                        <w:t>To be used with the review:</w:t>
                      </w:r>
                    </w:p>
                    <w:p w:rsidR="006144D9" w:rsidRDefault="006144D9" w:rsidP="00094C50">
                      <w:r>
                        <w:tab/>
                      </w:r>
                      <w:r w:rsidRPr="00094C50">
                        <w:t xml:space="preserve">Artificial food dyes and attention deficit hyperactivity disorder. </w:t>
                      </w:r>
                      <w:proofErr w:type="spellStart"/>
                      <w:r>
                        <w:t>Kanarek</w:t>
                      </w:r>
                      <w:proofErr w:type="spellEnd"/>
                      <w:r>
                        <w:t xml:space="preserve"> </w:t>
                      </w:r>
                      <w:r>
                        <w:tab/>
                        <w:t xml:space="preserve">RB. </w:t>
                      </w:r>
                      <w:r w:rsidRPr="00094C50">
                        <w:t>Nutrition Reviews.</w:t>
                      </w:r>
                      <w:r>
                        <w:t xml:space="preserve"> </w:t>
                      </w:r>
                      <w:r w:rsidRPr="00094C50">
                        <w:rPr>
                          <w:i/>
                        </w:rPr>
                        <w:t>2011</w:t>
                      </w:r>
                      <w:r>
                        <w:t xml:space="preserve">. </w:t>
                      </w:r>
                      <w:proofErr w:type="gramStart"/>
                      <w:r>
                        <w:t>v</w:t>
                      </w:r>
                      <w:proofErr w:type="gramEnd"/>
                      <w:r>
                        <w:t>.69(</w:t>
                      </w:r>
                      <w:r w:rsidRPr="00094C50">
                        <w:rPr>
                          <w:b/>
                        </w:rPr>
                        <w:t>7</w:t>
                      </w:r>
                      <w:r>
                        <w:t>) 385-391.</w:t>
                      </w:r>
                    </w:p>
                    <w:p w:rsidR="006144D9" w:rsidRDefault="006144D9"/>
                  </w:txbxContent>
                </v:textbox>
                <w10:wrap type="square"/>
              </v:shape>
            </w:pict>
          </mc:Fallback>
        </mc:AlternateContent>
      </w:r>
      <w:r w:rsidR="00094C50" w:rsidRPr="006144D9">
        <w:rPr>
          <w:b/>
        </w:rPr>
        <w:t>Primary papers</w:t>
      </w:r>
      <w:r w:rsidR="00094C50">
        <w:t xml:space="preserve"> or reports present new findings in a scientific field, and contains novel experimental results and discussion about the result presented. </w:t>
      </w:r>
    </w:p>
    <w:p w:rsidR="00094C50" w:rsidRDefault="00094C50" w:rsidP="00094C50"/>
    <w:p w:rsidR="00094C50" w:rsidRDefault="00094C50" w:rsidP="00094C50">
      <w:r>
        <w:t xml:space="preserve">In comparison, </w:t>
      </w:r>
      <w:r w:rsidRPr="006144D9">
        <w:rPr>
          <w:b/>
        </w:rPr>
        <w:t>Review Papers</w:t>
      </w:r>
      <w:r>
        <w:t xml:space="preserve"> provide a summary of the current understanding of a topic. It includes a summary of the important results in different primary papers, along with discussion and critiques of these papers, and how they fit into the current understanding of the topic. Review Papers oftentimes discuss possible future direction in the field, and the </w:t>
      </w:r>
      <w:proofErr w:type="gramStart"/>
      <w:r>
        <w:t>work which</w:t>
      </w:r>
      <w:proofErr w:type="gramEnd"/>
      <w:r>
        <w:t xml:space="preserve"> should be done to advance the field. </w:t>
      </w:r>
    </w:p>
    <w:p w:rsidR="00094C50" w:rsidRDefault="00094C50" w:rsidP="00094C50"/>
    <w:p w:rsidR="00094C50" w:rsidRDefault="00094C50" w:rsidP="00094C50">
      <w:r>
        <w:t xml:space="preserve">Here, you are given a review paper written in </w:t>
      </w:r>
      <w:proofErr w:type="gramStart"/>
      <w:r>
        <w:t>2011, that</w:t>
      </w:r>
      <w:proofErr w:type="gramEnd"/>
      <w:r w:rsidR="006144D9">
        <w:t xml:space="preserve"> seeks to summarize current understanding of the </w:t>
      </w:r>
      <w:r>
        <w:t xml:space="preserve">relationship between artificial food dyes and ADHD. </w:t>
      </w:r>
    </w:p>
    <w:p w:rsidR="00094C50" w:rsidRDefault="00094C50" w:rsidP="00094C50"/>
    <w:p w:rsidR="00094C50" w:rsidRDefault="00094C50" w:rsidP="00094C50">
      <w:r>
        <w:tab/>
        <w:t xml:space="preserve">Unlike a primary paper, when reading secondary papers, </w:t>
      </w:r>
      <w:r w:rsidR="00E839E3">
        <w:t>you can</w:t>
      </w:r>
      <w:r>
        <w:t xml:space="preserve"> read </w:t>
      </w:r>
      <w:r w:rsidR="00E839E3">
        <w:t xml:space="preserve">only </w:t>
      </w:r>
      <w:r>
        <w:t>the portion tha</w:t>
      </w:r>
      <w:r w:rsidR="00E839E3">
        <w:t>t is directly pertinent to your interest. Here, we are interested in research</w:t>
      </w:r>
      <w:r w:rsidR="0066191D">
        <w:t xml:space="preserve"> on dyes and ADHD. Read</w:t>
      </w:r>
      <w:r w:rsidR="00E839E3">
        <w:t xml:space="preserve"> section entitled “Early work </w:t>
      </w:r>
      <w:r w:rsidR="0066191D">
        <w:t>on food additives/dyes and ADHD, and Recent Research on Synthetic food dyes and ADHD</w:t>
      </w:r>
      <w:r w:rsidR="00E839E3">
        <w:t xml:space="preserve">” </w:t>
      </w:r>
    </w:p>
    <w:p w:rsidR="0066191D" w:rsidRDefault="00E839E3" w:rsidP="00094C50">
      <w:r>
        <w:tab/>
        <w:t xml:space="preserve"> </w:t>
      </w:r>
    </w:p>
    <w:p w:rsidR="0066191D" w:rsidRDefault="0066191D" w:rsidP="00094C50"/>
    <w:p w:rsidR="0066191D" w:rsidRDefault="0066191D" w:rsidP="00094C50">
      <w:r w:rsidRPr="006144D9">
        <w:rPr>
          <w:b/>
        </w:rPr>
        <w:t>Write</w:t>
      </w:r>
      <w:r>
        <w:t xml:space="preserve"> a 500-800 word summary of</w:t>
      </w:r>
      <w:proofErr w:type="gramStart"/>
      <w:r w:rsidR="00250C3E">
        <w:t>:_</w:t>
      </w:r>
      <w:proofErr w:type="gramEnd"/>
      <w:r>
        <w:t xml:space="preserve">  </w:t>
      </w:r>
    </w:p>
    <w:p w:rsidR="0066191D" w:rsidRDefault="0066191D" w:rsidP="0066191D">
      <w:pPr>
        <w:pStyle w:val="ListParagraph"/>
        <w:numPr>
          <w:ilvl w:val="0"/>
          <w:numId w:val="1"/>
        </w:numPr>
      </w:pPr>
      <w:r>
        <w:t xml:space="preserve">Dr. Benjamin Feingold’s </w:t>
      </w:r>
      <w:proofErr w:type="gramStart"/>
      <w:r>
        <w:t>1970s  paper</w:t>
      </w:r>
      <w:proofErr w:type="gramEnd"/>
      <w:r>
        <w:t xml:space="preserve">. </w:t>
      </w:r>
    </w:p>
    <w:p w:rsidR="0066191D" w:rsidRDefault="0066191D" w:rsidP="0066191D">
      <w:pPr>
        <w:pStyle w:val="ListParagraph"/>
        <w:numPr>
          <w:ilvl w:val="0"/>
          <w:numId w:val="1"/>
        </w:numPr>
      </w:pPr>
      <w:r>
        <w:t>Three or more subsequent studies investigating association between synthetic food dyes and ADHD.</w:t>
      </w:r>
      <w:r w:rsidR="00250C3E">
        <w:t xml:space="preserve"> Report them in chronological order.</w:t>
      </w:r>
      <w:r>
        <w:t xml:space="preserve"> </w:t>
      </w:r>
    </w:p>
    <w:p w:rsidR="0066191D" w:rsidRDefault="0066191D" w:rsidP="00385262">
      <w:pPr>
        <w:ind w:left="720" w:firstLine="450"/>
      </w:pPr>
      <w:r>
        <w:t>Focus o</w:t>
      </w:r>
      <w:r w:rsidR="00250C3E">
        <w:t>n the experimental details. H</w:t>
      </w:r>
      <w:r>
        <w:t xml:space="preserve">ow </w:t>
      </w:r>
      <w:r w:rsidR="00250C3E">
        <w:t xml:space="preserve">was the new experiment </w:t>
      </w:r>
      <w:proofErr w:type="spellStart"/>
      <w:r w:rsidR="00250C3E">
        <w:t>deisgned</w:t>
      </w:r>
      <w:proofErr w:type="spellEnd"/>
      <w:r w:rsidR="00250C3E">
        <w:t xml:space="preserve">, and how did it address </w:t>
      </w:r>
      <w:r>
        <w:t>critique</w:t>
      </w:r>
      <w:r w:rsidR="00250C3E">
        <w:t>s</w:t>
      </w:r>
      <w:r>
        <w:t xml:space="preserve"> of the experimen</w:t>
      </w:r>
      <w:r w:rsidR="00250C3E">
        <w:t>ts that had been previously reported?</w:t>
      </w:r>
      <w:r>
        <w:t xml:space="preserve"> </w:t>
      </w:r>
      <w:r w:rsidR="00250C3E">
        <w:t xml:space="preserve">Did the new results support or weaken the association between synthetic food dyes and ADHD? </w:t>
      </w:r>
      <w:r>
        <w:t>Did</w:t>
      </w:r>
      <w:r w:rsidR="00250C3E">
        <w:t xml:space="preserve"> the change make you more or less confident of the results obtained, compared to the previous experiment?</w:t>
      </w:r>
      <w:r w:rsidR="00385262">
        <w:t xml:space="preserve"> Remember to include references (follow the format in the paper. References do not count towards word total). </w:t>
      </w:r>
    </w:p>
    <w:p w:rsidR="00385262" w:rsidRDefault="00250C3E" w:rsidP="00385262">
      <w:pPr>
        <w:pStyle w:val="ListParagraph"/>
        <w:numPr>
          <w:ilvl w:val="0"/>
          <w:numId w:val="1"/>
        </w:numPr>
      </w:pPr>
      <w:r>
        <w:t>Are you convinced by the current state of</w:t>
      </w:r>
      <w:r w:rsidR="00385262">
        <w:t xml:space="preserve"> the field? What do you believe; is there an association between synthetic food dyes and ADHD?</w:t>
      </w:r>
      <w:r>
        <w:t xml:space="preserve"> What experiment would you like </w:t>
      </w:r>
      <w:r w:rsidR="00385262">
        <w:t>to see performed in order to convince you if there is a link between synthetic food dyes and ADHD? Why do you think that experiment has not been performed?</w:t>
      </w:r>
    </w:p>
    <w:p w:rsidR="00385262" w:rsidRDefault="00385262" w:rsidP="00385262"/>
    <w:p w:rsidR="00250C3E" w:rsidRDefault="00250C3E" w:rsidP="0066191D">
      <w:pPr>
        <w:rPr>
          <w:b/>
        </w:rPr>
      </w:pPr>
    </w:p>
    <w:p w:rsidR="00385262" w:rsidRDefault="00385262" w:rsidP="0066191D">
      <w:pPr>
        <w:rPr>
          <w:b/>
        </w:rPr>
      </w:pPr>
    </w:p>
    <w:p w:rsidR="00385262" w:rsidRDefault="00385262" w:rsidP="0066191D">
      <w:pPr>
        <w:rPr>
          <w:b/>
        </w:rPr>
      </w:pPr>
    </w:p>
    <w:p w:rsidR="00385262" w:rsidRPr="00250C3E" w:rsidRDefault="00385262" w:rsidP="0066191D">
      <w:pPr>
        <w:rPr>
          <w:b/>
        </w:rPr>
      </w:pPr>
    </w:p>
    <w:p w:rsidR="00250C3E" w:rsidRDefault="00250C3E" w:rsidP="0066191D">
      <w:proofErr w:type="gramStart"/>
      <w:r w:rsidRPr="00250C3E">
        <w:rPr>
          <w:b/>
        </w:rPr>
        <w:t>On plagiarism.</w:t>
      </w:r>
      <w:proofErr w:type="gramEnd"/>
      <w:r>
        <w:t xml:space="preserve"> It is important </w:t>
      </w:r>
      <w:r w:rsidR="00385262">
        <w:t xml:space="preserve">to not plagiarize what is in the review. To do that, as you read, make notes, using your own words to summarize the results. If you are confused about what constitutes plagiarism, and what does not, and refer to the example below. </w:t>
      </w:r>
    </w:p>
    <w:p w:rsidR="00385262" w:rsidRDefault="00385262" w:rsidP="0066191D"/>
    <w:p w:rsidR="00385262" w:rsidRPr="006144D9" w:rsidRDefault="00385262" w:rsidP="0066191D">
      <w:pPr>
        <w:rPr>
          <w:b/>
        </w:rPr>
      </w:pPr>
      <w:r w:rsidRPr="006144D9">
        <w:rPr>
          <w:b/>
        </w:rPr>
        <w:t>Original:</w:t>
      </w:r>
    </w:p>
    <w:p w:rsidR="00385262" w:rsidRDefault="00385262" w:rsidP="0066191D"/>
    <w:p w:rsidR="00385262" w:rsidRDefault="00385262" w:rsidP="0066191D">
      <w:r>
        <w:t>“Initial Clinical trials, in which children simply consumed the Feingold diet, supported Feingold’s original findings. However, in these clinical trials, parents, teachers and researchers were aware of the change in children’s diet.  Thus, expectations could have contributed to positive outcomes. “</w:t>
      </w:r>
    </w:p>
    <w:p w:rsidR="00385262" w:rsidRDefault="00385262" w:rsidP="0066191D"/>
    <w:p w:rsidR="00385262" w:rsidRPr="006144D9" w:rsidRDefault="00385262" w:rsidP="0066191D">
      <w:pPr>
        <w:rPr>
          <w:b/>
        </w:rPr>
      </w:pPr>
      <w:r w:rsidRPr="006144D9">
        <w:rPr>
          <w:b/>
        </w:rPr>
        <w:t>New</w:t>
      </w:r>
      <w:r w:rsidR="006144D9" w:rsidRPr="006144D9">
        <w:rPr>
          <w:b/>
        </w:rPr>
        <w:t>:</w:t>
      </w:r>
    </w:p>
    <w:p w:rsidR="00385262" w:rsidRDefault="00385262" w:rsidP="0066191D"/>
    <w:p w:rsidR="00385262" w:rsidRDefault="00385262" w:rsidP="0066191D">
      <w:r>
        <w:t>“One criticism of Feingold’s study, and other studies in the 1970s-80s that supported Feingold’s findings, is that the parent or teacher were not bli</w:t>
      </w:r>
      <w:r w:rsidR="006144D9">
        <w:t>nded. Therefore, their reports on changes in</w:t>
      </w:r>
      <w:r>
        <w:t xml:space="preserve"> children’s behavior might have been biased. “ </w:t>
      </w:r>
      <w:bookmarkStart w:id="0" w:name="_GoBack"/>
      <w:bookmarkEnd w:id="0"/>
    </w:p>
    <w:p w:rsidR="00385262" w:rsidRDefault="00385262" w:rsidP="0066191D"/>
    <w:sectPr w:rsidR="00385262"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47BDA"/>
    <w:multiLevelType w:val="hybridMultilevel"/>
    <w:tmpl w:val="F14CB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C50"/>
    <w:rsid w:val="00094C50"/>
    <w:rsid w:val="00250C3E"/>
    <w:rsid w:val="00385262"/>
    <w:rsid w:val="003F015B"/>
    <w:rsid w:val="0059314E"/>
    <w:rsid w:val="006144D9"/>
    <w:rsid w:val="0066191D"/>
    <w:rsid w:val="00E83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F1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1D"/>
    <w:pPr>
      <w:ind w:left="720"/>
      <w:contextualSpacing/>
    </w:pPr>
  </w:style>
  <w:style w:type="paragraph" w:styleId="BalloonText">
    <w:name w:val="Balloon Text"/>
    <w:basedOn w:val="Normal"/>
    <w:link w:val="BalloonTextChar"/>
    <w:uiPriority w:val="99"/>
    <w:semiHidden/>
    <w:unhideWhenUsed/>
    <w:rsid w:val="00614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4D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91D"/>
    <w:pPr>
      <w:ind w:left="720"/>
      <w:contextualSpacing/>
    </w:pPr>
  </w:style>
  <w:style w:type="paragraph" w:styleId="BalloonText">
    <w:name w:val="Balloon Text"/>
    <w:basedOn w:val="Normal"/>
    <w:link w:val="BalloonTextChar"/>
    <w:uiPriority w:val="99"/>
    <w:semiHidden/>
    <w:unhideWhenUsed/>
    <w:rsid w:val="006144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4D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431</Words>
  <Characters>2462</Characters>
  <Application>Microsoft Macintosh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BIDMC</cp:lastModifiedBy>
  <cp:revision>1</cp:revision>
  <dcterms:created xsi:type="dcterms:W3CDTF">2016-05-04T20:42:00Z</dcterms:created>
  <dcterms:modified xsi:type="dcterms:W3CDTF">2016-05-04T21:47:00Z</dcterms:modified>
</cp:coreProperties>
</file>