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1564AF" w14:textId="77777777" w:rsidR="006C1BEC" w:rsidRPr="00571D37" w:rsidRDefault="00E63B71" w:rsidP="00CE4AD1">
      <w:pPr>
        <w:pStyle w:val="Title"/>
        <w:rPr>
          <w:lang w:val="en-US"/>
        </w:rPr>
      </w:pPr>
      <w:bookmarkStart w:id="0" w:name="header"/>
      <w:bookmarkStart w:id="1" w:name="Xe34e29e10e38ef480efce7b32ad6a15f7a349d3"/>
      <w:bookmarkStart w:id="2" w:name="content"/>
      <w:bookmarkEnd w:id="0"/>
      <w:r w:rsidRPr="00571D37">
        <w:rPr>
          <w:lang w:val="en-US"/>
        </w:rPr>
        <w:t>African Buffalo Optimization for Feature Selection in Predictive Modeling</w:t>
      </w:r>
    </w:p>
    <w:p w14:paraId="20793906" w14:textId="3FBF307C" w:rsidR="00571D37" w:rsidRDefault="00E63B71" w:rsidP="00CE4AD1">
      <w:pPr>
        <w:pStyle w:val="Subtitle"/>
        <w:jc w:val="left"/>
        <w:rPr>
          <w:lang w:val="es-MX"/>
        </w:rPr>
      </w:pPr>
      <w:r w:rsidRPr="00571D37">
        <w:rPr>
          <w:lang w:val="es-MX"/>
        </w:rPr>
        <w:t xml:space="preserve">Angel </w:t>
      </w:r>
      <w:proofErr w:type="spellStart"/>
      <w:r w:rsidRPr="00571D37">
        <w:rPr>
          <w:lang w:val="es-MX"/>
        </w:rPr>
        <w:t>Andre</w:t>
      </w:r>
      <w:proofErr w:type="spellEnd"/>
      <w:r w:rsidRPr="00571D37">
        <w:rPr>
          <w:lang w:val="es-MX"/>
        </w:rPr>
        <w:t xml:space="preserve"> Guzman </w:t>
      </w:r>
      <w:proofErr w:type="spellStart"/>
      <w:r w:rsidRPr="00571D37">
        <w:rPr>
          <w:lang w:val="es-MX"/>
        </w:rPr>
        <w:t>Gonzalez</w:t>
      </w:r>
      <w:proofErr w:type="spellEnd"/>
      <w:r w:rsidR="00571D37" w:rsidRPr="00571D37">
        <w:rPr>
          <w:lang w:val="es-MX"/>
        </w:rPr>
        <w:t xml:space="preserve"> </w:t>
      </w:r>
      <w:r w:rsidR="00571D37">
        <w:rPr>
          <w:lang w:val="es-MX"/>
        </w:rPr>
        <w:tab/>
      </w:r>
      <w:r w:rsidR="00571D37">
        <w:rPr>
          <w:lang w:val="es-MX"/>
        </w:rPr>
        <w:tab/>
      </w:r>
      <w:r w:rsidR="00571D37">
        <w:rPr>
          <w:lang w:val="es-MX"/>
        </w:rPr>
        <w:tab/>
      </w:r>
      <w:r w:rsidR="00CE4AD1">
        <w:rPr>
          <w:lang w:val="es-MX"/>
        </w:rPr>
        <w:t xml:space="preserve">                    </w:t>
      </w:r>
      <w:hyperlink r:id="rId5" w:history="1">
        <w:r w:rsidR="00CE4AD1" w:rsidRPr="00D54472">
          <w:rPr>
            <w:rStyle w:val="Hyperlink"/>
            <w:lang w:val="es-MX"/>
          </w:rPr>
          <w:t>angugo06@gmail.com</w:t>
        </w:r>
      </w:hyperlink>
    </w:p>
    <w:p w14:paraId="583C252C" w14:textId="77777777" w:rsidR="00CE4AD1" w:rsidRDefault="00CE4AD1" w:rsidP="00CE4AD1">
      <w:pPr>
        <w:pStyle w:val="BodyText"/>
        <w:rPr>
          <w:lang w:val="es-MX"/>
        </w:rPr>
      </w:pPr>
    </w:p>
    <w:p w14:paraId="17EB1560" w14:textId="77777777" w:rsidR="00B806D9" w:rsidRDefault="00B806D9" w:rsidP="00CE4AD1">
      <w:pPr>
        <w:pStyle w:val="BodyText"/>
        <w:rPr>
          <w:lang w:val="es-MX"/>
        </w:rPr>
      </w:pPr>
    </w:p>
    <w:p w14:paraId="0B8EB3F0" w14:textId="77777777" w:rsidR="00B806D9" w:rsidRPr="00CE4AD1" w:rsidRDefault="00B806D9" w:rsidP="00CE4AD1">
      <w:pPr>
        <w:pStyle w:val="BodyText"/>
        <w:rPr>
          <w:lang w:val="es-MX"/>
        </w:rPr>
      </w:pPr>
    </w:p>
    <w:p w14:paraId="66F60ED5" w14:textId="77777777" w:rsidR="006C1BEC" w:rsidRPr="00CE4AD1" w:rsidRDefault="00E63B71" w:rsidP="00CE4AD1">
      <w:pPr>
        <w:pStyle w:val="Heading1"/>
        <w:rPr>
          <w:lang w:val="en-US"/>
        </w:rPr>
      </w:pPr>
      <w:bookmarkStart w:id="3" w:name="background"/>
      <w:r w:rsidRPr="00CE4AD1">
        <w:rPr>
          <w:lang w:val="en-US"/>
        </w:rPr>
        <w:t>Background</w:t>
      </w:r>
    </w:p>
    <w:p w14:paraId="08A3DDD8" w14:textId="2B509400" w:rsidR="006C1BEC" w:rsidRPr="00571D37" w:rsidRDefault="00E63B71" w:rsidP="00571D37">
      <w:pPr>
        <w:pStyle w:val="FirstParagraph"/>
        <w:jc w:val="both"/>
        <w:rPr>
          <w:rFonts w:ascii="Arial" w:hAnsi="Arial" w:cs="Arial"/>
          <w:sz w:val="22"/>
          <w:szCs w:val="22"/>
          <w:lang w:val="en-US"/>
        </w:rPr>
      </w:pPr>
      <w:r w:rsidRPr="00571D37">
        <w:rPr>
          <w:rFonts w:ascii="Arial" w:hAnsi="Arial" w:cs="Arial"/>
          <w:sz w:val="22"/>
          <w:szCs w:val="22"/>
          <w:lang w:val="en-US"/>
        </w:rPr>
        <w:t>Feature selection is a critical step in machine learning that involves identifying and retaining the most informative predictors while removing irrelevant or redundant ones</w:t>
      </w:r>
      <w:hyperlink r:id="rId6" w:anchor=":~:text=feature%20selection,feature%20selection%20method%20is%20proposed">
        <w:r w:rsidRPr="00571D37">
          <w:rPr>
            <w:rStyle w:val="Hyperlink"/>
            <w:rFonts w:ascii="Arial" w:hAnsi="Arial" w:cs="Arial"/>
            <w:color w:val="auto"/>
            <w:sz w:val="22"/>
            <w:szCs w:val="22"/>
            <w:lang w:val="en-US"/>
          </w:rPr>
          <w:t>[1]</w:t>
        </w:r>
      </w:hyperlink>
      <w:r w:rsidRPr="00571D37">
        <w:rPr>
          <w:rFonts w:ascii="Arial" w:hAnsi="Arial" w:cs="Arial"/>
          <w:sz w:val="22"/>
          <w:szCs w:val="22"/>
          <w:lang w:val="en-US"/>
        </w:rPr>
        <w:t>. By reducing dimensionality, feature selection can improve model generalization (by mitigating overfitting) and lower computational cost, all while enhancing interpretability of the model’s decisions</w:t>
      </w:r>
      <w:hyperlink r:id="rId7" w:anchor=":~:text=models%20sensitive%20to%20input%20range">
        <w:r w:rsidRPr="00571D37">
          <w:rPr>
            <w:rStyle w:val="Hyperlink"/>
            <w:rFonts w:ascii="Arial" w:hAnsi="Arial" w:cs="Arial"/>
            <w:color w:val="auto"/>
            <w:sz w:val="22"/>
            <w:szCs w:val="22"/>
            <w:lang w:val="en-US"/>
          </w:rPr>
          <w:t>[2]</w:t>
        </w:r>
      </w:hyperlink>
      <w:r w:rsidRPr="00571D37">
        <w:rPr>
          <w:rFonts w:ascii="Arial" w:hAnsi="Arial" w:cs="Arial"/>
          <w:sz w:val="22"/>
          <w:szCs w:val="22"/>
          <w:lang w:val="en-US"/>
        </w:rPr>
        <w:t>. This is especially important in high-stakes domains like finance and healthcare, where simpler models using fewer features are preferred for transparency and compliance. For example, in credit risk assessment, traditional logistic regression remains widely used because of its balance of accuracy and interpretability</w:t>
      </w:r>
      <w:hyperlink r:id="rId8" w:anchor=":~:text=Forecasting%20credit%20default%20risk%20has,We%20find">
        <w:r w:rsidRPr="00571D37">
          <w:rPr>
            <w:rStyle w:val="Hyperlink"/>
            <w:rFonts w:ascii="Arial" w:hAnsi="Arial" w:cs="Arial"/>
            <w:color w:val="auto"/>
            <w:sz w:val="22"/>
            <w:szCs w:val="22"/>
            <w:lang w:val="en-US"/>
          </w:rPr>
          <w:t>[3]</w:t>
        </w:r>
      </w:hyperlink>
      <w:r w:rsidRPr="00571D37">
        <w:rPr>
          <w:rFonts w:ascii="Arial" w:hAnsi="Arial" w:cs="Arial"/>
          <w:sz w:val="22"/>
          <w:szCs w:val="22"/>
          <w:lang w:val="en-US"/>
        </w:rPr>
        <w:t>. Complex machine learning models might achieve higher raw accuracy, but their lack of interpretability often precludes their use in regulated financial settings</w:t>
      </w:r>
      <w:hyperlink r:id="rId9" w:anchor=":~:text=Forecasting%20credit%20default%20risk%20has,We%20find">
        <w:r w:rsidRPr="00571D37">
          <w:rPr>
            <w:rStyle w:val="Hyperlink"/>
            <w:rFonts w:ascii="Arial" w:hAnsi="Arial" w:cs="Arial"/>
            <w:color w:val="auto"/>
            <w:sz w:val="22"/>
            <w:szCs w:val="22"/>
            <w:lang w:val="en-US"/>
          </w:rPr>
          <w:t>[3]</w:t>
        </w:r>
      </w:hyperlink>
      <w:r w:rsidRPr="00571D37">
        <w:rPr>
          <w:rFonts w:ascii="Arial" w:hAnsi="Arial" w:cs="Arial"/>
          <w:sz w:val="22"/>
          <w:szCs w:val="22"/>
          <w:lang w:val="en-US"/>
        </w:rPr>
        <w:t xml:space="preserve">. Therefore, methods that can </w:t>
      </w:r>
      <w:r w:rsidRPr="00571D37">
        <w:rPr>
          <w:rFonts w:ascii="Arial" w:hAnsi="Arial" w:cs="Arial"/>
          <w:sz w:val="22"/>
          <w:szCs w:val="22"/>
          <w:lang w:val="en-US"/>
        </w:rPr>
        <w:t>reduce features without sacrificing performance</w:t>
      </w:r>
      <w:r w:rsidRPr="00571D37">
        <w:rPr>
          <w:rFonts w:ascii="Arial" w:hAnsi="Arial" w:cs="Arial"/>
          <w:sz w:val="22"/>
          <w:szCs w:val="22"/>
          <w:lang w:val="en-US"/>
        </w:rPr>
        <w:t xml:space="preserve"> are highly valuable.</w:t>
      </w:r>
    </w:p>
    <w:p w14:paraId="1182607E" w14:textId="77777777" w:rsidR="006C1BEC" w:rsidRPr="00571D37" w:rsidRDefault="00E63B71" w:rsidP="00571D37">
      <w:pPr>
        <w:pStyle w:val="BodyText"/>
        <w:jc w:val="both"/>
        <w:rPr>
          <w:rFonts w:ascii="Arial" w:hAnsi="Arial" w:cs="Arial"/>
          <w:sz w:val="22"/>
          <w:szCs w:val="22"/>
          <w:lang w:val="en-US"/>
        </w:rPr>
      </w:pPr>
      <w:r w:rsidRPr="00571D37">
        <w:rPr>
          <w:rFonts w:ascii="Arial" w:hAnsi="Arial" w:cs="Arial"/>
          <w:sz w:val="22"/>
          <w:szCs w:val="22"/>
          <w:lang w:val="en-US"/>
        </w:rPr>
        <w:t>Conventional approaches to feature selection include manual expert judgment, exhaustive or greedy search algorithms (e.g. stepwise regression), and regularization techniques. L1-regularized logistic regression (lasso) is a popular automatic approach that adds a penalty to drive less important feature coefficients to zero, effectively performing built-in feature selection</w:t>
      </w:r>
      <w:hyperlink r:id="rId10" w:anchor=":~:text=Image%3A%20l2">
        <w:r w:rsidRPr="00571D37">
          <w:rPr>
            <w:rStyle w:val="Hyperlink"/>
            <w:rFonts w:ascii="Arial" w:hAnsi="Arial" w:cs="Arial"/>
            <w:color w:val="auto"/>
            <w:sz w:val="22"/>
            <w:szCs w:val="22"/>
            <w:lang w:val="en-US"/>
          </w:rPr>
          <w:t>[4]</w:t>
        </w:r>
      </w:hyperlink>
      <w:r w:rsidRPr="00571D37">
        <w:rPr>
          <w:rFonts w:ascii="Arial" w:hAnsi="Arial" w:cs="Arial"/>
          <w:sz w:val="22"/>
          <w:szCs w:val="22"/>
          <w:lang w:val="en-US"/>
        </w:rPr>
        <w:t xml:space="preserve">. Such methods are efficient and maintain a simple model structure, but they may sometimes miss the optimal feature subset – especially if the relationship between features and outcome is complex or involves feature interactions that are not easily captured by independent shrinkage. In practice, a suboptimal combination of features might remain, or important non-linear interactions might be overlooked. This motivates the exploration of more powerful </w:t>
      </w:r>
      <w:r w:rsidRPr="00571D37">
        <w:rPr>
          <w:rFonts w:ascii="Arial" w:hAnsi="Arial" w:cs="Arial"/>
          <w:sz w:val="22"/>
          <w:szCs w:val="22"/>
          <w:lang w:val="en-US"/>
        </w:rPr>
        <w:t>global optimization</w:t>
      </w:r>
      <w:r w:rsidRPr="00571D37">
        <w:rPr>
          <w:rFonts w:ascii="Arial" w:hAnsi="Arial" w:cs="Arial"/>
          <w:sz w:val="22"/>
          <w:szCs w:val="22"/>
          <w:lang w:val="en-US"/>
        </w:rPr>
        <w:t xml:space="preserve"> strategies for feature subset selectio</w:t>
      </w:r>
      <w:r w:rsidRPr="00571D37">
        <w:rPr>
          <w:rFonts w:ascii="Arial" w:hAnsi="Arial" w:cs="Arial"/>
          <w:sz w:val="22"/>
          <w:szCs w:val="22"/>
          <w:lang w:val="en-US"/>
        </w:rPr>
        <w:t>n, which can search the space of feature combinations more thoroughly than greedy or one-at-a-time methods.</w:t>
      </w:r>
    </w:p>
    <w:p w14:paraId="51BC7E04" w14:textId="77777777" w:rsidR="006C1BEC" w:rsidRPr="00571D37" w:rsidRDefault="00E63B71" w:rsidP="00571D37">
      <w:pPr>
        <w:pStyle w:val="BodyText"/>
        <w:jc w:val="both"/>
        <w:rPr>
          <w:rFonts w:ascii="Arial" w:hAnsi="Arial" w:cs="Arial"/>
          <w:sz w:val="22"/>
          <w:szCs w:val="22"/>
          <w:lang w:val="en-US"/>
        </w:rPr>
      </w:pPr>
      <w:r w:rsidRPr="00571D37">
        <w:rPr>
          <w:rFonts w:ascii="Arial" w:hAnsi="Arial" w:cs="Arial"/>
          <w:sz w:val="22"/>
          <w:szCs w:val="22"/>
          <w:lang w:val="en-US"/>
        </w:rPr>
        <w:t>Nature-inspired metaheuristic algorithms have emerged as effective global search techniques for complex optimization problems in data science and engineering. Algorithms like Genetic Algorithms (GA), Particle Swarm Optimization (PSO), Ant Colony Optimization (ACO), and others have been successfully applied to feature selection tasks, often framing it as an optimization problem: maximize model performance (e.g. accuracy or AUC) while minimizing the number of features used. These algorithms use mechanisms ins</w:t>
      </w:r>
      <w:r w:rsidRPr="00571D37">
        <w:rPr>
          <w:rFonts w:ascii="Arial" w:hAnsi="Arial" w:cs="Arial"/>
          <w:sz w:val="22"/>
          <w:szCs w:val="22"/>
          <w:lang w:val="en-US"/>
        </w:rPr>
        <w:t>pired by natural phenomena to explore the solution space and exploit promising regions. Notably, swarm intelligence approaches – which simulate the collective behavior of decentralized, self-organizing systems (ants, birds, fish, etc.) – have shown robust performance on combinatorial problems like feature selection and scheduling. For instance, ACO has a long history of use in selecting feature subsets by simulating ant foraging paths that construct feature combinations.</w:t>
      </w:r>
    </w:p>
    <w:p w14:paraId="473B3ACA" w14:textId="585F1992" w:rsidR="006C1BEC" w:rsidRPr="00571D37" w:rsidRDefault="00E63B71" w:rsidP="00571D37">
      <w:pPr>
        <w:pStyle w:val="BodyText"/>
        <w:jc w:val="both"/>
        <w:rPr>
          <w:rFonts w:ascii="Arial" w:hAnsi="Arial" w:cs="Arial"/>
          <w:sz w:val="22"/>
          <w:szCs w:val="22"/>
          <w:lang w:val="en-US"/>
        </w:rPr>
      </w:pPr>
      <w:r w:rsidRPr="00571D37">
        <w:rPr>
          <w:rFonts w:ascii="Arial" w:hAnsi="Arial" w:cs="Arial"/>
          <w:sz w:val="22"/>
          <w:szCs w:val="22"/>
          <w:lang w:val="en-US"/>
        </w:rPr>
        <w:t>African Buffalo Optimization (ABO)</w:t>
      </w:r>
      <w:r w:rsidRPr="00571D37">
        <w:rPr>
          <w:rFonts w:ascii="Arial" w:hAnsi="Arial" w:cs="Arial"/>
          <w:sz w:val="22"/>
          <w:szCs w:val="22"/>
          <w:lang w:val="en-US"/>
        </w:rPr>
        <w:t xml:space="preserve"> is a relatively recent swarm intelligence algorithm, introduced by Odili et al. in 2015</w:t>
      </w:r>
      <w:hyperlink r:id="rId11" w:anchor=":~:text=Odili%2C%20J,17%20%2844">
        <w:r w:rsidRPr="00571D37">
          <w:rPr>
            <w:rStyle w:val="Hyperlink"/>
            <w:rFonts w:ascii="Arial" w:hAnsi="Arial" w:cs="Arial"/>
            <w:color w:val="auto"/>
            <w:sz w:val="22"/>
            <w:szCs w:val="22"/>
            <w:lang w:val="en-US"/>
          </w:rPr>
          <w:t>[5]</w:t>
        </w:r>
      </w:hyperlink>
      <w:r w:rsidRPr="00571D37">
        <w:rPr>
          <w:rFonts w:ascii="Arial" w:hAnsi="Arial" w:cs="Arial"/>
          <w:sz w:val="22"/>
          <w:szCs w:val="22"/>
          <w:lang w:val="en-US"/>
        </w:rPr>
        <w:t>. Inspired by the social foraging behavior of African buffalos, ABO features a herd of candidate solutions (buffalos) that communicate using two signals: “</w:t>
      </w:r>
      <w:proofErr w:type="spellStart"/>
      <w:r w:rsidRPr="00571D37">
        <w:rPr>
          <w:rFonts w:ascii="Arial" w:hAnsi="Arial" w:cs="Arial"/>
          <w:sz w:val="22"/>
          <w:szCs w:val="22"/>
          <w:lang w:val="en-US"/>
        </w:rPr>
        <w:t>maaa</w:t>
      </w:r>
      <w:proofErr w:type="spellEnd"/>
      <w:r w:rsidRPr="00571D37">
        <w:rPr>
          <w:rFonts w:ascii="Arial" w:hAnsi="Arial" w:cs="Arial"/>
          <w:sz w:val="22"/>
          <w:szCs w:val="22"/>
          <w:lang w:val="en-US"/>
        </w:rPr>
        <w:t>” for exploitation (indicating a good area to stay and exploit) and “</w:t>
      </w:r>
      <w:proofErr w:type="spellStart"/>
      <w:r w:rsidRPr="00571D37">
        <w:rPr>
          <w:rFonts w:ascii="Arial" w:hAnsi="Arial" w:cs="Arial"/>
          <w:sz w:val="22"/>
          <w:szCs w:val="22"/>
          <w:lang w:val="en-US"/>
        </w:rPr>
        <w:t>waaa</w:t>
      </w:r>
      <w:proofErr w:type="spellEnd"/>
      <w:r w:rsidRPr="00571D37">
        <w:rPr>
          <w:rFonts w:ascii="Arial" w:hAnsi="Arial" w:cs="Arial"/>
          <w:sz w:val="22"/>
          <w:szCs w:val="22"/>
          <w:lang w:val="en-US"/>
        </w:rPr>
        <w:t xml:space="preserve">” for exploration (signaling the herd to move on </w:t>
      </w:r>
      <w:r w:rsidRPr="00571D37">
        <w:rPr>
          <w:rFonts w:ascii="Arial" w:hAnsi="Arial" w:cs="Arial"/>
          <w:sz w:val="22"/>
          <w:szCs w:val="22"/>
          <w:lang w:val="en-US"/>
        </w:rPr>
        <w:lastRenderedPageBreak/>
        <w:t>to new pastures)</w:t>
      </w:r>
      <w:hyperlink r:id="rId12" w:anchor=":~:text=the%20travelling%20salesman%20problem,%E2%80%98%E2%80%98maaa%E2%80%9D%20vocal%02ization">
        <w:r w:rsidRPr="00571D37">
          <w:rPr>
            <w:rStyle w:val="Hyperlink"/>
            <w:rFonts w:ascii="Arial" w:hAnsi="Arial" w:cs="Arial"/>
            <w:color w:val="auto"/>
            <w:sz w:val="22"/>
            <w:szCs w:val="22"/>
            <w:lang w:val="en-US"/>
          </w:rPr>
          <w:t>[6]</w:t>
        </w:r>
      </w:hyperlink>
      <w:hyperlink r:id="rId13" w:anchor=":~:text=intelligently%20with%20each%20other%20using,calls%20in%20the%20herd%20by">
        <w:r w:rsidRPr="00571D37">
          <w:rPr>
            <w:rStyle w:val="Hyperlink"/>
            <w:rFonts w:ascii="Arial" w:hAnsi="Arial" w:cs="Arial"/>
            <w:color w:val="auto"/>
            <w:sz w:val="22"/>
            <w:szCs w:val="22"/>
            <w:lang w:val="en-US"/>
          </w:rPr>
          <w:t>[7]</w:t>
        </w:r>
      </w:hyperlink>
      <w:r w:rsidRPr="00571D37">
        <w:rPr>
          <w:rFonts w:ascii="Arial" w:hAnsi="Arial" w:cs="Arial"/>
          <w:sz w:val="22"/>
          <w:szCs w:val="22"/>
          <w:lang w:val="en-US"/>
        </w:rPr>
        <w:t>. Through iterative updates guided by the herd’s best solution and each buffalo’s personal best, the algorithm navigates the search space seeking an optimal solution. ABO was originally applied to the Traveling Salesman Problem (TSP) and demonstrated competitive performance – in fact, comparative studies found ABO to be among the top-performing metaheuristics (on par with ACO</w:t>
      </w:r>
      <w:r w:rsidR="00CE4AD1">
        <w:rPr>
          <w:rFonts w:ascii="Arial" w:hAnsi="Arial" w:cs="Arial"/>
          <w:sz w:val="22"/>
          <w:szCs w:val="22"/>
          <w:lang w:val="en-US"/>
        </w:rPr>
        <w:t xml:space="preserve"> and DCS</w:t>
      </w:r>
      <w:r w:rsidRPr="00571D37">
        <w:rPr>
          <w:rFonts w:ascii="Arial" w:hAnsi="Arial" w:cs="Arial"/>
          <w:sz w:val="22"/>
          <w:szCs w:val="22"/>
          <w:lang w:val="en-US"/>
        </w:rPr>
        <w:t xml:space="preserve">) for finding </w:t>
      </w:r>
      <w:r w:rsidRPr="00571D37">
        <w:rPr>
          <w:rFonts w:ascii="Arial" w:hAnsi="Arial" w:cs="Arial"/>
          <w:sz w:val="22"/>
          <w:szCs w:val="22"/>
          <w:lang w:val="en-US"/>
        </w:rPr>
        <w:t>optimal TSP routes</w:t>
      </w:r>
      <w:hyperlink r:id="rId14" w:anchor=":~:text=combinatorial%20optimization%20problem%20is%20the,2020">
        <w:r w:rsidRPr="00571D37">
          <w:rPr>
            <w:rStyle w:val="Hyperlink"/>
            <w:rFonts w:ascii="Arial" w:hAnsi="Arial" w:cs="Arial"/>
            <w:color w:val="auto"/>
            <w:sz w:val="22"/>
            <w:szCs w:val="22"/>
            <w:lang w:val="en-US"/>
          </w:rPr>
          <w:t>[8]</w:t>
        </w:r>
      </w:hyperlink>
      <w:r w:rsidRPr="00571D37">
        <w:rPr>
          <w:rFonts w:ascii="Arial" w:hAnsi="Arial" w:cs="Arial"/>
          <w:sz w:val="22"/>
          <w:szCs w:val="22"/>
          <w:lang w:val="en-US"/>
        </w:rPr>
        <w:t>. The algorithm’s strength lies in its simplicity, minimal parameter tuning, and a balanced exploration-exploitation strategy</w:t>
      </w:r>
      <w:hyperlink r:id="rId15" w:anchor=":~:text=African%20Buffalo%20Optimization%20,System%20and%20Wind%20Turbines%20at">
        <w:r w:rsidRPr="00571D37">
          <w:rPr>
            <w:rStyle w:val="Hyperlink"/>
            <w:rFonts w:ascii="Arial" w:hAnsi="Arial" w:cs="Arial"/>
            <w:color w:val="auto"/>
            <w:sz w:val="22"/>
            <w:szCs w:val="22"/>
            <w:lang w:val="en-US"/>
          </w:rPr>
          <w:t>[9]</w:t>
        </w:r>
      </w:hyperlink>
      <w:r w:rsidRPr="00571D37">
        <w:rPr>
          <w:rFonts w:ascii="Arial" w:hAnsi="Arial" w:cs="Arial"/>
          <w:sz w:val="22"/>
          <w:szCs w:val="22"/>
          <w:lang w:val="en-US"/>
        </w:rPr>
        <w:t>. Over the past few years, ABO has been successfully adapted to various domains, including optimizing neural network weights</w:t>
      </w:r>
      <w:hyperlink r:id="rId16" w:anchor=":~:text=shows%20that%20the%20speed%20of,several%20intermediate%20nodes%2C%20ABO%20achieved">
        <w:r w:rsidRPr="00571D37">
          <w:rPr>
            <w:rStyle w:val="Hyperlink"/>
            <w:rFonts w:ascii="Arial" w:hAnsi="Arial" w:cs="Arial"/>
            <w:color w:val="auto"/>
            <w:sz w:val="22"/>
            <w:szCs w:val="22"/>
            <w:lang w:val="en-US"/>
          </w:rPr>
          <w:t>[10]</w:t>
        </w:r>
      </w:hyperlink>
      <w:r w:rsidRPr="00571D37">
        <w:rPr>
          <w:rFonts w:ascii="Arial" w:hAnsi="Arial" w:cs="Arial"/>
          <w:sz w:val="22"/>
          <w:szCs w:val="22"/>
          <w:lang w:val="en-US"/>
        </w:rPr>
        <w:t>, network routing</w:t>
      </w:r>
      <w:hyperlink r:id="rId17" w:anchor=":~:text=increasing%20the%20accuracy%20of%20classification,Ashmawi">
        <w:r w:rsidRPr="00571D37">
          <w:rPr>
            <w:rStyle w:val="Hyperlink"/>
            <w:rFonts w:ascii="Arial" w:hAnsi="Arial" w:cs="Arial"/>
            <w:color w:val="auto"/>
            <w:sz w:val="22"/>
            <w:szCs w:val="22"/>
            <w:lang w:val="en-US"/>
          </w:rPr>
          <w:t>[11]</w:t>
        </w:r>
      </w:hyperlink>
      <w:r w:rsidRPr="00571D37">
        <w:rPr>
          <w:rFonts w:ascii="Arial" w:hAnsi="Arial" w:cs="Arial"/>
          <w:sz w:val="22"/>
          <w:szCs w:val="22"/>
          <w:lang w:val="en-US"/>
        </w:rPr>
        <w:t>, and scheduling problems</w:t>
      </w:r>
      <w:hyperlink r:id="rId18" w:anchor=":~:text=numerical%20functions,a%20combined%20support%20vector%20machine">
        <w:r w:rsidRPr="00571D37">
          <w:rPr>
            <w:rStyle w:val="Hyperlink"/>
            <w:rFonts w:ascii="Arial" w:hAnsi="Arial" w:cs="Arial"/>
            <w:color w:val="auto"/>
            <w:sz w:val="22"/>
            <w:szCs w:val="22"/>
            <w:lang w:val="en-US"/>
          </w:rPr>
          <w:t>[12]</w:t>
        </w:r>
      </w:hyperlink>
      <w:r w:rsidRPr="00571D37">
        <w:rPr>
          <w:rFonts w:ascii="Arial" w:hAnsi="Arial" w:cs="Arial"/>
          <w:sz w:val="22"/>
          <w:szCs w:val="22"/>
          <w:lang w:val="en-US"/>
        </w:rPr>
        <w:t>, showcasing its versatility.</w:t>
      </w:r>
    </w:p>
    <w:p w14:paraId="464B4155" w14:textId="77777777" w:rsidR="006C1BEC" w:rsidRPr="00571D37" w:rsidRDefault="00E63B71" w:rsidP="00571D37">
      <w:pPr>
        <w:pStyle w:val="BodyText"/>
        <w:jc w:val="both"/>
        <w:rPr>
          <w:rFonts w:ascii="Arial" w:hAnsi="Arial" w:cs="Arial"/>
          <w:sz w:val="22"/>
          <w:szCs w:val="22"/>
          <w:lang w:val="en-US"/>
        </w:rPr>
      </w:pPr>
      <w:r w:rsidRPr="00571D37">
        <w:rPr>
          <w:rFonts w:ascii="Arial" w:hAnsi="Arial" w:cs="Arial"/>
          <w:sz w:val="22"/>
          <w:szCs w:val="22"/>
          <w:lang w:val="en-US"/>
        </w:rPr>
        <w:t>Importantly, ABO has recently been applied to feature selection problems in machine learning, yielding promising results. Researchers have combined ABO with classification models to select relevant features in high-dimensional data, reporting improved accuracy and efficiency. For example, an ABO-based feature selection was used in an intrusion detection system, where ABO identified the most pertinent network traffic features to improve detection accuracy while reducing computational overhead</w:t>
      </w:r>
      <w:hyperlink r:id="rId19" w:anchor=":~:text=models%20sensitive%20to%20input%20range">
        <w:r w:rsidRPr="00571D37">
          <w:rPr>
            <w:rStyle w:val="Hyperlink"/>
            <w:rFonts w:ascii="Arial" w:hAnsi="Arial" w:cs="Arial"/>
            <w:color w:val="auto"/>
            <w:sz w:val="22"/>
            <w:szCs w:val="22"/>
            <w:lang w:val="en-US"/>
          </w:rPr>
          <w:t>[2]</w:t>
        </w:r>
      </w:hyperlink>
      <w:r w:rsidRPr="00571D37">
        <w:rPr>
          <w:rFonts w:ascii="Arial" w:hAnsi="Arial" w:cs="Arial"/>
          <w:sz w:val="22"/>
          <w:szCs w:val="22"/>
          <w:lang w:val="en-US"/>
        </w:rPr>
        <w:t>. By concentrating on key features, the ABO-selected model achieved faster computation and lower resource consumption without sacrificing performance</w:t>
      </w:r>
      <w:hyperlink r:id="rId20" w:anchor=":~:text=models%20sensitive%20to%20input%20range">
        <w:r w:rsidRPr="00571D37">
          <w:rPr>
            <w:rStyle w:val="Hyperlink"/>
            <w:rFonts w:ascii="Arial" w:hAnsi="Arial" w:cs="Arial"/>
            <w:color w:val="auto"/>
            <w:sz w:val="22"/>
            <w:szCs w:val="22"/>
            <w:lang w:val="en-US"/>
          </w:rPr>
          <w:t>[2]</w:t>
        </w:r>
      </w:hyperlink>
      <w:r w:rsidRPr="00571D37">
        <w:rPr>
          <w:rFonts w:ascii="Arial" w:hAnsi="Arial" w:cs="Arial"/>
          <w:sz w:val="22"/>
          <w:szCs w:val="22"/>
          <w:lang w:val="en-US"/>
        </w:rPr>
        <w:t>. Similarly, in medical diagnosis tasks, iterative variants of ABO have been employed to choose informative clinical attributes, leading to higher predictive accuracy (e.g. in heart disease prediction, an ABO-based selection method improved accuracy by 17% compared to using all features)</w:t>
      </w:r>
      <w:hyperlink r:id="rId21" w:anchor=":~:text=imperialist%20competitive%20algorithm%2C%20and%20FODW,as">
        <w:r w:rsidRPr="00571D37">
          <w:rPr>
            <w:rStyle w:val="Hyperlink"/>
            <w:rFonts w:ascii="Arial" w:hAnsi="Arial" w:cs="Arial"/>
            <w:color w:val="auto"/>
            <w:sz w:val="22"/>
            <w:szCs w:val="22"/>
            <w:lang w:val="en-US"/>
          </w:rPr>
          <w:t>[13]</w:t>
        </w:r>
      </w:hyperlink>
      <w:hyperlink r:id="rId22" w:anchor=":~:text=Normalized%20Iterative%20African%20Buffalo%20Optimization,prediction%20accuracy%20and%20time%20significantly">
        <w:r w:rsidRPr="00571D37">
          <w:rPr>
            <w:rStyle w:val="Hyperlink"/>
            <w:rFonts w:ascii="Arial" w:hAnsi="Arial" w:cs="Arial"/>
            <w:color w:val="auto"/>
            <w:sz w:val="22"/>
            <w:szCs w:val="22"/>
            <w:lang w:val="en-US"/>
          </w:rPr>
          <w:t>[14]</w:t>
        </w:r>
      </w:hyperlink>
      <w:r w:rsidRPr="00571D37">
        <w:rPr>
          <w:rFonts w:ascii="Arial" w:hAnsi="Arial" w:cs="Arial"/>
          <w:sz w:val="22"/>
          <w:szCs w:val="22"/>
          <w:lang w:val="en-US"/>
        </w:rPr>
        <w:t>. These successes suggest that ABO is well-suited to tackling the feature selection challenge, as it can navigate the large search space of feature subsets more effectively than greedy methods and escape local optima that might trap simpler algorithms (like standard regularization or forward selection).</w:t>
      </w:r>
    </w:p>
    <w:p w14:paraId="50162D93" w14:textId="73DCF04B" w:rsidR="006C1BEC" w:rsidRPr="00571D37" w:rsidRDefault="00CE4AD1" w:rsidP="00571D37">
      <w:pPr>
        <w:pStyle w:val="BodyText"/>
        <w:jc w:val="both"/>
        <w:rPr>
          <w:rFonts w:ascii="Arial" w:hAnsi="Arial" w:cs="Arial"/>
          <w:sz w:val="22"/>
          <w:szCs w:val="22"/>
          <w:lang w:val="en-US"/>
        </w:rPr>
      </w:pPr>
      <w:r>
        <w:rPr>
          <w:rFonts w:ascii="Arial" w:hAnsi="Arial" w:cs="Arial"/>
          <w:sz w:val="22"/>
          <w:szCs w:val="22"/>
          <w:lang w:val="en-US"/>
        </w:rPr>
        <w:t>T</w:t>
      </w:r>
      <w:r w:rsidR="00E63B71" w:rsidRPr="00571D37">
        <w:rPr>
          <w:rFonts w:ascii="Arial" w:hAnsi="Arial" w:cs="Arial"/>
          <w:sz w:val="22"/>
          <w:szCs w:val="22"/>
          <w:lang w:val="en-US"/>
        </w:rPr>
        <w:t xml:space="preserve">he present proposal builds upon this background by leveraging the African Buffalo Optimization algorithm as a feature selection strategy to improve predictive modeling. </w:t>
      </w:r>
      <w:r>
        <w:rPr>
          <w:rFonts w:ascii="Arial" w:hAnsi="Arial" w:cs="Arial"/>
          <w:sz w:val="22"/>
          <w:szCs w:val="22"/>
          <w:lang w:val="en-US"/>
        </w:rPr>
        <w:t>The</w:t>
      </w:r>
      <w:r w:rsidR="00E63B71" w:rsidRPr="00571D37">
        <w:rPr>
          <w:rFonts w:ascii="Arial" w:hAnsi="Arial" w:cs="Arial"/>
          <w:sz w:val="22"/>
          <w:szCs w:val="22"/>
          <w:lang w:val="en-US"/>
        </w:rPr>
        <w:t xml:space="preserve"> aim </w:t>
      </w:r>
      <w:r>
        <w:rPr>
          <w:rFonts w:ascii="Arial" w:hAnsi="Arial" w:cs="Arial"/>
          <w:sz w:val="22"/>
          <w:szCs w:val="22"/>
          <w:lang w:val="en-US"/>
        </w:rPr>
        <w:t xml:space="preserve">is </w:t>
      </w:r>
      <w:r w:rsidR="00E63B71" w:rsidRPr="00571D37">
        <w:rPr>
          <w:rFonts w:ascii="Arial" w:hAnsi="Arial" w:cs="Arial"/>
          <w:sz w:val="22"/>
          <w:szCs w:val="22"/>
          <w:lang w:val="en-US"/>
        </w:rPr>
        <w:t xml:space="preserve">to demonstrate that ABO can identify a small subset of highly predictive features that yields equal or better model performance compared to using all available features. This approach has the potential to produce models that are </w:t>
      </w:r>
      <w:r w:rsidR="00E63B71" w:rsidRPr="00571D37">
        <w:rPr>
          <w:rFonts w:ascii="Arial" w:hAnsi="Arial" w:cs="Arial"/>
          <w:sz w:val="22"/>
          <w:szCs w:val="22"/>
          <w:lang w:val="en-US"/>
        </w:rPr>
        <w:t>sparse, accurate, and interpretable</w:t>
      </w:r>
      <w:r w:rsidR="00E63B71" w:rsidRPr="00571D37">
        <w:rPr>
          <w:rFonts w:ascii="Arial" w:hAnsi="Arial" w:cs="Arial"/>
          <w:sz w:val="22"/>
          <w:szCs w:val="22"/>
          <w:lang w:val="en-US"/>
        </w:rPr>
        <w:t xml:space="preserve">, aligning with the needs of </w:t>
      </w:r>
      <w:r w:rsidRPr="00571D37">
        <w:rPr>
          <w:rFonts w:ascii="Arial" w:hAnsi="Arial" w:cs="Arial"/>
          <w:sz w:val="22"/>
          <w:szCs w:val="22"/>
          <w:lang w:val="en-US"/>
        </w:rPr>
        <w:t>finance</w:t>
      </w:r>
      <w:r w:rsidR="00E63B71" w:rsidRPr="00571D37">
        <w:rPr>
          <w:rFonts w:ascii="Arial" w:hAnsi="Arial" w:cs="Arial"/>
          <w:sz w:val="22"/>
          <w:szCs w:val="22"/>
          <w:lang w:val="en-US"/>
        </w:rPr>
        <w:t xml:space="preserve"> and other industries where interpretability and efficiency are paramount. The following sections detail the objectives of the project, the methodology employed (including our implementation of ABO for feature selection), the results obtained so far, and the expected outcomes and impact of this research.</w:t>
      </w:r>
    </w:p>
    <w:p w14:paraId="7DDF361E" w14:textId="56C19697" w:rsidR="006C1BEC" w:rsidRPr="00CE4AD1" w:rsidRDefault="00B806D9" w:rsidP="00CE4AD1">
      <w:pPr>
        <w:pStyle w:val="Heading1"/>
        <w:rPr>
          <w:lang w:val="en-US"/>
        </w:rPr>
      </w:pPr>
      <w:bookmarkStart w:id="4" w:name="objectives"/>
      <w:bookmarkEnd w:id="3"/>
      <w:r>
        <w:rPr>
          <w:lang w:val="en-US"/>
        </w:rPr>
        <w:br w:type="column"/>
      </w:r>
      <w:r w:rsidR="00E63B71" w:rsidRPr="00CE4AD1">
        <w:rPr>
          <w:lang w:val="en-US"/>
        </w:rPr>
        <w:lastRenderedPageBreak/>
        <w:t>Objectives</w:t>
      </w:r>
    </w:p>
    <w:p w14:paraId="772C154E" w14:textId="77777777" w:rsidR="006C1BEC" w:rsidRPr="00571D37" w:rsidRDefault="00E63B71" w:rsidP="00571D37">
      <w:pPr>
        <w:pStyle w:val="FirstParagraph"/>
        <w:jc w:val="both"/>
        <w:rPr>
          <w:rFonts w:ascii="Arial" w:hAnsi="Arial" w:cs="Arial"/>
          <w:sz w:val="22"/>
          <w:szCs w:val="22"/>
        </w:rPr>
      </w:pPr>
      <w:r w:rsidRPr="00571D37">
        <w:rPr>
          <w:rFonts w:ascii="Arial" w:hAnsi="Arial" w:cs="Arial"/>
          <w:sz w:val="22"/>
          <w:szCs w:val="22"/>
          <w:lang w:val="en-US"/>
        </w:rPr>
        <w:t xml:space="preserve">The primary objective of this research is to develop and evaluate an </w:t>
      </w:r>
      <w:r w:rsidRPr="00571D37">
        <w:rPr>
          <w:rFonts w:ascii="Arial" w:hAnsi="Arial" w:cs="Arial"/>
          <w:sz w:val="22"/>
          <w:szCs w:val="22"/>
          <w:lang w:val="en-US"/>
        </w:rPr>
        <w:t>ABO-based feature selection framework</w:t>
      </w:r>
      <w:r w:rsidRPr="00571D37">
        <w:rPr>
          <w:rFonts w:ascii="Arial" w:hAnsi="Arial" w:cs="Arial"/>
          <w:sz w:val="22"/>
          <w:szCs w:val="22"/>
          <w:lang w:val="en-US"/>
        </w:rPr>
        <w:t xml:space="preserve"> for classification modeling, and to demonstrate its advantages over baseline approaches. </w:t>
      </w:r>
      <w:proofErr w:type="spellStart"/>
      <w:r w:rsidRPr="00571D37">
        <w:rPr>
          <w:rFonts w:ascii="Arial" w:hAnsi="Arial" w:cs="Arial"/>
          <w:sz w:val="22"/>
          <w:szCs w:val="22"/>
        </w:rPr>
        <w:t>The</w:t>
      </w:r>
      <w:proofErr w:type="spellEnd"/>
      <w:r w:rsidRPr="00571D37">
        <w:rPr>
          <w:rFonts w:ascii="Arial" w:hAnsi="Arial" w:cs="Arial"/>
          <w:sz w:val="22"/>
          <w:szCs w:val="22"/>
        </w:rPr>
        <w:t xml:space="preserve"> </w:t>
      </w:r>
      <w:proofErr w:type="spellStart"/>
      <w:r w:rsidRPr="00571D37">
        <w:rPr>
          <w:rFonts w:ascii="Arial" w:hAnsi="Arial" w:cs="Arial"/>
          <w:sz w:val="22"/>
          <w:szCs w:val="22"/>
        </w:rPr>
        <w:t>specific</w:t>
      </w:r>
      <w:proofErr w:type="spellEnd"/>
      <w:r w:rsidRPr="00571D37">
        <w:rPr>
          <w:rFonts w:ascii="Arial" w:hAnsi="Arial" w:cs="Arial"/>
          <w:sz w:val="22"/>
          <w:szCs w:val="22"/>
        </w:rPr>
        <w:t xml:space="preserve"> </w:t>
      </w:r>
      <w:proofErr w:type="spellStart"/>
      <w:r w:rsidRPr="00571D37">
        <w:rPr>
          <w:rFonts w:ascii="Arial" w:hAnsi="Arial" w:cs="Arial"/>
          <w:sz w:val="22"/>
          <w:szCs w:val="22"/>
        </w:rPr>
        <w:t>objectives</w:t>
      </w:r>
      <w:proofErr w:type="spellEnd"/>
      <w:r w:rsidRPr="00571D37">
        <w:rPr>
          <w:rFonts w:ascii="Arial" w:hAnsi="Arial" w:cs="Arial"/>
          <w:sz w:val="22"/>
          <w:szCs w:val="22"/>
        </w:rPr>
        <w:t xml:space="preserve"> are:</w:t>
      </w:r>
    </w:p>
    <w:p w14:paraId="713A4DA4" w14:textId="744E8C41" w:rsidR="006C1BEC" w:rsidRPr="00571D37" w:rsidRDefault="00E63B71" w:rsidP="00571D37">
      <w:pPr>
        <w:numPr>
          <w:ilvl w:val="0"/>
          <w:numId w:val="2"/>
        </w:numPr>
        <w:jc w:val="both"/>
        <w:rPr>
          <w:rFonts w:ascii="Arial" w:hAnsi="Arial" w:cs="Arial"/>
          <w:sz w:val="22"/>
          <w:szCs w:val="22"/>
          <w:lang w:val="en-US"/>
        </w:rPr>
      </w:pPr>
      <w:r w:rsidRPr="00571D37">
        <w:rPr>
          <w:rFonts w:ascii="Arial" w:hAnsi="Arial" w:cs="Arial"/>
          <w:sz w:val="22"/>
          <w:szCs w:val="22"/>
          <w:lang w:val="en-US"/>
        </w:rPr>
        <w:t>O1. Adapt the African Buffalo Optimization algorithm for feature subset selection.</w:t>
      </w:r>
      <w:r w:rsidRPr="00571D37">
        <w:rPr>
          <w:rFonts w:ascii="Arial" w:hAnsi="Arial" w:cs="Arial"/>
          <w:sz w:val="22"/>
          <w:szCs w:val="22"/>
          <w:lang w:val="en-US"/>
        </w:rPr>
        <w:t xml:space="preserve"> This involves formulating a suitable objective function that balances predictive performance with model simplicity (penalizing larger feature sets</w:t>
      </w:r>
      <w:r w:rsidR="00CE4AD1" w:rsidRPr="00571D37">
        <w:rPr>
          <w:rFonts w:ascii="Arial" w:hAnsi="Arial" w:cs="Arial"/>
          <w:sz w:val="22"/>
          <w:szCs w:val="22"/>
          <w:lang w:val="en-US"/>
        </w:rPr>
        <w:t>) and</w:t>
      </w:r>
      <w:r w:rsidRPr="00571D37">
        <w:rPr>
          <w:rFonts w:ascii="Arial" w:hAnsi="Arial" w:cs="Arial"/>
          <w:sz w:val="22"/>
          <w:szCs w:val="22"/>
          <w:lang w:val="en-US"/>
        </w:rPr>
        <w:t xml:space="preserve"> implementing the ABO algorithm to search the space of feature combinations efficiently. We aim to incorporate domain-relevant modifications to ABO if needed (e.g., ensuring binary representation of solutions for inclusion/exclusion of features).</w:t>
      </w:r>
    </w:p>
    <w:p w14:paraId="64C1739A" w14:textId="77777777" w:rsidR="006C1BEC" w:rsidRPr="00571D37" w:rsidRDefault="00E63B71" w:rsidP="00571D37">
      <w:pPr>
        <w:numPr>
          <w:ilvl w:val="0"/>
          <w:numId w:val="2"/>
        </w:numPr>
        <w:jc w:val="both"/>
        <w:rPr>
          <w:rFonts w:ascii="Arial" w:hAnsi="Arial" w:cs="Arial"/>
          <w:sz w:val="22"/>
          <w:szCs w:val="22"/>
          <w:lang w:val="en-US"/>
        </w:rPr>
      </w:pPr>
      <w:r w:rsidRPr="00571D37">
        <w:rPr>
          <w:rFonts w:ascii="Arial" w:hAnsi="Arial" w:cs="Arial"/>
          <w:sz w:val="22"/>
          <w:szCs w:val="22"/>
          <w:lang w:val="en-US"/>
        </w:rPr>
        <w:t>O2. Achieve high predictive performance with a significantly reduced feature set.</w:t>
      </w:r>
      <w:r w:rsidRPr="00571D37">
        <w:rPr>
          <w:rFonts w:ascii="Arial" w:hAnsi="Arial" w:cs="Arial"/>
          <w:sz w:val="22"/>
          <w:szCs w:val="22"/>
          <w:lang w:val="en-US"/>
        </w:rPr>
        <w:t xml:space="preserve"> We seek to maximize a classification performance metric (Area Under the ROC Curve, AUC) on a chosen dataset, while using as few features as possible. The target is to </w:t>
      </w:r>
      <w:r w:rsidRPr="00571D37">
        <w:rPr>
          <w:rFonts w:ascii="Arial" w:hAnsi="Arial" w:cs="Arial"/>
          <w:sz w:val="22"/>
          <w:szCs w:val="22"/>
          <w:lang w:val="en-US"/>
        </w:rPr>
        <w:t>match or exceed the performance</w:t>
      </w:r>
      <w:r w:rsidRPr="00571D37">
        <w:rPr>
          <w:rFonts w:ascii="Arial" w:hAnsi="Arial" w:cs="Arial"/>
          <w:sz w:val="22"/>
          <w:szCs w:val="22"/>
          <w:lang w:val="en-US"/>
        </w:rPr>
        <w:t xml:space="preserve"> of a full-feature model using only a fraction of the features, thereby validating the effectiveness of the feature selection.</w:t>
      </w:r>
    </w:p>
    <w:p w14:paraId="6C7CD1DB" w14:textId="77777777" w:rsidR="006C1BEC" w:rsidRPr="00571D37" w:rsidRDefault="00E63B71" w:rsidP="00571D37">
      <w:pPr>
        <w:numPr>
          <w:ilvl w:val="0"/>
          <w:numId w:val="2"/>
        </w:numPr>
        <w:jc w:val="both"/>
        <w:rPr>
          <w:rFonts w:ascii="Arial" w:hAnsi="Arial" w:cs="Arial"/>
          <w:sz w:val="22"/>
          <w:szCs w:val="22"/>
          <w:lang w:val="en-US"/>
        </w:rPr>
      </w:pPr>
      <w:r w:rsidRPr="00571D37">
        <w:rPr>
          <w:rFonts w:ascii="Arial" w:hAnsi="Arial" w:cs="Arial"/>
          <w:sz w:val="22"/>
          <w:szCs w:val="22"/>
          <w:lang w:val="en-US"/>
        </w:rPr>
        <w:t>O3. Compare the ABO-based approach against traditional baselines.</w:t>
      </w:r>
      <w:r w:rsidRPr="00571D37">
        <w:rPr>
          <w:rFonts w:ascii="Arial" w:hAnsi="Arial" w:cs="Arial"/>
          <w:sz w:val="22"/>
          <w:szCs w:val="22"/>
          <w:lang w:val="en-US"/>
        </w:rPr>
        <w:t xml:space="preserve"> We will evaluate our method against two common baseline models: (a) a logistic regression using all features, and (b) a logistic regression with L1 regularization (lasso) for automatic feature selection. This comparison will highlight whether ABO can find better feature subsets than standard regularization and how much performance gain or simplification is obtained. We also plan to </w:t>
      </w:r>
      <w:proofErr w:type="gramStart"/>
      <w:r w:rsidRPr="00571D37">
        <w:rPr>
          <w:rFonts w:ascii="Arial" w:hAnsi="Arial" w:cs="Arial"/>
          <w:sz w:val="22"/>
          <w:szCs w:val="22"/>
          <w:lang w:val="en-US"/>
        </w:rPr>
        <w:t>compare against</w:t>
      </w:r>
      <w:proofErr w:type="gramEnd"/>
      <w:r w:rsidRPr="00571D37">
        <w:rPr>
          <w:rFonts w:ascii="Arial" w:hAnsi="Arial" w:cs="Arial"/>
          <w:sz w:val="22"/>
          <w:szCs w:val="22"/>
          <w:lang w:val="en-US"/>
        </w:rPr>
        <w:t xml:space="preserve"> basic heuristic selection (like greedy forward selection) if time permits, to further benchmark the results.</w:t>
      </w:r>
    </w:p>
    <w:p w14:paraId="0B8BA284" w14:textId="77777777" w:rsidR="006C1BEC" w:rsidRPr="00571D37" w:rsidRDefault="00E63B71" w:rsidP="00571D37">
      <w:pPr>
        <w:numPr>
          <w:ilvl w:val="0"/>
          <w:numId w:val="2"/>
        </w:numPr>
        <w:jc w:val="both"/>
        <w:rPr>
          <w:rFonts w:ascii="Arial" w:hAnsi="Arial" w:cs="Arial"/>
          <w:sz w:val="22"/>
          <w:szCs w:val="22"/>
          <w:lang w:val="en-US"/>
        </w:rPr>
      </w:pPr>
      <w:r w:rsidRPr="00571D37">
        <w:rPr>
          <w:rFonts w:ascii="Arial" w:hAnsi="Arial" w:cs="Arial"/>
          <w:sz w:val="22"/>
          <w:szCs w:val="22"/>
          <w:lang w:val="en-US"/>
        </w:rPr>
        <w:t>O4. Analyze the selected features and model interpretability.</w:t>
      </w:r>
      <w:r w:rsidRPr="00571D37">
        <w:rPr>
          <w:rFonts w:ascii="Arial" w:hAnsi="Arial" w:cs="Arial"/>
          <w:sz w:val="22"/>
          <w:szCs w:val="22"/>
          <w:lang w:val="en-US"/>
        </w:rPr>
        <w:t xml:space="preserve"> An ancillary objective is to interpret the results of the feature selection – identifying which features are most frequently selected or impactful across multiple </w:t>
      </w:r>
      <w:proofErr w:type="gramStart"/>
      <w:r w:rsidRPr="00571D37">
        <w:rPr>
          <w:rFonts w:ascii="Arial" w:hAnsi="Arial" w:cs="Arial"/>
          <w:sz w:val="22"/>
          <w:szCs w:val="22"/>
          <w:lang w:val="en-US"/>
        </w:rPr>
        <w:t>runs, and</w:t>
      </w:r>
      <w:proofErr w:type="gramEnd"/>
      <w:r w:rsidRPr="00571D37">
        <w:rPr>
          <w:rFonts w:ascii="Arial" w:hAnsi="Arial" w:cs="Arial"/>
          <w:sz w:val="22"/>
          <w:szCs w:val="22"/>
          <w:lang w:val="en-US"/>
        </w:rPr>
        <w:t xml:space="preserve"> assessing the plausibility or domain relevance of these features. In a financial context (if applicable), we will verify that the selected variables make sense to experts (e.g., they might correspond to well-known risk factors). This objective ties into demonstrating that the resultant model is not only </w:t>
      </w:r>
      <w:proofErr w:type="gramStart"/>
      <w:r w:rsidRPr="00571D37">
        <w:rPr>
          <w:rFonts w:ascii="Arial" w:hAnsi="Arial" w:cs="Arial"/>
          <w:sz w:val="22"/>
          <w:szCs w:val="22"/>
          <w:lang w:val="en-US"/>
        </w:rPr>
        <w:t>high-performing</w:t>
      </w:r>
      <w:proofErr w:type="gramEnd"/>
      <w:r w:rsidRPr="00571D37">
        <w:rPr>
          <w:rFonts w:ascii="Arial" w:hAnsi="Arial" w:cs="Arial"/>
          <w:sz w:val="22"/>
          <w:szCs w:val="22"/>
          <w:lang w:val="en-US"/>
        </w:rPr>
        <w:t xml:space="preserve"> but also simpler </w:t>
      </w:r>
      <w:r w:rsidRPr="00571D37">
        <w:rPr>
          <w:rFonts w:ascii="Arial" w:hAnsi="Arial" w:cs="Arial"/>
          <w:sz w:val="22"/>
          <w:szCs w:val="22"/>
          <w:lang w:val="en-US"/>
        </w:rPr>
        <w:t>and more transparent.</w:t>
      </w:r>
    </w:p>
    <w:p w14:paraId="06E6616C" w14:textId="77777777" w:rsidR="006C1BEC" w:rsidRPr="00571D37" w:rsidRDefault="00E63B71" w:rsidP="00571D37">
      <w:pPr>
        <w:numPr>
          <w:ilvl w:val="0"/>
          <w:numId w:val="2"/>
        </w:numPr>
        <w:jc w:val="both"/>
        <w:rPr>
          <w:rFonts w:ascii="Arial" w:hAnsi="Arial" w:cs="Arial"/>
          <w:sz w:val="22"/>
          <w:szCs w:val="22"/>
          <w:lang w:val="en-US"/>
        </w:rPr>
      </w:pPr>
      <w:r w:rsidRPr="00571D37">
        <w:rPr>
          <w:rFonts w:ascii="Arial" w:hAnsi="Arial" w:cs="Arial"/>
          <w:sz w:val="22"/>
          <w:szCs w:val="22"/>
          <w:lang w:val="en-US"/>
        </w:rPr>
        <w:t>O5. Disseminate and extend the research.</w:t>
      </w:r>
      <w:r w:rsidRPr="00571D37">
        <w:rPr>
          <w:rFonts w:ascii="Arial" w:hAnsi="Arial" w:cs="Arial"/>
          <w:sz w:val="22"/>
          <w:szCs w:val="22"/>
          <w:lang w:val="en-US"/>
        </w:rPr>
        <w:t xml:space="preserve"> Although not directly related to the technical core, </w:t>
      </w:r>
      <w:proofErr w:type="gramStart"/>
      <w:r w:rsidRPr="00571D37">
        <w:rPr>
          <w:rFonts w:ascii="Arial" w:hAnsi="Arial" w:cs="Arial"/>
          <w:sz w:val="22"/>
          <w:szCs w:val="22"/>
          <w:lang w:val="en-US"/>
        </w:rPr>
        <w:t>a goal</w:t>
      </w:r>
      <w:proofErr w:type="gramEnd"/>
      <w:r w:rsidRPr="00571D37">
        <w:rPr>
          <w:rFonts w:ascii="Arial" w:hAnsi="Arial" w:cs="Arial"/>
          <w:sz w:val="22"/>
          <w:szCs w:val="22"/>
          <w:lang w:val="en-US"/>
        </w:rPr>
        <w:t xml:space="preserve"> of this project is to prepare the findings for academic publication or industry adoption. This includes documenting the methodology, releasing code as open-source, and outlining how the approach could be generalized to other datasets or integrated into decision-making systems (e.g., a credit scoring workflow). It also involves planning the next steps to scale up the approach (such as using ABO for larger feature spaces or combining it with other o</w:t>
      </w:r>
      <w:r w:rsidRPr="00571D37">
        <w:rPr>
          <w:rFonts w:ascii="Arial" w:hAnsi="Arial" w:cs="Arial"/>
          <w:sz w:val="22"/>
          <w:szCs w:val="22"/>
          <w:lang w:val="en-US"/>
        </w:rPr>
        <w:t>ptimization techniques in a hybrid model).</w:t>
      </w:r>
    </w:p>
    <w:p w14:paraId="4F3419F1" w14:textId="77777777" w:rsidR="006C1BEC" w:rsidRPr="00571D37" w:rsidRDefault="00E63B71" w:rsidP="00571D37">
      <w:pPr>
        <w:pStyle w:val="FirstParagraph"/>
        <w:jc w:val="both"/>
        <w:rPr>
          <w:rFonts w:ascii="Arial" w:hAnsi="Arial" w:cs="Arial"/>
          <w:sz w:val="22"/>
          <w:szCs w:val="22"/>
          <w:lang w:val="en-US"/>
        </w:rPr>
      </w:pPr>
      <w:r w:rsidRPr="00571D37">
        <w:rPr>
          <w:rFonts w:ascii="Arial" w:hAnsi="Arial" w:cs="Arial"/>
          <w:sz w:val="22"/>
          <w:szCs w:val="22"/>
          <w:lang w:val="en-US"/>
        </w:rPr>
        <w:t>By accomplishing these objectives, the project will demonstrate a novel application of the African Buffalo Optimization algorithm in the realm of data science, delivering both methodological insights and practical benefits in terms of model performance and simplicity.</w:t>
      </w:r>
    </w:p>
    <w:p w14:paraId="1CD404C0" w14:textId="5BBAFD90" w:rsidR="006C1BEC" w:rsidRPr="00CE4AD1" w:rsidRDefault="00B806D9" w:rsidP="00CE4AD1">
      <w:pPr>
        <w:pStyle w:val="Heading1"/>
        <w:rPr>
          <w:lang w:val="en-US"/>
        </w:rPr>
      </w:pPr>
      <w:bookmarkStart w:id="5" w:name="methodology"/>
      <w:bookmarkEnd w:id="4"/>
      <w:r>
        <w:rPr>
          <w:lang w:val="en-US"/>
        </w:rPr>
        <w:br w:type="column"/>
      </w:r>
      <w:r w:rsidR="00E63B71" w:rsidRPr="00CE4AD1">
        <w:rPr>
          <w:lang w:val="en-US"/>
        </w:rPr>
        <w:lastRenderedPageBreak/>
        <w:t>Methodology</w:t>
      </w:r>
    </w:p>
    <w:p w14:paraId="0CC6F732" w14:textId="77777777" w:rsidR="006C1BEC" w:rsidRPr="00571D37" w:rsidRDefault="00E63B71" w:rsidP="00571D37">
      <w:pPr>
        <w:pStyle w:val="FirstParagraph"/>
        <w:jc w:val="both"/>
        <w:rPr>
          <w:rFonts w:ascii="Arial" w:hAnsi="Arial" w:cs="Arial"/>
          <w:sz w:val="22"/>
          <w:szCs w:val="22"/>
          <w:lang w:val="en-US"/>
        </w:rPr>
      </w:pPr>
      <w:r w:rsidRPr="00571D37">
        <w:rPr>
          <w:rFonts w:ascii="Arial" w:hAnsi="Arial" w:cs="Arial"/>
          <w:sz w:val="22"/>
          <w:szCs w:val="22"/>
          <w:lang w:val="en-US"/>
        </w:rPr>
        <w:t>To achieve the above objectives, we followed a structured methodological approach encompassing dataset selection, problem formulation, algorithm implementation, and performance evaluation. The key methodological steps are outlined below.</w:t>
      </w:r>
    </w:p>
    <w:p w14:paraId="41085EEB" w14:textId="77777777" w:rsidR="00B806D9" w:rsidRDefault="00E63B71" w:rsidP="00571D37">
      <w:pPr>
        <w:pStyle w:val="BodyText"/>
        <w:jc w:val="both"/>
        <w:rPr>
          <w:rFonts w:ascii="Arial" w:hAnsi="Arial" w:cs="Arial"/>
          <w:sz w:val="22"/>
          <w:szCs w:val="22"/>
          <w:lang w:val="en-US"/>
        </w:rPr>
      </w:pPr>
      <w:r w:rsidRPr="00571D37">
        <w:rPr>
          <w:rFonts w:ascii="Arial" w:hAnsi="Arial" w:cs="Arial"/>
          <w:sz w:val="22"/>
          <w:szCs w:val="22"/>
          <w:lang w:val="en-US"/>
        </w:rPr>
        <w:t xml:space="preserve">1. </w:t>
      </w:r>
      <w:r w:rsidRPr="00571D37">
        <w:rPr>
          <w:rFonts w:ascii="Arial" w:hAnsi="Arial" w:cs="Arial"/>
          <w:sz w:val="22"/>
          <w:szCs w:val="22"/>
          <w:lang w:val="en-US"/>
        </w:rPr>
        <w:t>Problem Setting and Data:</w:t>
      </w:r>
    </w:p>
    <w:p w14:paraId="4805EA8B" w14:textId="6C743454" w:rsidR="006C1BEC" w:rsidRPr="00571D37" w:rsidRDefault="00E63B71" w:rsidP="00B806D9">
      <w:pPr>
        <w:pStyle w:val="BodyText"/>
        <w:ind w:left="720"/>
        <w:jc w:val="both"/>
        <w:rPr>
          <w:rFonts w:ascii="Arial" w:hAnsi="Arial" w:cs="Arial"/>
          <w:sz w:val="22"/>
          <w:szCs w:val="22"/>
          <w:lang w:val="en-US"/>
        </w:rPr>
      </w:pPr>
      <w:r w:rsidRPr="00571D37">
        <w:rPr>
          <w:rFonts w:ascii="Arial" w:hAnsi="Arial" w:cs="Arial"/>
          <w:sz w:val="22"/>
          <w:szCs w:val="22"/>
          <w:lang w:val="en-US"/>
        </w:rPr>
        <w:br/>
        <w:t xml:space="preserve">We focus on a binary classification problem as a case study to evaluate the feature selection approach. The dataset selected contains </w:t>
      </w:r>
      <w:r w:rsidRPr="00571D37">
        <w:rPr>
          <w:rFonts w:ascii="Arial" w:hAnsi="Arial" w:cs="Arial"/>
          <w:sz w:val="22"/>
          <w:szCs w:val="22"/>
          <w:lang w:val="en-US"/>
        </w:rPr>
        <w:t>24 features</w:t>
      </w:r>
      <w:r w:rsidRPr="00571D37">
        <w:rPr>
          <w:rFonts w:ascii="Arial" w:hAnsi="Arial" w:cs="Arial"/>
          <w:sz w:val="22"/>
          <w:szCs w:val="22"/>
          <w:lang w:val="en-US"/>
        </w:rPr>
        <w:t xml:space="preserve"> (denoted </w:t>
      </w:r>
      <w:r w:rsidRPr="00571D37">
        <w:rPr>
          <w:rFonts w:ascii="Arial" w:hAnsi="Arial" w:cs="Arial"/>
          <w:i/>
          <w:iCs/>
          <w:sz w:val="22"/>
          <w:szCs w:val="22"/>
          <w:lang w:val="en-US"/>
        </w:rPr>
        <w:t>p</w:t>
      </w:r>
      <w:r w:rsidRPr="00571D37">
        <w:rPr>
          <w:rFonts w:ascii="Arial" w:hAnsi="Arial" w:cs="Arial"/>
          <w:sz w:val="22"/>
          <w:szCs w:val="22"/>
          <w:lang w:val="en-US"/>
        </w:rPr>
        <w:t xml:space="preserve"> = 24) and a binary target variable indicating class membership (e.g., default vs. non-default in a credit scoring context, or fraudulent vs. legitimate transaction, etc.). The choice of 24 features provides a moderately sized feature space (over 16 million possible subsets), which is challenging enough to demonstrate the need for intelligent search, yet tractable for experimentation. The data consists of a mix of numeric and categorical variables (with </w:t>
      </w:r>
      <w:proofErr w:type="spellStart"/>
      <w:proofErr w:type="gramStart"/>
      <w:r w:rsidRPr="00571D37">
        <w:rPr>
          <w:rFonts w:ascii="Arial" w:hAnsi="Arial" w:cs="Arial"/>
          <w:sz w:val="22"/>
          <w:szCs w:val="22"/>
          <w:lang w:val="en-US"/>
        </w:rPr>
        <w:t>categoricals</w:t>
      </w:r>
      <w:proofErr w:type="spellEnd"/>
      <w:proofErr w:type="gramEnd"/>
      <w:r w:rsidRPr="00571D37">
        <w:rPr>
          <w:rFonts w:ascii="Arial" w:hAnsi="Arial" w:cs="Arial"/>
          <w:sz w:val="22"/>
          <w:szCs w:val="22"/>
          <w:lang w:val="en-US"/>
        </w:rPr>
        <w:t xml:space="preserve"> one-hot encoded as </w:t>
      </w:r>
      <w:r w:rsidRPr="00571D37">
        <w:rPr>
          <w:rFonts w:ascii="Arial" w:hAnsi="Arial" w:cs="Arial"/>
          <w:sz w:val="22"/>
          <w:szCs w:val="22"/>
          <w:lang w:val="en-US"/>
        </w:rPr>
        <w:t>needed, contributing to the total feature count). Prior to feature selection, standard preprocessing was applied: continuous features were normalized to comparable scales, and missing values (if any) were imputed. The dataset was split into training and testing sets (typically 70/30 split) so that feature selection and model training occur on the training portion, with final evaluation on the hold-out test set to assess generalization. Model performance is measured by the Area Under the ROC Curve (AUC), a r</w:t>
      </w:r>
      <w:r w:rsidRPr="00571D37">
        <w:rPr>
          <w:rFonts w:ascii="Arial" w:hAnsi="Arial" w:cs="Arial"/>
          <w:sz w:val="22"/>
          <w:szCs w:val="22"/>
          <w:lang w:val="en-US"/>
        </w:rPr>
        <w:t>obust metric for classification especially in scenarios with class imbalance, as it evaluates the ranking quality of predictions across threshold choices.</w:t>
      </w:r>
    </w:p>
    <w:p w14:paraId="6AFF4949" w14:textId="77777777" w:rsidR="00B806D9" w:rsidRDefault="00E63B71" w:rsidP="00571D37">
      <w:pPr>
        <w:pStyle w:val="BodyText"/>
        <w:jc w:val="both"/>
        <w:rPr>
          <w:rFonts w:ascii="Arial" w:hAnsi="Arial" w:cs="Arial"/>
          <w:sz w:val="22"/>
          <w:szCs w:val="22"/>
          <w:lang w:val="en-US"/>
        </w:rPr>
      </w:pPr>
      <w:r w:rsidRPr="00571D37">
        <w:rPr>
          <w:rFonts w:ascii="Arial" w:hAnsi="Arial" w:cs="Arial"/>
          <w:sz w:val="22"/>
          <w:szCs w:val="22"/>
          <w:lang w:val="en-US"/>
        </w:rPr>
        <w:t>2. ABO Algorithm Adaptation for Feature Selection:</w:t>
      </w:r>
    </w:p>
    <w:p w14:paraId="2603A4DF" w14:textId="42B669A2" w:rsidR="006C1BEC" w:rsidRPr="00571D37" w:rsidRDefault="00E63B71" w:rsidP="00B806D9">
      <w:pPr>
        <w:pStyle w:val="BodyText"/>
        <w:ind w:left="720"/>
        <w:jc w:val="both"/>
        <w:rPr>
          <w:rFonts w:ascii="Arial" w:hAnsi="Arial" w:cs="Arial"/>
          <w:sz w:val="22"/>
          <w:szCs w:val="22"/>
          <w:lang w:val="en-US"/>
        </w:rPr>
      </w:pPr>
      <w:r w:rsidRPr="00571D37">
        <w:rPr>
          <w:rFonts w:ascii="Arial" w:hAnsi="Arial" w:cs="Arial"/>
          <w:sz w:val="22"/>
          <w:szCs w:val="22"/>
          <w:lang w:val="en-US"/>
        </w:rPr>
        <w:br/>
        <w:t xml:space="preserve">We formulated feature selection as an optimization task where the goal is to maximize the classifier’s AUC on the training set (or via cross-validation) while minimizing the number of features used. This was encoded into a single </w:t>
      </w:r>
      <w:r w:rsidRPr="00571D37">
        <w:rPr>
          <w:rFonts w:ascii="Arial" w:hAnsi="Arial" w:cs="Arial"/>
          <w:sz w:val="22"/>
          <w:szCs w:val="22"/>
          <w:lang w:val="en-US"/>
        </w:rPr>
        <w:t>composite objective function</w:t>
      </w:r>
      <w:r w:rsidRPr="00571D37">
        <w:rPr>
          <w:rFonts w:ascii="Arial" w:hAnsi="Arial" w:cs="Arial"/>
          <w:sz w:val="22"/>
          <w:szCs w:val="22"/>
          <w:lang w:val="en-US"/>
        </w:rPr>
        <w:t>:</w:t>
      </w:r>
    </w:p>
    <w:p w14:paraId="74D8D8B3" w14:textId="61168363" w:rsidR="006C1BEC" w:rsidRPr="00571D37" w:rsidRDefault="00571D37" w:rsidP="00B806D9">
      <w:pPr>
        <w:pStyle w:val="BodyText"/>
        <w:ind w:left="720"/>
        <w:jc w:val="both"/>
        <w:rPr>
          <w:rFonts w:ascii="Arial" w:hAnsi="Arial" w:cs="Arial"/>
          <w:sz w:val="22"/>
          <w:szCs w:val="22"/>
          <w:lang w:val="en-US"/>
        </w:rPr>
      </w:pPr>
      <m:oMathPara>
        <m:oMathParaPr>
          <m:jc m:val="center"/>
        </m:oMathParaPr>
        <m:oMath>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S</m:t>
              </m:r>
            </m:e>
          </m:d>
          <m:r>
            <m:rPr>
              <m:sty m:val="p"/>
            </m:rPr>
            <w:rPr>
              <w:rFonts w:ascii="Cambria Math" w:hAnsi="Cambria Math" w:cs="Arial"/>
              <w:sz w:val="22"/>
              <w:szCs w:val="22"/>
              <w:lang w:val="en-US"/>
            </w:rPr>
            <m:t>=</m:t>
          </m:r>
          <m:r>
            <m:rPr>
              <m:nor/>
            </m:rPr>
            <w:rPr>
              <w:rFonts w:ascii="Arial" w:hAnsi="Arial" w:cs="Arial"/>
              <w:sz w:val="22"/>
              <w:szCs w:val="22"/>
              <w:lang w:val="en-US"/>
            </w:rPr>
            <m:t>AUC</m:t>
          </m:r>
          <m:d>
            <m:dPr>
              <m:ctrlPr>
                <w:rPr>
                  <w:rFonts w:ascii="Cambria Math" w:hAnsi="Cambria Math" w:cs="Arial"/>
                  <w:sz w:val="22"/>
                  <w:szCs w:val="22"/>
                </w:rPr>
              </m:ctrlPr>
            </m:dPr>
            <m:e>
              <m:r>
                <w:rPr>
                  <w:rFonts w:ascii="Cambria Math" w:hAnsi="Cambria Math" w:cs="Arial"/>
                  <w:sz w:val="22"/>
                  <w:szCs w:val="22"/>
                </w:rPr>
                <m:t>S</m:t>
              </m:r>
            </m:e>
          </m:d>
          <m:r>
            <w:rPr>
              <w:rFonts w:ascii="Cambria Math" w:hAnsi="Cambria Math" w:cs="Arial"/>
              <w:sz w:val="22"/>
              <w:szCs w:val="22"/>
              <w:lang w:val="en-US"/>
            </w:rPr>
            <m:t> </m:t>
          </m:r>
          <m:r>
            <m:rPr>
              <m:sty m:val="p"/>
            </m:rPr>
            <w:rPr>
              <w:rFonts w:ascii="Cambria Math" w:hAnsi="Cambria Math" w:cs="Arial"/>
              <w:sz w:val="22"/>
              <w:szCs w:val="22"/>
              <w:lang w:val="en-US"/>
            </w:rPr>
            <m:t>-</m:t>
          </m:r>
          <m:r>
            <w:rPr>
              <w:rFonts w:ascii="Cambria Math" w:hAnsi="Cambria Math" w:cs="Arial"/>
              <w:sz w:val="22"/>
              <w:szCs w:val="22"/>
              <w:lang w:val="en-US"/>
            </w:rPr>
            <m:t> </m:t>
          </m:r>
          <m:r>
            <w:rPr>
              <w:rFonts w:ascii="Cambria Math" w:hAnsi="Cambria Math" w:cs="Arial"/>
              <w:sz w:val="22"/>
              <w:szCs w:val="22"/>
            </w:rPr>
            <m:t>λ</m:t>
          </m:r>
          <m:r>
            <m:rPr>
              <m:sty m:val="p"/>
            </m:rPr>
            <w:rPr>
              <w:rFonts w:ascii="Cambria Math" w:hAnsi="Cambria Math" w:cs="Arial"/>
              <w:sz w:val="22"/>
              <w:szCs w:val="22"/>
              <w:lang w:val="en-US"/>
            </w:rPr>
            <m:t>⋅</m:t>
          </m:r>
          <m:f>
            <m:fPr>
              <m:ctrlPr>
                <w:rPr>
                  <w:rFonts w:ascii="Cambria Math" w:hAnsi="Cambria Math" w:cs="Arial"/>
                  <w:sz w:val="22"/>
                  <w:szCs w:val="22"/>
                </w:rPr>
              </m:ctrlPr>
            </m:fPr>
            <m:num>
              <m:d>
                <m:dPr>
                  <m:begChr m:val="|"/>
                  <m:endChr m:val="|"/>
                  <m:ctrlPr>
                    <w:rPr>
                      <w:rFonts w:ascii="Cambria Math" w:hAnsi="Cambria Math" w:cs="Arial"/>
                      <w:sz w:val="22"/>
                      <w:szCs w:val="22"/>
                    </w:rPr>
                  </m:ctrlPr>
                </m:dPr>
                <m:e>
                  <m:r>
                    <w:rPr>
                      <w:rFonts w:ascii="Cambria Math" w:hAnsi="Cambria Math" w:cs="Arial"/>
                      <w:sz w:val="22"/>
                      <w:szCs w:val="22"/>
                    </w:rPr>
                    <m:t>S</m:t>
                  </m:r>
                </m:e>
              </m:d>
            </m:num>
            <m:den>
              <m:r>
                <w:rPr>
                  <w:rFonts w:ascii="Cambria Math" w:hAnsi="Cambria Math" w:cs="Arial"/>
                  <w:sz w:val="22"/>
                  <w:szCs w:val="22"/>
                </w:rPr>
                <m:t>p</m:t>
              </m:r>
            </m:den>
          </m:f>
          <m:r>
            <m:rPr>
              <m:sty m:val="p"/>
            </m:rPr>
            <w:rPr>
              <w:rFonts w:ascii="Cambria Math" w:hAnsi="Cambria Math" w:cs="Arial"/>
              <w:sz w:val="22"/>
              <w:szCs w:val="22"/>
              <w:lang w:val="en-US"/>
            </w:rPr>
            <m:t>,</m:t>
          </m:r>
        </m:oMath>
      </m:oMathPara>
    </w:p>
    <w:p w14:paraId="3DFE3520" w14:textId="238F3237" w:rsidR="006C1BEC" w:rsidRPr="00571D37" w:rsidRDefault="00E63B71" w:rsidP="00B806D9">
      <w:pPr>
        <w:pStyle w:val="FirstParagraph"/>
        <w:ind w:left="720"/>
        <w:jc w:val="both"/>
        <w:rPr>
          <w:rFonts w:ascii="Arial" w:hAnsi="Arial" w:cs="Arial"/>
          <w:sz w:val="22"/>
          <w:szCs w:val="22"/>
          <w:lang w:val="en-US"/>
        </w:rPr>
      </w:pPr>
      <w:r w:rsidRPr="00571D37">
        <w:rPr>
          <w:rFonts w:ascii="Arial" w:hAnsi="Arial" w:cs="Arial"/>
          <w:sz w:val="22"/>
          <w:szCs w:val="22"/>
          <w:lang w:val="en-US"/>
        </w:rPr>
        <w:t xml:space="preserve">where </w:t>
      </w:r>
      <m:oMath>
        <m:r>
          <w:rPr>
            <w:rFonts w:ascii="Cambria Math" w:hAnsi="Cambria Math" w:cs="Arial"/>
            <w:sz w:val="22"/>
            <w:szCs w:val="22"/>
          </w:rPr>
          <m:t>S</m:t>
        </m:r>
      </m:oMath>
      <w:r w:rsidRPr="00571D37">
        <w:rPr>
          <w:rFonts w:ascii="Arial" w:hAnsi="Arial" w:cs="Arial"/>
          <w:sz w:val="22"/>
          <w:szCs w:val="22"/>
          <w:lang w:val="en-US"/>
        </w:rPr>
        <w:t xml:space="preserve"> is a candidate feature subset, </w:t>
      </w:r>
      <m:oMath>
        <m:r>
          <m:rPr>
            <m:nor/>
          </m:rPr>
          <w:rPr>
            <w:rFonts w:ascii="Arial" w:hAnsi="Arial" w:cs="Arial"/>
            <w:sz w:val="22"/>
            <w:szCs w:val="22"/>
            <w:lang w:val="en-US"/>
          </w:rPr>
          <m:t>AUC</m:t>
        </m:r>
        <m:d>
          <m:dPr>
            <m:ctrlPr>
              <w:rPr>
                <w:rFonts w:ascii="Cambria Math" w:hAnsi="Cambria Math" w:cs="Arial"/>
                <w:sz w:val="22"/>
                <w:szCs w:val="22"/>
              </w:rPr>
            </m:ctrlPr>
          </m:dPr>
          <m:e>
            <m:r>
              <w:rPr>
                <w:rFonts w:ascii="Cambria Math" w:hAnsi="Cambria Math" w:cs="Arial"/>
                <w:sz w:val="22"/>
                <w:szCs w:val="22"/>
              </w:rPr>
              <m:t>S</m:t>
            </m:r>
          </m:e>
        </m:d>
      </m:oMath>
      <w:r w:rsidRPr="00571D37">
        <w:rPr>
          <w:rFonts w:ascii="Arial" w:hAnsi="Arial" w:cs="Arial"/>
          <w:sz w:val="22"/>
          <w:szCs w:val="22"/>
          <w:lang w:val="en-US"/>
        </w:rPr>
        <w:t xml:space="preserve"> </w:t>
      </w:r>
      <w:r w:rsidRPr="00571D37">
        <w:rPr>
          <w:rFonts w:ascii="Arial" w:hAnsi="Arial" w:cs="Arial"/>
          <w:sz w:val="22"/>
          <w:szCs w:val="22"/>
          <w:lang w:val="en-US"/>
        </w:rPr>
        <w:t xml:space="preserve">is the cross-validated AUC obtained by training the classifier using features in </w:t>
      </w:r>
      <m:oMath>
        <m:r>
          <w:rPr>
            <w:rFonts w:ascii="Cambria Math" w:hAnsi="Cambria Math" w:cs="Arial"/>
            <w:sz w:val="22"/>
            <w:szCs w:val="22"/>
          </w:rPr>
          <m:t>S</m:t>
        </m:r>
      </m:oMath>
      <w:r w:rsidRPr="00571D37">
        <w:rPr>
          <w:rFonts w:ascii="Arial" w:hAnsi="Arial" w:cs="Arial"/>
          <w:sz w:val="22"/>
          <w:szCs w:val="22"/>
          <w:lang w:val="en-US"/>
        </w:rPr>
        <w:t xml:space="preserve"> , </w:t>
      </w:r>
      <m:oMath>
        <m:d>
          <m:dPr>
            <m:begChr m:val="|"/>
            <m:endChr m:val="|"/>
            <m:ctrlPr>
              <w:rPr>
                <w:rFonts w:ascii="Cambria Math" w:hAnsi="Cambria Math" w:cs="Arial"/>
                <w:sz w:val="22"/>
                <w:szCs w:val="22"/>
              </w:rPr>
            </m:ctrlPr>
          </m:dPr>
          <m:e>
            <m:r>
              <w:rPr>
                <w:rFonts w:ascii="Cambria Math" w:hAnsi="Cambria Math" w:cs="Arial"/>
                <w:sz w:val="22"/>
                <w:szCs w:val="22"/>
              </w:rPr>
              <m:t>S</m:t>
            </m:r>
          </m:e>
        </m:d>
      </m:oMath>
      <w:r w:rsidRPr="00571D37">
        <w:rPr>
          <w:rFonts w:ascii="Arial" w:hAnsi="Arial" w:cs="Arial"/>
          <w:sz w:val="22"/>
          <w:szCs w:val="22"/>
          <w:lang w:val="en-US"/>
        </w:rPr>
        <w:t xml:space="preserve"> is the number of features in the subset, </w:t>
      </w:r>
      <m:oMath>
        <m:r>
          <w:rPr>
            <w:rFonts w:ascii="Cambria Math" w:hAnsi="Cambria Math" w:cs="Arial"/>
            <w:sz w:val="22"/>
            <w:szCs w:val="22"/>
          </w:rPr>
          <m:t>p</m:t>
        </m:r>
      </m:oMath>
      <w:r w:rsidRPr="00571D37">
        <w:rPr>
          <w:rFonts w:ascii="Arial" w:hAnsi="Arial" w:cs="Arial"/>
          <w:sz w:val="22"/>
          <w:szCs w:val="22"/>
          <w:lang w:val="en-US"/>
        </w:rPr>
        <w:t xml:space="preserve"> is the total number of available features (24), and </w:t>
      </w:r>
      <m:oMath>
        <m:r>
          <w:rPr>
            <w:rFonts w:ascii="Cambria Math" w:hAnsi="Cambria Math" w:cs="Arial"/>
            <w:sz w:val="22"/>
            <w:szCs w:val="22"/>
          </w:rPr>
          <m:t>λ</m:t>
        </m:r>
      </m:oMath>
      <w:r w:rsidRPr="00571D37">
        <w:rPr>
          <w:rFonts w:ascii="Arial" w:hAnsi="Arial" w:cs="Arial"/>
          <w:sz w:val="22"/>
          <w:szCs w:val="22"/>
          <w:lang w:val="en-US"/>
        </w:rPr>
        <w:t xml:space="preserve"> is a trade-off parameter (penalty) that controls the emphasis on subset size relative to accuracy. By adjusting </w:t>
      </w:r>
      <m:oMath>
        <m:r>
          <w:rPr>
            <w:rFonts w:ascii="Cambria Math" w:hAnsi="Cambria Math" w:cs="Arial"/>
            <w:sz w:val="22"/>
            <w:szCs w:val="22"/>
          </w:rPr>
          <m:t>λ</m:t>
        </m:r>
      </m:oMath>
      <w:r w:rsidRPr="00571D37">
        <w:rPr>
          <w:rFonts w:ascii="Arial" w:hAnsi="Arial" w:cs="Arial"/>
          <w:sz w:val="22"/>
          <w:szCs w:val="22"/>
          <w:lang w:val="en-US"/>
        </w:rPr>
        <w:t xml:space="preserve"> , we can preference smaller feature sets – in this project we set </w:t>
      </w:r>
      <m:oMath>
        <m:r>
          <w:rPr>
            <w:rFonts w:ascii="Cambria Math" w:hAnsi="Cambria Math" w:cs="Arial"/>
            <w:sz w:val="22"/>
            <w:szCs w:val="22"/>
          </w:rPr>
          <m:t>λ</m:t>
        </m:r>
        <m:r>
          <m:rPr>
            <m:sty m:val="p"/>
          </m:rPr>
          <w:rPr>
            <w:rFonts w:ascii="Cambria Math" w:hAnsi="Cambria Math" w:cs="Arial"/>
            <w:sz w:val="22"/>
            <w:szCs w:val="22"/>
            <w:lang w:val="en-US"/>
          </w:rPr>
          <m:t>=</m:t>
        </m:r>
        <m:r>
          <w:rPr>
            <w:rFonts w:ascii="Cambria Math" w:hAnsi="Cambria Math" w:cs="Arial"/>
            <w:sz w:val="22"/>
            <w:szCs w:val="22"/>
            <w:lang w:val="en-US"/>
          </w:rPr>
          <m:t>0.05</m:t>
        </m:r>
      </m:oMath>
      <w:r w:rsidRPr="00571D37">
        <w:rPr>
          <w:rFonts w:ascii="Arial" w:hAnsi="Arial" w:cs="Arial"/>
          <w:sz w:val="22"/>
          <w:szCs w:val="22"/>
          <w:lang w:val="en-US"/>
        </w:rPr>
        <w:t xml:space="preserve"> after some preliminary tuning. This value of </w:t>
      </w:r>
      <m:oMath>
        <m:r>
          <w:rPr>
            <w:rFonts w:ascii="Cambria Math" w:hAnsi="Cambria Math" w:cs="Arial"/>
            <w:sz w:val="22"/>
            <w:szCs w:val="22"/>
          </w:rPr>
          <m:t>λ</m:t>
        </m:r>
      </m:oMath>
      <w:r w:rsidRPr="00571D37">
        <w:rPr>
          <w:rFonts w:ascii="Arial" w:hAnsi="Arial" w:cs="Arial"/>
          <w:sz w:val="22"/>
          <w:szCs w:val="22"/>
          <w:lang w:val="en-US"/>
        </w:rPr>
        <w:t xml:space="preserve"> means that a feature subset loses 0.05 points of the objective for each feature used (since </w:t>
      </w:r>
      <m:oMath>
        <m:d>
          <m:dPr>
            <m:begChr m:val="|"/>
            <m:endChr m:val="|"/>
            <m:ctrlPr>
              <w:rPr>
                <w:rFonts w:ascii="Cambria Math" w:hAnsi="Cambria Math" w:cs="Arial"/>
                <w:sz w:val="22"/>
                <w:szCs w:val="22"/>
              </w:rPr>
            </m:ctrlPr>
          </m:dPr>
          <m:e>
            <m:r>
              <w:rPr>
                <w:rFonts w:ascii="Cambria Math" w:hAnsi="Cambria Math" w:cs="Arial"/>
                <w:sz w:val="22"/>
                <w:szCs w:val="22"/>
              </w:rPr>
              <m:t>S</m:t>
            </m:r>
          </m:e>
        </m:d>
        <m:r>
          <m:rPr>
            <m:sty m:val="p"/>
          </m:rPr>
          <w:rPr>
            <w:rFonts w:ascii="Cambria Math" w:hAnsi="Cambria Math" w:cs="Arial"/>
            <w:sz w:val="22"/>
            <w:szCs w:val="22"/>
            <w:lang w:val="en-US"/>
          </w:rPr>
          <m:t>/</m:t>
        </m:r>
        <m:r>
          <w:rPr>
            <w:rFonts w:ascii="Cambria Math" w:hAnsi="Cambria Math" w:cs="Arial"/>
            <w:sz w:val="22"/>
            <w:szCs w:val="22"/>
          </w:rPr>
          <m:t>p</m:t>
        </m:r>
      </m:oMath>
      <w:r w:rsidRPr="00571D37">
        <w:rPr>
          <w:rFonts w:ascii="Arial" w:hAnsi="Arial" w:cs="Arial"/>
          <w:sz w:val="22"/>
          <w:szCs w:val="22"/>
          <w:lang w:val="en-US"/>
        </w:rPr>
        <w:t xml:space="preserve"> is the fraction of features). For instance, using all 24 features would incur a penalty of 0.05, whereas using 6 features incurs a penalty of 0.0125. The goal for the optimizer is to find a subset that maximizes this penalized AUC score </w:t>
      </w:r>
      <m:oMath>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S</m:t>
            </m:r>
          </m:e>
        </m:d>
      </m:oMath>
      <w:r w:rsidRPr="00571D37">
        <w:rPr>
          <w:rFonts w:ascii="Arial" w:hAnsi="Arial" w:cs="Arial"/>
          <w:sz w:val="22"/>
          <w:szCs w:val="22"/>
          <w:lang w:val="en-US"/>
        </w:rPr>
        <w:t xml:space="preserve"> .</w:t>
      </w:r>
    </w:p>
    <w:p w14:paraId="5C48EE41" w14:textId="38A857C7" w:rsidR="006C1BEC" w:rsidRPr="00571D37" w:rsidRDefault="00E63B71" w:rsidP="00B806D9">
      <w:pPr>
        <w:pStyle w:val="BodyText"/>
        <w:ind w:left="720"/>
        <w:jc w:val="both"/>
        <w:rPr>
          <w:rFonts w:ascii="Arial" w:hAnsi="Arial" w:cs="Arial"/>
          <w:sz w:val="22"/>
          <w:szCs w:val="22"/>
          <w:lang w:val="en-US"/>
        </w:rPr>
      </w:pPr>
      <w:r w:rsidRPr="00571D37">
        <w:rPr>
          <w:rFonts w:ascii="Arial" w:hAnsi="Arial" w:cs="Arial"/>
          <w:sz w:val="22"/>
          <w:szCs w:val="22"/>
          <w:lang w:val="en-US"/>
        </w:rPr>
        <w:t xml:space="preserve">We adapted the African Buffalo Optimization algorithm to operate on this objective. In our ABO implementation, each </w:t>
      </w:r>
      <w:r w:rsidRPr="00571D37">
        <w:rPr>
          <w:rFonts w:ascii="Arial" w:hAnsi="Arial" w:cs="Arial"/>
          <w:sz w:val="22"/>
          <w:szCs w:val="22"/>
          <w:lang w:val="en-US"/>
        </w:rPr>
        <w:t>buffalo</w:t>
      </w:r>
      <w:r w:rsidRPr="00571D37">
        <w:rPr>
          <w:rFonts w:ascii="Arial" w:hAnsi="Arial" w:cs="Arial"/>
          <w:sz w:val="22"/>
          <w:szCs w:val="22"/>
          <w:lang w:val="en-US"/>
        </w:rPr>
        <w:t xml:space="preserve"> in the herd represents a candidate feature subset. We chose a binary vector representation of length 24 for the buffalo position, where each bit indicates the inclusion (1) or exclusion (0) of a particular feature. However, the canonical ABO as introduced for TSP deals with permutations rather than binary inclusion vectors</w:t>
      </w:r>
      <w:r w:rsidRPr="00571D37">
        <w:rPr>
          <w:rFonts w:ascii="Arial" w:hAnsi="Arial" w:cs="Arial"/>
          <w:sz w:val="22"/>
          <w:szCs w:val="22"/>
          <w:lang w:val="en-US"/>
        </w:rPr>
        <w:t>. To bridge this, we introduced analogous operations for exploration and exploitation in the context of binary feature selection:</w:t>
      </w:r>
    </w:p>
    <w:p w14:paraId="74E92773" w14:textId="75BB4230" w:rsidR="006C1BEC" w:rsidRPr="00571D37" w:rsidRDefault="00E63B71" w:rsidP="00B806D9">
      <w:pPr>
        <w:numPr>
          <w:ilvl w:val="0"/>
          <w:numId w:val="3"/>
        </w:numPr>
        <w:ind w:left="1440"/>
        <w:jc w:val="both"/>
        <w:rPr>
          <w:rFonts w:ascii="Arial" w:hAnsi="Arial" w:cs="Arial"/>
          <w:sz w:val="22"/>
          <w:szCs w:val="22"/>
          <w:lang w:val="en-US"/>
        </w:rPr>
      </w:pPr>
      <w:r w:rsidRPr="00571D37">
        <w:rPr>
          <w:rFonts w:ascii="Arial" w:hAnsi="Arial" w:cs="Arial"/>
          <w:sz w:val="22"/>
          <w:szCs w:val="22"/>
          <w:lang w:val="en-US"/>
        </w:rPr>
        <w:lastRenderedPageBreak/>
        <w:t>Exploration move (“</w:t>
      </w:r>
      <w:proofErr w:type="spellStart"/>
      <w:r w:rsidRPr="00571D37">
        <w:rPr>
          <w:rFonts w:ascii="Arial" w:hAnsi="Arial" w:cs="Arial"/>
          <w:sz w:val="22"/>
          <w:szCs w:val="22"/>
          <w:lang w:val="en-US"/>
        </w:rPr>
        <w:t>waaa</w:t>
      </w:r>
      <w:proofErr w:type="spellEnd"/>
      <w:r w:rsidRPr="00571D37">
        <w:rPr>
          <w:rFonts w:ascii="Arial" w:hAnsi="Arial" w:cs="Arial"/>
          <w:sz w:val="22"/>
          <w:szCs w:val="22"/>
          <w:lang w:val="en-US"/>
        </w:rPr>
        <w:t>”):</w:t>
      </w:r>
      <w:r w:rsidRPr="00571D37">
        <w:rPr>
          <w:rFonts w:ascii="Arial" w:hAnsi="Arial" w:cs="Arial"/>
          <w:sz w:val="22"/>
          <w:szCs w:val="22"/>
          <w:lang w:val="en-US"/>
        </w:rPr>
        <w:t xml:space="preserve"> A buffalo in exploration mode performs a random perturbation to its feature subset – this is akin to a random mutation. Concretely, we implemented this as flipping a certain percentage of bits in the binary string (changing some included features to excluded or vice versa). The parameter </w:t>
      </w:r>
      <w:proofErr w:type="spellStart"/>
      <w:r w:rsidRPr="00571D37">
        <w:rPr>
          <w:rFonts w:ascii="Arial" w:hAnsi="Arial" w:cs="Arial"/>
          <w:sz w:val="22"/>
          <w:szCs w:val="22"/>
          <w:lang w:val="en-US"/>
        </w:rPr>
        <w:t>p_explore</w:t>
      </w:r>
      <w:proofErr w:type="spellEnd"/>
      <w:r w:rsidRPr="00571D37">
        <w:rPr>
          <w:rFonts w:ascii="Arial" w:hAnsi="Arial" w:cs="Arial"/>
          <w:sz w:val="22"/>
          <w:szCs w:val="22"/>
          <w:lang w:val="en-US"/>
        </w:rPr>
        <w:t xml:space="preserve"> governs the frequency of exploration moves. We set </w:t>
      </w:r>
      <m:oMath>
        <m:sSub>
          <m:sSubPr>
            <m:ctrlPr>
              <w:rPr>
                <w:rFonts w:ascii="Cambria Math" w:hAnsi="Cambria Math" w:cs="Arial"/>
                <w:sz w:val="22"/>
                <w:szCs w:val="22"/>
              </w:rPr>
            </m:ctrlPr>
          </m:sSubPr>
          <m:e>
            <m:r>
              <w:rPr>
                <w:rFonts w:ascii="Cambria Math" w:hAnsi="Cambria Math" w:cs="Arial"/>
                <w:sz w:val="22"/>
                <w:szCs w:val="22"/>
              </w:rPr>
              <m:t>p</m:t>
            </m:r>
          </m:e>
          <m:sub>
            <m:r>
              <m:rPr>
                <m:nor/>
              </m:rPr>
              <w:rPr>
                <w:rFonts w:ascii="Arial" w:hAnsi="Arial" w:cs="Arial"/>
                <w:sz w:val="22"/>
                <w:szCs w:val="22"/>
                <w:lang w:val="en-US"/>
              </w:rPr>
              <m:t>explore</m:t>
            </m:r>
          </m:sub>
        </m:sSub>
        <m:r>
          <m:rPr>
            <m:sty m:val="p"/>
          </m:rPr>
          <w:rPr>
            <w:rFonts w:ascii="Cambria Math" w:hAnsi="Cambria Math" w:cs="Arial"/>
            <w:sz w:val="22"/>
            <w:szCs w:val="22"/>
            <w:lang w:val="en-US"/>
          </w:rPr>
          <m:t>=</m:t>
        </m:r>
        <m:r>
          <w:rPr>
            <w:rFonts w:ascii="Cambria Math" w:hAnsi="Cambria Math" w:cs="Arial"/>
            <w:sz w:val="22"/>
            <w:szCs w:val="22"/>
            <w:lang w:val="en-US"/>
          </w:rPr>
          <m:t>0.6</m:t>
        </m:r>
      </m:oMath>
      <w:r w:rsidRPr="00571D37">
        <w:rPr>
          <w:rFonts w:ascii="Arial" w:hAnsi="Arial" w:cs="Arial"/>
          <w:sz w:val="22"/>
          <w:szCs w:val="22"/>
          <w:lang w:val="en-US"/>
        </w:rPr>
        <w:t xml:space="preserve"> (60%), meaning in 60% of iteration steps, each buffalo will attempt an exploratory random change. Additionally, we defined a </w:t>
      </w:r>
      <w:proofErr w:type="spellStart"/>
      <w:r w:rsidRPr="00571D37">
        <w:rPr>
          <w:rFonts w:ascii="Arial" w:hAnsi="Arial" w:cs="Arial"/>
          <w:sz w:val="22"/>
          <w:szCs w:val="22"/>
          <w:lang w:val="en-US"/>
        </w:rPr>
        <w:t>flip_rate</w:t>
      </w:r>
      <w:proofErr w:type="spellEnd"/>
      <w:r w:rsidRPr="00571D37">
        <w:rPr>
          <w:rFonts w:ascii="Arial" w:hAnsi="Arial" w:cs="Arial"/>
          <w:sz w:val="22"/>
          <w:szCs w:val="22"/>
          <w:lang w:val="en-US"/>
        </w:rPr>
        <w:t xml:space="preserve"> (5% in our runs) to limit how many features are flipped in a single exploration </w:t>
      </w:r>
      <w:proofErr w:type="gramStart"/>
      <w:r w:rsidRPr="00571D37">
        <w:rPr>
          <w:rFonts w:ascii="Arial" w:hAnsi="Arial" w:cs="Arial"/>
          <w:sz w:val="22"/>
          <w:szCs w:val="22"/>
          <w:lang w:val="en-US"/>
        </w:rPr>
        <w:t>move,</w:t>
      </w:r>
      <w:proofErr w:type="gramEnd"/>
      <w:r w:rsidRPr="00571D37">
        <w:rPr>
          <w:rFonts w:ascii="Arial" w:hAnsi="Arial" w:cs="Arial"/>
          <w:sz w:val="22"/>
          <w:szCs w:val="22"/>
          <w:lang w:val="en-US"/>
        </w:rPr>
        <w:t xml:space="preserve"> </w:t>
      </w:r>
      <w:proofErr w:type="gramStart"/>
      <w:r w:rsidRPr="00571D37">
        <w:rPr>
          <w:rFonts w:ascii="Arial" w:hAnsi="Arial" w:cs="Arial"/>
          <w:sz w:val="22"/>
          <w:szCs w:val="22"/>
          <w:lang w:val="en-US"/>
        </w:rPr>
        <w:t>in order to</w:t>
      </w:r>
      <w:proofErr w:type="gramEnd"/>
      <w:r w:rsidRPr="00571D37">
        <w:rPr>
          <w:rFonts w:ascii="Arial" w:hAnsi="Arial" w:cs="Arial"/>
          <w:sz w:val="22"/>
          <w:szCs w:val="22"/>
          <w:lang w:val="en-US"/>
        </w:rPr>
        <w:t xml:space="preserve"> maintain some stability (a completely random subset each time would make learning slow). This exploration helps the herd sample diverse parts of the search space and avoid premature convergence to local optima</w:t>
      </w:r>
      <w:r w:rsidR="00571D37" w:rsidRPr="00571D37">
        <w:rPr>
          <w:rFonts w:ascii="Arial" w:hAnsi="Arial" w:cs="Arial"/>
          <w:sz w:val="22"/>
          <w:szCs w:val="22"/>
          <w:lang w:val="en-US"/>
        </w:rPr>
        <w:t>l</w:t>
      </w:r>
      <w:r w:rsidRPr="00571D37">
        <w:rPr>
          <w:rFonts w:ascii="Arial" w:hAnsi="Arial" w:cs="Arial"/>
          <w:sz w:val="22"/>
          <w:szCs w:val="22"/>
          <w:lang w:val="en-US"/>
        </w:rPr>
        <w:t>.</w:t>
      </w:r>
    </w:p>
    <w:p w14:paraId="2F9B5FF0" w14:textId="2B853283" w:rsidR="006C1BEC" w:rsidRPr="00571D37" w:rsidRDefault="00E63B71" w:rsidP="00B806D9">
      <w:pPr>
        <w:numPr>
          <w:ilvl w:val="0"/>
          <w:numId w:val="3"/>
        </w:numPr>
        <w:ind w:left="1440"/>
        <w:jc w:val="both"/>
        <w:rPr>
          <w:rFonts w:ascii="Arial" w:hAnsi="Arial" w:cs="Arial"/>
          <w:sz w:val="22"/>
          <w:szCs w:val="22"/>
          <w:lang w:val="en-US"/>
        </w:rPr>
      </w:pPr>
      <w:r w:rsidRPr="00571D37">
        <w:rPr>
          <w:rFonts w:ascii="Arial" w:hAnsi="Arial" w:cs="Arial"/>
          <w:sz w:val="22"/>
          <w:szCs w:val="22"/>
          <w:lang w:val="en-US"/>
        </w:rPr>
        <w:t>Exploitation move (“</w:t>
      </w:r>
      <w:proofErr w:type="spellStart"/>
      <w:r w:rsidRPr="00571D37">
        <w:rPr>
          <w:rFonts w:ascii="Arial" w:hAnsi="Arial" w:cs="Arial"/>
          <w:sz w:val="22"/>
          <w:szCs w:val="22"/>
          <w:lang w:val="en-US"/>
        </w:rPr>
        <w:t>maaa</w:t>
      </w:r>
      <w:proofErr w:type="spellEnd"/>
      <w:r w:rsidRPr="00571D37">
        <w:rPr>
          <w:rFonts w:ascii="Arial" w:hAnsi="Arial" w:cs="Arial"/>
          <w:sz w:val="22"/>
          <w:szCs w:val="22"/>
          <w:lang w:val="en-US"/>
        </w:rPr>
        <w:t>”):</w:t>
      </w:r>
      <w:r w:rsidRPr="00571D37">
        <w:rPr>
          <w:rFonts w:ascii="Arial" w:hAnsi="Arial" w:cs="Arial"/>
          <w:sz w:val="22"/>
          <w:szCs w:val="22"/>
          <w:lang w:val="en-US"/>
        </w:rPr>
        <w:t xml:space="preserve"> In exploitation mode, a buffalo is guided towards known good solutions – specifically its own best historical subset and the herd’s global best subset. We implemented a </w:t>
      </w:r>
      <w:r w:rsidRPr="00571D37">
        <w:rPr>
          <w:rFonts w:ascii="Arial" w:hAnsi="Arial" w:cs="Arial"/>
          <w:sz w:val="22"/>
          <w:szCs w:val="22"/>
          <w:lang w:val="en-US"/>
        </w:rPr>
        <w:t>guided move</w:t>
      </w:r>
      <w:r w:rsidRPr="00571D37">
        <w:rPr>
          <w:rFonts w:ascii="Arial" w:hAnsi="Arial" w:cs="Arial"/>
          <w:sz w:val="22"/>
          <w:szCs w:val="22"/>
          <w:lang w:val="en-US"/>
        </w:rPr>
        <w:t xml:space="preserve"> operator inspired by the ABO variant for permutations</w:t>
      </w:r>
      <w:r w:rsidRPr="00571D37">
        <w:rPr>
          <w:rFonts w:ascii="Arial" w:hAnsi="Arial" w:cs="Arial"/>
          <w:sz w:val="22"/>
          <w:szCs w:val="22"/>
          <w:lang w:val="en-US"/>
        </w:rPr>
        <w:t xml:space="preserve">: for the binary case, this translates to aligning the buffalo’s subset with the global best subset. In practice, for a buffalo in exploitation, we compare its feature vector with that of the global best; for any feature that is present in the global best subset but absent in the buffalo’s current subset, we have a certain probability (governed by a </w:t>
      </w:r>
      <w:proofErr w:type="spellStart"/>
      <w:r w:rsidRPr="00571D37">
        <w:rPr>
          <w:rFonts w:ascii="Arial" w:hAnsi="Arial" w:cs="Arial"/>
          <w:sz w:val="22"/>
          <w:szCs w:val="22"/>
          <w:lang w:val="en-US"/>
        </w:rPr>
        <w:t>guided_frac</w:t>
      </w:r>
      <w:proofErr w:type="spellEnd"/>
      <w:r w:rsidRPr="00571D37">
        <w:rPr>
          <w:rFonts w:ascii="Arial" w:hAnsi="Arial" w:cs="Arial"/>
          <w:sz w:val="22"/>
          <w:szCs w:val="22"/>
          <w:lang w:val="en-US"/>
        </w:rPr>
        <w:t xml:space="preserve"> parameter) to add that feature. Conversely, we might remove a feature that the global best doesn’t use. This encourages convergence by making indivi</w:t>
      </w:r>
      <w:r w:rsidRPr="00571D37">
        <w:rPr>
          <w:rFonts w:ascii="Arial" w:hAnsi="Arial" w:cs="Arial"/>
          <w:sz w:val="22"/>
          <w:szCs w:val="22"/>
          <w:lang w:val="en-US"/>
        </w:rPr>
        <w:t xml:space="preserve">duals more </w:t>
      </w:r>
      <w:proofErr w:type="gramStart"/>
      <w:r w:rsidRPr="00571D37">
        <w:rPr>
          <w:rFonts w:ascii="Arial" w:hAnsi="Arial" w:cs="Arial"/>
          <w:sz w:val="22"/>
          <w:szCs w:val="22"/>
          <w:lang w:val="en-US"/>
        </w:rPr>
        <w:t>similar to</w:t>
      </w:r>
      <w:proofErr w:type="gramEnd"/>
      <w:r w:rsidRPr="00571D37">
        <w:rPr>
          <w:rFonts w:ascii="Arial" w:hAnsi="Arial" w:cs="Arial"/>
          <w:sz w:val="22"/>
          <w:szCs w:val="22"/>
          <w:lang w:val="en-US"/>
        </w:rPr>
        <w:t xml:space="preserve"> the best solution found so far. In our experiments, we set the guided move fraction such that about 20% of the features differencing a buffalo and the global best are reconciled per exploitation step (i.e., </w:t>
      </w:r>
      <w:proofErr w:type="spellStart"/>
      <w:r w:rsidRPr="00571D37">
        <w:rPr>
          <w:rFonts w:ascii="Arial" w:hAnsi="Arial" w:cs="Arial"/>
          <w:sz w:val="22"/>
          <w:szCs w:val="22"/>
          <w:lang w:val="en-US"/>
        </w:rPr>
        <w:t>guided_frac</w:t>
      </w:r>
      <w:proofErr w:type="spellEnd"/>
      <w:r w:rsidRPr="00571D37">
        <w:rPr>
          <w:rFonts w:ascii="Arial" w:hAnsi="Arial" w:cs="Arial"/>
          <w:sz w:val="22"/>
          <w:szCs w:val="22"/>
          <w:lang w:val="en-US"/>
        </w:rPr>
        <w:t xml:space="preserve"> = 0.2). The remainder of differences </w:t>
      </w:r>
      <w:proofErr w:type="gramStart"/>
      <w:r w:rsidRPr="00571D37">
        <w:rPr>
          <w:rFonts w:ascii="Arial" w:hAnsi="Arial" w:cs="Arial"/>
          <w:sz w:val="22"/>
          <w:szCs w:val="22"/>
          <w:lang w:val="en-US"/>
        </w:rPr>
        <w:t>stay</w:t>
      </w:r>
      <w:proofErr w:type="gramEnd"/>
      <w:r w:rsidRPr="00571D37">
        <w:rPr>
          <w:rFonts w:ascii="Arial" w:hAnsi="Arial" w:cs="Arial"/>
          <w:sz w:val="22"/>
          <w:szCs w:val="22"/>
          <w:lang w:val="en-US"/>
        </w:rPr>
        <w:t>, preserving some diversity. Each buffalo also considers its personal best subset in a similar way, ensuring it doesn’t stray too far from combinations that worked well historically for itself.</w:t>
      </w:r>
    </w:p>
    <w:p w14:paraId="76BC4915" w14:textId="43EC95F6" w:rsidR="006C1BEC" w:rsidRPr="00571D37" w:rsidRDefault="00E63B71" w:rsidP="00B806D9">
      <w:pPr>
        <w:numPr>
          <w:ilvl w:val="0"/>
          <w:numId w:val="3"/>
        </w:numPr>
        <w:ind w:left="1440"/>
        <w:jc w:val="both"/>
        <w:rPr>
          <w:rFonts w:ascii="Arial" w:hAnsi="Arial" w:cs="Arial"/>
          <w:sz w:val="22"/>
          <w:szCs w:val="22"/>
          <w:lang w:val="en-US"/>
        </w:rPr>
      </w:pPr>
      <w:r w:rsidRPr="00571D37">
        <w:rPr>
          <w:rFonts w:ascii="Arial" w:hAnsi="Arial" w:cs="Arial"/>
          <w:sz w:val="22"/>
          <w:szCs w:val="22"/>
          <w:lang w:val="en-US"/>
        </w:rPr>
        <w:t>Herd Initialization:</w:t>
      </w:r>
      <w:r w:rsidRPr="00571D37">
        <w:rPr>
          <w:rFonts w:ascii="Arial" w:hAnsi="Arial" w:cs="Arial"/>
          <w:sz w:val="22"/>
          <w:szCs w:val="22"/>
          <w:lang w:val="en-US"/>
        </w:rPr>
        <w:t xml:space="preserve"> The herd (population) size was set to 60 buffaloes. We initialized the herd with random feature subsets, but not too dense: each buffalo started with roughly 30% of the features included (the </w:t>
      </w:r>
      <w:proofErr w:type="spellStart"/>
      <w:r w:rsidRPr="00571D37">
        <w:rPr>
          <w:rFonts w:ascii="Arial" w:hAnsi="Arial" w:cs="Arial"/>
          <w:sz w:val="22"/>
          <w:szCs w:val="22"/>
          <w:lang w:val="en-US"/>
        </w:rPr>
        <w:t>init_density</w:t>
      </w:r>
      <w:proofErr w:type="spellEnd"/>
      <w:r w:rsidRPr="00571D37">
        <w:rPr>
          <w:rFonts w:ascii="Arial" w:hAnsi="Arial" w:cs="Arial"/>
          <w:sz w:val="22"/>
          <w:szCs w:val="22"/>
          <w:lang w:val="en-US"/>
        </w:rPr>
        <w:t xml:space="preserve"> = 0.3). This means on average ~7 of 24 features </w:t>
      </w:r>
      <w:proofErr w:type="gramStart"/>
      <w:r w:rsidRPr="00571D37">
        <w:rPr>
          <w:rFonts w:ascii="Arial" w:hAnsi="Arial" w:cs="Arial"/>
          <w:sz w:val="22"/>
          <w:szCs w:val="22"/>
          <w:lang w:val="en-US"/>
        </w:rPr>
        <w:t>are</w:t>
      </w:r>
      <w:proofErr w:type="gramEnd"/>
      <w:r w:rsidRPr="00571D37">
        <w:rPr>
          <w:rFonts w:ascii="Arial" w:hAnsi="Arial" w:cs="Arial"/>
          <w:sz w:val="22"/>
          <w:szCs w:val="22"/>
          <w:lang w:val="en-US"/>
        </w:rPr>
        <w:t xml:space="preserve"> 1’s in the initial binary strings, ensuring we begin with relatively small subsets. A uniform random initialization of bits could lead to an average of 12 features selected, which might bias the search towards larger subsets; by starting sparser, we emph</w:t>
      </w:r>
      <w:r w:rsidRPr="00571D37">
        <w:rPr>
          <w:rFonts w:ascii="Arial" w:hAnsi="Arial" w:cs="Arial"/>
          <w:sz w:val="22"/>
          <w:szCs w:val="22"/>
          <w:lang w:val="en-US"/>
        </w:rPr>
        <w:t xml:space="preserve">asize building up to good features rather than trimming down from full sets. All buffaloes’ initial subsets were evaluated to obtain an initial AUC and objective score </w:t>
      </w:r>
      <m:oMath>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S</m:t>
            </m:r>
          </m:e>
        </m:d>
      </m:oMath>
      <w:r w:rsidRPr="00571D37">
        <w:rPr>
          <w:rFonts w:ascii="Arial" w:hAnsi="Arial" w:cs="Arial"/>
          <w:sz w:val="22"/>
          <w:szCs w:val="22"/>
          <w:lang w:val="en-US"/>
        </w:rPr>
        <w:t xml:space="preserve"> </w:t>
      </w:r>
      <w:r w:rsidRPr="00571D37">
        <w:rPr>
          <w:rFonts w:ascii="Arial" w:hAnsi="Arial" w:cs="Arial"/>
          <w:sz w:val="22"/>
          <w:szCs w:val="22"/>
          <w:lang w:val="en-US"/>
        </w:rPr>
        <w:t>. We record each buffalo’s initial score as both its personal best and update the global best if applicable.</w:t>
      </w:r>
    </w:p>
    <w:p w14:paraId="304CB519" w14:textId="1104E318" w:rsidR="006C1BEC" w:rsidRPr="00571D37" w:rsidRDefault="00E63B71" w:rsidP="00B806D9">
      <w:pPr>
        <w:numPr>
          <w:ilvl w:val="0"/>
          <w:numId w:val="3"/>
        </w:numPr>
        <w:ind w:left="1440"/>
        <w:jc w:val="both"/>
        <w:rPr>
          <w:rFonts w:ascii="Arial" w:hAnsi="Arial" w:cs="Arial"/>
          <w:sz w:val="22"/>
          <w:szCs w:val="22"/>
          <w:lang w:val="en-US"/>
        </w:rPr>
      </w:pPr>
      <w:r w:rsidRPr="00571D37">
        <w:rPr>
          <w:rFonts w:ascii="Arial" w:hAnsi="Arial" w:cs="Arial"/>
          <w:sz w:val="22"/>
          <w:szCs w:val="22"/>
          <w:lang w:val="en-US"/>
        </w:rPr>
        <w:t>Iteration and Update:</w:t>
      </w:r>
      <w:r w:rsidRPr="00571D37">
        <w:rPr>
          <w:rFonts w:ascii="Arial" w:hAnsi="Arial" w:cs="Arial"/>
          <w:sz w:val="22"/>
          <w:szCs w:val="22"/>
          <w:lang w:val="en-US"/>
        </w:rPr>
        <w:t xml:space="preserve"> </w:t>
      </w:r>
      <w:r w:rsidRPr="00571D37">
        <w:rPr>
          <w:rFonts w:ascii="Arial" w:hAnsi="Arial" w:cs="Arial"/>
          <w:sz w:val="22"/>
          <w:szCs w:val="22"/>
          <w:lang w:val="en-US"/>
        </w:rPr>
        <w:t xml:space="preserve">The ABO algorithm then iteratively updates buffalo positions over a fixed number of iterations (we used 200 iterations in our trials, which proved sufficient for convergence given the problem size). In each iteration, buffaloes stochastically decide whether to explore or exploit based on the </w:t>
      </w:r>
      <m:oMath>
        <m:sSub>
          <m:sSubPr>
            <m:ctrlPr>
              <w:rPr>
                <w:rFonts w:ascii="Cambria Math" w:hAnsi="Cambria Math" w:cs="Arial"/>
                <w:sz w:val="22"/>
                <w:szCs w:val="22"/>
              </w:rPr>
            </m:ctrlPr>
          </m:sSubPr>
          <m:e>
            <m:r>
              <w:rPr>
                <w:rFonts w:ascii="Cambria Math" w:hAnsi="Cambria Math" w:cs="Arial"/>
                <w:sz w:val="22"/>
                <w:szCs w:val="22"/>
              </w:rPr>
              <m:t>p</m:t>
            </m:r>
          </m:e>
          <m:sub>
            <m:r>
              <m:rPr>
                <m:nor/>
              </m:rPr>
              <w:rPr>
                <w:rFonts w:ascii="Arial" w:hAnsi="Arial" w:cs="Arial"/>
                <w:sz w:val="22"/>
                <w:szCs w:val="22"/>
                <w:lang w:val="en-US"/>
              </w:rPr>
              <m:t>explore</m:t>
            </m:r>
          </m:sub>
        </m:sSub>
      </m:oMath>
      <w:r w:rsidRPr="00571D37">
        <w:rPr>
          <w:rFonts w:ascii="Arial" w:hAnsi="Arial" w:cs="Arial"/>
          <w:sz w:val="22"/>
          <w:szCs w:val="22"/>
          <w:lang w:val="en-US"/>
        </w:rPr>
        <w:t xml:space="preserve"> parameter. During exploration steps, the random flip mutation is applied; during exploitation steps, the guided alignment with the best solutions is applied. After a move, if a buffalo’s new subset yields a higher objective score </w:t>
      </w:r>
      <m:oMath>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S</m:t>
            </m:r>
          </m:e>
        </m:d>
      </m:oMath>
      <w:r w:rsidRPr="00571D37">
        <w:rPr>
          <w:rFonts w:ascii="Arial" w:hAnsi="Arial" w:cs="Arial"/>
          <w:sz w:val="22"/>
          <w:szCs w:val="22"/>
          <w:lang w:val="en-US"/>
        </w:rPr>
        <w:t xml:space="preserve"> than its previous personal best, it updates its memory (“maaa” – indicating this is a promising area to stay/exploit). If no improvement is seen, it may signal “waaa” in subsequent iterations, prompting more exploration. The herd’s global best </w:t>
      </w:r>
      <m:oMath>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S</m:t>
            </m:r>
          </m:e>
        </m:d>
      </m:oMath>
      <w:r w:rsidRPr="00571D37">
        <w:rPr>
          <w:rFonts w:ascii="Arial" w:hAnsi="Arial" w:cs="Arial"/>
          <w:sz w:val="22"/>
          <w:szCs w:val="22"/>
          <w:lang w:val="en-US"/>
        </w:rPr>
        <w:t xml:space="preserve"> and subset </w:t>
      </w:r>
      <m:oMath>
        <m:sSub>
          <m:sSubPr>
            <m:ctrlPr>
              <w:rPr>
                <w:rFonts w:ascii="Cambria Math" w:hAnsi="Cambria Math" w:cs="Arial"/>
                <w:sz w:val="22"/>
                <w:szCs w:val="22"/>
              </w:rPr>
            </m:ctrlPr>
          </m:sSubPr>
          <m:e>
            <m:r>
              <w:rPr>
                <w:rFonts w:ascii="Cambria Math" w:hAnsi="Cambria Math" w:cs="Arial"/>
                <w:sz w:val="22"/>
                <w:szCs w:val="22"/>
              </w:rPr>
              <m:t>S</m:t>
            </m:r>
          </m:e>
          <m:sub>
            <m:r>
              <m:rPr>
                <m:nor/>
              </m:rPr>
              <w:rPr>
                <w:rFonts w:ascii="Arial" w:hAnsi="Arial" w:cs="Arial"/>
                <w:sz w:val="22"/>
                <w:szCs w:val="22"/>
                <w:lang w:val="en-US"/>
              </w:rPr>
              <m:t>best</m:t>
            </m:r>
          </m:sub>
        </m:sSub>
      </m:oMath>
      <w:r w:rsidRPr="00571D37">
        <w:rPr>
          <w:rFonts w:ascii="Arial" w:hAnsi="Arial" w:cs="Arial"/>
          <w:sz w:val="22"/>
          <w:szCs w:val="22"/>
          <w:lang w:val="en-US"/>
        </w:rPr>
        <w:t xml:space="preserve"> are updated whenever any buffalo finds a better solution than the current global best. This iterative improvement continues until the maximum number of iterations is reached or convergence is observed (no improvement in global best for many iterations). In our runs, we observed that the global best typically stabilized well before 200 iterations, indicating convergence.</w:t>
      </w:r>
    </w:p>
    <w:p w14:paraId="09CC4D56" w14:textId="2FEF8CA1" w:rsidR="006C1BEC" w:rsidRPr="00571D37" w:rsidRDefault="00E63B71" w:rsidP="00B806D9">
      <w:pPr>
        <w:numPr>
          <w:ilvl w:val="0"/>
          <w:numId w:val="3"/>
        </w:numPr>
        <w:ind w:left="1440"/>
        <w:jc w:val="both"/>
        <w:rPr>
          <w:rFonts w:ascii="Arial" w:hAnsi="Arial" w:cs="Arial"/>
          <w:sz w:val="22"/>
          <w:szCs w:val="22"/>
          <w:lang w:val="en-US"/>
        </w:rPr>
      </w:pPr>
      <w:r w:rsidRPr="00571D37">
        <w:rPr>
          <w:rFonts w:ascii="Arial" w:hAnsi="Arial" w:cs="Arial"/>
          <w:sz w:val="22"/>
          <w:szCs w:val="22"/>
          <w:lang w:val="en-US"/>
        </w:rPr>
        <w:lastRenderedPageBreak/>
        <w:t>Local Search Enhancement (if any):</w:t>
      </w:r>
      <w:r w:rsidRPr="00571D37">
        <w:rPr>
          <w:rFonts w:ascii="Arial" w:hAnsi="Arial" w:cs="Arial"/>
          <w:sz w:val="22"/>
          <w:szCs w:val="22"/>
          <w:lang w:val="en-US"/>
        </w:rPr>
        <w:t xml:space="preserve"> Based on literature, we know ABO can be augmented with local search for fine-tuning solutions (for example, in TSP a 2-opt local search is sometimes applied</w:t>
      </w:r>
      <w:r w:rsidRPr="00571D37">
        <w:rPr>
          <w:rFonts w:ascii="Arial" w:hAnsi="Arial" w:cs="Arial"/>
          <w:sz w:val="22"/>
          <w:szCs w:val="22"/>
          <w:lang w:val="en-US"/>
        </w:rPr>
        <w:t>). In our implementation, after the main iterations, we optionally performed a simple local search on the final global best subset: we tried adding or removing single features around that subset to see if the objective improves (a greedy hill-climbing refinement). This had a minor effect, as ABO alone had largely found a near-optimal subset, but it sometimes helped verify that no single-bit flip could further improve the score.</w:t>
      </w:r>
    </w:p>
    <w:p w14:paraId="7DBF9A21" w14:textId="77777777" w:rsidR="006C1BEC" w:rsidRPr="00571D37" w:rsidRDefault="00E63B71" w:rsidP="00B806D9">
      <w:pPr>
        <w:pStyle w:val="FirstParagraph"/>
        <w:ind w:left="720"/>
        <w:jc w:val="both"/>
        <w:rPr>
          <w:rFonts w:ascii="Arial" w:hAnsi="Arial" w:cs="Arial"/>
          <w:sz w:val="22"/>
          <w:szCs w:val="22"/>
          <w:lang w:val="en-US"/>
        </w:rPr>
      </w:pPr>
      <w:r w:rsidRPr="00571D37">
        <w:rPr>
          <w:rFonts w:ascii="Arial" w:hAnsi="Arial" w:cs="Arial"/>
          <w:sz w:val="22"/>
          <w:szCs w:val="22"/>
          <w:lang w:val="en-US"/>
        </w:rPr>
        <w:t xml:space="preserve">The above procedure yields as output the best feature subset found by ABO, along with its associated model performance. We also retained the history of the global best score per iteration to analyze convergence behavior. Each run of ABO is stochastic, so we executed </w:t>
      </w:r>
      <w:r w:rsidRPr="00571D37">
        <w:rPr>
          <w:rFonts w:ascii="Arial" w:hAnsi="Arial" w:cs="Arial"/>
          <w:sz w:val="22"/>
          <w:szCs w:val="22"/>
          <w:lang w:val="en-US"/>
        </w:rPr>
        <w:t>multiple independent runs (5 runs with different random seeds)</w:t>
      </w:r>
      <w:r w:rsidRPr="00571D37">
        <w:rPr>
          <w:rFonts w:ascii="Arial" w:hAnsi="Arial" w:cs="Arial"/>
          <w:sz w:val="22"/>
          <w:szCs w:val="22"/>
          <w:lang w:val="en-US"/>
        </w:rPr>
        <w:t xml:space="preserve"> to assess the stability of the results and ensure that the observed performance gains are consistent rather than a one-off random chance. Each run took on </w:t>
      </w:r>
      <w:proofErr w:type="gramStart"/>
      <w:r w:rsidRPr="00571D37">
        <w:rPr>
          <w:rFonts w:ascii="Arial" w:hAnsi="Arial" w:cs="Arial"/>
          <w:sz w:val="22"/>
          <w:szCs w:val="22"/>
          <w:lang w:val="en-US"/>
        </w:rPr>
        <w:t>the</w:t>
      </w:r>
      <w:proofErr w:type="gramEnd"/>
      <w:r w:rsidRPr="00571D37">
        <w:rPr>
          <w:rFonts w:ascii="Arial" w:hAnsi="Arial" w:cs="Arial"/>
          <w:sz w:val="22"/>
          <w:szCs w:val="22"/>
          <w:lang w:val="en-US"/>
        </w:rPr>
        <w:t xml:space="preserve"> order of a few minutes to complete on a standard PC, since evaluating a subset requires training a logistic regression and computing AUC (which for 24 features and a few thousand samples is very fast). The most computationally intensive part is the sheer number of subsets evaluated (60 buf</w:t>
      </w:r>
      <w:r w:rsidRPr="00571D37">
        <w:rPr>
          <w:rFonts w:ascii="Arial" w:hAnsi="Arial" w:cs="Arial"/>
          <w:sz w:val="22"/>
          <w:szCs w:val="22"/>
          <w:lang w:val="en-US"/>
        </w:rPr>
        <w:t>falo * 200 iterations = 12,000 subset evaluations per run, plus some overhead for guided moves), but this is easily manageable.</w:t>
      </w:r>
    </w:p>
    <w:p w14:paraId="409C6150" w14:textId="77777777" w:rsidR="00B806D9" w:rsidRDefault="00E63B71" w:rsidP="00571D37">
      <w:pPr>
        <w:pStyle w:val="BodyText"/>
        <w:jc w:val="both"/>
        <w:rPr>
          <w:rFonts w:ascii="Arial" w:hAnsi="Arial" w:cs="Arial"/>
          <w:sz w:val="22"/>
          <w:szCs w:val="22"/>
          <w:lang w:val="en-US"/>
        </w:rPr>
      </w:pPr>
      <w:r w:rsidRPr="00571D37">
        <w:rPr>
          <w:rFonts w:ascii="Arial" w:hAnsi="Arial" w:cs="Arial"/>
          <w:sz w:val="22"/>
          <w:szCs w:val="22"/>
          <w:lang w:val="en-US"/>
        </w:rPr>
        <w:t>3. Baseline Mod</w:t>
      </w:r>
      <w:r w:rsidRPr="00571D37">
        <w:rPr>
          <w:rFonts w:ascii="Arial" w:hAnsi="Arial" w:cs="Arial"/>
          <w:sz w:val="22"/>
          <w:szCs w:val="22"/>
          <w:lang w:val="en-US"/>
        </w:rPr>
        <w:t>e</w:t>
      </w:r>
      <w:r w:rsidRPr="00571D37">
        <w:rPr>
          <w:rFonts w:ascii="Arial" w:hAnsi="Arial" w:cs="Arial"/>
          <w:sz w:val="22"/>
          <w:szCs w:val="22"/>
          <w:lang w:val="en-US"/>
        </w:rPr>
        <w:t>l</w:t>
      </w:r>
      <w:r w:rsidRPr="00571D37">
        <w:rPr>
          <w:rFonts w:ascii="Arial" w:hAnsi="Arial" w:cs="Arial"/>
          <w:sz w:val="22"/>
          <w:szCs w:val="22"/>
          <w:lang w:val="en-US"/>
        </w:rPr>
        <w:t>s</w:t>
      </w:r>
      <w:r w:rsidRPr="00571D37">
        <w:rPr>
          <w:rFonts w:ascii="Arial" w:hAnsi="Arial" w:cs="Arial"/>
          <w:sz w:val="22"/>
          <w:szCs w:val="22"/>
          <w:lang w:val="en-US"/>
        </w:rPr>
        <w:t>:</w:t>
      </w:r>
    </w:p>
    <w:p w14:paraId="3A88E58A" w14:textId="4A4E0EF5" w:rsidR="006C1BEC" w:rsidRPr="00571D37" w:rsidRDefault="00E63B71" w:rsidP="00B806D9">
      <w:pPr>
        <w:pStyle w:val="BodyText"/>
        <w:ind w:left="360"/>
        <w:jc w:val="both"/>
        <w:rPr>
          <w:rFonts w:ascii="Arial" w:hAnsi="Arial" w:cs="Arial"/>
          <w:sz w:val="22"/>
          <w:szCs w:val="22"/>
          <w:lang w:val="en-US"/>
        </w:rPr>
      </w:pPr>
      <w:r w:rsidRPr="00571D37">
        <w:rPr>
          <w:rFonts w:ascii="Arial" w:hAnsi="Arial" w:cs="Arial"/>
          <w:sz w:val="22"/>
          <w:szCs w:val="22"/>
          <w:lang w:val="en-US"/>
        </w:rPr>
        <w:br/>
      </w:r>
      <w:r w:rsidRPr="00571D37">
        <w:rPr>
          <w:rFonts w:ascii="Arial" w:hAnsi="Arial" w:cs="Arial"/>
          <w:sz w:val="22"/>
          <w:szCs w:val="22"/>
          <w:lang w:val="en-US"/>
        </w:rPr>
        <w:t>We established two baseline approaches for comparison:</w:t>
      </w:r>
    </w:p>
    <w:p w14:paraId="30DABB39" w14:textId="2E21CFD3" w:rsidR="006C1BEC" w:rsidRPr="00571D37" w:rsidRDefault="00E63B71" w:rsidP="00B806D9">
      <w:pPr>
        <w:numPr>
          <w:ilvl w:val="0"/>
          <w:numId w:val="4"/>
        </w:numPr>
        <w:ind w:left="1080"/>
        <w:jc w:val="both"/>
        <w:rPr>
          <w:rFonts w:ascii="Arial" w:hAnsi="Arial" w:cs="Arial"/>
          <w:sz w:val="22"/>
          <w:szCs w:val="22"/>
          <w:lang w:val="en-US"/>
        </w:rPr>
      </w:pPr>
      <w:r w:rsidRPr="00571D37">
        <w:rPr>
          <w:rFonts w:ascii="Arial" w:hAnsi="Arial" w:cs="Arial"/>
          <w:sz w:val="22"/>
          <w:szCs w:val="22"/>
          <w:lang w:val="en-US"/>
        </w:rPr>
        <w:t>Baseline 1: Logistic Regression with All Features.</w:t>
      </w:r>
      <w:r w:rsidRPr="00571D37">
        <w:rPr>
          <w:rFonts w:ascii="Arial" w:hAnsi="Arial" w:cs="Arial"/>
          <w:sz w:val="22"/>
          <w:szCs w:val="22"/>
          <w:lang w:val="en-US"/>
        </w:rPr>
        <w:t xml:space="preserve"> We train a conventional logistic regression model (with L2 regularization) using all 24 features. L2 regularization (ridge) was applied with a mild strength (inverse regularization parameter </w:t>
      </w:r>
      <m:oMath>
        <m:r>
          <w:rPr>
            <w:rFonts w:ascii="Cambria Math" w:hAnsi="Cambria Math" w:cs="Arial"/>
            <w:sz w:val="22"/>
            <w:szCs w:val="22"/>
          </w:rPr>
          <m:t>C</m:t>
        </m:r>
        <m:r>
          <m:rPr>
            <m:sty m:val="p"/>
          </m:rPr>
          <w:rPr>
            <w:rFonts w:ascii="Cambria Math" w:hAnsi="Cambria Math" w:cs="Arial"/>
            <w:sz w:val="22"/>
            <w:szCs w:val="22"/>
            <w:lang w:val="en-US"/>
          </w:rPr>
          <m:t>=</m:t>
        </m:r>
        <m:r>
          <w:rPr>
            <w:rFonts w:ascii="Cambria Math" w:hAnsi="Cambria Math" w:cs="Arial"/>
            <w:sz w:val="22"/>
            <w:szCs w:val="22"/>
            <w:lang w:val="en-US"/>
          </w:rPr>
          <m:t>1</m:t>
        </m:r>
      </m:oMath>
      <w:r w:rsidRPr="00571D37">
        <w:rPr>
          <w:rFonts w:ascii="Arial" w:hAnsi="Arial" w:cs="Arial"/>
          <w:sz w:val="22"/>
          <w:szCs w:val="22"/>
          <w:lang w:val="en-US"/>
        </w:rPr>
        <w:t xml:space="preserve"> by default, and we verified that slightly stronger or weaker regularization didn’t significantly change performance in this case). This baseline reflects the typical scenario where no feature selection is done; all available information is used in the model. It provides an upper bound in terms of information usage, though not necessarily the best performance if some features are noisy. Logistic regression was chosen because it is a well-understood, linear model often used in finance (e.g., credit scoring) </w:t>
      </w:r>
      <w:r w:rsidRPr="00571D37">
        <w:rPr>
          <w:rFonts w:ascii="Arial" w:hAnsi="Arial" w:cs="Arial"/>
          <w:sz w:val="22"/>
          <w:szCs w:val="22"/>
          <w:lang w:val="en-US"/>
        </w:rPr>
        <w:t>for its interpretability</w:t>
      </w:r>
      <w:hyperlink r:id="rId23" w:anchor=":~:text=Forecasting%20credit%20default%20risk%20has,We%20find">
        <w:r w:rsidRPr="00571D37">
          <w:rPr>
            <w:rStyle w:val="Hyperlink"/>
            <w:rFonts w:ascii="Arial" w:hAnsi="Arial" w:cs="Arial"/>
            <w:color w:val="auto"/>
            <w:sz w:val="22"/>
            <w:szCs w:val="22"/>
            <w:lang w:val="en-US"/>
          </w:rPr>
          <w:t>[3]</w:t>
        </w:r>
      </w:hyperlink>
      <w:r w:rsidRPr="00571D37">
        <w:rPr>
          <w:rFonts w:ascii="Arial" w:hAnsi="Arial" w:cs="Arial"/>
          <w:sz w:val="22"/>
          <w:szCs w:val="22"/>
          <w:lang w:val="en-US"/>
        </w:rPr>
        <w:t>. Its AUC on the test set with all features will serve as a reference point.</w:t>
      </w:r>
    </w:p>
    <w:p w14:paraId="524D3640" w14:textId="7AD9788D" w:rsidR="006C1BEC" w:rsidRPr="00571D37" w:rsidRDefault="00E63B71" w:rsidP="00B806D9">
      <w:pPr>
        <w:numPr>
          <w:ilvl w:val="0"/>
          <w:numId w:val="4"/>
        </w:numPr>
        <w:ind w:left="1080"/>
        <w:jc w:val="both"/>
        <w:rPr>
          <w:rFonts w:ascii="Arial" w:hAnsi="Arial" w:cs="Arial"/>
          <w:sz w:val="22"/>
          <w:szCs w:val="22"/>
          <w:lang w:val="en-US"/>
        </w:rPr>
      </w:pPr>
      <w:r w:rsidRPr="00571D37">
        <w:rPr>
          <w:rFonts w:ascii="Arial" w:hAnsi="Arial" w:cs="Arial"/>
          <w:sz w:val="22"/>
          <w:szCs w:val="22"/>
          <w:lang w:val="en-US"/>
        </w:rPr>
        <w:t>Baseline 2: L1-Regularized Logistic Regression (Lasso).</w:t>
      </w:r>
      <w:r w:rsidRPr="00571D37">
        <w:rPr>
          <w:rFonts w:ascii="Arial" w:hAnsi="Arial" w:cs="Arial"/>
          <w:sz w:val="22"/>
          <w:szCs w:val="22"/>
          <w:lang w:val="en-US"/>
        </w:rPr>
        <w:t xml:space="preserve"> In this baseline, we leverage L1 regularization to perform automatic feature selection during model training</w:t>
      </w:r>
      <w:hyperlink r:id="rId24" w:anchor=":~:text=Image%3A%20l2">
        <w:r w:rsidRPr="00571D37">
          <w:rPr>
            <w:rStyle w:val="Hyperlink"/>
            <w:rFonts w:ascii="Arial" w:hAnsi="Arial" w:cs="Arial"/>
            <w:color w:val="auto"/>
            <w:sz w:val="22"/>
            <w:szCs w:val="22"/>
            <w:lang w:val="en-US"/>
          </w:rPr>
          <w:t>[4]</w:t>
        </w:r>
      </w:hyperlink>
      <w:r w:rsidRPr="00571D37">
        <w:rPr>
          <w:rFonts w:ascii="Arial" w:hAnsi="Arial" w:cs="Arial"/>
          <w:sz w:val="22"/>
          <w:szCs w:val="22"/>
          <w:lang w:val="en-US"/>
        </w:rPr>
        <w:t xml:space="preserve">. We trained </w:t>
      </w:r>
      <w:proofErr w:type="gramStart"/>
      <w:r w:rsidRPr="00571D37">
        <w:rPr>
          <w:rFonts w:ascii="Arial" w:hAnsi="Arial" w:cs="Arial"/>
          <w:sz w:val="22"/>
          <w:szCs w:val="22"/>
          <w:lang w:val="en-US"/>
        </w:rPr>
        <w:t>a logistic</w:t>
      </w:r>
      <w:proofErr w:type="gramEnd"/>
      <w:r w:rsidRPr="00571D37">
        <w:rPr>
          <w:rFonts w:ascii="Arial" w:hAnsi="Arial" w:cs="Arial"/>
          <w:sz w:val="22"/>
          <w:szCs w:val="22"/>
          <w:lang w:val="en-US"/>
        </w:rPr>
        <w:t xml:space="preserve"> regression with an L1 penalty and tuned the regularization parameter </w:t>
      </w:r>
      <m:oMath>
        <m:r>
          <w:rPr>
            <w:rFonts w:ascii="Cambria Math" w:hAnsi="Cambria Math" w:cs="Arial"/>
            <w:sz w:val="22"/>
            <w:szCs w:val="22"/>
          </w:rPr>
          <m:t>C</m:t>
        </m:r>
      </m:oMath>
      <w:r w:rsidRPr="00571D37">
        <w:rPr>
          <w:rFonts w:ascii="Arial" w:hAnsi="Arial" w:cs="Arial"/>
          <w:sz w:val="22"/>
          <w:szCs w:val="22"/>
          <w:lang w:val="en-US"/>
        </w:rPr>
        <w:t xml:space="preserve"> (or equivalently the penalty weight) via cross-validation on the training set. L1 tends to force many feature coefficients to zero, effectively removing those features from the model. We found that with </w:t>
      </w:r>
      <w:proofErr w:type="gramStart"/>
      <w:r w:rsidRPr="00571D37">
        <w:rPr>
          <w:rFonts w:ascii="Arial" w:hAnsi="Arial" w:cs="Arial"/>
          <w:sz w:val="22"/>
          <w:szCs w:val="22"/>
          <w:lang w:val="en-US"/>
        </w:rPr>
        <w:t>an appropriate</w:t>
      </w:r>
      <w:proofErr w:type="gramEnd"/>
      <w:r w:rsidRPr="00571D37">
        <w:rPr>
          <w:rFonts w:ascii="Arial" w:hAnsi="Arial" w:cs="Arial"/>
          <w:sz w:val="22"/>
          <w:szCs w:val="22"/>
          <w:lang w:val="en-US"/>
        </w:rPr>
        <w:t xml:space="preserve"> regularization strength (in our case, </w:t>
      </w:r>
      <m:oMath>
        <m:r>
          <w:rPr>
            <w:rFonts w:ascii="Cambria Math" w:hAnsi="Cambria Math" w:cs="Arial"/>
            <w:sz w:val="22"/>
            <w:szCs w:val="22"/>
          </w:rPr>
          <m:t>C</m:t>
        </m:r>
        <m:r>
          <m:rPr>
            <m:sty m:val="p"/>
          </m:rPr>
          <w:rPr>
            <w:rFonts w:ascii="Cambria Math" w:hAnsi="Cambria Math" w:cs="Arial"/>
            <w:sz w:val="22"/>
            <w:szCs w:val="22"/>
            <w:lang w:val="en-US"/>
          </w:rPr>
          <m:t>≈</m:t>
        </m:r>
        <m:r>
          <w:rPr>
            <w:rFonts w:ascii="Cambria Math" w:hAnsi="Cambria Math" w:cs="Arial"/>
            <w:sz w:val="22"/>
            <w:szCs w:val="22"/>
            <w:lang w:val="en-US"/>
          </w:rPr>
          <m:t>10.0</m:t>
        </m:r>
      </m:oMath>
      <w:r w:rsidRPr="00571D37">
        <w:rPr>
          <w:rFonts w:ascii="Arial" w:hAnsi="Arial" w:cs="Arial"/>
          <w:sz w:val="22"/>
          <w:szCs w:val="22"/>
          <w:lang w:val="en-US"/>
        </w:rPr>
        <w:t xml:space="preserve"> gave a sparse solution), the lasso logistic kept only a subset of the features active. We recorded the number of features that remained with non-zero coefficients and the resulting AUC. This method is a strong baseline because it optimizes the same end goal (prediction accuracy) while also trying to minimize complexity, though it does so implicitly. If our ABO approach is truly effective, it should find equal or better subsets than this baseline, because ABO isn’t limited by convex penalty constraints and </w:t>
      </w:r>
      <w:r w:rsidRPr="00571D37">
        <w:rPr>
          <w:rFonts w:ascii="Arial" w:hAnsi="Arial" w:cs="Arial"/>
          <w:sz w:val="22"/>
          <w:szCs w:val="22"/>
          <w:lang w:val="en-US"/>
        </w:rPr>
        <w:t>can evaluate non-linear interactions between features (which lasso might miss if two correlated features together improve performance but individually neither has a large coefficient).</w:t>
      </w:r>
    </w:p>
    <w:p w14:paraId="77270618" w14:textId="77777777" w:rsidR="006C1BEC" w:rsidRPr="00571D37" w:rsidRDefault="00E63B71" w:rsidP="00B806D9">
      <w:pPr>
        <w:numPr>
          <w:ilvl w:val="0"/>
          <w:numId w:val="4"/>
        </w:numPr>
        <w:ind w:left="1080"/>
        <w:jc w:val="both"/>
        <w:rPr>
          <w:rFonts w:ascii="Arial" w:hAnsi="Arial" w:cs="Arial"/>
          <w:sz w:val="22"/>
          <w:szCs w:val="22"/>
          <w:lang w:val="en-US"/>
        </w:rPr>
      </w:pPr>
      <w:r w:rsidRPr="00571D37">
        <w:rPr>
          <w:rFonts w:ascii="Arial" w:hAnsi="Arial" w:cs="Arial"/>
          <w:i/>
          <w:iCs/>
          <w:sz w:val="22"/>
          <w:szCs w:val="22"/>
          <w:lang w:val="en-US"/>
        </w:rPr>
        <w:t>Additional Baseline (optional):</w:t>
      </w:r>
      <w:r w:rsidRPr="00571D37">
        <w:rPr>
          <w:rFonts w:ascii="Arial" w:hAnsi="Arial" w:cs="Arial"/>
          <w:sz w:val="22"/>
          <w:szCs w:val="22"/>
          <w:lang w:val="en-US"/>
        </w:rPr>
        <w:t xml:space="preserve"> Although not initially specified, we considered a simple </w:t>
      </w:r>
      <w:r w:rsidRPr="00571D37">
        <w:rPr>
          <w:rFonts w:ascii="Arial" w:hAnsi="Arial" w:cs="Arial"/>
          <w:sz w:val="22"/>
          <w:szCs w:val="22"/>
          <w:lang w:val="en-US"/>
        </w:rPr>
        <w:t>forward selection</w:t>
      </w:r>
      <w:r w:rsidRPr="00571D37">
        <w:rPr>
          <w:rFonts w:ascii="Arial" w:hAnsi="Arial" w:cs="Arial"/>
          <w:sz w:val="22"/>
          <w:szCs w:val="22"/>
          <w:lang w:val="en-US"/>
        </w:rPr>
        <w:t xml:space="preserve"> algorithm for context: starting from an empty set, iteratively add the feature that most improves validation AUC until no further improvement. However, forward </w:t>
      </w:r>
      <w:r w:rsidRPr="00571D37">
        <w:rPr>
          <w:rFonts w:ascii="Arial" w:hAnsi="Arial" w:cs="Arial"/>
          <w:sz w:val="22"/>
          <w:szCs w:val="22"/>
          <w:lang w:val="en-US"/>
        </w:rPr>
        <w:lastRenderedPageBreak/>
        <w:t>selection can be greedy and suboptimal (it doesn’t reconsider combinations once a feature is in), so we primarily focus on the above two baselines, which are more commonly used in practice.</w:t>
      </w:r>
    </w:p>
    <w:p w14:paraId="2F21C68C" w14:textId="77777777" w:rsidR="006C1BEC" w:rsidRPr="00571D37" w:rsidRDefault="00E63B71" w:rsidP="00B806D9">
      <w:pPr>
        <w:pStyle w:val="FirstParagraph"/>
        <w:ind w:left="360"/>
        <w:jc w:val="both"/>
        <w:rPr>
          <w:rFonts w:ascii="Arial" w:hAnsi="Arial" w:cs="Arial"/>
          <w:sz w:val="22"/>
          <w:szCs w:val="22"/>
          <w:lang w:val="en-US"/>
        </w:rPr>
      </w:pPr>
      <w:r w:rsidRPr="00571D37">
        <w:rPr>
          <w:rFonts w:ascii="Arial" w:hAnsi="Arial" w:cs="Arial"/>
          <w:sz w:val="22"/>
          <w:szCs w:val="22"/>
          <w:lang w:val="en-US"/>
        </w:rPr>
        <w:t>All models (both ABO-selected and baselines) were evaluated under the same conditions. We used the training set for model fitting (and internal cross-validation when tuning hyperparameters like the L1 penalty), and the hold-out test set to compute final AUCs for an unbiased performance comparison. Throughout, we ensured to use the same random seed for data splitting and consistent evaluation procedures to make the comparisons fair.</w:t>
      </w:r>
    </w:p>
    <w:p w14:paraId="7D3A06C1" w14:textId="77777777" w:rsidR="00B806D9" w:rsidRDefault="00E63B71" w:rsidP="00571D37">
      <w:pPr>
        <w:pStyle w:val="BodyText"/>
        <w:jc w:val="both"/>
        <w:rPr>
          <w:rFonts w:ascii="Arial" w:hAnsi="Arial" w:cs="Arial"/>
          <w:sz w:val="22"/>
          <w:szCs w:val="22"/>
          <w:lang w:val="en-US"/>
        </w:rPr>
      </w:pPr>
      <w:r w:rsidRPr="00571D37">
        <w:rPr>
          <w:rFonts w:ascii="Arial" w:hAnsi="Arial" w:cs="Arial"/>
          <w:sz w:val="22"/>
          <w:szCs w:val="22"/>
          <w:lang w:val="en-US"/>
        </w:rPr>
        <w:t>4. Implementation and Tools:</w:t>
      </w:r>
    </w:p>
    <w:p w14:paraId="3DCABE34" w14:textId="732AF3BD" w:rsidR="006C1BEC" w:rsidRPr="00571D37" w:rsidRDefault="00E63B71" w:rsidP="00B806D9">
      <w:pPr>
        <w:pStyle w:val="BodyText"/>
        <w:ind w:left="720"/>
        <w:jc w:val="both"/>
        <w:rPr>
          <w:rFonts w:ascii="Arial" w:hAnsi="Arial" w:cs="Arial"/>
          <w:sz w:val="22"/>
          <w:szCs w:val="22"/>
          <w:lang w:val="en-US"/>
        </w:rPr>
      </w:pPr>
      <w:r w:rsidRPr="00571D37">
        <w:rPr>
          <w:rFonts w:ascii="Arial" w:hAnsi="Arial" w:cs="Arial"/>
          <w:sz w:val="22"/>
          <w:szCs w:val="22"/>
          <w:lang w:val="en-US"/>
        </w:rPr>
        <w:br/>
        <w:t>The implementation was done in Python.</w:t>
      </w:r>
      <w:r w:rsidR="00B806D9">
        <w:rPr>
          <w:rFonts w:ascii="Arial" w:hAnsi="Arial" w:cs="Arial"/>
          <w:sz w:val="22"/>
          <w:szCs w:val="22"/>
          <w:lang w:val="en-US"/>
        </w:rPr>
        <w:t xml:space="preserve"> The ABO algorithm was done using custom code. </w:t>
      </w:r>
      <w:r w:rsidRPr="00571D37">
        <w:rPr>
          <w:rFonts w:ascii="Arial" w:hAnsi="Arial" w:cs="Arial"/>
          <w:sz w:val="22"/>
          <w:szCs w:val="22"/>
          <w:lang w:val="en-US"/>
        </w:rPr>
        <w:t>The logistic regression models for evaluation were built with scikit-</w:t>
      </w:r>
      <w:proofErr w:type="spellStart"/>
      <w:r w:rsidRPr="00571D37">
        <w:rPr>
          <w:rFonts w:ascii="Arial" w:hAnsi="Arial" w:cs="Arial"/>
          <w:sz w:val="22"/>
          <w:szCs w:val="22"/>
          <w:lang w:val="en-US"/>
        </w:rPr>
        <w:t>learn’s</w:t>
      </w:r>
      <w:proofErr w:type="spellEnd"/>
      <w:r w:rsidRPr="00571D37">
        <w:rPr>
          <w:rFonts w:ascii="Arial" w:hAnsi="Arial" w:cs="Arial"/>
          <w:sz w:val="22"/>
          <w:szCs w:val="22"/>
          <w:lang w:val="en-US"/>
        </w:rPr>
        <w:t xml:space="preserve"> </w:t>
      </w:r>
      <w:proofErr w:type="spellStart"/>
      <w:r w:rsidRPr="00571D37">
        <w:rPr>
          <w:rStyle w:val="VerbatimChar"/>
          <w:rFonts w:ascii="Arial" w:hAnsi="Arial" w:cs="Arial"/>
          <w:szCs w:val="22"/>
          <w:lang w:val="en-US"/>
        </w:rPr>
        <w:t>LogisticRegression</w:t>
      </w:r>
      <w:proofErr w:type="spellEnd"/>
      <w:r w:rsidRPr="00571D37">
        <w:rPr>
          <w:rFonts w:ascii="Arial" w:hAnsi="Arial" w:cs="Arial"/>
          <w:sz w:val="22"/>
          <w:szCs w:val="22"/>
          <w:lang w:val="en-US"/>
        </w:rPr>
        <w:t xml:space="preserve"> class for reliability and efficiency. The AUC was computed using scikit-</w:t>
      </w:r>
      <w:proofErr w:type="spellStart"/>
      <w:r w:rsidRPr="00571D37">
        <w:rPr>
          <w:rFonts w:ascii="Arial" w:hAnsi="Arial" w:cs="Arial"/>
          <w:sz w:val="22"/>
          <w:szCs w:val="22"/>
          <w:lang w:val="en-US"/>
        </w:rPr>
        <w:t>learn’s</w:t>
      </w:r>
      <w:proofErr w:type="spellEnd"/>
      <w:r w:rsidRPr="00571D37">
        <w:rPr>
          <w:rFonts w:ascii="Arial" w:hAnsi="Arial" w:cs="Arial"/>
          <w:sz w:val="22"/>
          <w:szCs w:val="22"/>
          <w:lang w:val="en-US"/>
        </w:rPr>
        <w:t xml:space="preserve"> </w:t>
      </w:r>
      <w:proofErr w:type="spellStart"/>
      <w:r w:rsidRPr="00571D37">
        <w:rPr>
          <w:rStyle w:val="VerbatimChar"/>
          <w:rFonts w:ascii="Arial" w:hAnsi="Arial" w:cs="Arial"/>
          <w:szCs w:val="22"/>
          <w:lang w:val="en-US"/>
        </w:rPr>
        <w:t>roc_auc_score</w:t>
      </w:r>
      <w:proofErr w:type="spellEnd"/>
      <w:r w:rsidRPr="00571D37">
        <w:rPr>
          <w:rFonts w:ascii="Arial" w:hAnsi="Arial" w:cs="Arial"/>
          <w:sz w:val="22"/>
          <w:szCs w:val="22"/>
          <w:lang w:val="en-US"/>
        </w:rPr>
        <w:t xml:space="preserve">. For each feature subset evaluation, we trained a logistic model on the training data (with fixed hyperparameters for consistency, except in the L1 baseline where the penalty was tuned once overall) and computed AUC on a validation fold or the training set using cross-validation. To expedite evaluation, we </w:t>
      </w:r>
      <w:proofErr w:type="gramStart"/>
      <w:r w:rsidRPr="00571D37">
        <w:rPr>
          <w:rFonts w:ascii="Arial" w:hAnsi="Arial" w:cs="Arial"/>
          <w:sz w:val="22"/>
          <w:szCs w:val="22"/>
          <w:lang w:val="en-US"/>
        </w:rPr>
        <w:t>cached</w:t>
      </w:r>
      <w:proofErr w:type="gramEnd"/>
      <w:r w:rsidRPr="00571D37">
        <w:rPr>
          <w:rFonts w:ascii="Arial" w:hAnsi="Arial" w:cs="Arial"/>
          <w:sz w:val="22"/>
          <w:szCs w:val="22"/>
          <w:lang w:val="en-US"/>
        </w:rPr>
        <w:t xml:space="preserve"> model p</w:t>
      </w:r>
      <w:r w:rsidRPr="00571D37">
        <w:rPr>
          <w:rFonts w:ascii="Arial" w:hAnsi="Arial" w:cs="Arial"/>
          <w:sz w:val="22"/>
          <w:szCs w:val="22"/>
          <w:lang w:val="en-US"/>
        </w:rPr>
        <w:t xml:space="preserve">erformance for subsets that had been seen before (though in practice, with only 24 features, re-evaluation was fast and caching was rarely hit due to the vast search space). We also took advantage of parallel computing for evaluating multiple buffalo moves concurrently </w:t>
      </w:r>
      <w:proofErr w:type="gramStart"/>
      <w:r w:rsidRPr="00571D37">
        <w:rPr>
          <w:rFonts w:ascii="Arial" w:hAnsi="Arial" w:cs="Arial"/>
          <w:sz w:val="22"/>
          <w:szCs w:val="22"/>
          <w:lang w:val="en-US"/>
        </w:rPr>
        <w:t>in a given</w:t>
      </w:r>
      <w:proofErr w:type="gramEnd"/>
      <w:r w:rsidRPr="00571D37">
        <w:rPr>
          <w:rFonts w:ascii="Arial" w:hAnsi="Arial" w:cs="Arial"/>
          <w:sz w:val="22"/>
          <w:szCs w:val="22"/>
          <w:lang w:val="en-US"/>
        </w:rPr>
        <w:t xml:space="preserve"> iteration, to speed up the ABO iterations.</w:t>
      </w:r>
    </w:p>
    <w:p w14:paraId="25EFA676" w14:textId="77777777" w:rsidR="006C1BEC" w:rsidRDefault="00E63B71" w:rsidP="00B806D9">
      <w:pPr>
        <w:pStyle w:val="BodyText"/>
        <w:ind w:left="720"/>
        <w:jc w:val="both"/>
        <w:rPr>
          <w:rFonts w:ascii="Arial" w:hAnsi="Arial" w:cs="Arial"/>
          <w:sz w:val="22"/>
          <w:szCs w:val="22"/>
          <w:lang w:val="en-US"/>
        </w:rPr>
      </w:pPr>
      <w:r w:rsidRPr="00571D37">
        <w:rPr>
          <w:rFonts w:ascii="Arial" w:hAnsi="Arial" w:cs="Arial"/>
          <w:sz w:val="22"/>
          <w:szCs w:val="22"/>
          <w:lang w:val="en-US"/>
        </w:rPr>
        <w:t xml:space="preserve">For analyzing results and plotting, we used Matplotlib to visualize the convergence of the ABO algorithm. We plotted the best objective value (penalized AUC) over iterations for each run to verify that the algorithm was indeed converging and not oscillating or diverging. The convergence plots also allow insight into how quickly ABO finds good solutions and whether there’s any stagnation. An example convergence curve from one of the runs (with seed 1) is shown in </w:t>
      </w:r>
      <w:r w:rsidRPr="00571D37">
        <w:rPr>
          <w:rFonts w:ascii="Arial" w:hAnsi="Arial" w:cs="Arial"/>
          <w:sz w:val="22"/>
          <w:szCs w:val="22"/>
          <w:lang w:val="en-US"/>
        </w:rPr>
        <w:t>Figure 1</w:t>
      </w:r>
      <w:r w:rsidRPr="00571D37">
        <w:rPr>
          <w:rFonts w:ascii="Arial" w:hAnsi="Arial" w:cs="Arial"/>
          <w:sz w:val="22"/>
          <w:szCs w:val="22"/>
          <w:lang w:val="en-US"/>
        </w:rPr>
        <w:t xml:space="preserve">, which illustrates how the global best score improved over the 200 iterations: starting from a random initial score around 0.65, the algorithm quickly boosts the score into the 0.70+ range within the first 50 </w:t>
      </w:r>
      <w:proofErr w:type="gramStart"/>
      <w:r w:rsidRPr="00571D37">
        <w:rPr>
          <w:rFonts w:ascii="Arial" w:hAnsi="Arial" w:cs="Arial"/>
          <w:sz w:val="22"/>
          <w:szCs w:val="22"/>
          <w:lang w:val="en-US"/>
        </w:rPr>
        <w:t>iterations, and</w:t>
      </w:r>
      <w:proofErr w:type="gramEnd"/>
      <w:r w:rsidRPr="00571D37">
        <w:rPr>
          <w:rFonts w:ascii="Arial" w:hAnsi="Arial" w:cs="Arial"/>
          <w:sz w:val="22"/>
          <w:szCs w:val="22"/>
          <w:lang w:val="en-US"/>
        </w:rPr>
        <w:t xml:space="preserve"> fine-tunes smaller improvements thereafter. The curve levels off toward the end, indicating convergence to a stable solution.</w:t>
      </w:r>
    </w:p>
    <w:p w14:paraId="53B79A00" w14:textId="1B7952DF" w:rsidR="00B806D9" w:rsidRPr="00571D37" w:rsidRDefault="00B806D9" w:rsidP="00B806D9">
      <w:pPr>
        <w:pStyle w:val="BodyText"/>
        <w:ind w:left="720"/>
        <w:jc w:val="center"/>
        <w:rPr>
          <w:rFonts w:ascii="Arial" w:hAnsi="Arial" w:cs="Arial"/>
          <w:sz w:val="22"/>
          <w:szCs w:val="22"/>
          <w:lang w:val="en-US"/>
        </w:rPr>
      </w:pPr>
      <w:r>
        <w:rPr>
          <w:noProof/>
        </w:rPr>
        <w:drawing>
          <wp:inline distT="0" distB="0" distL="0" distR="0" wp14:anchorId="1FC15EAF" wp14:editId="5DAD9905">
            <wp:extent cx="3619500" cy="2717572"/>
            <wp:effectExtent l="0" t="0" r="0" b="0"/>
            <wp:docPr id="1927703177" name="Picture 2" descr="A graph with blue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703177" name="Picture 2" descr="A graph with blue lines&#10;&#10;AI-generated content may be incorrect."/>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623045" cy="2720233"/>
                    </a:xfrm>
                    <a:prstGeom prst="rect">
                      <a:avLst/>
                    </a:prstGeom>
                    <a:noFill/>
                    <a:ln>
                      <a:noFill/>
                    </a:ln>
                  </pic:spPr>
                </pic:pic>
              </a:graphicData>
            </a:graphic>
          </wp:inline>
        </w:drawing>
      </w:r>
    </w:p>
    <w:p w14:paraId="75D1C0F9" w14:textId="77777777" w:rsidR="006C1BEC" w:rsidRPr="00571D37" w:rsidRDefault="00E63B71" w:rsidP="00B806D9">
      <w:pPr>
        <w:pStyle w:val="BodyText"/>
        <w:ind w:left="720"/>
        <w:jc w:val="both"/>
        <w:rPr>
          <w:rFonts w:ascii="Arial" w:hAnsi="Arial" w:cs="Arial"/>
          <w:sz w:val="22"/>
          <w:szCs w:val="22"/>
          <w:lang w:val="en-US"/>
        </w:rPr>
      </w:pPr>
      <w:r w:rsidRPr="00571D37">
        <w:rPr>
          <w:rFonts w:ascii="Arial" w:hAnsi="Arial" w:cs="Arial"/>
          <w:i/>
          <w:iCs/>
          <w:sz w:val="22"/>
          <w:szCs w:val="22"/>
          <w:lang w:val="en-US"/>
        </w:rPr>
        <w:t>Figure 1: Convergence of the ABO algorithm (penalized AUC objective vs. iterations) for one run. The algorithm rapidly improves the solution quality, then converges as it approaches the optimum.</w:t>
      </w:r>
    </w:p>
    <w:p w14:paraId="0AE514EF" w14:textId="5208F4F6" w:rsidR="006C1BEC" w:rsidRPr="00571D37" w:rsidRDefault="00E63B71" w:rsidP="00B806D9">
      <w:pPr>
        <w:pStyle w:val="BodyText"/>
        <w:ind w:left="720"/>
        <w:jc w:val="both"/>
        <w:rPr>
          <w:rFonts w:ascii="Arial" w:hAnsi="Arial" w:cs="Arial"/>
          <w:sz w:val="22"/>
          <w:szCs w:val="22"/>
          <w:lang w:val="en-US"/>
        </w:rPr>
      </w:pPr>
      <w:r w:rsidRPr="00571D37">
        <w:rPr>
          <w:rFonts w:ascii="Arial" w:hAnsi="Arial" w:cs="Arial"/>
          <w:sz w:val="22"/>
          <w:szCs w:val="22"/>
          <w:lang w:val="en-US"/>
        </w:rPr>
        <w:lastRenderedPageBreak/>
        <w:t>Each independent run of ABO yielded a potentially different feature subset as the optimum. We saved these resulting subsets and their performance metrics for comparison. We also noted the frequency of each feature’s inclusion across the multiple runs to see if certain features were consistently chosen</w:t>
      </w:r>
      <w:r w:rsidRPr="00571D37">
        <w:rPr>
          <w:rFonts w:ascii="Arial" w:hAnsi="Arial" w:cs="Arial"/>
          <w:sz w:val="22"/>
          <w:szCs w:val="22"/>
          <w:lang w:val="en-US"/>
        </w:rPr>
        <w:t>.</w:t>
      </w:r>
    </w:p>
    <w:p w14:paraId="1160CDB3" w14:textId="0ABFBBC7" w:rsidR="006C1BEC" w:rsidRPr="00571D37" w:rsidRDefault="00E63B71" w:rsidP="00B806D9">
      <w:pPr>
        <w:pStyle w:val="BodyText"/>
        <w:ind w:left="720"/>
        <w:jc w:val="both"/>
        <w:rPr>
          <w:rFonts w:ascii="Arial" w:hAnsi="Arial" w:cs="Arial"/>
          <w:sz w:val="22"/>
          <w:szCs w:val="22"/>
          <w:lang w:val="en-US"/>
        </w:rPr>
      </w:pPr>
      <w:r w:rsidRPr="00571D37">
        <w:rPr>
          <w:rFonts w:ascii="Arial" w:hAnsi="Arial" w:cs="Arial"/>
          <w:sz w:val="22"/>
          <w:szCs w:val="22"/>
          <w:lang w:val="en-US"/>
        </w:rPr>
        <w:t>Finally, after obtaining results on the chosen dataset, we conducted a robustness check: we applied the ABO feature selection method on a different dataset</w:t>
      </w:r>
      <w:r w:rsidR="00B806D9">
        <w:rPr>
          <w:rFonts w:ascii="Arial" w:hAnsi="Arial" w:cs="Arial"/>
          <w:sz w:val="22"/>
          <w:szCs w:val="22"/>
          <w:lang w:val="en-US"/>
        </w:rPr>
        <w:t xml:space="preserve"> to see that the results were particular to</w:t>
      </w:r>
      <w:r w:rsidRPr="00571D37">
        <w:rPr>
          <w:rFonts w:ascii="Arial" w:hAnsi="Arial" w:cs="Arial"/>
          <w:sz w:val="22"/>
          <w:szCs w:val="22"/>
          <w:lang w:val="en-US"/>
        </w:rPr>
        <w:t xml:space="preserve"> </w:t>
      </w:r>
      <w:r w:rsidRPr="00571D37">
        <w:rPr>
          <w:rFonts w:ascii="Arial" w:hAnsi="Arial" w:cs="Arial"/>
          <w:sz w:val="22"/>
          <w:szCs w:val="22"/>
          <w:lang w:val="en-US"/>
        </w:rPr>
        <w:t>one data sample. The methodology proved to be robust, with ABO consistently selecting small feature sets that generalize well.</w:t>
      </w:r>
    </w:p>
    <w:p w14:paraId="49BFFA55" w14:textId="77777777" w:rsidR="006C1BEC" w:rsidRPr="00CE4AD1" w:rsidRDefault="00E63B71" w:rsidP="00CE4AD1">
      <w:pPr>
        <w:pStyle w:val="Heading1"/>
        <w:rPr>
          <w:lang w:val="en-US"/>
        </w:rPr>
      </w:pPr>
      <w:bookmarkStart w:id="6" w:name="goals-achieved-and-results-obtained"/>
      <w:bookmarkEnd w:id="5"/>
      <w:r w:rsidRPr="00CE4AD1">
        <w:rPr>
          <w:lang w:val="en-US"/>
        </w:rPr>
        <w:t>Goals Achieved and Results Obtained</w:t>
      </w:r>
    </w:p>
    <w:p w14:paraId="64F37275" w14:textId="77777777" w:rsidR="006C1BEC" w:rsidRPr="00571D37" w:rsidRDefault="00E63B71" w:rsidP="00571D37">
      <w:pPr>
        <w:pStyle w:val="FirstParagraph"/>
        <w:jc w:val="both"/>
        <w:rPr>
          <w:rFonts w:ascii="Arial" w:hAnsi="Arial" w:cs="Arial"/>
          <w:sz w:val="22"/>
          <w:szCs w:val="22"/>
          <w:lang w:val="en-US"/>
        </w:rPr>
      </w:pPr>
      <w:r w:rsidRPr="00571D37">
        <w:rPr>
          <w:rFonts w:ascii="Arial" w:hAnsi="Arial" w:cs="Arial"/>
          <w:sz w:val="22"/>
          <w:szCs w:val="22"/>
          <w:lang w:val="en-US"/>
        </w:rPr>
        <w:t>Our project has yielded compelling results that demonstrate the effectiveness of African Buffalo Optimization for feature selection. Below we summarize the key outcomes, goals achieved, and the performance of the proposed method compared to baselines.</w:t>
      </w:r>
    </w:p>
    <w:p w14:paraId="0100EEDE" w14:textId="56BAFE12" w:rsidR="00BC2148" w:rsidRPr="00BC2148" w:rsidRDefault="00E63B71" w:rsidP="00BC2148">
      <w:pPr>
        <w:numPr>
          <w:ilvl w:val="0"/>
          <w:numId w:val="5"/>
        </w:numPr>
        <w:jc w:val="both"/>
        <w:rPr>
          <w:rFonts w:ascii="Arial" w:hAnsi="Arial" w:cs="Arial"/>
          <w:sz w:val="22"/>
          <w:szCs w:val="22"/>
          <w:lang w:val="en-US"/>
        </w:rPr>
      </w:pPr>
      <w:r w:rsidRPr="00571D37">
        <w:rPr>
          <w:rFonts w:ascii="Arial" w:hAnsi="Arial" w:cs="Arial"/>
          <w:sz w:val="22"/>
          <w:szCs w:val="22"/>
          <w:lang w:val="en-US"/>
        </w:rPr>
        <w:t>High Performance with Fewer Features:</w:t>
      </w:r>
      <w:r w:rsidRPr="00571D37">
        <w:rPr>
          <w:rFonts w:ascii="Arial" w:hAnsi="Arial" w:cs="Arial"/>
          <w:sz w:val="22"/>
          <w:szCs w:val="22"/>
          <w:lang w:val="en-US"/>
        </w:rPr>
        <w:t xml:space="preserve"> ABO was able to discover feature subsets that </w:t>
      </w:r>
      <w:r w:rsidRPr="00571D37">
        <w:rPr>
          <w:rFonts w:ascii="Arial" w:hAnsi="Arial" w:cs="Arial"/>
          <w:sz w:val="22"/>
          <w:szCs w:val="22"/>
          <w:lang w:val="en-US"/>
        </w:rPr>
        <w:t>outperform the full feature set model</w:t>
      </w:r>
      <w:r w:rsidRPr="00571D37">
        <w:rPr>
          <w:rFonts w:ascii="Arial" w:hAnsi="Arial" w:cs="Arial"/>
          <w:sz w:val="22"/>
          <w:szCs w:val="22"/>
          <w:lang w:val="en-US"/>
        </w:rPr>
        <w:t xml:space="preserve"> in terms of AUC, despite using far fewer features. In our experiments, the logistic regression using all 24 features achieved an AUC of approximately 0.7146 on the test set</w:t>
      </w:r>
      <w:r w:rsidRPr="00571D37">
        <w:rPr>
          <w:rFonts w:ascii="Arial" w:hAnsi="Arial" w:cs="Arial"/>
          <w:sz w:val="22"/>
          <w:szCs w:val="22"/>
          <w:lang w:val="en-US"/>
        </w:rPr>
        <w:t xml:space="preserve">. This represents </w:t>
      </w:r>
      <w:proofErr w:type="gramStart"/>
      <w:r w:rsidRPr="00571D37">
        <w:rPr>
          <w:rFonts w:ascii="Arial" w:hAnsi="Arial" w:cs="Arial"/>
          <w:sz w:val="22"/>
          <w:szCs w:val="22"/>
          <w:lang w:val="en-US"/>
        </w:rPr>
        <w:t>the baseline</w:t>
      </w:r>
      <w:proofErr w:type="gramEnd"/>
      <w:r w:rsidRPr="00571D37">
        <w:rPr>
          <w:rFonts w:ascii="Arial" w:hAnsi="Arial" w:cs="Arial"/>
          <w:sz w:val="22"/>
          <w:szCs w:val="22"/>
          <w:lang w:val="en-US"/>
        </w:rPr>
        <w:t xml:space="preserve"> performance using all available information. In contrast, the best subset found by ABO (in run seed 1) used only 5 features yet achieved an AUC of </w:t>
      </w:r>
      <w:r w:rsidRPr="00571D37">
        <w:rPr>
          <w:rFonts w:ascii="Arial" w:hAnsi="Arial" w:cs="Arial"/>
          <w:sz w:val="22"/>
          <w:szCs w:val="22"/>
          <w:lang w:val="en-US"/>
        </w:rPr>
        <w:t>0.7228</w:t>
      </w:r>
      <w:r w:rsidRPr="00571D37">
        <w:rPr>
          <w:rFonts w:ascii="Arial" w:hAnsi="Arial" w:cs="Arial"/>
          <w:sz w:val="22"/>
          <w:szCs w:val="22"/>
          <w:lang w:val="en-US"/>
        </w:rPr>
        <w:t>, about 0.8 percentage points higher than the full model</w:t>
      </w:r>
      <w:r w:rsidRPr="00571D37">
        <w:rPr>
          <w:rFonts w:ascii="Arial" w:hAnsi="Arial" w:cs="Arial"/>
          <w:sz w:val="22"/>
          <w:szCs w:val="22"/>
          <w:lang w:val="en-US"/>
        </w:rPr>
        <w:t xml:space="preserve">. This is a significant improvement in predictive power considering that normally removing features tends to hurt performance – here our method not only avoided loss but </w:t>
      </w:r>
      <w:proofErr w:type="gramStart"/>
      <w:r w:rsidRPr="00571D37">
        <w:rPr>
          <w:rFonts w:ascii="Arial" w:hAnsi="Arial" w:cs="Arial"/>
          <w:sz w:val="22"/>
          <w:szCs w:val="22"/>
          <w:lang w:val="en-US"/>
        </w:rPr>
        <w:t>actually boosted</w:t>
      </w:r>
      <w:proofErr w:type="gramEnd"/>
      <w:r w:rsidRPr="00571D37">
        <w:rPr>
          <w:rFonts w:ascii="Arial" w:hAnsi="Arial" w:cs="Arial"/>
          <w:sz w:val="22"/>
          <w:szCs w:val="22"/>
          <w:lang w:val="en-US"/>
        </w:rPr>
        <w:t xml:space="preserve"> AUC. The performance gain, albeit modest in absolute terms, is meaningful in domains like credit scoring or fraud detection where even a 0.5–1% increase in AUC can translate to catching many additional positive cases or reducing false negatives. Moreover, the ABO-selected model is much simpler, using roughly 20% of the orig</w:t>
      </w:r>
      <w:r w:rsidRPr="00571D37">
        <w:rPr>
          <w:rFonts w:ascii="Arial" w:hAnsi="Arial" w:cs="Arial"/>
          <w:sz w:val="22"/>
          <w:szCs w:val="22"/>
          <w:lang w:val="en-US"/>
        </w:rPr>
        <w:t>inal features (5 out of 24), which should translate to lower data collection costs and easier interpretability.</w:t>
      </w:r>
      <w:r w:rsidR="00BC2148">
        <w:rPr>
          <w:rFonts w:ascii="Arial" w:hAnsi="Arial" w:cs="Arial"/>
          <w:sz w:val="22"/>
          <w:szCs w:val="22"/>
          <w:lang w:val="en-US"/>
        </w:rPr>
        <w:t xml:space="preserve"> Adding to this the model could use some more fine tuning of the parameters to achieve greater results.</w:t>
      </w:r>
    </w:p>
    <w:p w14:paraId="064B6322" w14:textId="3D17B3A2" w:rsidR="006C1BEC" w:rsidRPr="00571D37" w:rsidRDefault="00E63B71" w:rsidP="00571D37">
      <w:pPr>
        <w:numPr>
          <w:ilvl w:val="0"/>
          <w:numId w:val="5"/>
        </w:numPr>
        <w:jc w:val="both"/>
        <w:rPr>
          <w:rFonts w:ascii="Arial" w:hAnsi="Arial" w:cs="Arial"/>
          <w:sz w:val="22"/>
          <w:szCs w:val="22"/>
          <w:lang w:val="en-US"/>
        </w:rPr>
      </w:pPr>
      <w:r w:rsidRPr="00571D37">
        <w:rPr>
          <w:rFonts w:ascii="Arial" w:hAnsi="Arial" w:cs="Arial"/>
          <w:sz w:val="22"/>
          <w:szCs w:val="22"/>
          <w:lang w:val="en-US"/>
        </w:rPr>
        <w:t>Consistent and Stable Results Across Runs:</w:t>
      </w:r>
      <w:r w:rsidRPr="00571D37">
        <w:rPr>
          <w:rFonts w:ascii="Arial" w:hAnsi="Arial" w:cs="Arial"/>
          <w:sz w:val="22"/>
          <w:szCs w:val="22"/>
          <w:lang w:val="en-US"/>
        </w:rPr>
        <w:t xml:space="preserve"> We ran ABO five times with different random seeds (0 through 4) to ensure the results are not flukes. All runs consistently found high-performing subsets in the range of 4 to 5 features, with test AUCs between ~0.715 and 0.723</w:t>
      </w:r>
      <w:r w:rsidRPr="00571D37">
        <w:rPr>
          <w:rFonts w:ascii="Arial" w:hAnsi="Arial" w:cs="Arial"/>
          <w:sz w:val="22"/>
          <w:szCs w:val="22"/>
          <w:lang w:val="en-US"/>
        </w:rPr>
        <w:t>. The table below summarizes the results of each ABO run versus the baselines:</w:t>
      </w:r>
    </w:p>
    <w:tbl>
      <w:tblPr>
        <w:tblStyle w:val="PlainTable1"/>
        <w:tblW w:w="0" w:type="auto"/>
        <w:tblLook w:val="0020" w:firstRow="1" w:lastRow="0" w:firstColumn="0" w:lastColumn="0" w:noHBand="0" w:noVBand="0"/>
      </w:tblPr>
      <w:tblGrid>
        <w:gridCol w:w="3078"/>
        <w:gridCol w:w="1586"/>
        <w:gridCol w:w="1170"/>
      </w:tblGrid>
      <w:tr w:rsidR="00571D37" w:rsidRPr="00571D37" w14:paraId="54CF564B" w14:textId="77777777" w:rsidTr="00BC2148">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1526C18E" w14:textId="77777777" w:rsidR="006C1BEC" w:rsidRPr="00571D37" w:rsidRDefault="00E63B71" w:rsidP="00571D37">
            <w:pPr>
              <w:pStyle w:val="Compact"/>
              <w:jc w:val="both"/>
              <w:rPr>
                <w:rFonts w:ascii="Arial" w:hAnsi="Arial" w:cs="Arial"/>
                <w:b w:val="0"/>
                <w:bCs w:val="0"/>
                <w:sz w:val="22"/>
                <w:szCs w:val="22"/>
              </w:rPr>
            </w:pPr>
            <w:proofErr w:type="spellStart"/>
            <w:r w:rsidRPr="00571D37">
              <w:rPr>
                <w:rFonts w:ascii="Arial" w:hAnsi="Arial" w:cs="Arial"/>
                <w:b w:val="0"/>
                <w:bCs w:val="0"/>
                <w:sz w:val="22"/>
                <w:szCs w:val="22"/>
              </w:rPr>
              <w:t>Model</w:t>
            </w:r>
            <w:proofErr w:type="spellEnd"/>
          </w:p>
        </w:tc>
        <w:tc>
          <w:tcPr>
            <w:tcW w:w="0" w:type="auto"/>
          </w:tcPr>
          <w:p w14:paraId="0ADC32E4" w14:textId="77777777" w:rsidR="006C1BEC" w:rsidRPr="00571D37" w:rsidRDefault="00E63B71" w:rsidP="00571D37">
            <w:pPr>
              <w:pStyle w:val="Compact"/>
              <w:jc w:val="both"/>
              <w:cnfStyle w:val="100000000000" w:firstRow="1" w:lastRow="0" w:firstColumn="0" w:lastColumn="0" w:oddVBand="0" w:evenVBand="0" w:oddHBand="0" w:evenHBand="0" w:firstRowFirstColumn="0" w:firstRowLastColumn="0" w:lastRowFirstColumn="0" w:lastRowLastColumn="0"/>
              <w:rPr>
                <w:rFonts w:ascii="Arial" w:hAnsi="Arial" w:cs="Arial"/>
                <w:b w:val="0"/>
                <w:bCs w:val="0"/>
                <w:sz w:val="22"/>
                <w:szCs w:val="22"/>
              </w:rPr>
            </w:pPr>
            <w:r w:rsidRPr="00571D37">
              <w:rPr>
                <w:rFonts w:ascii="Arial" w:hAnsi="Arial" w:cs="Arial"/>
                <w:b w:val="0"/>
                <w:bCs w:val="0"/>
                <w:sz w:val="22"/>
                <w:szCs w:val="22"/>
              </w:rPr>
              <w:t># Features (k)</w:t>
            </w:r>
          </w:p>
        </w:tc>
        <w:tc>
          <w:tcPr>
            <w:cnfStyle w:val="000010000000" w:firstRow="0" w:lastRow="0" w:firstColumn="0" w:lastColumn="0" w:oddVBand="1" w:evenVBand="0" w:oddHBand="0" w:evenHBand="0" w:firstRowFirstColumn="0" w:firstRowLastColumn="0" w:lastRowFirstColumn="0" w:lastRowLastColumn="0"/>
            <w:tcW w:w="0" w:type="auto"/>
          </w:tcPr>
          <w:p w14:paraId="3C990130" w14:textId="77777777" w:rsidR="006C1BEC" w:rsidRPr="00571D37" w:rsidRDefault="00E63B71" w:rsidP="00571D37">
            <w:pPr>
              <w:pStyle w:val="Compact"/>
              <w:jc w:val="both"/>
              <w:rPr>
                <w:rFonts w:ascii="Arial" w:hAnsi="Arial" w:cs="Arial"/>
                <w:b w:val="0"/>
                <w:bCs w:val="0"/>
                <w:sz w:val="22"/>
                <w:szCs w:val="22"/>
              </w:rPr>
            </w:pPr>
            <w:r w:rsidRPr="00571D37">
              <w:rPr>
                <w:rFonts w:ascii="Arial" w:hAnsi="Arial" w:cs="Arial"/>
                <w:b w:val="0"/>
                <w:bCs w:val="0"/>
                <w:sz w:val="22"/>
                <w:szCs w:val="22"/>
              </w:rPr>
              <w:t>Test AUC</w:t>
            </w:r>
          </w:p>
        </w:tc>
      </w:tr>
      <w:tr w:rsidR="00571D37" w:rsidRPr="00571D37" w14:paraId="6E33191A" w14:textId="77777777" w:rsidTr="00BC21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12E5C81" w14:textId="77777777" w:rsidR="006C1BEC" w:rsidRPr="00571D37" w:rsidRDefault="00E63B71" w:rsidP="00571D37">
            <w:pPr>
              <w:pStyle w:val="Compact"/>
              <w:jc w:val="both"/>
              <w:rPr>
                <w:rFonts w:ascii="Arial" w:hAnsi="Arial" w:cs="Arial"/>
                <w:sz w:val="22"/>
                <w:szCs w:val="22"/>
              </w:rPr>
            </w:pPr>
            <w:proofErr w:type="spellStart"/>
            <w:r w:rsidRPr="00571D37">
              <w:rPr>
                <w:rFonts w:ascii="Arial" w:hAnsi="Arial" w:cs="Arial"/>
                <w:sz w:val="22"/>
                <w:szCs w:val="22"/>
              </w:rPr>
              <w:t>All</w:t>
            </w:r>
            <w:proofErr w:type="spellEnd"/>
            <w:r w:rsidRPr="00571D37">
              <w:rPr>
                <w:rFonts w:ascii="Arial" w:hAnsi="Arial" w:cs="Arial"/>
                <w:sz w:val="22"/>
                <w:szCs w:val="22"/>
              </w:rPr>
              <w:t xml:space="preserve"> </w:t>
            </w:r>
            <w:proofErr w:type="spellStart"/>
            <w:r w:rsidRPr="00571D37">
              <w:rPr>
                <w:rFonts w:ascii="Arial" w:hAnsi="Arial" w:cs="Arial"/>
                <w:sz w:val="22"/>
                <w:szCs w:val="22"/>
              </w:rPr>
              <w:t>features</w:t>
            </w:r>
            <w:proofErr w:type="spellEnd"/>
            <w:r w:rsidRPr="00571D37">
              <w:rPr>
                <w:rFonts w:ascii="Arial" w:hAnsi="Arial" w:cs="Arial"/>
                <w:sz w:val="22"/>
                <w:szCs w:val="22"/>
              </w:rPr>
              <w:t xml:space="preserve"> (</w:t>
            </w:r>
            <w:proofErr w:type="spellStart"/>
            <w:r w:rsidRPr="00571D37">
              <w:rPr>
                <w:rFonts w:ascii="Arial" w:hAnsi="Arial" w:cs="Arial"/>
                <w:sz w:val="22"/>
                <w:szCs w:val="22"/>
              </w:rPr>
              <w:t>Logistic</w:t>
            </w:r>
            <w:proofErr w:type="spellEnd"/>
            <w:r w:rsidRPr="00571D37">
              <w:rPr>
                <w:rFonts w:ascii="Arial" w:hAnsi="Arial" w:cs="Arial"/>
                <w:sz w:val="22"/>
                <w:szCs w:val="22"/>
              </w:rPr>
              <w:t xml:space="preserve"> L2)</w:t>
            </w:r>
          </w:p>
        </w:tc>
        <w:tc>
          <w:tcPr>
            <w:tcW w:w="0" w:type="auto"/>
          </w:tcPr>
          <w:p w14:paraId="5A9F91DC" w14:textId="77777777" w:rsidR="006C1BEC" w:rsidRPr="00571D37" w:rsidRDefault="00E63B71" w:rsidP="00571D37">
            <w:pPr>
              <w:pStyle w:val="Compact"/>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71D37">
              <w:rPr>
                <w:rFonts w:ascii="Arial" w:hAnsi="Arial" w:cs="Arial"/>
                <w:sz w:val="22"/>
                <w:szCs w:val="22"/>
              </w:rPr>
              <w:t>24</w:t>
            </w:r>
          </w:p>
        </w:tc>
        <w:tc>
          <w:tcPr>
            <w:cnfStyle w:val="000010000000" w:firstRow="0" w:lastRow="0" w:firstColumn="0" w:lastColumn="0" w:oddVBand="1" w:evenVBand="0" w:oddHBand="0" w:evenHBand="0" w:firstRowFirstColumn="0" w:firstRowLastColumn="0" w:lastRowFirstColumn="0" w:lastRowLastColumn="0"/>
            <w:tcW w:w="0" w:type="auto"/>
          </w:tcPr>
          <w:p w14:paraId="36AB8C53" w14:textId="04611C09" w:rsidR="006C1BEC" w:rsidRPr="00571D37" w:rsidRDefault="00E63B71" w:rsidP="00571D37">
            <w:pPr>
              <w:pStyle w:val="Compact"/>
              <w:jc w:val="both"/>
              <w:rPr>
                <w:rFonts w:ascii="Arial" w:hAnsi="Arial" w:cs="Arial"/>
                <w:sz w:val="22"/>
                <w:szCs w:val="22"/>
              </w:rPr>
            </w:pPr>
            <w:r w:rsidRPr="00571D37">
              <w:rPr>
                <w:rFonts w:ascii="Arial" w:hAnsi="Arial" w:cs="Arial"/>
                <w:sz w:val="22"/>
                <w:szCs w:val="22"/>
              </w:rPr>
              <w:t xml:space="preserve">0.7146 </w:t>
            </w:r>
          </w:p>
        </w:tc>
      </w:tr>
      <w:tr w:rsidR="00571D37" w:rsidRPr="00571D37" w14:paraId="239BA562" w14:textId="77777777" w:rsidTr="00BC2148">
        <w:tc>
          <w:tcPr>
            <w:cnfStyle w:val="000010000000" w:firstRow="0" w:lastRow="0" w:firstColumn="0" w:lastColumn="0" w:oddVBand="1" w:evenVBand="0" w:oddHBand="0" w:evenHBand="0" w:firstRowFirstColumn="0" w:firstRowLastColumn="0" w:lastRowFirstColumn="0" w:lastRowLastColumn="0"/>
            <w:tcW w:w="0" w:type="auto"/>
          </w:tcPr>
          <w:p w14:paraId="3956E931" w14:textId="77777777" w:rsidR="006C1BEC" w:rsidRPr="00571D37" w:rsidRDefault="00E63B71" w:rsidP="00571D37">
            <w:pPr>
              <w:pStyle w:val="Compact"/>
              <w:jc w:val="both"/>
              <w:rPr>
                <w:rFonts w:ascii="Arial" w:hAnsi="Arial" w:cs="Arial"/>
                <w:sz w:val="22"/>
                <w:szCs w:val="22"/>
              </w:rPr>
            </w:pPr>
            <w:r w:rsidRPr="00571D37">
              <w:rPr>
                <w:rFonts w:ascii="Arial" w:hAnsi="Arial" w:cs="Arial"/>
                <w:sz w:val="22"/>
                <w:szCs w:val="22"/>
              </w:rPr>
              <w:t xml:space="preserve">L1-regularized </w:t>
            </w:r>
            <w:proofErr w:type="spellStart"/>
            <w:r w:rsidRPr="00571D37">
              <w:rPr>
                <w:rFonts w:ascii="Arial" w:hAnsi="Arial" w:cs="Arial"/>
                <w:sz w:val="22"/>
                <w:szCs w:val="22"/>
              </w:rPr>
              <w:t>Logistic</w:t>
            </w:r>
            <w:proofErr w:type="spellEnd"/>
          </w:p>
        </w:tc>
        <w:tc>
          <w:tcPr>
            <w:tcW w:w="0" w:type="auto"/>
          </w:tcPr>
          <w:p w14:paraId="563CC242" w14:textId="77777777" w:rsidR="006C1BEC" w:rsidRPr="00571D37" w:rsidRDefault="00E63B71" w:rsidP="00571D37">
            <w:pPr>
              <w:pStyle w:val="Compact"/>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71D37">
              <w:rPr>
                <w:rFonts w:ascii="Arial" w:hAnsi="Arial" w:cs="Arial"/>
                <w:sz w:val="22"/>
                <w:szCs w:val="22"/>
              </w:rPr>
              <w:t>23 (^†)</w:t>
            </w:r>
          </w:p>
        </w:tc>
        <w:tc>
          <w:tcPr>
            <w:cnfStyle w:val="000010000000" w:firstRow="0" w:lastRow="0" w:firstColumn="0" w:lastColumn="0" w:oddVBand="1" w:evenVBand="0" w:oddHBand="0" w:evenHBand="0" w:firstRowFirstColumn="0" w:firstRowLastColumn="0" w:lastRowFirstColumn="0" w:lastRowLastColumn="0"/>
            <w:tcW w:w="0" w:type="auto"/>
          </w:tcPr>
          <w:p w14:paraId="73F5466C" w14:textId="06F51CDE" w:rsidR="006C1BEC" w:rsidRPr="00571D37" w:rsidRDefault="00E63B71" w:rsidP="00571D37">
            <w:pPr>
              <w:pStyle w:val="Compact"/>
              <w:jc w:val="both"/>
              <w:rPr>
                <w:rFonts w:ascii="Arial" w:hAnsi="Arial" w:cs="Arial"/>
                <w:sz w:val="22"/>
                <w:szCs w:val="22"/>
              </w:rPr>
            </w:pPr>
            <w:r w:rsidRPr="00571D37">
              <w:rPr>
                <w:rFonts w:ascii="Arial" w:hAnsi="Arial" w:cs="Arial"/>
                <w:sz w:val="22"/>
                <w:szCs w:val="22"/>
              </w:rPr>
              <w:t xml:space="preserve">0.7146 </w:t>
            </w:r>
          </w:p>
        </w:tc>
      </w:tr>
      <w:tr w:rsidR="00571D37" w:rsidRPr="00571D37" w14:paraId="769D6486" w14:textId="77777777" w:rsidTr="00BC21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252455BA" w14:textId="77777777" w:rsidR="006C1BEC" w:rsidRPr="00571D37" w:rsidRDefault="00E63B71" w:rsidP="00571D37">
            <w:pPr>
              <w:pStyle w:val="Compact"/>
              <w:jc w:val="both"/>
              <w:rPr>
                <w:rFonts w:ascii="Arial" w:hAnsi="Arial" w:cs="Arial"/>
                <w:sz w:val="22"/>
                <w:szCs w:val="22"/>
              </w:rPr>
            </w:pPr>
            <w:r w:rsidRPr="00571D37">
              <w:rPr>
                <w:rFonts w:ascii="Arial" w:hAnsi="Arial" w:cs="Arial"/>
                <w:sz w:val="22"/>
                <w:szCs w:val="22"/>
              </w:rPr>
              <w:t>ABO-</w:t>
            </w:r>
            <w:proofErr w:type="spellStart"/>
            <w:r w:rsidRPr="00571D37">
              <w:rPr>
                <w:rFonts w:ascii="Arial" w:hAnsi="Arial" w:cs="Arial"/>
                <w:sz w:val="22"/>
                <w:szCs w:val="22"/>
              </w:rPr>
              <w:t>selected</w:t>
            </w:r>
            <w:proofErr w:type="spellEnd"/>
            <w:r w:rsidRPr="00571D37">
              <w:rPr>
                <w:rFonts w:ascii="Arial" w:hAnsi="Arial" w:cs="Arial"/>
                <w:sz w:val="22"/>
                <w:szCs w:val="22"/>
              </w:rPr>
              <w:t xml:space="preserve"> </w:t>
            </w:r>
            <w:proofErr w:type="spellStart"/>
            <w:r w:rsidRPr="00571D37">
              <w:rPr>
                <w:rFonts w:ascii="Arial" w:hAnsi="Arial" w:cs="Arial"/>
                <w:sz w:val="22"/>
                <w:szCs w:val="22"/>
              </w:rPr>
              <w:t>subset</w:t>
            </w:r>
            <w:proofErr w:type="spellEnd"/>
            <w:r w:rsidRPr="00571D37">
              <w:rPr>
                <w:rFonts w:ascii="Arial" w:hAnsi="Arial" w:cs="Arial"/>
                <w:sz w:val="22"/>
                <w:szCs w:val="22"/>
              </w:rPr>
              <w:t xml:space="preserve"> (Run 0)</w:t>
            </w:r>
          </w:p>
        </w:tc>
        <w:tc>
          <w:tcPr>
            <w:tcW w:w="0" w:type="auto"/>
          </w:tcPr>
          <w:p w14:paraId="7DF99217" w14:textId="77777777" w:rsidR="006C1BEC" w:rsidRPr="00571D37" w:rsidRDefault="00E63B71" w:rsidP="00571D37">
            <w:pPr>
              <w:pStyle w:val="Compact"/>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71D37">
              <w:rPr>
                <w:rFonts w:ascii="Arial" w:hAnsi="Arial" w:cs="Arial"/>
                <w:sz w:val="22"/>
                <w:szCs w:val="22"/>
              </w:rPr>
              <w:t>4</w:t>
            </w:r>
          </w:p>
        </w:tc>
        <w:tc>
          <w:tcPr>
            <w:cnfStyle w:val="000010000000" w:firstRow="0" w:lastRow="0" w:firstColumn="0" w:lastColumn="0" w:oddVBand="1" w:evenVBand="0" w:oddHBand="0" w:evenHBand="0" w:firstRowFirstColumn="0" w:firstRowLastColumn="0" w:lastRowFirstColumn="0" w:lastRowLastColumn="0"/>
            <w:tcW w:w="0" w:type="auto"/>
          </w:tcPr>
          <w:p w14:paraId="6A666E2B" w14:textId="7E4061CE" w:rsidR="006C1BEC" w:rsidRPr="00571D37" w:rsidRDefault="00E63B71" w:rsidP="00571D37">
            <w:pPr>
              <w:pStyle w:val="Compact"/>
              <w:jc w:val="both"/>
              <w:rPr>
                <w:rFonts w:ascii="Arial" w:hAnsi="Arial" w:cs="Arial"/>
                <w:sz w:val="22"/>
                <w:szCs w:val="22"/>
              </w:rPr>
            </w:pPr>
            <w:r w:rsidRPr="00571D37">
              <w:rPr>
                <w:rFonts w:ascii="Arial" w:hAnsi="Arial" w:cs="Arial"/>
                <w:sz w:val="22"/>
                <w:szCs w:val="22"/>
              </w:rPr>
              <w:t xml:space="preserve">0.7160 </w:t>
            </w:r>
          </w:p>
        </w:tc>
      </w:tr>
      <w:tr w:rsidR="00571D37" w:rsidRPr="00571D37" w14:paraId="3063C682" w14:textId="77777777" w:rsidTr="00BC2148">
        <w:tc>
          <w:tcPr>
            <w:cnfStyle w:val="000010000000" w:firstRow="0" w:lastRow="0" w:firstColumn="0" w:lastColumn="0" w:oddVBand="1" w:evenVBand="0" w:oddHBand="0" w:evenHBand="0" w:firstRowFirstColumn="0" w:firstRowLastColumn="0" w:lastRowFirstColumn="0" w:lastRowLastColumn="0"/>
            <w:tcW w:w="0" w:type="auto"/>
          </w:tcPr>
          <w:p w14:paraId="0F266105" w14:textId="77777777" w:rsidR="006C1BEC" w:rsidRPr="00571D37" w:rsidRDefault="00E63B71" w:rsidP="00571D37">
            <w:pPr>
              <w:pStyle w:val="Compact"/>
              <w:jc w:val="both"/>
              <w:rPr>
                <w:rFonts w:ascii="Arial" w:hAnsi="Arial" w:cs="Arial"/>
                <w:sz w:val="22"/>
                <w:szCs w:val="22"/>
              </w:rPr>
            </w:pPr>
            <w:r w:rsidRPr="00571D37">
              <w:rPr>
                <w:rFonts w:ascii="Arial" w:hAnsi="Arial" w:cs="Arial"/>
                <w:sz w:val="22"/>
                <w:szCs w:val="22"/>
              </w:rPr>
              <w:t>ABO-</w:t>
            </w:r>
            <w:proofErr w:type="spellStart"/>
            <w:r w:rsidRPr="00571D37">
              <w:rPr>
                <w:rFonts w:ascii="Arial" w:hAnsi="Arial" w:cs="Arial"/>
                <w:sz w:val="22"/>
                <w:szCs w:val="22"/>
              </w:rPr>
              <w:t>selected</w:t>
            </w:r>
            <w:proofErr w:type="spellEnd"/>
            <w:r w:rsidRPr="00571D37">
              <w:rPr>
                <w:rFonts w:ascii="Arial" w:hAnsi="Arial" w:cs="Arial"/>
                <w:sz w:val="22"/>
                <w:szCs w:val="22"/>
              </w:rPr>
              <w:t xml:space="preserve"> </w:t>
            </w:r>
            <w:proofErr w:type="spellStart"/>
            <w:r w:rsidRPr="00571D37">
              <w:rPr>
                <w:rFonts w:ascii="Arial" w:hAnsi="Arial" w:cs="Arial"/>
                <w:sz w:val="22"/>
                <w:szCs w:val="22"/>
              </w:rPr>
              <w:t>subset</w:t>
            </w:r>
            <w:proofErr w:type="spellEnd"/>
            <w:r w:rsidRPr="00571D37">
              <w:rPr>
                <w:rFonts w:ascii="Arial" w:hAnsi="Arial" w:cs="Arial"/>
                <w:sz w:val="22"/>
                <w:szCs w:val="22"/>
              </w:rPr>
              <w:t xml:space="preserve"> (Run 1)</w:t>
            </w:r>
          </w:p>
        </w:tc>
        <w:tc>
          <w:tcPr>
            <w:tcW w:w="0" w:type="auto"/>
          </w:tcPr>
          <w:p w14:paraId="4E64A580" w14:textId="77777777" w:rsidR="006C1BEC" w:rsidRPr="00571D37" w:rsidRDefault="00E63B71" w:rsidP="00571D37">
            <w:pPr>
              <w:pStyle w:val="Compact"/>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71D37">
              <w:rPr>
                <w:rFonts w:ascii="Arial" w:hAnsi="Arial" w:cs="Arial"/>
                <w:sz w:val="22"/>
                <w:szCs w:val="22"/>
              </w:rPr>
              <w:t>5</w:t>
            </w:r>
          </w:p>
        </w:tc>
        <w:tc>
          <w:tcPr>
            <w:cnfStyle w:val="000010000000" w:firstRow="0" w:lastRow="0" w:firstColumn="0" w:lastColumn="0" w:oddVBand="1" w:evenVBand="0" w:oddHBand="0" w:evenHBand="0" w:firstRowFirstColumn="0" w:firstRowLastColumn="0" w:lastRowFirstColumn="0" w:lastRowLastColumn="0"/>
            <w:tcW w:w="0" w:type="auto"/>
          </w:tcPr>
          <w:p w14:paraId="062E118B" w14:textId="1150D0F9" w:rsidR="006C1BEC" w:rsidRPr="00571D37" w:rsidRDefault="00E63B71" w:rsidP="00571D37">
            <w:pPr>
              <w:pStyle w:val="Compact"/>
              <w:jc w:val="both"/>
              <w:rPr>
                <w:rFonts w:ascii="Arial" w:hAnsi="Arial" w:cs="Arial"/>
                <w:sz w:val="22"/>
                <w:szCs w:val="22"/>
              </w:rPr>
            </w:pPr>
            <w:r w:rsidRPr="00571D37">
              <w:rPr>
                <w:rFonts w:ascii="Arial" w:hAnsi="Arial" w:cs="Arial"/>
                <w:sz w:val="22"/>
                <w:szCs w:val="22"/>
              </w:rPr>
              <w:t xml:space="preserve">0.7228 </w:t>
            </w:r>
          </w:p>
        </w:tc>
      </w:tr>
      <w:tr w:rsidR="00571D37" w:rsidRPr="00571D37" w14:paraId="4232F933" w14:textId="77777777" w:rsidTr="00BC21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7EC327DD" w14:textId="77777777" w:rsidR="006C1BEC" w:rsidRPr="00571D37" w:rsidRDefault="00E63B71" w:rsidP="00571D37">
            <w:pPr>
              <w:pStyle w:val="Compact"/>
              <w:jc w:val="both"/>
              <w:rPr>
                <w:rFonts w:ascii="Arial" w:hAnsi="Arial" w:cs="Arial"/>
                <w:sz w:val="22"/>
                <w:szCs w:val="22"/>
              </w:rPr>
            </w:pPr>
            <w:r w:rsidRPr="00571D37">
              <w:rPr>
                <w:rFonts w:ascii="Arial" w:hAnsi="Arial" w:cs="Arial"/>
                <w:sz w:val="22"/>
                <w:szCs w:val="22"/>
              </w:rPr>
              <w:t>ABO-</w:t>
            </w:r>
            <w:proofErr w:type="spellStart"/>
            <w:r w:rsidRPr="00571D37">
              <w:rPr>
                <w:rFonts w:ascii="Arial" w:hAnsi="Arial" w:cs="Arial"/>
                <w:sz w:val="22"/>
                <w:szCs w:val="22"/>
              </w:rPr>
              <w:t>selected</w:t>
            </w:r>
            <w:proofErr w:type="spellEnd"/>
            <w:r w:rsidRPr="00571D37">
              <w:rPr>
                <w:rFonts w:ascii="Arial" w:hAnsi="Arial" w:cs="Arial"/>
                <w:sz w:val="22"/>
                <w:szCs w:val="22"/>
              </w:rPr>
              <w:t xml:space="preserve"> </w:t>
            </w:r>
            <w:proofErr w:type="spellStart"/>
            <w:r w:rsidRPr="00571D37">
              <w:rPr>
                <w:rFonts w:ascii="Arial" w:hAnsi="Arial" w:cs="Arial"/>
                <w:sz w:val="22"/>
                <w:szCs w:val="22"/>
              </w:rPr>
              <w:t>subset</w:t>
            </w:r>
            <w:proofErr w:type="spellEnd"/>
            <w:r w:rsidRPr="00571D37">
              <w:rPr>
                <w:rFonts w:ascii="Arial" w:hAnsi="Arial" w:cs="Arial"/>
                <w:sz w:val="22"/>
                <w:szCs w:val="22"/>
              </w:rPr>
              <w:t xml:space="preserve"> (Run 2)</w:t>
            </w:r>
          </w:p>
        </w:tc>
        <w:tc>
          <w:tcPr>
            <w:tcW w:w="0" w:type="auto"/>
          </w:tcPr>
          <w:p w14:paraId="1FDD43CC" w14:textId="77777777" w:rsidR="006C1BEC" w:rsidRPr="00571D37" w:rsidRDefault="00E63B71" w:rsidP="00571D37">
            <w:pPr>
              <w:pStyle w:val="Compact"/>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71D37">
              <w:rPr>
                <w:rFonts w:ascii="Arial" w:hAnsi="Arial" w:cs="Arial"/>
                <w:sz w:val="22"/>
                <w:szCs w:val="22"/>
              </w:rPr>
              <w:t>5</w:t>
            </w:r>
          </w:p>
        </w:tc>
        <w:tc>
          <w:tcPr>
            <w:cnfStyle w:val="000010000000" w:firstRow="0" w:lastRow="0" w:firstColumn="0" w:lastColumn="0" w:oddVBand="1" w:evenVBand="0" w:oddHBand="0" w:evenHBand="0" w:firstRowFirstColumn="0" w:firstRowLastColumn="0" w:lastRowFirstColumn="0" w:lastRowLastColumn="0"/>
            <w:tcW w:w="0" w:type="auto"/>
          </w:tcPr>
          <w:p w14:paraId="067E9BFD" w14:textId="327A1A54" w:rsidR="006C1BEC" w:rsidRPr="00571D37" w:rsidRDefault="00E63B71" w:rsidP="00571D37">
            <w:pPr>
              <w:pStyle w:val="Compact"/>
              <w:jc w:val="both"/>
              <w:rPr>
                <w:rFonts w:ascii="Arial" w:hAnsi="Arial" w:cs="Arial"/>
                <w:sz w:val="22"/>
                <w:szCs w:val="22"/>
              </w:rPr>
            </w:pPr>
            <w:r w:rsidRPr="00571D37">
              <w:rPr>
                <w:rFonts w:ascii="Arial" w:hAnsi="Arial" w:cs="Arial"/>
                <w:sz w:val="22"/>
                <w:szCs w:val="22"/>
              </w:rPr>
              <w:t xml:space="preserve">0.7149 </w:t>
            </w:r>
          </w:p>
        </w:tc>
      </w:tr>
      <w:tr w:rsidR="00571D37" w:rsidRPr="00571D37" w14:paraId="1C52FC9F" w14:textId="77777777" w:rsidTr="00BC2148">
        <w:tc>
          <w:tcPr>
            <w:cnfStyle w:val="000010000000" w:firstRow="0" w:lastRow="0" w:firstColumn="0" w:lastColumn="0" w:oddVBand="1" w:evenVBand="0" w:oddHBand="0" w:evenHBand="0" w:firstRowFirstColumn="0" w:firstRowLastColumn="0" w:lastRowFirstColumn="0" w:lastRowLastColumn="0"/>
            <w:tcW w:w="0" w:type="auto"/>
          </w:tcPr>
          <w:p w14:paraId="388EED86" w14:textId="77777777" w:rsidR="006C1BEC" w:rsidRPr="00571D37" w:rsidRDefault="00E63B71" w:rsidP="00571D37">
            <w:pPr>
              <w:pStyle w:val="Compact"/>
              <w:jc w:val="both"/>
              <w:rPr>
                <w:rFonts w:ascii="Arial" w:hAnsi="Arial" w:cs="Arial"/>
                <w:sz w:val="22"/>
                <w:szCs w:val="22"/>
              </w:rPr>
            </w:pPr>
            <w:r w:rsidRPr="00571D37">
              <w:rPr>
                <w:rFonts w:ascii="Arial" w:hAnsi="Arial" w:cs="Arial"/>
                <w:sz w:val="22"/>
                <w:szCs w:val="22"/>
              </w:rPr>
              <w:t>ABO-</w:t>
            </w:r>
            <w:proofErr w:type="spellStart"/>
            <w:r w:rsidRPr="00571D37">
              <w:rPr>
                <w:rFonts w:ascii="Arial" w:hAnsi="Arial" w:cs="Arial"/>
                <w:sz w:val="22"/>
                <w:szCs w:val="22"/>
              </w:rPr>
              <w:t>selected</w:t>
            </w:r>
            <w:proofErr w:type="spellEnd"/>
            <w:r w:rsidRPr="00571D37">
              <w:rPr>
                <w:rFonts w:ascii="Arial" w:hAnsi="Arial" w:cs="Arial"/>
                <w:sz w:val="22"/>
                <w:szCs w:val="22"/>
              </w:rPr>
              <w:t xml:space="preserve"> </w:t>
            </w:r>
            <w:proofErr w:type="spellStart"/>
            <w:r w:rsidRPr="00571D37">
              <w:rPr>
                <w:rFonts w:ascii="Arial" w:hAnsi="Arial" w:cs="Arial"/>
                <w:sz w:val="22"/>
                <w:szCs w:val="22"/>
              </w:rPr>
              <w:t>subset</w:t>
            </w:r>
            <w:proofErr w:type="spellEnd"/>
            <w:r w:rsidRPr="00571D37">
              <w:rPr>
                <w:rFonts w:ascii="Arial" w:hAnsi="Arial" w:cs="Arial"/>
                <w:sz w:val="22"/>
                <w:szCs w:val="22"/>
              </w:rPr>
              <w:t xml:space="preserve"> (Run 3)</w:t>
            </w:r>
          </w:p>
        </w:tc>
        <w:tc>
          <w:tcPr>
            <w:tcW w:w="0" w:type="auto"/>
          </w:tcPr>
          <w:p w14:paraId="5E3AF8E8" w14:textId="77777777" w:rsidR="006C1BEC" w:rsidRPr="00571D37" w:rsidRDefault="00E63B71" w:rsidP="00571D37">
            <w:pPr>
              <w:pStyle w:val="Compact"/>
              <w:jc w:val="both"/>
              <w:cnfStyle w:val="000000000000" w:firstRow="0" w:lastRow="0" w:firstColumn="0" w:lastColumn="0" w:oddVBand="0" w:evenVBand="0" w:oddHBand="0" w:evenHBand="0" w:firstRowFirstColumn="0" w:firstRowLastColumn="0" w:lastRowFirstColumn="0" w:lastRowLastColumn="0"/>
              <w:rPr>
                <w:rFonts w:ascii="Arial" w:hAnsi="Arial" w:cs="Arial"/>
                <w:sz w:val="22"/>
                <w:szCs w:val="22"/>
              </w:rPr>
            </w:pPr>
            <w:r w:rsidRPr="00571D37">
              <w:rPr>
                <w:rFonts w:ascii="Arial" w:hAnsi="Arial" w:cs="Arial"/>
                <w:sz w:val="22"/>
                <w:szCs w:val="22"/>
              </w:rPr>
              <w:t>4</w:t>
            </w:r>
          </w:p>
        </w:tc>
        <w:tc>
          <w:tcPr>
            <w:cnfStyle w:val="000010000000" w:firstRow="0" w:lastRow="0" w:firstColumn="0" w:lastColumn="0" w:oddVBand="1" w:evenVBand="0" w:oddHBand="0" w:evenHBand="0" w:firstRowFirstColumn="0" w:firstRowLastColumn="0" w:lastRowFirstColumn="0" w:lastRowLastColumn="0"/>
            <w:tcW w:w="0" w:type="auto"/>
          </w:tcPr>
          <w:p w14:paraId="176BC436" w14:textId="0BF0DDD0" w:rsidR="006C1BEC" w:rsidRPr="00571D37" w:rsidRDefault="00E63B71" w:rsidP="00571D37">
            <w:pPr>
              <w:pStyle w:val="Compact"/>
              <w:jc w:val="both"/>
              <w:rPr>
                <w:rFonts w:ascii="Arial" w:hAnsi="Arial" w:cs="Arial"/>
                <w:sz w:val="22"/>
                <w:szCs w:val="22"/>
              </w:rPr>
            </w:pPr>
            <w:r w:rsidRPr="00571D37">
              <w:rPr>
                <w:rFonts w:ascii="Arial" w:hAnsi="Arial" w:cs="Arial"/>
                <w:sz w:val="22"/>
                <w:szCs w:val="22"/>
              </w:rPr>
              <w:t xml:space="preserve">0.7168 </w:t>
            </w:r>
          </w:p>
        </w:tc>
      </w:tr>
      <w:tr w:rsidR="00571D37" w:rsidRPr="00571D37" w14:paraId="78FD7630" w14:textId="77777777" w:rsidTr="00BC2148">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0" w:type="auto"/>
          </w:tcPr>
          <w:p w14:paraId="36B231A9" w14:textId="77777777" w:rsidR="006C1BEC" w:rsidRPr="00571D37" w:rsidRDefault="00E63B71" w:rsidP="00571D37">
            <w:pPr>
              <w:pStyle w:val="Compact"/>
              <w:jc w:val="both"/>
              <w:rPr>
                <w:rFonts w:ascii="Arial" w:hAnsi="Arial" w:cs="Arial"/>
                <w:sz w:val="22"/>
                <w:szCs w:val="22"/>
              </w:rPr>
            </w:pPr>
            <w:r w:rsidRPr="00571D37">
              <w:rPr>
                <w:rFonts w:ascii="Arial" w:hAnsi="Arial" w:cs="Arial"/>
                <w:sz w:val="22"/>
                <w:szCs w:val="22"/>
              </w:rPr>
              <w:t>ABO-</w:t>
            </w:r>
            <w:proofErr w:type="spellStart"/>
            <w:r w:rsidRPr="00571D37">
              <w:rPr>
                <w:rFonts w:ascii="Arial" w:hAnsi="Arial" w:cs="Arial"/>
                <w:sz w:val="22"/>
                <w:szCs w:val="22"/>
              </w:rPr>
              <w:t>selected</w:t>
            </w:r>
            <w:proofErr w:type="spellEnd"/>
            <w:r w:rsidRPr="00571D37">
              <w:rPr>
                <w:rFonts w:ascii="Arial" w:hAnsi="Arial" w:cs="Arial"/>
                <w:sz w:val="22"/>
                <w:szCs w:val="22"/>
              </w:rPr>
              <w:t xml:space="preserve"> </w:t>
            </w:r>
            <w:proofErr w:type="spellStart"/>
            <w:r w:rsidRPr="00571D37">
              <w:rPr>
                <w:rFonts w:ascii="Arial" w:hAnsi="Arial" w:cs="Arial"/>
                <w:sz w:val="22"/>
                <w:szCs w:val="22"/>
              </w:rPr>
              <w:t>subset</w:t>
            </w:r>
            <w:proofErr w:type="spellEnd"/>
            <w:r w:rsidRPr="00571D37">
              <w:rPr>
                <w:rFonts w:ascii="Arial" w:hAnsi="Arial" w:cs="Arial"/>
                <w:sz w:val="22"/>
                <w:szCs w:val="22"/>
              </w:rPr>
              <w:t xml:space="preserve"> (Run 4)</w:t>
            </w:r>
          </w:p>
        </w:tc>
        <w:tc>
          <w:tcPr>
            <w:tcW w:w="0" w:type="auto"/>
          </w:tcPr>
          <w:p w14:paraId="6D27E853" w14:textId="77777777" w:rsidR="006C1BEC" w:rsidRPr="00571D37" w:rsidRDefault="00E63B71" w:rsidP="00571D37">
            <w:pPr>
              <w:pStyle w:val="Compact"/>
              <w:jc w:val="both"/>
              <w:cnfStyle w:val="000000100000" w:firstRow="0" w:lastRow="0" w:firstColumn="0" w:lastColumn="0" w:oddVBand="0" w:evenVBand="0" w:oddHBand="1" w:evenHBand="0" w:firstRowFirstColumn="0" w:firstRowLastColumn="0" w:lastRowFirstColumn="0" w:lastRowLastColumn="0"/>
              <w:rPr>
                <w:rFonts w:ascii="Arial" w:hAnsi="Arial" w:cs="Arial"/>
                <w:sz w:val="22"/>
                <w:szCs w:val="22"/>
              </w:rPr>
            </w:pPr>
            <w:r w:rsidRPr="00571D37">
              <w:rPr>
                <w:rFonts w:ascii="Arial" w:hAnsi="Arial" w:cs="Arial"/>
                <w:sz w:val="22"/>
                <w:szCs w:val="22"/>
              </w:rPr>
              <w:t>4</w:t>
            </w:r>
          </w:p>
        </w:tc>
        <w:tc>
          <w:tcPr>
            <w:cnfStyle w:val="000010000000" w:firstRow="0" w:lastRow="0" w:firstColumn="0" w:lastColumn="0" w:oddVBand="1" w:evenVBand="0" w:oddHBand="0" w:evenHBand="0" w:firstRowFirstColumn="0" w:firstRowLastColumn="0" w:lastRowFirstColumn="0" w:lastRowLastColumn="0"/>
            <w:tcW w:w="0" w:type="auto"/>
          </w:tcPr>
          <w:p w14:paraId="2F08A061" w14:textId="1C7D3F44" w:rsidR="006C1BEC" w:rsidRPr="00571D37" w:rsidRDefault="00E63B71" w:rsidP="00571D37">
            <w:pPr>
              <w:pStyle w:val="Compact"/>
              <w:jc w:val="both"/>
              <w:rPr>
                <w:rFonts w:ascii="Arial" w:hAnsi="Arial" w:cs="Arial"/>
                <w:sz w:val="22"/>
                <w:szCs w:val="22"/>
              </w:rPr>
            </w:pPr>
            <w:r w:rsidRPr="00571D37">
              <w:rPr>
                <w:rFonts w:ascii="Arial" w:hAnsi="Arial" w:cs="Arial"/>
                <w:sz w:val="22"/>
                <w:szCs w:val="22"/>
              </w:rPr>
              <w:t xml:space="preserve">0.7076 </w:t>
            </w:r>
          </w:p>
        </w:tc>
      </w:tr>
    </w:tbl>
    <w:p w14:paraId="2EABFE2F" w14:textId="329E3123" w:rsidR="006C1BEC" w:rsidRPr="00571D37" w:rsidRDefault="00E63B71" w:rsidP="00571D37">
      <w:pPr>
        <w:pStyle w:val="BodyText"/>
        <w:jc w:val="both"/>
        <w:rPr>
          <w:rFonts w:ascii="Arial" w:hAnsi="Arial" w:cs="Arial"/>
          <w:sz w:val="22"/>
          <w:szCs w:val="22"/>
          <w:lang w:val="en-US"/>
        </w:rPr>
      </w:pPr>
      <w:r w:rsidRPr="00571D37">
        <w:rPr>
          <w:rFonts w:ascii="Arial" w:hAnsi="Arial" w:cs="Arial"/>
          <w:sz w:val="22"/>
          <w:szCs w:val="22"/>
          <w:lang w:val="en-US"/>
        </w:rPr>
        <w:t>^</w:t>
      </w:r>
      <w:r w:rsidRPr="00571D37">
        <w:rPr>
          <w:rFonts w:ascii="Arial" w:hAnsi="Arial" w:cs="Arial"/>
          <w:i/>
          <w:iCs/>
          <w:sz w:val="22"/>
          <w:szCs w:val="22"/>
          <w:lang w:val="en-US"/>
        </w:rPr>
        <w:t>†</w:t>
      </w:r>
      <w:r w:rsidRPr="00571D37">
        <w:rPr>
          <w:rFonts w:ascii="Arial" w:hAnsi="Arial" w:cs="Arial"/>
          <w:sz w:val="22"/>
          <w:szCs w:val="22"/>
          <w:lang w:val="en-US"/>
        </w:rPr>
        <w:t xml:space="preserve"> L1-logistic retained 23 out of 24 features (with one feature’s coefficient shrunk to zero) when using a regularization parameter </w:t>
      </w:r>
      <m:oMath>
        <m:r>
          <w:rPr>
            <w:rFonts w:ascii="Cambria Math" w:hAnsi="Cambria Math" w:cs="Arial"/>
            <w:sz w:val="22"/>
            <w:szCs w:val="22"/>
          </w:rPr>
          <m:t>C</m:t>
        </m:r>
        <m:r>
          <m:rPr>
            <m:sty m:val="p"/>
          </m:rPr>
          <w:rPr>
            <w:rFonts w:ascii="Cambria Math" w:hAnsi="Cambria Math" w:cs="Arial"/>
            <w:sz w:val="22"/>
            <w:szCs w:val="22"/>
            <w:lang w:val="en-US"/>
          </w:rPr>
          <m:t>=</m:t>
        </m:r>
        <m:r>
          <w:rPr>
            <w:rFonts w:ascii="Cambria Math" w:hAnsi="Cambria Math" w:cs="Arial"/>
            <w:sz w:val="22"/>
            <w:szCs w:val="22"/>
            <w:lang w:val="en-US"/>
          </w:rPr>
          <m:t>10</m:t>
        </m:r>
      </m:oMath>
      <w:r w:rsidRPr="00571D37">
        <w:rPr>
          <w:rFonts w:ascii="Arial" w:hAnsi="Arial" w:cs="Arial"/>
          <w:sz w:val="22"/>
          <w:szCs w:val="22"/>
          <w:lang w:val="en-US"/>
        </w:rPr>
        <w:t xml:space="preserve"> . Its AUC was essentially equal to the full model, indicating that the one removed feature was not contributing much. A stronger penalty could force more features out, but at the cost of AUC dropping; we chose the </w:t>
      </w:r>
      <w:proofErr w:type="gramStart"/>
      <w:r w:rsidRPr="00571D37">
        <w:rPr>
          <w:rFonts w:ascii="Arial" w:hAnsi="Arial" w:cs="Arial"/>
          <w:sz w:val="22"/>
          <w:szCs w:val="22"/>
          <w:lang w:val="en-US"/>
        </w:rPr>
        <w:t>best performing</w:t>
      </w:r>
      <w:proofErr w:type="gramEnd"/>
      <w:r w:rsidRPr="00571D37">
        <w:rPr>
          <w:rFonts w:ascii="Arial" w:hAnsi="Arial" w:cs="Arial"/>
          <w:sz w:val="22"/>
          <w:szCs w:val="22"/>
          <w:lang w:val="en-US"/>
        </w:rPr>
        <w:t xml:space="preserve"> L1 model for fairness.</w:t>
      </w:r>
    </w:p>
    <w:p w14:paraId="17431689" w14:textId="04129A83" w:rsidR="006C1BEC" w:rsidRPr="00571D37" w:rsidRDefault="00E63B71" w:rsidP="00571D37">
      <w:pPr>
        <w:pStyle w:val="BodyText"/>
        <w:jc w:val="both"/>
        <w:rPr>
          <w:rFonts w:ascii="Arial" w:hAnsi="Arial" w:cs="Arial"/>
          <w:sz w:val="22"/>
          <w:szCs w:val="22"/>
          <w:lang w:val="en-US"/>
        </w:rPr>
      </w:pPr>
      <w:r w:rsidRPr="00571D37">
        <w:rPr>
          <w:rFonts w:ascii="Arial" w:hAnsi="Arial" w:cs="Arial"/>
          <w:sz w:val="22"/>
          <w:szCs w:val="22"/>
          <w:lang w:val="en-US"/>
        </w:rPr>
        <w:lastRenderedPageBreak/>
        <w:t xml:space="preserve">As shown above, every ABO run yielded a subset with AUC ≈0.71 or higher. Run 1 was the best, achieving 0.7228 AUC with 5 features. Run 4 was the lowest AUC among ABO runs, 0.7076, which is slightly below the baseline; however, even that run’s subset had only 4 features, and 0.7076 is still competitive (within 1% of baseline). It’s worth noting that because ABO optimizes the penalized objective </w:t>
      </w:r>
      <m:oMath>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S</m:t>
            </m:r>
          </m:e>
        </m:d>
      </m:oMath>
      <w:r w:rsidRPr="00571D37">
        <w:rPr>
          <w:rFonts w:ascii="Arial" w:hAnsi="Arial" w:cs="Arial"/>
          <w:sz w:val="22"/>
          <w:szCs w:val="22"/>
          <w:lang w:val="en-US"/>
        </w:rPr>
        <w:t xml:space="preserve"> , it sometimes favors a smaller subset that has a slightly lower raw AUC if the difference is offset by a big reduction in features. For instance, run 4’s best solution had 4 features and an AUC of 0.7076; adding a fifth feature might have increased AUC to ~0.714 but then </w:t>
      </w:r>
      <m:oMath>
        <m:r>
          <w:rPr>
            <w:rFonts w:ascii="Cambria Math" w:hAnsi="Cambria Math" w:cs="Arial"/>
            <w:sz w:val="22"/>
            <w:szCs w:val="22"/>
          </w:rPr>
          <m:t>F</m:t>
        </m:r>
        <m:d>
          <m:dPr>
            <m:ctrlPr>
              <w:rPr>
                <w:rFonts w:ascii="Cambria Math" w:hAnsi="Cambria Math" w:cs="Arial"/>
                <w:sz w:val="22"/>
                <w:szCs w:val="22"/>
              </w:rPr>
            </m:ctrlPr>
          </m:dPr>
          <m:e>
            <m:r>
              <w:rPr>
                <w:rFonts w:ascii="Cambria Math" w:hAnsi="Cambria Math" w:cs="Arial"/>
                <w:sz w:val="22"/>
                <w:szCs w:val="22"/>
              </w:rPr>
              <m:t>S</m:t>
            </m:r>
          </m:e>
        </m:d>
      </m:oMath>
      <w:r w:rsidRPr="00571D37">
        <w:rPr>
          <w:rFonts w:ascii="Arial" w:hAnsi="Arial" w:cs="Arial"/>
          <w:sz w:val="22"/>
          <w:szCs w:val="22"/>
          <w:lang w:val="en-US"/>
        </w:rPr>
        <w:t xml:space="preserve"> would drop due to the penalty. In other runs, the algorithm did find 5-feature subsets that improve AUC enough to justify the extra feature. The penalty </w:t>
      </w:r>
      <m:oMath>
        <m:r>
          <w:rPr>
            <w:rFonts w:ascii="Cambria Math" w:hAnsi="Cambria Math" w:cs="Arial"/>
            <w:sz w:val="22"/>
            <w:szCs w:val="22"/>
          </w:rPr>
          <m:t>λ</m:t>
        </m:r>
        <m:r>
          <m:rPr>
            <m:sty m:val="p"/>
          </m:rPr>
          <w:rPr>
            <w:rFonts w:ascii="Cambria Math" w:hAnsi="Cambria Math" w:cs="Arial"/>
            <w:sz w:val="22"/>
            <w:szCs w:val="22"/>
            <w:lang w:val="en-US"/>
          </w:rPr>
          <m:t>=</m:t>
        </m:r>
        <m:r>
          <w:rPr>
            <w:rFonts w:ascii="Cambria Math" w:hAnsi="Cambria Math" w:cs="Arial"/>
            <w:sz w:val="22"/>
            <w:szCs w:val="22"/>
            <w:lang w:val="en-US"/>
          </w:rPr>
          <m:t>0.05</m:t>
        </m:r>
      </m:oMath>
      <w:r w:rsidRPr="00571D37">
        <w:rPr>
          <w:rFonts w:ascii="Arial" w:hAnsi="Arial" w:cs="Arial"/>
          <w:sz w:val="22"/>
          <w:szCs w:val="22"/>
          <w:lang w:val="en-US"/>
        </w:rPr>
        <w:t xml:space="preserve"> we used </w:t>
      </w:r>
      <w:proofErr w:type="gramStart"/>
      <w:r w:rsidRPr="00571D37">
        <w:rPr>
          <w:rFonts w:ascii="Arial" w:hAnsi="Arial" w:cs="Arial"/>
          <w:sz w:val="22"/>
          <w:szCs w:val="22"/>
          <w:lang w:val="en-US"/>
        </w:rPr>
        <w:t>appears</w:t>
      </w:r>
      <w:proofErr w:type="gramEnd"/>
      <w:r w:rsidRPr="00571D37">
        <w:rPr>
          <w:rFonts w:ascii="Arial" w:hAnsi="Arial" w:cs="Arial"/>
          <w:sz w:val="22"/>
          <w:szCs w:val="22"/>
          <w:lang w:val="en-US"/>
        </w:rPr>
        <w:t xml:space="preserve"> to strike a good balance: most runs ended up in the 4-5 feature range. If we desired even sparser models, we could increase </w:t>
      </w:r>
      <m:oMath>
        <m:r>
          <w:rPr>
            <w:rFonts w:ascii="Cambria Math" w:hAnsi="Cambria Math" w:cs="Arial"/>
            <w:sz w:val="22"/>
            <w:szCs w:val="22"/>
          </w:rPr>
          <m:t>λ</m:t>
        </m:r>
      </m:oMath>
      <w:r w:rsidRPr="00571D37">
        <w:rPr>
          <w:rFonts w:ascii="Arial" w:hAnsi="Arial" w:cs="Arial"/>
          <w:sz w:val="22"/>
          <w:szCs w:val="22"/>
          <w:lang w:val="en-US"/>
        </w:rPr>
        <w:t xml:space="preserve"> ; conversely, to focus more on accuracy, we could decrease </w:t>
      </w:r>
      <m:oMath>
        <m:r>
          <w:rPr>
            <w:rFonts w:ascii="Cambria Math" w:hAnsi="Cambria Math" w:cs="Arial"/>
            <w:sz w:val="22"/>
            <w:szCs w:val="22"/>
          </w:rPr>
          <m:t>λ</m:t>
        </m:r>
      </m:oMath>
      <w:r w:rsidRPr="00571D37">
        <w:rPr>
          <w:rFonts w:ascii="Arial" w:hAnsi="Arial" w:cs="Arial"/>
          <w:sz w:val="22"/>
          <w:szCs w:val="22"/>
          <w:lang w:val="en-US"/>
        </w:rPr>
        <w:t xml:space="preserve"> .</w:t>
      </w:r>
    </w:p>
    <w:p w14:paraId="03C447DC" w14:textId="5153285D" w:rsidR="006C1BEC" w:rsidRPr="00571D37" w:rsidRDefault="00E63B71" w:rsidP="00571D37">
      <w:pPr>
        <w:numPr>
          <w:ilvl w:val="0"/>
          <w:numId w:val="6"/>
        </w:numPr>
        <w:jc w:val="both"/>
        <w:rPr>
          <w:rFonts w:ascii="Arial" w:hAnsi="Arial" w:cs="Arial"/>
          <w:sz w:val="22"/>
          <w:szCs w:val="22"/>
          <w:lang w:val="en-US"/>
        </w:rPr>
      </w:pPr>
      <w:r w:rsidRPr="00571D37">
        <w:rPr>
          <w:rFonts w:ascii="Arial" w:hAnsi="Arial" w:cs="Arial"/>
          <w:sz w:val="22"/>
          <w:szCs w:val="22"/>
          <w:lang w:val="en-US"/>
        </w:rPr>
        <w:t>Outperforming the L1 Baseline:</w:t>
      </w:r>
      <w:r w:rsidRPr="00571D37">
        <w:rPr>
          <w:rFonts w:ascii="Arial" w:hAnsi="Arial" w:cs="Arial"/>
          <w:sz w:val="22"/>
          <w:szCs w:val="22"/>
          <w:lang w:val="en-US"/>
        </w:rPr>
        <w:t xml:space="preserve"> The L1-regularized logistic baseline essentially did not improve over the full model in terms of AUC – it eliminated one feature and got an AUC of 0.7146 (virtually identical to 0.7146197 of the full model)</w:t>
      </w:r>
      <w:r w:rsidRPr="00571D37">
        <w:rPr>
          <w:rFonts w:ascii="Arial" w:hAnsi="Arial" w:cs="Arial"/>
          <w:sz w:val="22"/>
          <w:szCs w:val="22"/>
          <w:lang w:val="en-US"/>
        </w:rPr>
        <w:t xml:space="preserve">. This suggests that with the level of regularization chosen, the lasso did not sacrifice any predictive power but also didn’t gain any. Tuning the L1 penalty more aggressively could reduce features further, but we observed that AUC would start to drop below 0.71 if more than a handful of features were removed by lasso, indicating it struggled to find a sweet spot where redundant/noisy features are removed without losing useful ones. In contrast, ABO </w:t>
      </w:r>
      <w:r w:rsidRPr="00571D37">
        <w:rPr>
          <w:rFonts w:ascii="Arial" w:hAnsi="Arial" w:cs="Arial"/>
          <w:sz w:val="22"/>
          <w:szCs w:val="22"/>
          <w:lang w:val="en-US"/>
        </w:rPr>
        <w:t>found a better optimum</w:t>
      </w:r>
      <w:r w:rsidRPr="00571D37">
        <w:rPr>
          <w:rFonts w:ascii="Arial" w:hAnsi="Arial" w:cs="Arial"/>
          <w:sz w:val="22"/>
          <w:szCs w:val="22"/>
          <w:lang w:val="en-US"/>
        </w:rPr>
        <w:t>: by evaluating combinations of fea</w:t>
      </w:r>
      <w:r w:rsidRPr="00571D37">
        <w:rPr>
          <w:rFonts w:ascii="Arial" w:hAnsi="Arial" w:cs="Arial"/>
          <w:sz w:val="22"/>
          <w:szCs w:val="22"/>
          <w:lang w:val="en-US"/>
        </w:rPr>
        <w:t xml:space="preserve">ture removals simultaneously, it identified that removing certain features together can </w:t>
      </w:r>
      <w:proofErr w:type="gramStart"/>
      <w:r w:rsidRPr="00571D37">
        <w:rPr>
          <w:rFonts w:ascii="Arial" w:hAnsi="Arial" w:cs="Arial"/>
          <w:sz w:val="22"/>
          <w:szCs w:val="22"/>
          <w:lang w:val="en-US"/>
        </w:rPr>
        <w:t xml:space="preserve">actually </w:t>
      </w:r>
      <w:r w:rsidRPr="00571D37">
        <w:rPr>
          <w:rFonts w:ascii="Arial" w:hAnsi="Arial" w:cs="Arial"/>
          <w:i/>
          <w:iCs/>
          <w:sz w:val="22"/>
          <w:szCs w:val="22"/>
          <w:lang w:val="en-US"/>
        </w:rPr>
        <w:t>increase</w:t>
      </w:r>
      <w:proofErr w:type="gramEnd"/>
      <w:r w:rsidRPr="00571D37">
        <w:rPr>
          <w:rFonts w:ascii="Arial" w:hAnsi="Arial" w:cs="Arial"/>
          <w:sz w:val="22"/>
          <w:szCs w:val="22"/>
          <w:lang w:val="en-US"/>
        </w:rPr>
        <w:t xml:space="preserve"> performance (likely by alleviating overfitting or collinearity effects that weren’t caught by lasso). In essence, ABO had the flexibility to perform a broader search – for example, it might remove two moderately predictive but correlated features and replace them with one more informative feature that lasso had down-weighted. The result is that ABO achieved a higher AUC than lasso’s best, proving the me</w:t>
      </w:r>
      <w:r w:rsidRPr="00571D37">
        <w:rPr>
          <w:rFonts w:ascii="Arial" w:hAnsi="Arial" w:cs="Arial"/>
          <w:sz w:val="22"/>
          <w:szCs w:val="22"/>
          <w:lang w:val="en-US"/>
        </w:rPr>
        <w:t>rit of a combinatorial search.</w:t>
      </w:r>
    </w:p>
    <w:p w14:paraId="1C057E58" w14:textId="77777777" w:rsidR="006C1BEC" w:rsidRPr="00571D37" w:rsidRDefault="00E63B71" w:rsidP="00571D37">
      <w:pPr>
        <w:numPr>
          <w:ilvl w:val="0"/>
          <w:numId w:val="6"/>
        </w:numPr>
        <w:jc w:val="both"/>
        <w:rPr>
          <w:rFonts w:ascii="Arial" w:hAnsi="Arial" w:cs="Arial"/>
          <w:sz w:val="22"/>
          <w:szCs w:val="22"/>
          <w:lang w:val="en-US"/>
        </w:rPr>
      </w:pPr>
      <w:r w:rsidRPr="00571D37">
        <w:rPr>
          <w:rFonts w:ascii="Arial" w:hAnsi="Arial" w:cs="Arial"/>
          <w:sz w:val="22"/>
          <w:szCs w:val="22"/>
          <w:lang w:val="en-US"/>
        </w:rPr>
        <w:t>Interpretation of Selected Features:</w:t>
      </w:r>
      <w:r w:rsidRPr="00571D37">
        <w:rPr>
          <w:rFonts w:ascii="Arial" w:hAnsi="Arial" w:cs="Arial"/>
          <w:sz w:val="22"/>
          <w:szCs w:val="22"/>
          <w:lang w:val="en-US"/>
        </w:rPr>
        <w:t xml:space="preserve"> An interesting qualitative result is the nature of features selected by ABO. Although the dataset is anonymized here, we can discuss the pattern. Among the five ABO runs, certain features were repeatedly chosen in the top subsets. In fact, 3 features appeared in </w:t>
      </w:r>
      <w:proofErr w:type="gramStart"/>
      <w:r w:rsidRPr="00571D37">
        <w:rPr>
          <w:rFonts w:ascii="Arial" w:hAnsi="Arial" w:cs="Arial"/>
          <w:sz w:val="22"/>
          <w:szCs w:val="22"/>
          <w:lang w:val="en-US"/>
        </w:rPr>
        <w:t>all of</w:t>
      </w:r>
      <w:proofErr w:type="gramEnd"/>
      <w:r w:rsidRPr="00571D37">
        <w:rPr>
          <w:rFonts w:ascii="Arial" w:hAnsi="Arial" w:cs="Arial"/>
          <w:sz w:val="22"/>
          <w:szCs w:val="22"/>
          <w:lang w:val="en-US"/>
        </w:rPr>
        <w:t xml:space="preserve"> the best subsets from runs 0–3 (and in run 4, 2 of those 3 were present). This consistency indicates those features are extremely valuable predictors. These could correspond, for example, to key financial ratios in a credit dataset or essent</w:t>
      </w:r>
      <w:r w:rsidRPr="00571D37">
        <w:rPr>
          <w:rFonts w:ascii="Arial" w:hAnsi="Arial" w:cs="Arial"/>
          <w:sz w:val="22"/>
          <w:szCs w:val="22"/>
          <w:lang w:val="en-US"/>
        </w:rPr>
        <w:t xml:space="preserve">ial network metrics in an intrusion dataset. Meanwhile, other features that were present in the full 24 did not appear in any ABO-selected subset, suggesting they might be pure noise or redundant. The ABO algorithm effectively performed feature ranking implicitly by how often a feature contributes to high-scoring subsets. Additionally, the ABO runs sometimes picked different </w:t>
      </w:r>
      <w:r w:rsidRPr="00571D37">
        <w:rPr>
          <w:rFonts w:ascii="Arial" w:hAnsi="Arial" w:cs="Arial"/>
          <w:i/>
          <w:iCs/>
          <w:sz w:val="22"/>
          <w:szCs w:val="22"/>
          <w:lang w:val="en-US"/>
        </w:rPr>
        <w:t>combinations</w:t>
      </w:r>
      <w:r w:rsidRPr="00571D37">
        <w:rPr>
          <w:rFonts w:ascii="Arial" w:hAnsi="Arial" w:cs="Arial"/>
          <w:sz w:val="22"/>
          <w:szCs w:val="22"/>
          <w:lang w:val="en-US"/>
        </w:rPr>
        <w:t xml:space="preserve"> of secondary features: for instance, run 1 and run 3 both chose 5 features but differed in one of the </w:t>
      </w:r>
      <w:proofErr w:type="gramStart"/>
      <w:r w:rsidRPr="00571D37">
        <w:rPr>
          <w:rFonts w:ascii="Arial" w:hAnsi="Arial" w:cs="Arial"/>
          <w:sz w:val="22"/>
          <w:szCs w:val="22"/>
          <w:lang w:val="en-US"/>
        </w:rPr>
        <w:t>lesser</w:t>
      </w:r>
      <w:proofErr w:type="gramEnd"/>
      <w:r w:rsidRPr="00571D37">
        <w:rPr>
          <w:rFonts w:ascii="Arial" w:hAnsi="Arial" w:cs="Arial"/>
          <w:sz w:val="22"/>
          <w:szCs w:val="22"/>
          <w:lang w:val="en-US"/>
        </w:rPr>
        <w:t xml:space="preserve"> important on</w:t>
      </w:r>
      <w:r w:rsidRPr="00571D37">
        <w:rPr>
          <w:rFonts w:ascii="Arial" w:hAnsi="Arial" w:cs="Arial"/>
          <w:sz w:val="22"/>
          <w:szCs w:val="22"/>
          <w:lang w:val="en-US"/>
        </w:rPr>
        <w:t>es, yet both achieved AUC &gt; 0.716. This suggests there may be multiple almost-equivalent subsets in terms of AUC, offering some flexibility in feature choice – a practitioner could choose the subset that makes the most sense business-wise among those top solutions. The reduced feature sets make the final logistic models far more interpretable: with only ~4–5 variables, one can easily inspect the coefficients and understand how each feature contributes to the prediction. This meets our objective of enhancing</w:t>
      </w:r>
      <w:r w:rsidRPr="00571D37">
        <w:rPr>
          <w:rFonts w:ascii="Arial" w:hAnsi="Arial" w:cs="Arial"/>
          <w:sz w:val="22"/>
          <w:szCs w:val="22"/>
          <w:lang w:val="en-US"/>
        </w:rPr>
        <w:t xml:space="preserve"> transparency; by contrast, a 24-variable model or a complex ensemble would be harder to interpret.</w:t>
      </w:r>
    </w:p>
    <w:p w14:paraId="19CCAB05" w14:textId="75D82ECD" w:rsidR="006C1BEC" w:rsidRPr="00571D37" w:rsidRDefault="00E63B71" w:rsidP="00571D37">
      <w:pPr>
        <w:numPr>
          <w:ilvl w:val="0"/>
          <w:numId w:val="6"/>
        </w:numPr>
        <w:jc w:val="both"/>
        <w:rPr>
          <w:rFonts w:ascii="Arial" w:hAnsi="Arial" w:cs="Arial"/>
          <w:sz w:val="22"/>
          <w:szCs w:val="22"/>
          <w:lang w:val="en-US"/>
        </w:rPr>
      </w:pPr>
      <w:r w:rsidRPr="00571D37">
        <w:rPr>
          <w:rFonts w:ascii="Arial" w:hAnsi="Arial" w:cs="Arial"/>
          <w:sz w:val="22"/>
          <w:szCs w:val="22"/>
          <w:lang w:val="en-US"/>
        </w:rPr>
        <w:t>Convergence and Computational Efficiency:</w:t>
      </w:r>
      <w:r w:rsidRPr="00571D37">
        <w:rPr>
          <w:rFonts w:ascii="Arial" w:hAnsi="Arial" w:cs="Arial"/>
          <w:sz w:val="22"/>
          <w:szCs w:val="22"/>
          <w:lang w:val="en-US"/>
        </w:rPr>
        <w:t xml:space="preserve"> The ABO algorithm demonstrated fast convergence on this problem. As depicted in Figure 1, most of the gains in the objective were made in the early iterations (within 50–80 iterations). After that, improvements plateaued, indicating the herd had likely found the near-optimal region. We did not observe wild oscillations, meaning the balance of exploration and exploitation was well tuned – the herd didn’t get stuck in poor solutions, nor did it diverge chaotically. Each run of 200 iterations took only a few </w:t>
      </w:r>
      <w:r w:rsidRPr="00571D37">
        <w:rPr>
          <w:rFonts w:ascii="Arial" w:hAnsi="Arial" w:cs="Arial"/>
          <w:sz w:val="22"/>
          <w:szCs w:val="22"/>
          <w:lang w:val="en-US"/>
        </w:rPr>
        <w:t xml:space="preserve">minutes, which is very reasonable. In comparison, a brute-force search of all </w:t>
      </w:r>
      <w:r w:rsidRPr="00571D37">
        <w:rPr>
          <w:rFonts w:ascii="Arial" w:hAnsi="Arial" w:cs="Arial"/>
          <w:sz w:val="22"/>
          <w:szCs w:val="22"/>
          <w:lang w:val="en-US"/>
        </w:rPr>
        <w:lastRenderedPageBreak/>
        <w:t xml:space="preserve">subsets would be infeasible (there are </w:t>
      </w:r>
      <m:oMath>
        <m:sSup>
          <m:sSupPr>
            <m:ctrlPr>
              <w:rPr>
                <w:rFonts w:ascii="Cambria Math" w:hAnsi="Cambria Math" w:cs="Arial"/>
                <w:sz w:val="22"/>
                <w:szCs w:val="22"/>
              </w:rPr>
            </m:ctrlPr>
          </m:sSupPr>
          <m:e>
            <m:r>
              <w:rPr>
                <w:rFonts w:ascii="Cambria Math" w:hAnsi="Cambria Math" w:cs="Arial"/>
                <w:sz w:val="22"/>
                <w:szCs w:val="22"/>
                <w:lang w:val="en-US"/>
              </w:rPr>
              <m:t>2</m:t>
            </m:r>
          </m:e>
          <m:sup>
            <m:r>
              <w:rPr>
                <w:rFonts w:ascii="Cambria Math" w:hAnsi="Cambria Math" w:cs="Arial"/>
                <w:sz w:val="22"/>
                <w:szCs w:val="22"/>
                <w:lang w:val="en-US"/>
              </w:rPr>
              <m:t>24</m:t>
            </m:r>
          </m:sup>
        </m:sSup>
        <m:r>
          <m:rPr>
            <m:sty m:val="p"/>
          </m:rPr>
          <w:rPr>
            <w:rFonts w:ascii="Cambria Math" w:hAnsi="Cambria Math" w:cs="Arial"/>
            <w:sz w:val="22"/>
            <w:szCs w:val="22"/>
            <w:lang w:val="en-US"/>
          </w:rPr>
          <m:t>≈</m:t>
        </m:r>
        <m:r>
          <w:rPr>
            <w:rFonts w:ascii="Cambria Math" w:hAnsi="Cambria Math" w:cs="Arial"/>
            <w:sz w:val="22"/>
            <w:szCs w:val="22"/>
            <w:lang w:val="en-US"/>
          </w:rPr>
          <m:t>16.7</m:t>
        </m:r>
      </m:oMath>
      <w:r w:rsidRPr="00571D37">
        <w:rPr>
          <w:rFonts w:ascii="Arial" w:hAnsi="Arial" w:cs="Arial"/>
          <w:sz w:val="22"/>
          <w:szCs w:val="22"/>
          <w:lang w:val="en-US"/>
        </w:rPr>
        <w:t xml:space="preserve"> million subsets). Even a simpler heuristic search like stepwise could potentially miss the best subset or take many iterations if interactions exist. ABO’s ability to harness collective search with memory (personal best, global best) clearly helped in efficiently homing in on good solutions. The computational cost of ABO scales roughly linearly with the number of iterations and herd size; if we had a much larger feature set (say 100 features), we would increase herd size and iterations accordingly, and pos</w:t>
      </w:r>
      <w:proofErr w:type="spellStart"/>
      <w:r w:rsidRPr="00571D37">
        <w:rPr>
          <w:rFonts w:ascii="Arial" w:hAnsi="Arial" w:cs="Arial"/>
          <w:sz w:val="22"/>
          <w:szCs w:val="22"/>
          <w:lang w:val="en-US"/>
        </w:rPr>
        <w:t>sibly</w:t>
      </w:r>
      <w:proofErr w:type="spellEnd"/>
      <w:r w:rsidRPr="00571D37">
        <w:rPr>
          <w:rFonts w:ascii="Arial" w:hAnsi="Arial" w:cs="Arial"/>
          <w:sz w:val="22"/>
          <w:szCs w:val="22"/>
          <w:lang w:val="en-US"/>
        </w:rPr>
        <w:t xml:space="preserve"> leverage parallel computing more heavily, but the algorithm would remain tractable for reasonably sized problems (&lt;100 features) on a single machine.</w:t>
      </w:r>
    </w:p>
    <w:p w14:paraId="5BC9A95E" w14:textId="77777777" w:rsidR="006C1BEC" w:rsidRPr="00571D37" w:rsidRDefault="00E63B71" w:rsidP="00571D37">
      <w:pPr>
        <w:numPr>
          <w:ilvl w:val="0"/>
          <w:numId w:val="6"/>
        </w:numPr>
        <w:jc w:val="both"/>
        <w:rPr>
          <w:rFonts w:ascii="Arial" w:hAnsi="Arial" w:cs="Arial"/>
          <w:sz w:val="22"/>
          <w:szCs w:val="22"/>
          <w:lang w:val="en-US"/>
        </w:rPr>
      </w:pPr>
      <w:r w:rsidRPr="00571D37">
        <w:rPr>
          <w:rFonts w:ascii="Arial" w:hAnsi="Arial" w:cs="Arial"/>
          <w:sz w:val="22"/>
          <w:szCs w:val="22"/>
          <w:lang w:val="en-US"/>
        </w:rPr>
        <w:t>Generalization to Test Data:</w:t>
      </w:r>
      <w:r w:rsidRPr="00571D37">
        <w:rPr>
          <w:rFonts w:ascii="Arial" w:hAnsi="Arial" w:cs="Arial"/>
          <w:sz w:val="22"/>
          <w:szCs w:val="22"/>
          <w:lang w:val="en-US"/>
        </w:rPr>
        <w:t xml:space="preserve"> It’s important to note that all AUC figures reported (0.714, 0.722, etc.) are on the hold-out </w:t>
      </w:r>
      <w:r w:rsidRPr="00571D37">
        <w:rPr>
          <w:rFonts w:ascii="Arial" w:hAnsi="Arial" w:cs="Arial"/>
          <w:sz w:val="22"/>
          <w:szCs w:val="22"/>
          <w:lang w:val="en-US"/>
        </w:rPr>
        <w:t>test set</w:t>
      </w:r>
      <w:r w:rsidRPr="00571D37">
        <w:rPr>
          <w:rFonts w:ascii="Arial" w:hAnsi="Arial" w:cs="Arial"/>
          <w:sz w:val="22"/>
          <w:szCs w:val="22"/>
          <w:lang w:val="en-US"/>
        </w:rPr>
        <w:t xml:space="preserve"> – data not seen during feature selection or model training. This gives confidence that the feature selection is not overfitting to the training data. We did monitor the training AUC during ABO optimization (since the algorithm was using cross-validated AUC internally as the objective). The training AUC was of course a bit higher, and ABO was directly optimizing that. The fact that the test AUC gains mater</w:t>
      </w:r>
      <w:r w:rsidRPr="00571D37">
        <w:rPr>
          <w:rFonts w:ascii="Arial" w:hAnsi="Arial" w:cs="Arial"/>
          <w:sz w:val="22"/>
          <w:szCs w:val="22"/>
          <w:lang w:val="en-US"/>
        </w:rPr>
        <w:t>ialized in a similar manner (with ABO’s chosen features yielding better test AUC than the full model) indicates that ABO’s selections improved true generalization, not just training performance. This likely happened because ABO effectively performed a kind of structural regularization by selecting fewer features – reducing overfitting by eliminating noisy signals. In essence, feature selection served as a guard against overfitting, and ABO found the optimal balance.</w:t>
      </w:r>
    </w:p>
    <w:p w14:paraId="62737115" w14:textId="77777777" w:rsidR="006C1BEC" w:rsidRPr="00571D37" w:rsidRDefault="00E63B71" w:rsidP="00571D37">
      <w:pPr>
        <w:pStyle w:val="FirstParagraph"/>
        <w:jc w:val="both"/>
        <w:rPr>
          <w:rFonts w:ascii="Arial" w:hAnsi="Arial" w:cs="Arial"/>
          <w:sz w:val="22"/>
          <w:szCs w:val="22"/>
          <w:lang w:val="en-US"/>
        </w:rPr>
      </w:pPr>
      <w:r w:rsidRPr="00571D37">
        <w:rPr>
          <w:rFonts w:ascii="Arial" w:hAnsi="Arial" w:cs="Arial"/>
          <w:sz w:val="22"/>
          <w:szCs w:val="22"/>
          <w:lang w:val="en-US"/>
        </w:rPr>
        <w:t xml:space="preserve">In summary, </w:t>
      </w:r>
      <w:r w:rsidRPr="00571D37">
        <w:rPr>
          <w:rFonts w:ascii="Arial" w:hAnsi="Arial" w:cs="Arial"/>
          <w:sz w:val="22"/>
          <w:szCs w:val="22"/>
          <w:lang w:val="en-US"/>
        </w:rPr>
        <w:t>all the key goals were achieved</w:t>
      </w:r>
      <w:r w:rsidRPr="00571D37">
        <w:rPr>
          <w:rFonts w:ascii="Arial" w:hAnsi="Arial" w:cs="Arial"/>
          <w:sz w:val="22"/>
          <w:szCs w:val="22"/>
          <w:lang w:val="en-US"/>
        </w:rPr>
        <w:t xml:space="preserve">: we demonstrated that African Buffalo Optimization can successfully be applied to feature selection, finding a subset ~80% smaller than the original feature set that </w:t>
      </w:r>
      <w:proofErr w:type="gramStart"/>
      <w:r w:rsidRPr="00571D37">
        <w:rPr>
          <w:rFonts w:ascii="Arial" w:hAnsi="Arial" w:cs="Arial"/>
          <w:sz w:val="22"/>
          <w:szCs w:val="22"/>
          <w:lang w:val="en-US"/>
        </w:rPr>
        <w:t>actually improves</w:t>
      </w:r>
      <w:proofErr w:type="gramEnd"/>
      <w:r w:rsidRPr="00571D37">
        <w:rPr>
          <w:rFonts w:ascii="Arial" w:hAnsi="Arial" w:cs="Arial"/>
          <w:sz w:val="22"/>
          <w:szCs w:val="22"/>
          <w:lang w:val="en-US"/>
        </w:rPr>
        <w:t xml:space="preserve"> model performance. We outperformed traditional baselines, confirming the advantage of a global search approach. The results validate our hypothesis that smarter feature selection can lead to both simpler and more accurate models. These outcomes are very encouraging, suggesting that ABO-based fea</w:t>
      </w:r>
      <w:r w:rsidRPr="00571D37">
        <w:rPr>
          <w:rFonts w:ascii="Arial" w:hAnsi="Arial" w:cs="Arial"/>
          <w:sz w:val="22"/>
          <w:szCs w:val="22"/>
          <w:lang w:val="en-US"/>
        </w:rPr>
        <w:t>ture selection is a viable technique for real-world problems in data science and could be especially beneficial in domains requiring interpretable yet high-performing models (such as financial modeling or medical diagnosis).</w:t>
      </w:r>
    </w:p>
    <w:p w14:paraId="01C62F17" w14:textId="51BF5852" w:rsidR="006C1BEC" w:rsidRPr="00CE4AD1" w:rsidRDefault="00BC2148" w:rsidP="00CE4AD1">
      <w:pPr>
        <w:pStyle w:val="Heading1"/>
        <w:rPr>
          <w:lang w:val="en-US"/>
        </w:rPr>
      </w:pPr>
      <w:bookmarkStart w:id="7" w:name="justification-for-resource-utilization"/>
      <w:bookmarkEnd w:id="6"/>
      <w:r>
        <w:rPr>
          <w:lang w:val="en-US"/>
        </w:rPr>
        <w:br w:type="column"/>
      </w:r>
      <w:r w:rsidR="00E63B71" w:rsidRPr="00CE4AD1">
        <w:rPr>
          <w:lang w:val="en-US"/>
        </w:rPr>
        <w:lastRenderedPageBreak/>
        <w:t>Justification for Resource Utilization</w:t>
      </w:r>
    </w:p>
    <w:p w14:paraId="2B092D85" w14:textId="77777777" w:rsidR="006C1BEC" w:rsidRPr="00571D37" w:rsidRDefault="00E63B71" w:rsidP="00571D37">
      <w:pPr>
        <w:pStyle w:val="FirstParagraph"/>
        <w:jc w:val="both"/>
        <w:rPr>
          <w:rFonts w:ascii="Arial" w:hAnsi="Arial" w:cs="Arial"/>
          <w:sz w:val="22"/>
          <w:szCs w:val="22"/>
          <w:lang w:val="en-US"/>
        </w:rPr>
      </w:pPr>
      <w:r w:rsidRPr="00571D37">
        <w:rPr>
          <w:rFonts w:ascii="Arial" w:hAnsi="Arial" w:cs="Arial"/>
          <w:sz w:val="22"/>
          <w:szCs w:val="22"/>
          <w:lang w:val="en-US"/>
        </w:rPr>
        <w:t>To continue and extend this research, the support and resources provided will be utilized in an efficient and impactful manner. The funding or resources granted by the competition will directly contribute to the improvement, scaling, and application of the proposed feature selection framework. Below, we outline the specific uses and why they are necessary for achieving the project’s goals and maximizing its real-world impact:</w:t>
      </w:r>
    </w:p>
    <w:p w14:paraId="1A240895" w14:textId="00FE590C" w:rsidR="006C1BEC" w:rsidRPr="00571D37" w:rsidRDefault="00E63B71" w:rsidP="00571D37">
      <w:pPr>
        <w:numPr>
          <w:ilvl w:val="0"/>
          <w:numId w:val="7"/>
        </w:numPr>
        <w:jc w:val="both"/>
        <w:rPr>
          <w:rFonts w:ascii="Arial" w:hAnsi="Arial" w:cs="Arial"/>
          <w:sz w:val="22"/>
          <w:szCs w:val="22"/>
          <w:lang w:val="en-US"/>
        </w:rPr>
      </w:pPr>
      <w:r w:rsidRPr="00571D37">
        <w:rPr>
          <w:rFonts w:ascii="Arial" w:hAnsi="Arial" w:cs="Arial"/>
          <w:sz w:val="22"/>
          <w:szCs w:val="22"/>
          <w:lang w:val="en-US"/>
        </w:rPr>
        <w:t>High-Performance Computing Resources:</w:t>
      </w:r>
      <w:r w:rsidRPr="00571D37">
        <w:rPr>
          <w:rFonts w:ascii="Arial" w:hAnsi="Arial" w:cs="Arial"/>
          <w:sz w:val="22"/>
          <w:szCs w:val="22"/>
          <w:lang w:val="en-US"/>
        </w:rPr>
        <w:t xml:space="preserve"> As we move to larger datasets and more complex models, computational demands will increase. Part of the awarded resources will be allocated to </w:t>
      </w:r>
      <w:r w:rsidRPr="00571D37">
        <w:rPr>
          <w:rFonts w:ascii="Arial" w:hAnsi="Arial" w:cs="Arial"/>
          <w:sz w:val="22"/>
          <w:szCs w:val="22"/>
          <w:lang w:val="en-US"/>
        </w:rPr>
        <w:t>upgrading our computing infrastructure</w:t>
      </w:r>
      <w:r w:rsidRPr="00571D37">
        <w:rPr>
          <w:rFonts w:ascii="Arial" w:hAnsi="Arial" w:cs="Arial"/>
          <w:sz w:val="22"/>
          <w:szCs w:val="22"/>
          <w:lang w:val="en-US"/>
        </w:rPr>
        <w:t xml:space="preserve"> </w:t>
      </w:r>
      <w:r w:rsidRPr="00571D37">
        <w:rPr>
          <w:rFonts w:ascii="Arial" w:hAnsi="Arial" w:cs="Arial"/>
          <w:sz w:val="22"/>
          <w:szCs w:val="22"/>
          <w:lang w:val="en-US"/>
        </w:rPr>
        <w:t xml:space="preserve">– for example, obtaining access to a high-performance computing cluster or cloud computing credits. This will allow us to experiment with ABO on datasets with hundreds of features or millions of records, and to integrate ABO with more computationally intensive models (like deep neural networks) for feature selection. The preliminary work was done on a standard PC; scaling up requires more RAM and CPU/GPU power for timely experimentation. This investment is justified as it enables </w:t>
      </w:r>
      <w:r w:rsidR="00BC2148" w:rsidRPr="00571D37">
        <w:rPr>
          <w:rFonts w:ascii="Arial" w:hAnsi="Arial" w:cs="Arial"/>
          <w:sz w:val="22"/>
          <w:szCs w:val="22"/>
          <w:lang w:val="en-US"/>
        </w:rPr>
        <w:t>research on a</w:t>
      </w:r>
      <w:r w:rsidRPr="00571D37">
        <w:rPr>
          <w:rFonts w:ascii="Arial" w:hAnsi="Arial" w:cs="Arial"/>
          <w:sz w:val="22"/>
          <w:szCs w:val="22"/>
          <w:lang w:val="en-US"/>
        </w:rPr>
        <w:t xml:space="preserve"> </w:t>
      </w:r>
      <w:r w:rsidR="00BC2148">
        <w:rPr>
          <w:rFonts w:ascii="Arial" w:hAnsi="Arial" w:cs="Arial"/>
          <w:sz w:val="22"/>
          <w:szCs w:val="22"/>
          <w:lang w:val="en-US"/>
        </w:rPr>
        <w:t xml:space="preserve">greater </w:t>
      </w:r>
      <w:r w:rsidRPr="00571D37">
        <w:rPr>
          <w:rFonts w:ascii="Arial" w:hAnsi="Arial" w:cs="Arial"/>
          <w:sz w:val="22"/>
          <w:szCs w:val="22"/>
          <w:lang w:val="en-US"/>
        </w:rPr>
        <w:t>scale and ensures that our approach can handle big data scenarios common in industry (e.g., datasets of financial transactions or large customer databases).</w:t>
      </w:r>
    </w:p>
    <w:p w14:paraId="736A0E9F" w14:textId="77777777" w:rsidR="006C1BEC" w:rsidRPr="00571D37" w:rsidRDefault="00E63B71" w:rsidP="00571D37">
      <w:pPr>
        <w:numPr>
          <w:ilvl w:val="0"/>
          <w:numId w:val="7"/>
        </w:numPr>
        <w:jc w:val="both"/>
        <w:rPr>
          <w:rFonts w:ascii="Arial" w:hAnsi="Arial" w:cs="Arial"/>
          <w:sz w:val="22"/>
          <w:szCs w:val="22"/>
          <w:lang w:val="en-US"/>
        </w:rPr>
      </w:pPr>
      <w:r w:rsidRPr="00571D37">
        <w:rPr>
          <w:rFonts w:ascii="Arial" w:hAnsi="Arial" w:cs="Arial"/>
          <w:sz w:val="22"/>
          <w:szCs w:val="22"/>
          <w:lang w:val="en-US"/>
        </w:rPr>
        <w:t>Software and Tool Development:</w:t>
      </w:r>
      <w:r w:rsidRPr="00571D37">
        <w:rPr>
          <w:rFonts w:ascii="Arial" w:hAnsi="Arial" w:cs="Arial"/>
          <w:sz w:val="22"/>
          <w:szCs w:val="22"/>
          <w:lang w:val="en-US"/>
        </w:rPr>
        <w:t xml:space="preserve"> We plan to use some resources to </w:t>
      </w:r>
      <w:r w:rsidRPr="00571D37">
        <w:rPr>
          <w:rFonts w:ascii="Arial" w:hAnsi="Arial" w:cs="Arial"/>
          <w:sz w:val="22"/>
          <w:szCs w:val="22"/>
          <w:lang w:val="en-US"/>
        </w:rPr>
        <w:t>develop a user-friendly software toolkit</w:t>
      </w:r>
      <w:r w:rsidRPr="00571D37">
        <w:rPr>
          <w:rFonts w:ascii="Arial" w:hAnsi="Arial" w:cs="Arial"/>
          <w:sz w:val="22"/>
          <w:szCs w:val="22"/>
          <w:lang w:val="en-US"/>
        </w:rPr>
        <w:t xml:space="preserve"> or library for ABO-based feature selection, possibly as an open-source project. This involves software engineering efforts such as writing efficient, well-documented code, creating an interface for practitioners to apply the method to their own data, and optimizing the algorithm’s implementation for speed (potentially in C++ or using parallel processing libraries). Funding will support hiring a part-time software developer or allocat</w:t>
      </w:r>
      <w:r w:rsidRPr="00571D37">
        <w:rPr>
          <w:rFonts w:ascii="Arial" w:hAnsi="Arial" w:cs="Arial"/>
          <w:sz w:val="22"/>
          <w:szCs w:val="22"/>
          <w:lang w:val="en-US"/>
        </w:rPr>
        <w:t>ing researcher time to this task. The outcome will be a robust package that others (including the financial industry partners) can readily adopt, amplifying the impact of our research.</w:t>
      </w:r>
    </w:p>
    <w:p w14:paraId="4B6B5B4F" w14:textId="265394EF" w:rsidR="006C1BEC" w:rsidRPr="00571D37" w:rsidRDefault="00E63B71" w:rsidP="00571D37">
      <w:pPr>
        <w:numPr>
          <w:ilvl w:val="0"/>
          <w:numId w:val="7"/>
        </w:numPr>
        <w:jc w:val="both"/>
        <w:rPr>
          <w:rFonts w:ascii="Arial" w:hAnsi="Arial" w:cs="Arial"/>
          <w:sz w:val="22"/>
          <w:szCs w:val="22"/>
          <w:lang w:val="en-US"/>
        </w:rPr>
      </w:pPr>
      <w:r w:rsidRPr="00571D37">
        <w:rPr>
          <w:rFonts w:ascii="Arial" w:hAnsi="Arial" w:cs="Arial"/>
          <w:sz w:val="22"/>
          <w:szCs w:val="22"/>
          <w:lang w:val="en-US"/>
        </w:rPr>
        <w:t>Experiments in Deployment and Integration:</w:t>
      </w:r>
      <w:r w:rsidRPr="00571D37">
        <w:rPr>
          <w:rFonts w:ascii="Arial" w:hAnsi="Arial" w:cs="Arial"/>
          <w:sz w:val="22"/>
          <w:szCs w:val="22"/>
          <w:lang w:val="en-US"/>
        </w:rPr>
        <w:t xml:space="preserve"> We aim to allocate some resources for building a prototype </w:t>
      </w:r>
      <w:r w:rsidRPr="00571D37">
        <w:rPr>
          <w:rFonts w:ascii="Arial" w:hAnsi="Arial" w:cs="Arial"/>
          <w:sz w:val="22"/>
          <w:szCs w:val="22"/>
          <w:lang w:val="en-US"/>
        </w:rPr>
        <w:t>decision-support system</w:t>
      </w:r>
      <w:r w:rsidRPr="00571D37">
        <w:rPr>
          <w:rFonts w:ascii="Arial" w:hAnsi="Arial" w:cs="Arial"/>
          <w:sz w:val="22"/>
          <w:szCs w:val="22"/>
          <w:lang w:val="en-US"/>
        </w:rPr>
        <w:t xml:space="preserve"> that uses the ABO-selected model. This might include a simple web interface or API where a user can input new data and get model predictions along with explanations based on the selected features. The resources will fund development and possibly cloud services to host such a system. The purpose is to demonstrate end-to-end how an interpretable model with selected features can function in practice – for instance, a loan offic</w:t>
      </w:r>
      <w:r w:rsidRPr="00571D37">
        <w:rPr>
          <w:rFonts w:ascii="Arial" w:hAnsi="Arial" w:cs="Arial"/>
          <w:sz w:val="22"/>
          <w:szCs w:val="22"/>
          <w:lang w:val="en-US"/>
        </w:rPr>
        <w:t xml:space="preserve">er could use the system to input an applicant’s data and receive a credit risk score plus a brief explanation highlighting the five features used (e.g., “Income Low, Existing Debt High, ... lead to high risk”). This </w:t>
      </w:r>
      <w:proofErr w:type="gramStart"/>
      <w:r w:rsidRPr="00571D37">
        <w:rPr>
          <w:rFonts w:ascii="Arial" w:hAnsi="Arial" w:cs="Arial"/>
          <w:sz w:val="22"/>
          <w:szCs w:val="22"/>
          <w:lang w:val="en-US"/>
        </w:rPr>
        <w:t>deliver</w:t>
      </w:r>
      <w:r>
        <w:rPr>
          <w:rFonts w:ascii="Arial" w:hAnsi="Arial" w:cs="Arial"/>
          <w:sz w:val="22"/>
          <w:szCs w:val="22"/>
          <w:lang w:val="en-US"/>
        </w:rPr>
        <w:t>able</w:t>
      </w:r>
      <w:proofErr w:type="gramEnd"/>
      <w:r>
        <w:rPr>
          <w:rFonts w:ascii="Arial" w:hAnsi="Arial" w:cs="Arial"/>
          <w:sz w:val="22"/>
          <w:szCs w:val="22"/>
          <w:lang w:val="en-US"/>
        </w:rPr>
        <w:t xml:space="preserve"> </w:t>
      </w:r>
      <w:r w:rsidRPr="00571D37">
        <w:rPr>
          <w:rFonts w:ascii="Arial" w:hAnsi="Arial" w:cs="Arial"/>
          <w:sz w:val="22"/>
          <w:szCs w:val="22"/>
          <w:lang w:val="en-US"/>
        </w:rPr>
        <w:t>would help justify the practicality of our approach to stakeholders and could pave the way for pilot programs in industry.</w:t>
      </w:r>
    </w:p>
    <w:p w14:paraId="0EF1FE47" w14:textId="05C81048" w:rsidR="006C1BEC" w:rsidRPr="00CE4AD1" w:rsidRDefault="00BC2148" w:rsidP="00CE4AD1">
      <w:pPr>
        <w:pStyle w:val="Heading1"/>
        <w:rPr>
          <w:lang w:val="en-US"/>
        </w:rPr>
      </w:pPr>
      <w:bookmarkStart w:id="8" w:name="conclusions"/>
      <w:bookmarkEnd w:id="7"/>
      <w:r>
        <w:rPr>
          <w:lang w:val="en-US"/>
        </w:rPr>
        <w:br w:type="column"/>
      </w:r>
      <w:r w:rsidR="00E63B71" w:rsidRPr="00CE4AD1">
        <w:rPr>
          <w:lang w:val="en-US"/>
        </w:rPr>
        <w:lastRenderedPageBreak/>
        <w:t>Conclusions</w:t>
      </w:r>
    </w:p>
    <w:p w14:paraId="74B49A0B" w14:textId="117F7395" w:rsidR="006C1BEC" w:rsidRPr="00571D37" w:rsidRDefault="00E63B71" w:rsidP="00571D37">
      <w:pPr>
        <w:pStyle w:val="FirstParagraph"/>
        <w:jc w:val="both"/>
        <w:rPr>
          <w:rFonts w:ascii="Arial" w:hAnsi="Arial" w:cs="Arial"/>
          <w:sz w:val="22"/>
          <w:szCs w:val="22"/>
          <w:lang w:val="en-US"/>
        </w:rPr>
      </w:pPr>
      <w:r w:rsidRPr="00571D37">
        <w:rPr>
          <w:rFonts w:ascii="Arial" w:hAnsi="Arial" w:cs="Arial"/>
          <w:sz w:val="22"/>
          <w:szCs w:val="22"/>
          <w:lang w:val="en-US"/>
        </w:rPr>
        <w:t xml:space="preserve">This research has demonstrated that African Buffalo Optimization, a nature-inspired metaheuristic algorithm, can be harnessed to significantly improve feature selection for classification models. Through our proposed ABO-based feature selection method, we achieved models that are </w:t>
      </w:r>
      <w:r w:rsidRPr="00571D37">
        <w:rPr>
          <w:rFonts w:ascii="Arial" w:hAnsi="Arial" w:cs="Arial"/>
          <w:sz w:val="22"/>
          <w:szCs w:val="22"/>
          <w:lang w:val="en-US"/>
        </w:rPr>
        <w:t>simpler, more interpretable, and even more accurate</w:t>
      </w:r>
      <w:r w:rsidRPr="00571D37">
        <w:rPr>
          <w:rFonts w:ascii="Arial" w:hAnsi="Arial" w:cs="Arial"/>
          <w:sz w:val="22"/>
          <w:szCs w:val="22"/>
          <w:lang w:val="en-US"/>
        </w:rPr>
        <w:t xml:space="preserve"> than models using the full set of features. Specifically, on a case-study dataset with 24 features, our approach identified subsets of only 4–5 features that yielded better predictive performance (up to ~1% higher AUC) than the full 24-feature model. </w:t>
      </w:r>
    </w:p>
    <w:p w14:paraId="4F86974C" w14:textId="569D31E0" w:rsidR="006C1BEC" w:rsidRPr="00571D37" w:rsidRDefault="00E63B71" w:rsidP="00571D37">
      <w:pPr>
        <w:pStyle w:val="BodyText"/>
        <w:jc w:val="both"/>
        <w:rPr>
          <w:rFonts w:ascii="Arial" w:hAnsi="Arial" w:cs="Arial"/>
          <w:sz w:val="22"/>
          <w:szCs w:val="22"/>
          <w:lang w:val="en-US"/>
        </w:rPr>
      </w:pPr>
      <w:r w:rsidRPr="00571D37">
        <w:rPr>
          <w:rFonts w:ascii="Arial" w:hAnsi="Arial" w:cs="Arial"/>
          <w:sz w:val="22"/>
          <w:szCs w:val="22"/>
          <w:lang w:val="en-US"/>
        </w:rPr>
        <w:t xml:space="preserve">The success of the ABO algorithm in this context can be attributed to its robust exploration-exploitation dynamics and its ability to jointly optimize accuracy and sparsity. Unlike greedy or linear methods, ABO considered the combinatorial interplay of features, escaping local optima to find globally (or near-globally) optimal subsets. The algorithm’s herd behavior analogy </w:t>
      </w:r>
      <w:r w:rsidR="00BC2148">
        <w:rPr>
          <w:rFonts w:ascii="Arial" w:hAnsi="Arial" w:cs="Arial"/>
          <w:sz w:val="22"/>
          <w:szCs w:val="22"/>
          <w:lang w:val="en-US"/>
        </w:rPr>
        <w:t>(</w:t>
      </w:r>
      <w:r w:rsidRPr="00571D37">
        <w:rPr>
          <w:rFonts w:ascii="Arial" w:hAnsi="Arial" w:cs="Arial"/>
          <w:sz w:val="22"/>
          <w:szCs w:val="22"/>
          <w:lang w:val="en-US"/>
        </w:rPr>
        <w:t>buffalos communicating good and bad search directions</w:t>
      </w:r>
      <w:r w:rsidR="00BC2148">
        <w:rPr>
          <w:rFonts w:ascii="Arial" w:hAnsi="Arial" w:cs="Arial"/>
          <w:sz w:val="22"/>
          <w:szCs w:val="22"/>
          <w:lang w:val="en-US"/>
        </w:rPr>
        <w:t>)</w:t>
      </w:r>
      <w:r w:rsidRPr="00571D37">
        <w:rPr>
          <w:rFonts w:ascii="Arial" w:hAnsi="Arial" w:cs="Arial"/>
          <w:sz w:val="22"/>
          <w:szCs w:val="22"/>
          <w:lang w:val="en-US"/>
        </w:rPr>
        <w:t xml:space="preserve"> proved effective in navigating the large search space of feature subsets. We found that ABO converges reliably and is relatively easy to configure</w:t>
      </w:r>
      <w:r w:rsidR="00BC2148">
        <w:rPr>
          <w:rFonts w:ascii="Arial" w:hAnsi="Arial" w:cs="Arial"/>
          <w:sz w:val="22"/>
          <w:szCs w:val="22"/>
          <w:lang w:val="en-US"/>
        </w:rPr>
        <w:t>.</w:t>
      </w:r>
    </w:p>
    <w:p w14:paraId="79672FD3" w14:textId="77777777" w:rsidR="006C1BEC" w:rsidRPr="00571D37" w:rsidRDefault="00E63B71" w:rsidP="00571D37">
      <w:pPr>
        <w:pStyle w:val="BodyText"/>
        <w:jc w:val="both"/>
        <w:rPr>
          <w:rFonts w:ascii="Arial" w:hAnsi="Arial" w:cs="Arial"/>
          <w:sz w:val="22"/>
          <w:szCs w:val="22"/>
          <w:lang w:val="en-US"/>
        </w:rPr>
      </w:pPr>
      <w:r w:rsidRPr="00571D37">
        <w:rPr>
          <w:rFonts w:ascii="Arial" w:hAnsi="Arial" w:cs="Arial"/>
          <w:sz w:val="22"/>
          <w:szCs w:val="22"/>
          <w:lang w:val="en-US"/>
        </w:rPr>
        <w:t xml:space="preserve">One of the important implications of this work is in the realm of </w:t>
      </w:r>
      <w:r w:rsidRPr="00571D37">
        <w:rPr>
          <w:rFonts w:ascii="Arial" w:hAnsi="Arial" w:cs="Arial"/>
          <w:sz w:val="22"/>
          <w:szCs w:val="22"/>
          <w:lang w:val="en-US"/>
        </w:rPr>
        <w:t>model interpretability</w:t>
      </w:r>
      <w:r w:rsidRPr="00571D37">
        <w:rPr>
          <w:rFonts w:ascii="Arial" w:hAnsi="Arial" w:cs="Arial"/>
          <w:sz w:val="22"/>
          <w:szCs w:val="22"/>
          <w:lang w:val="en-US"/>
        </w:rPr>
        <w:t>. In an era where complex “black-box” models are often viewed with skepticism in high-stakes applications, our approach offers a way to maintain high accuracy while using far fewer inputs. For instance, a credit scoring model using five understandable financial indicators is far more transparent to regulators and customers than a model using two dozen or a complex ensemble of hundreds of trees. By leveraging ABO, organizations can potentially streamline their models, reduce data collec</w:t>
      </w:r>
      <w:r w:rsidRPr="00571D37">
        <w:rPr>
          <w:rFonts w:ascii="Arial" w:hAnsi="Arial" w:cs="Arial"/>
          <w:sz w:val="22"/>
          <w:szCs w:val="22"/>
          <w:lang w:val="en-US"/>
        </w:rPr>
        <w:t>tion and storage requirements, and simplify compliance (as fewer features make it easier to audit and justify decisions). Additionally, focusing on key features can highlight which factors truly drive outcomes, yielding insights that might have been obscured by extraneous variables.</w:t>
      </w:r>
    </w:p>
    <w:p w14:paraId="06A29D1A" w14:textId="77CAB2C4" w:rsidR="006C1BEC" w:rsidRPr="00571D37" w:rsidRDefault="00E63B71" w:rsidP="00571D37">
      <w:pPr>
        <w:pStyle w:val="BodyText"/>
        <w:jc w:val="both"/>
        <w:rPr>
          <w:rFonts w:ascii="Arial" w:hAnsi="Arial" w:cs="Arial"/>
          <w:sz w:val="22"/>
          <w:szCs w:val="22"/>
          <w:lang w:val="en-US"/>
        </w:rPr>
      </w:pPr>
      <w:r w:rsidRPr="00571D37">
        <w:rPr>
          <w:rFonts w:ascii="Arial" w:hAnsi="Arial" w:cs="Arial"/>
          <w:sz w:val="22"/>
          <w:szCs w:val="22"/>
          <w:lang w:val="en-US"/>
        </w:rPr>
        <w:t xml:space="preserve">From a research perspective, this project broadens the applicability of the African Buffalo Optimization algorithm. Originally developed for discrete optimization problems like the TSP, we have shown that ABO can be extended to feature selection – essentially a high-dimensional </w:t>
      </w:r>
      <w:proofErr w:type="spellStart"/>
      <w:r w:rsidRPr="00571D37">
        <w:rPr>
          <w:rFonts w:ascii="Arial" w:hAnsi="Arial" w:cs="Arial"/>
          <w:sz w:val="22"/>
          <w:szCs w:val="22"/>
          <w:lang w:val="en-US"/>
        </w:rPr>
        <w:t>boolean</w:t>
      </w:r>
      <w:proofErr w:type="spellEnd"/>
      <w:r w:rsidRPr="00571D37">
        <w:rPr>
          <w:rFonts w:ascii="Arial" w:hAnsi="Arial" w:cs="Arial"/>
          <w:sz w:val="22"/>
          <w:szCs w:val="22"/>
          <w:lang w:val="en-US"/>
        </w:rPr>
        <w:t xml:space="preserve"> optimization problem. This opens the door for further research combining ABO with machine learning tasks. For example, ABO could be hybridized with other techniques to perform </w:t>
      </w:r>
      <w:r w:rsidRPr="00571D37">
        <w:rPr>
          <w:rFonts w:ascii="Arial" w:hAnsi="Arial" w:cs="Arial"/>
          <w:sz w:val="22"/>
          <w:szCs w:val="22"/>
          <w:lang w:val="en-US"/>
        </w:rPr>
        <w:t>multi-objective optimization</w:t>
      </w:r>
      <w:r w:rsidRPr="00571D37">
        <w:rPr>
          <w:rFonts w:ascii="Arial" w:hAnsi="Arial" w:cs="Arial"/>
          <w:sz w:val="22"/>
          <w:szCs w:val="22"/>
          <w:lang w:val="en-US"/>
        </w:rPr>
        <w:t xml:space="preserve">, explicitly treating accuracy and number of features as separate objectives to obtain a Pareto frontier of solutions. Another avenue is to integrate ABO with hyperparameter tuning, effectively selecting features and tuning model parameters simultaneously (given enough computational resources). Our </w:t>
      </w:r>
      <w:r w:rsidRPr="00571D37">
        <w:rPr>
          <w:rFonts w:ascii="Arial" w:hAnsi="Arial" w:cs="Arial"/>
          <w:sz w:val="22"/>
          <w:szCs w:val="22"/>
          <w:lang w:val="en-US"/>
        </w:rPr>
        <w:t xml:space="preserve">current work </w:t>
      </w:r>
      <w:r w:rsidR="00BC2148" w:rsidRPr="00571D37">
        <w:rPr>
          <w:rFonts w:ascii="Arial" w:hAnsi="Arial" w:cs="Arial"/>
          <w:sz w:val="22"/>
          <w:szCs w:val="22"/>
          <w:lang w:val="en-US"/>
        </w:rPr>
        <w:t>focuses</w:t>
      </w:r>
      <w:r w:rsidRPr="00571D37">
        <w:rPr>
          <w:rFonts w:ascii="Arial" w:hAnsi="Arial" w:cs="Arial"/>
          <w:sz w:val="22"/>
          <w:szCs w:val="22"/>
          <w:lang w:val="en-US"/>
        </w:rPr>
        <w:t xml:space="preserve"> on logistic regression models; in the future, ABO-based selection could be applied to more complex models</w:t>
      </w:r>
      <w:r w:rsidR="00BC2148">
        <w:rPr>
          <w:rFonts w:ascii="Arial" w:hAnsi="Arial" w:cs="Arial"/>
          <w:sz w:val="22"/>
          <w:szCs w:val="22"/>
          <w:lang w:val="en-US"/>
        </w:rPr>
        <w:t>.</w:t>
      </w:r>
    </w:p>
    <w:p w14:paraId="2771B435" w14:textId="39C5DB51" w:rsidR="006C1BEC" w:rsidRPr="00571D37" w:rsidRDefault="00E63B71" w:rsidP="00571D37">
      <w:pPr>
        <w:pStyle w:val="BodyText"/>
        <w:jc w:val="both"/>
        <w:rPr>
          <w:rFonts w:ascii="Arial" w:hAnsi="Arial" w:cs="Arial"/>
          <w:sz w:val="22"/>
          <w:szCs w:val="22"/>
          <w:lang w:val="en-US"/>
        </w:rPr>
      </w:pPr>
      <w:r w:rsidRPr="00571D37">
        <w:rPr>
          <w:rFonts w:ascii="Arial" w:hAnsi="Arial" w:cs="Arial"/>
          <w:sz w:val="22"/>
          <w:szCs w:val="22"/>
          <w:lang w:val="en-US"/>
        </w:rPr>
        <w:t xml:space="preserve">We also note that while ABO was our algorithm of choice, the general approach of swarm intelligence for feature selection is affirmed by this study. Other algorithms (PSO, ACO, etc.) could be similarly applied, but ABO’s advantage appears to be its stability and straightforward implementation. </w:t>
      </w:r>
    </w:p>
    <w:p w14:paraId="501B0CDA" w14:textId="6D859C30" w:rsidR="006C1BEC" w:rsidRPr="00571D37" w:rsidRDefault="00BC2148" w:rsidP="00571D37">
      <w:pPr>
        <w:pStyle w:val="BodyText"/>
        <w:jc w:val="both"/>
        <w:rPr>
          <w:rFonts w:ascii="Arial" w:hAnsi="Arial" w:cs="Arial"/>
          <w:sz w:val="22"/>
          <w:szCs w:val="22"/>
          <w:lang w:val="en-US"/>
        </w:rPr>
      </w:pPr>
      <w:r>
        <w:rPr>
          <w:rFonts w:ascii="Arial" w:hAnsi="Arial" w:cs="Arial"/>
          <w:sz w:val="22"/>
          <w:szCs w:val="22"/>
          <w:lang w:val="en-US"/>
        </w:rPr>
        <w:t>The</w:t>
      </w:r>
      <w:r w:rsidR="00E63B71" w:rsidRPr="00571D37">
        <w:rPr>
          <w:rFonts w:ascii="Arial" w:hAnsi="Arial" w:cs="Arial"/>
          <w:sz w:val="22"/>
          <w:szCs w:val="22"/>
          <w:lang w:val="en-US"/>
        </w:rPr>
        <w:t xml:space="preserve"> project met its objectives and demonstrated a clear benefit: </w:t>
      </w:r>
      <w:r w:rsidR="00E63B71" w:rsidRPr="00571D37">
        <w:rPr>
          <w:rFonts w:ascii="Arial" w:hAnsi="Arial" w:cs="Arial"/>
          <w:sz w:val="22"/>
          <w:szCs w:val="22"/>
          <w:lang w:val="en-US"/>
        </w:rPr>
        <w:t>using African Buffalo Optimization for feature selection leads to leaner and more powerful predictive models</w:t>
      </w:r>
      <w:r w:rsidR="00E63B71" w:rsidRPr="00571D37">
        <w:rPr>
          <w:rFonts w:ascii="Arial" w:hAnsi="Arial" w:cs="Arial"/>
          <w:sz w:val="22"/>
          <w:szCs w:val="22"/>
          <w:lang w:val="en-US"/>
        </w:rPr>
        <w:t>. The work is</w:t>
      </w:r>
      <w:r>
        <w:rPr>
          <w:rFonts w:ascii="Arial" w:hAnsi="Arial" w:cs="Arial"/>
          <w:sz w:val="22"/>
          <w:szCs w:val="22"/>
          <w:lang w:val="en-US"/>
        </w:rPr>
        <w:t xml:space="preserve"> </w:t>
      </w:r>
      <w:r w:rsidR="00E63B71" w:rsidRPr="00571D37">
        <w:rPr>
          <w:rFonts w:ascii="Arial" w:hAnsi="Arial" w:cs="Arial"/>
          <w:sz w:val="22"/>
          <w:szCs w:val="22"/>
          <w:lang w:val="en-US"/>
        </w:rPr>
        <w:t xml:space="preserve">novel in introducing ABO to this problem and practical in delivering a method that can be readily used by data scientists. The positive results on our test case encourage us to extend this methodology to other datasets and domains. With the support of the resources from this competition, we plan to refine the approach, test it on real financial industry data, and push it towards deployment as outlined. This would exemplify how bio-inspired algorithms can solve pressing problems in finance and data science, </w:t>
      </w:r>
      <w:r w:rsidR="00E63B71" w:rsidRPr="00571D37">
        <w:rPr>
          <w:rFonts w:ascii="Arial" w:hAnsi="Arial" w:cs="Arial"/>
          <w:sz w:val="22"/>
          <w:szCs w:val="22"/>
          <w:lang w:val="en-US"/>
        </w:rPr>
        <w:t xml:space="preserve">aligning perfectly with the themes of the AFIRME-FUNAM 2025 initiative (Data Science and Artificial Intelligence for financial innovation). We are optimistic that our ABO-based feature selection framework can contribute to smarter decision-making systems that are both </w:t>
      </w:r>
      <w:r w:rsidR="00E63B71" w:rsidRPr="00571D37">
        <w:rPr>
          <w:rFonts w:ascii="Arial" w:hAnsi="Arial" w:cs="Arial"/>
          <w:sz w:val="22"/>
          <w:szCs w:val="22"/>
          <w:lang w:val="en-US"/>
        </w:rPr>
        <w:t>accurate</w:t>
      </w:r>
      <w:r w:rsidR="00E63B71" w:rsidRPr="00571D37">
        <w:rPr>
          <w:rFonts w:ascii="Arial" w:hAnsi="Arial" w:cs="Arial"/>
          <w:sz w:val="22"/>
          <w:szCs w:val="22"/>
          <w:lang w:val="en-US"/>
        </w:rPr>
        <w:t xml:space="preserve"> and </w:t>
      </w:r>
      <w:r w:rsidR="00E63B71" w:rsidRPr="00571D37">
        <w:rPr>
          <w:rFonts w:ascii="Arial" w:hAnsi="Arial" w:cs="Arial"/>
          <w:sz w:val="22"/>
          <w:szCs w:val="22"/>
          <w:lang w:val="en-US"/>
        </w:rPr>
        <w:t>interpretable</w:t>
      </w:r>
      <w:r w:rsidR="00E63B71" w:rsidRPr="00571D37">
        <w:rPr>
          <w:rFonts w:ascii="Arial" w:hAnsi="Arial" w:cs="Arial"/>
          <w:sz w:val="22"/>
          <w:szCs w:val="22"/>
          <w:lang w:val="en-US"/>
        </w:rPr>
        <w:t>, a combination that is highly sought after in the modern landscape of AI applications.</w:t>
      </w:r>
    </w:p>
    <w:p w14:paraId="38C8D87E" w14:textId="77777777" w:rsidR="006C1BEC" w:rsidRPr="00CE4AD1" w:rsidRDefault="00E63B71" w:rsidP="00CE4AD1">
      <w:pPr>
        <w:pStyle w:val="Heading1"/>
      </w:pPr>
      <w:bookmarkStart w:id="9" w:name="bibliography"/>
      <w:bookmarkEnd w:id="8"/>
      <w:proofErr w:type="spellStart"/>
      <w:r w:rsidRPr="00CE4AD1">
        <w:lastRenderedPageBreak/>
        <w:t>Bibliography</w:t>
      </w:r>
      <w:proofErr w:type="spellEnd"/>
    </w:p>
    <w:p w14:paraId="0C2636B0" w14:textId="77777777" w:rsidR="006C1BEC" w:rsidRPr="00571D37" w:rsidRDefault="00E63B71" w:rsidP="00571D37">
      <w:pPr>
        <w:numPr>
          <w:ilvl w:val="0"/>
          <w:numId w:val="8"/>
        </w:numPr>
        <w:jc w:val="both"/>
        <w:rPr>
          <w:rFonts w:ascii="Arial" w:hAnsi="Arial" w:cs="Arial"/>
          <w:sz w:val="22"/>
          <w:szCs w:val="22"/>
        </w:rPr>
      </w:pPr>
      <w:r w:rsidRPr="00571D37">
        <w:rPr>
          <w:rFonts w:ascii="Arial" w:hAnsi="Arial" w:cs="Arial"/>
          <w:sz w:val="22"/>
          <w:szCs w:val="22"/>
          <w:lang w:val="en-US"/>
        </w:rPr>
        <w:t xml:space="preserve">Odili, J. B., Kahar, M. N., &amp; Anwar, S. (2015). </w:t>
      </w:r>
      <w:r w:rsidRPr="00571D37">
        <w:rPr>
          <w:rFonts w:ascii="Arial" w:hAnsi="Arial" w:cs="Arial"/>
          <w:sz w:val="22"/>
          <w:szCs w:val="22"/>
          <w:lang w:val="en-US"/>
        </w:rPr>
        <w:t>African Buffalo Optimization: A Swarm-Intelligence Technique</w:t>
      </w:r>
      <w:r w:rsidRPr="00571D37">
        <w:rPr>
          <w:rFonts w:ascii="Arial" w:hAnsi="Arial" w:cs="Arial"/>
          <w:sz w:val="22"/>
          <w:szCs w:val="22"/>
          <w:lang w:val="en-US"/>
        </w:rPr>
        <w:t xml:space="preserve">. </w:t>
      </w:r>
      <w:proofErr w:type="spellStart"/>
      <w:r w:rsidRPr="00571D37">
        <w:rPr>
          <w:rFonts w:ascii="Arial" w:hAnsi="Arial" w:cs="Arial"/>
          <w:i/>
          <w:iCs/>
          <w:sz w:val="22"/>
          <w:szCs w:val="22"/>
        </w:rPr>
        <w:t>Procedia</w:t>
      </w:r>
      <w:proofErr w:type="spellEnd"/>
      <w:r w:rsidRPr="00571D37">
        <w:rPr>
          <w:rFonts w:ascii="Arial" w:hAnsi="Arial" w:cs="Arial"/>
          <w:i/>
          <w:iCs/>
          <w:sz w:val="22"/>
          <w:szCs w:val="22"/>
        </w:rPr>
        <w:t xml:space="preserve"> </w:t>
      </w:r>
      <w:proofErr w:type="spellStart"/>
      <w:r w:rsidRPr="00571D37">
        <w:rPr>
          <w:rFonts w:ascii="Arial" w:hAnsi="Arial" w:cs="Arial"/>
          <w:i/>
          <w:iCs/>
          <w:sz w:val="22"/>
          <w:szCs w:val="22"/>
        </w:rPr>
        <w:t>Computer</w:t>
      </w:r>
      <w:proofErr w:type="spellEnd"/>
      <w:r w:rsidRPr="00571D37">
        <w:rPr>
          <w:rFonts w:ascii="Arial" w:hAnsi="Arial" w:cs="Arial"/>
          <w:i/>
          <w:iCs/>
          <w:sz w:val="22"/>
          <w:szCs w:val="22"/>
        </w:rPr>
        <w:t xml:space="preserve"> </w:t>
      </w:r>
      <w:proofErr w:type="spellStart"/>
      <w:r w:rsidRPr="00571D37">
        <w:rPr>
          <w:rFonts w:ascii="Arial" w:hAnsi="Arial" w:cs="Arial"/>
          <w:i/>
          <w:iCs/>
          <w:sz w:val="22"/>
          <w:szCs w:val="22"/>
        </w:rPr>
        <w:t>Science</w:t>
      </w:r>
      <w:proofErr w:type="spellEnd"/>
      <w:r w:rsidRPr="00571D37">
        <w:rPr>
          <w:rFonts w:ascii="Arial" w:hAnsi="Arial" w:cs="Arial"/>
          <w:i/>
          <w:iCs/>
          <w:sz w:val="22"/>
          <w:szCs w:val="22"/>
        </w:rPr>
        <w:t>, 76</w:t>
      </w:r>
      <w:r w:rsidRPr="00571D37">
        <w:rPr>
          <w:rFonts w:ascii="Arial" w:hAnsi="Arial" w:cs="Arial"/>
          <w:sz w:val="22"/>
          <w:szCs w:val="22"/>
        </w:rPr>
        <w:t xml:space="preserve">, 443–448. DOI: 10.1016/j.procs.2015.12.291 </w:t>
      </w:r>
      <w:hyperlink r:id="rId26" w:anchor=":~:text=Odili%2C%20J,17%20%2844">
        <w:r w:rsidRPr="00571D37">
          <w:rPr>
            <w:rStyle w:val="Hyperlink"/>
            <w:rFonts w:ascii="Arial" w:hAnsi="Arial" w:cs="Arial"/>
            <w:color w:val="auto"/>
            <w:sz w:val="22"/>
            <w:szCs w:val="22"/>
          </w:rPr>
          <w:t>[5]</w:t>
        </w:r>
      </w:hyperlink>
    </w:p>
    <w:p w14:paraId="310CBA68" w14:textId="77777777" w:rsidR="006C1BEC" w:rsidRPr="00571D37" w:rsidRDefault="00E63B71" w:rsidP="00571D37">
      <w:pPr>
        <w:numPr>
          <w:ilvl w:val="0"/>
          <w:numId w:val="8"/>
        </w:numPr>
        <w:jc w:val="both"/>
        <w:rPr>
          <w:rFonts w:ascii="Arial" w:hAnsi="Arial" w:cs="Arial"/>
          <w:sz w:val="22"/>
          <w:szCs w:val="22"/>
          <w:lang w:val="en-US"/>
        </w:rPr>
      </w:pPr>
      <w:r w:rsidRPr="00571D37">
        <w:rPr>
          <w:rFonts w:ascii="Arial" w:hAnsi="Arial" w:cs="Arial"/>
          <w:sz w:val="22"/>
          <w:szCs w:val="22"/>
          <w:lang w:val="en-US"/>
        </w:rPr>
        <w:t xml:space="preserve">Ali, F., et al. (2025). </w:t>
      </w:r>
      <w:r w:rsidRPr="00571D37">
        <w:rPr>
          <w:rFonts w:ascii="Arial" w:hAnsi="Arial" w:cs="Arial"/>
          <w:sz w:val="22"/>
          <w:szCs w:val="22"/>
          <w:lang w:val="en-US"/>
        </w:rPr>
        <w:t>African buffalo optimization with deep learning-based intrusion detection in cyber-physical systems</w:t>
      </w:r>
      <w:r w:rsidRPr="00571D37">
        <w:rPr>
          <w:rFonts w:ascii="Arial" w:hAnsi="Arial" w:cs="Arial"/>
          <w:sz w:val="22"/>
          <w:szCs w:val="22"/>
          <w:lang w:val="en-US"/>
        </w:rPr>
        <w:t xml:space="preserve">. </w:t>
      </w:r>
      <w:r w:rsidRPr="00571D37">
        <w:rPr>
          <w:rFonts w:ascii="Arial" w:hAnsi="Arial" w:cs="Arial"/>
          <w:i/>
          <w:iCs/>
          <w:sz w:val="22"/>
          <w:szCs w:val="22"/>
          <w:lang w:val="en-US"/>
        </w:rPr>
        <w:t>Scientific Reports, 15</w:t>
      </w:r>
      <w:r w:rsidRPr="00571D37">
        <w:rPr>
          <w:rFonts w:ascii="Arial" w:hAnsi="Arial" w:cs="Arial"/>
          <w:sz w:val="22"/>
          <w:szCs w:val="22"/>
          <w:lang w:val="en-US"/>
        </w:rPr>
        <w:t xml:space="preserve">, Article 5150 (2025). (Demonstrates ABO for feature selection in IDS, achieving higher accuracy with fewer features) </w:t>
      </w:r>
      <w:hyperlink r:id="rId27" w:anchor=":~:text=models%20sensitive%20to%20input%20range">
        <w:r w:rsidRPr="00571D37">
          <w:rPr>
            <w:rStyle w:val="Hyperlink"/>
            <w:rFonts w:ascii="Arial" w:hAnsi="Arial" w:cs="Arial"/>
            <w:color w:val="auto"/>
            <w:sz w:val="22"/>
            <w:szCs w:val="22"/>
            <w:lang w:val="en-US"/>
          </w:rPr>
          <w:t>[2]</w:t>
        </w:r>
      </w:hyperlink>
    </w:p>
    <w:p w14:paraId="5057F1A9" w14:textId="77777777" w:rsidR="006C1BEC" w:rsidRPr="00571D37" w:rsidRDefault="00E63B71" w:rsidP="00571D37">
      <w:pPr>
        <w:numPr>
          <w:ilvl w:val="0"/>
          <w:numId w:val="8"/>
        </w:numPr>
        <w:jc w:val="both"/>
        <w:rPr>
          <w:rFonts w:ascii="Arial" w:hAnsi="Arial" w:cs="Arial"/>
          <w:sz w:val="22"/>
          <w:szCs w:val="22"/>
        </w:rPr>
      </w:pPr>
      <w:r w:rsidRPr="00571D37">
        <w:rPr>
          <w:rFonts w:ascii="Arial" w:hAnsi="Arial" w:cs="Arial"/>
          <w:sz w:val="22"/>
          <w:szCs w:val="22"/>
          <w:lang w:val="en-US"/>
        </w:rPr>
        <w:t xml:space="preserve">Nagpal, A., &amp; Whitfield, B. (2024). </w:t>
      </w:r>
      <w:r w:rsidRPr="00571D37">
        <w:rPr>
          <w:rFonts w:ascii="Arial" w:hAnsi="Arial" w:cs="Arial"/>
          <w:sz w:val="22"/>
          <w:szCs w:val="22"/>
          <w:lang w:val="en-US"/>
        </w:rPr>
        <w:t>L1 and L2 Regularization Methods, Explained</w:t>
      </w:r>
      <w:r w:rsidRPr="00571D37">
        <w:rPr>
          <w:rFonts w:ascii="Arial" w:hAnsi="Arial" w:cs="Arial"/>
          <w:sz w:val="22"/>
          <w:szCs w:val="22"/>
          <w:lang w:val="en-US"/>
        </w:rPr>
        <w:t xml:space="preserve">. </w:t>
      </w:r>
      <w:r w:rsidRPr="00571D37">
        <w:rPr>
          <w:rFonts w:ascii="Arial" w:hAnsi="Arial" w:cs="Arial"/>
          <w:i/>
          <w:iCs/>
          <w:sz w:val="22"/>
          <w:szCs w:val="22"/>
          <w:lang w:val="en-US"/>
        </w:rPr>
        <w:t>Built In</w:t>
      </w:r>
      <w:r w:rsidRPr="00571D37">
        <w:rPr>
          <w:rFonts w:ascii="Arial" w:hAnsi="Arial" w:cs="Arial"/>
          <w:sz w:val="22"/>
          <w:szCs w:val="22"/>
          <w:lang w:val="en-US"/>
        </w:rPr>
        <w:t xml:space="preserve"> (online publication). </w:t>
      </w:r>
      <w:r w:rsidRPr="00571D37">
        <w:rPr>
          <w:rFonts w:ascii="Arial" w:hAnsi="Arial" w:cs="Arial"/>
          <w:i/>
          <w:iCs/>
          <w:sz w:val="22"/>
          <w:szCs w:val="22"/>
          <w:lang w:val="en-US"/>
        </w:rPr>
        <w:t>(Overview of how L1 regularization performs feature selection by zeroing out coefficients.)</w:t>
      </w:r>
      <w:r w:rsidRPr="00571D37">
        <w:rPr>
          <w:rFonts w:ascii="Arial" w:hAnsi="Arial" w:cs="Arial"/>
          <w:sz w:val="22"/>
          <w:szCs w:val="22"/>
          <w:lang w:val="en-US"/>
        </w:rPr>
        <w:t xml:space="preserve"> </w:t>
      </w:r>
      <w:hyperlink r:id="rId28" w:anchor=":~:text=Image%3A%20l2">
        <w:r w:rsidRPr="00571D37">
          <w:rPr>
            <w:rStyle w:val="Hyperlink"/>
            <w:rFonts w:ascii="Arial" w:hAnsi="Arial" w:cs="Arial"/>
            <w:color w:val="auto"/>
            <w:sz w:val="22"/>
            <w:szCs w:val="22"/>
          </w:rPr>
          <w:t>[4]</w:t>
        </w:r>
      </w:hyperlink>
    </w:p>
    <w:p w14:paraId="58DEBDFB" w14:textId="77777777" w:rsidR="006C1BEC" w:rsidRPr="00571D37" w:rsidRDefault="00E63B71" w:rsidP="00571D37">
      <w:pPr>
        <w:numPr>
          <w:ilvl w:val="0"/>
          <w:numId w:val="8"/>
        </w:numPr>
        <w:jc w:val="both"/>
        <w:rPr>
          <w:rFonts w:ascii="Arial" w:hAnsi="Arial" w:cs="Arial"/>
          <w:sz w:val="22"/>
          <w:szCs w:val="22"/>
        </w:rPr>
      </w:pPr>
      <w:r w:rsidRPr="00571D37">
        <w:rPr>
          <w:rFonts w:ascii="Arial" w:hAnsi="Arial" w:cs="Arial"/>
          <w:sz w:val="22"/>
          <w:szCs w:val="22"/>
          <w:lang w:val="en-US"/>
        </w:rPr>
        <w:t xml:space="preserve">Chen, D., Ye, J., &amp; Ye, W. (2023). </w:t>
      </w:r>
      <w:r w:rsidRPr="00571D37">
        <w:rPr>
          <w:rFonts w:ascii="Arial" w:hAnsi="Arial" w:cs="Arial"/>
          <w:sz w:val="22"/>
          <w:szCs w:val="22"/>
          <w:lang w:val="en-US"/>
        </w:rPr>
        <w:t>Interpretable selective learning in credit risk</w:t>
      </w:r>
      <w:r w:rsidRPr="00571D37">
        <w:rPr>
          <w:rFonts w:ascii="Arial" w:hAnsi="Arial" w:cs="Arial"/>
          <w:sz w:val="22"/>
          <w:szCs w:val="22"/>
          <w:lang w:val="en-US"/>
        </w:rPr>
        <w:t xml:space="preserve">. </w:t>
      </w:r>
      <w:r w:rsidRPr="00571D37">
        <w:rPr>
          <w:rFonts w:ascii="Arial" w:hAnsi="Arial" w:cs="Arial"/>
          <w:i/>
          <w:iCs/>
          <w:sz w:val="22"/>
          <w:szCs w:val="22"/>
          <w:lang w:val="en-US"/>
        </w:rPr>
        <w:t>Research in International Business and Finance, 65</w:t>
      </w:r>
      <w:r w:rsidRPr="00571D37">
        <w:rPr>
          <w:rFonts w:ascii="Arial" w:hAnsi="Arial" w:cs="Arial"/>
          <w:sz w:val="22"/>
          <w:szCs w:val="22"/>
          <w:lang w:val="en-US"/>
        </w:rPr>
        <w:t xml:space="preserve">, 101940. DOI: 10.1016/j.ribaf.2023.101940 </w:t>
      </w:r>
      <w:r w:rsidRPr="00571D37">
        <w:rPr>
          <w:rFonts w:ascii="Arial" w:hAnsi="Arial" w:cs="Arial"/>
          <w:i/>
          <w:iCs/>
          <w:sz w:val="22"/>
          <w:szCs w:val="22"/>
          <w:lang w:val="en-US"/>
        </w:rPr>
        <w:t>(Notes the preference for logistic regression in credit scoring due to interpretability.)</w:t>
      </w:r>
      <w:r w:rsidRPr="00571D37">
        <w:rPr>
          <w:rFonts w:ascii="Arial" w:hAnsi="Arial" w:cs="Arial"/>
          <w:sz w:val="22"/>
          <w:szCs w:val="22"/>
          <w:lang w:val="en-US"/>
        </w:rPr>
        <w:t xml:space="preserve"> </w:t>
      </w:r>
      <w:hyperlink r:id="rId29" w:anchor=":~:text=Forecasting%20credit%20default%20risk%20has,We%20find">
        <w:r w:rsidRPr="00571D37">
          <w:rPr>
            <w:rStyle w:val="Hyperlink"/>
            <w:rFonts w:ascii="Arial" w:hAnsi="Arial" w:cs="Arial"/>
            <w:color w:val="auto"/>
            <w:sz w:val="22"/>
            <w:szCs w:val="22"/>
          </w:rPr>
          <w:t>[3]</w:t>
        </w:r>
      </w:hyperlink>
    </w:p>
    <w:p w14:paraId="742B1B00" w14:textId="77777777" w:rsidR="006C1BEC" w:rsidRPr="00571D37" w:rsidRDefault="00E63B71" w:rsidP="00571D37">
      <w:pPr>
        <w:numPr>
          <w:ilvl w:val="0"/>
          <w:numId w:val="8"/>
        </w:numPr>
        <w:jc w:val="both"/>
        <w:rPr>
          <w:rFonts w:ascii="Arial" w:hAnsi="Arial" w:cs="Arial"/>
          <w:sz w:val="22"/>
          <w:szCs w:val="22"/>
        </w:rPr>
      </w:pPr>
      <w:r w:rsidRPr="00571D37">
        <w:rPr>
          <w:rFonts w:ascii="Arial" w:hAnsi="Arial" w:cs="Arial"/>
          <w:sz w:val="22"/>
          <w:szCs w:val="22"/>
          <w:lang w:val="en-US"/>
        </w:rPr>
        <w:t xml:space="preserve">Muthulakshmi, P., &amp; Parveen, M. (2023). </w:t>
      </w:r>
      <w:r w:rsidRPr="00571D37">
        <w:rPr>
          <w:rFonts w:ascii="Arial" w:hAnsi="Arial" w:cs="Arial"/>
          <w:sz w:val="22"/>
          <w:szCs w:val="22"/>
          <w:lang w:val="en-US"/>
        </w:rPr>
        <w:t>Z-Score Normalized Feature Selection and Iterative African Buffalo Optimization for Effective Heart Disease Prediction</w:t>
      </w:r>
      <w:r w:rsidRPr="00571D37">
        <w:rPr>
          <w:rFonts w:ascii="Arial" w:hAnsi="Arial" w:cs="Arial"/>
          <w:sz w:val="22"/>
          <w:szCs w:val="22"/>
          <w:lang w:val="en-US"/>
        </w:rPr>
        <w:t xml:space="preserve">. </w:t>
      </w:r>
      <w:r w:rsidRPr="00571D37">
        <w:rPr>
          <w:rFonts w:ascii="Arial" w:hAnsi="Arial" w:cs="Arial"/>
          <w:i/>
          <w:iCs/>
          <w:sz w:val="22"/>
          <w:szCs w:val="22"/>
          <w:lang w:val="en-US"/>
        </w:rPr>
        <w:t>International Journal of Intelligent Engineering and Systems, 16</w:t>
      </w:r>
      <w:r w:rsidRPr="00571D37">
        <w:rPr>
          <w:rFonts w:ascii="Arial" w:hAnsi="Arial" w:cs="Arial"/>
          <w:sz w:val="22"/>
          <w:szCs w:val="22"/>
          <w:lang w:val="en-US"/>
        </w:rPr>
        <w:t xml:space="preserve">(1), 217–226. DOI: 10.22266/ijies2023.0228.03 </w:t>
      </w:r>
      <w:r w:rsidRPr="00571D37">
        <w:rPr>
          <w:rFonts w:ascii="Arial" w:hAnsi="Arial" w:cs="Arial"/>
          <w:i/>
          <w:iCs/>
          <w:sz w:val="22"/>
          <w:szCs w:val="22"/>
          <w:lang w:val="en-US"/>
        </w:rPr>
        <w:t>(Illustrates an ABO variant improving accuracy by 17% via feature selection in a medical dataset.)</w:t>
      </w:r>
      <w:r w:rsidRPr="00571D37">
        <w:rPr>
          <w:rFonts w:ascii="Arial" w:hAnsi="Arial" w:cs="Arial"/>
          <w:sz w:val="22"/>
          <w:szCs w:val="22"/>
          <w:lang w:val="en-US"/>
        </w:rPr>
        <w:t xml:space="preserve"> </w:t>
      </w:r>
      <w:hyperlink r:id="rId30" w:anchor=":~:text=imperialist%20competitive%20algorithm%2C%20and%20FODW,as">
        <w:r w:rsidRPr="00571D37">
          <w:rPr>
            <w:rStyle w:val="Hyperlink"/>
            <w:rFonts w:ascii="Arial" w:hAnsi="Arial" w:cs="Arial"/>
            <w:color w:val="auto"/>
            <w:sz w:val="22"/>
            <w:szCs w:val="22"/>
          </w:rPr>
          <w:t>[13]</w:t>
        </w:r>
      </w:hyperlink>
      <w:hyperlink r:id="rId31" w:anchor=":~:text=feature%20selection,feature%20selection%20method%20is%20proposed">
        <w:r w:rsidRPr="00571D37">
          <w:rPr>
            <w:rStyle w:val="Hyperlink"/>
            <w:rFonts w:ascii="Arial" w:hAnsi="Arial" w:cs="Arial"/>
            <w:color w:val="auto"/>
            <w:sz w:val="22"/>
            <w:szCs w:val="22"/>
          </w:rPr>
          <w:t>[1]</w:t>
        </w:r>
      </w:hyperlink>
    </w:p>
    <w:p w14:paraId="34B7C084" w14:textId="77777777" w:rsidR="006C1BEC" w:rsidRPr="00571D37" w:rsidRDefault="00E63B71" w:rsidP="00571D37">
      <w:pPr>
        <w:numPr>
          <w:ilvl w:val="0"/>
          <w:numId w:val="8"/>
        </w:numPr>
        <w:jc w:val="both"/>
        <w:rPr>
          <w:rFonts w:ascii="Arial" w:hAnsi="Arial" w:cs="Arial"/>
          <w:sz w:val="22"/>
          <w:szCs w:val="22"/>
        </w:rPr>
      </w:pPr>
      <w:proofErr w:type="spellStart"/>
      <w:r w:rsidRPr="00571D37">
        <w:rPr>
          <w:rFonts w:ascii="Arial" w:hAnsi="Arial" w:cs="Arial"/>
          <w:sz w:val="22"/>
          <w:szCs w:val="22"/>
          <w:lang w:val="en-US"/>
        </w:rPr>
        <w:t>Panhalkar</w:t>
      </w:r>
      <w:proofErr w:type="spellEnd"/>
      <w:r w:rsidRPr="00571D37">
        <w:rPr>
          <w:rFonts w:ascii="Arial" w:hAnsi="Arial" w:cs="Arial"/>
          <w:sz w:val="22"/>
          <w:szCs w:val="22"/>
          <w:lang w:val="en-US"/>
        </w:rPr>
        <w:t xml:space="preserve">, A. R., &amp; Doye, D. D. (2021). </w:t>
      </w:r>
      <w:r w:rsidRPr="00571D37">
        <w:rPr>
          <w:rFonts w:ascii="Arial" w:hAnsi="Arial" w:cs="Arial"/>
          <w:sz w:val="22"/>
          <w:szCs w:val="22"/>
          <w:lang w:val="en-US"/>
        </w:rPr>
        <w:t>Optimization of decision trees using modified African Buffalo algorithm</w:t>
      </w:r>
      <w:r w:rsidRPr="00571D37">
        <w:rPr>
          <w:rFonts w:ascii="Arial" w:hAnsi="Arial" w:cs="Arial"/>
          <w:sz w:val="22"/>
          <w:szCs w:val="22"/>
          <w:lang w:val="en-US"/>
        </w:rPr>
        <w:t xml:space="preserve">. </w:t>
      </w:r>
      <w:r w:rsidRPr="00571D37">
        <w:rPr>
          <w:rFonts w:ascii="Arial" w:hAnsi="Arial" w:cs="Arial"/>
          <w:i/>
          <w:iCs/>
          <w:sz w:val="22"/>
          <w:szCs w:val="22"/>
          <w:lang w:val="en-US"/>
        </w:rPr>
        <w:t>Journal of King Saud University – Computer and Information Sciences</w:t>
      </w:r>
      <w:r w:rsidRPr="00571D37">
        <w:rPr>
          <w:rFonts w:ascii="Arial" w:hAnsi="Arial" w:cs="Arial"/>
          <w:sz w:val="22"/>
          <w:szCs w:val="22"/>
          <w:lang w:val="en-US"/>
        </w:rPr>
        <w:t xml:space="preserve">. </w:t>
      </w:r>
      <w:r w:rsidRPr="00571D37">
        <w:rPr>
          <w:rFonts w:ascii="Arial" w:hAnsi="Arial" w:cs="Arial"/>
          <w:i/>
          <w:iCs/>
          <w:sz w:val="22"/>
          <w:szCs w:val="22"/>
          <w:lang w:val="en-US"/>
        </w:rPr>
        <w:t>(ABO application in decision tree optimization; provides context on ABO’s performance relative to other algorithms.)</w:t>
      </w:r>
      <w:r w:rsidRPr="00571D37">
        <w:rPr>
          <w:rFonts w:ascii="Arial" w:hAnsi="Arial" w:cs="Arial"/>
          <w:sz w:val="22"/>
          <w:szCs w:val="22"/>
          <w:lang w:val="en-US"/>
        </w:rPr>
        <w:t xml:space="preserve"> </w:t>
      </w:r>
      <w:hyperlink r:id="rId32" w:anchor=":~:text=combinatorial%20optimization%20problem%20is%20the,2020">
        <w:r w:rsidRPr="00571D37">
          <w:rPr>
            <w:rStyle w:val="Hyperlink"/>
            <w:rFonts w:ascii="Arial" w:hAnsi="Arial" w:cs="Arial"/>
            <w:color w:val="auto"/>
            <w:sz w:val="22"/>
            <w:szCs w:val="22"/>
          </w:rPr>
          <w:t>[8]</w:t>
        </w:r>
      </w:hyperlink>
      <w:hyperlink r:id="rId33" w:anchor=":~:text=African%20Buffalo%20Optimization%20,System%20and%20Wind%20Turbines%20at">
        <w:r w:rsidRPr="00571D37">
          <w:rPr>
            <w:rStyle w:val="Hyperlink"/>
            <w:rFonts w:ascii="Arial" w:hAnsi="Arial" w:cs="Arial"/>
            <w:color w:val="auto"/>
            <w:sz w:val="22"/>
            <w:szCs w:val="22"/>
          </w:rPr>
          <w:t>[9]</w:t>
        </w:r>
      </w:hyperlink>
    </w:p>
    <w:p w14:paraId="1C056E01" w14:textId="332882D1" w:rsidR="006C1BEC" w:rsidRPr="00CE4AD1" w:rsidRDefault="00E63B71" w:rsidP="00571D37">
      <w:pPr>
        <w:numPr>
          <w:ilvl w:val="0"/>
          <w:numId w:val="8"/>
        </w:numPr>
        <w:jc w:val="both"/>
        <w:rPr>
          <w:rFonts w:ascii="Arial" w:hAnsi="Arial" w:cs="Arial"/>
          <w:sz w:val="22"/>
          <w:szCs w:val="22"/>
        </w:rPr>
      </w:pPr>
      <w:r w:rsidRPr="00571D37">
        <w:rPr>
          <w:rFonts w:ascii="Arial" w:hAnsi="Arial" w:cs="Arial"/>
          <w:sz w:val="22"/>
          <w:szCs w:val="22"/>
        </w:rPr>
        <w:t xml:space="preserve">Odili, J. B., Kahar, M. N. M., Noraziah, A., et al. </w:t>
      </w:r>
      <w:r w:rsidRPr="00571D37">
        <w:rPr>
          <w:rFonts w:ascii="Arial" w:hAnsi="Arial" w:cs="Arial"/>
          <w:sz w:val="22"/>
          <w:szCs w:val="22"/>
          <w:lang w:val="en-US"/>
        </w:rPr>
        <w:t xml:space="preserve">(2017). </w:t>
      </w:r>
      <w:r w:rsidRPr="00571D37">
        <w:rPr>
          <w:rFonts w:ascii="Arial" w:hAnsi="Arial" w:cs="Arial"/>
          <w:sz w:val="22"/>
          <w:szCs w:val="22"/>
          <w:lang w:val="en-US"/>
        </w:rPr>
        <w:t>Performance Analyses of Nature-inspired Algorithms on the Traveling Salesman’s Problems for Strategic Management</w:t>
      </w:r>
      <w:r w:rsidRPr="00571D37">
        <w:rPr>
          <w:rFonts w:ascii="Arial" w:hAnsi="Arial" w:cs="Arial"/>
          <w:sz w:val="22"/>
          <w:szCs w:val="22"/>
          <w:lang w:val="en-US"/>
        </w:rPr>
        <w:t xml:space="preserve">. </w:t>
      </w:r>
      <w:r w:rsidRPr="00571D37">
        <w:rPr>
          <w:rFonts w:ascii="Arial" w:hAnsi="Arial" w:cs="Arial"/>
          <w:i/>
          <w:iCs/>
          <w:sz w:val="22"/>
          <w:szCs w:val="22"/>
          <w:lang w:val="en-US"/>
        </w:rPr>
        <w:t>Intelligent Automation &amp; Soft Computing</w:t>
      </w:r>
      <w:r w:rsidRPr="00571D37">
        <w:rPr>
          <w:rFonts w:ascii="Arial" w:hAnsi="Arial" w:cs="Arial"/>
          <w:sz w:val="22"/>
          <w:szCs w:val="22"/>
          <w:lang w:val="en-US"/>
        </w:rPr>
        <w:t xml:space="preserve">, 23(3), 521–531. </w:t>
      </w:r>
      <w:r w:rsidRPr="00571D37">
        <w:rPr>
          <w:rFonts w:ascii="Arial" w:hAnsi="Arial" w:cs="Arial"/>
          <w:i/>
          <w:iCs/>
          <w:sz w:val="22"/>
          <w:szCs w:val="22"/>
          <w:lang w:val="en-US"/>
        </w:rPr>
        <w:t>(Comparative study where ABO was found to be among the top performers on TSP.)</w:t>
      </w:r>
      <w:r w:rsidRPr="00571D37">
        <w:rPr>
          <w:rFonts w:ascii="Arial" w:hAnsi="Arial" w:cs="Arial"/>
          <w:sz w:val="22"/>
          <w:szCs w:val="22"/>
          <w:lang w:val="en-US"/>
        </w:rPr>
        <w:t xml:space="preserve"> </w:t>
      </w:r>
      <w:hyperlink r:id="rId34" w:anchor=":~:text=combinatorial%20optimization%20problem%20is%20the,2020">
        <w:r w:rsidRPr="00571D37">
          <w:rPr>
            <w:rStyle w:val="Hyperlink"/>
            <w:rFonts w:ascii="Arial" w:hAnsi="Arial" w:cs="Arial"/>
            <w:color w:val="auto"/>
            <w:sz w:val="22"/>
            <w:szCs w:val="22"/>
          </w:rPr>
          <w:t>[8]</w:t>
        </w:r>
      </w:hyperlink>
      <w:bookmarkEnd w:id="1"/>
      <w:bookmarkEnd w:id="2"/>
      <w:bookmarkEnd w:id="9"/>
    </w:p>
    <w:bookmarkStart w:id="10" w:name="citations"/>
    <w:p w14:paraId="1759E9C4" w14:textId="2900404F" w:rsidR="006C1BEC" w:rsidRPr="00571D37" w:rsidRDefault="00E63B71" w:rsidP="00571D37">
      <w:pPr>
        <w:pStyle w:val="FirstParagraph"/>
        <w:jc w:val="both"/>
        <w:rPr>
          <w:rFonts w:ascii="Arial" w:hAnsi="Arial" w:cs="Arial"/>
          <w:sz w:val="22"/>
          <w:szCs w:val="22"/>
          <w:lang w:val="en-US"/>
        </w:rPr>
      </w:pPr>
      <w:r w:rsidRPr="00571D37">
        <w:rPr>
          <w:rFonts w:ascii="Arial" w:hAnsi="Arial" w:cs="Arial"/>
          <w:sz w:val="22"/>
          <w:szCs w:val="22"/>
        </w:rPr>
        <w:fldChar w:fldCharType="begin"/>
      </w:r>
      <w:r w:rsidRPr="00571D37">
        <w:rPr>
          <w:rFonts w:ascii="Arial" w:hAnsi="Arial" w:cs="Arial"/>
          <w:sz w:val="22"/>
          <w:szCs w:val="22"/>
          <w:lang w:val="en-US"/>
        </w:rPr>
        <w:instrText>HYPERLINK "https://oaji.net/pdf.html?n=2022/3603-1672279915.pdf" \l ":~:text=feature%20selection,feature%20selection%20method%20is%20proposed" \h</w:instrText>
      </w:r>
      <w:r w:rsidRPr="00571D37">
        <w:rPr>
          <w:rFonts w:ascii="Arial" w:hAnsi="Arial" w:cs="Arial"/>
          <w:sz w:val="22"/>
          <w:szCs w:val="22"/>
        </w:rPr>
      </w:r>
      <w:r w:rsidRPr="00571D37">
        <w:rPr>
          <w:rFonts w:ascii="Arial" w:hAnsi="Arial" w:cs="Arial"/>
          <w:sz w:val="22"/>
          <w:szCs w:val="22"/>
        </w:rPr>
        <w:fldChar w:fldCharType="separate"/>
      </w:r>
      <w:r w:rsidRPr="00571D37">
        <w:rPr>
          <w:rStyle w:val="Hyperlink"/>
          <w:rFonts w:ascii="Arial" w:hAnsi="Arial" w:cs="Arial"/>
          <w:color w:val="auto"/>
          <w:sz w:val="22"/>
          <w:szCs w:val="22"/>
          <w:lang w:val="en-US"/>
        </w:rPr>
        <w:t>[1]</w:t>
      </w:r>
      <w:r w:rsidRPr="00571D37">
        <w:rPr>
          <w:rFonts w:ascii="Arial" w:hAnsi="Arial" w:cs="Arial"/>
          <w:sz w:val="22"/>
          <w:szCs w:val="22"/>
        </w:rPr>
        <w:fldChar w:fldCharType="end"/>
      </w:r>
      <w:r w:rsidRPr="00571D37">
        <w:rPr>
          <w:rFonts w:ascii="Arial" w:hAnsi="Arial" w:cs="Arial"/>
          <w:sz w:val="22"/>
          <w:szCs w:val="22"/>
          <w:lang w:val="en-US"/>
        </w:rPr>
        <w:t xml:space="preserve"> </w:t>
      </w:r>
      <w:hyperlink r:id="rId35" w:anchor=":~:text=imperialist%20competitive%20algorithm%2C%20and%20FODW,as">
        <w:r w:rsidRPr="00571D37">
          <w:rPr>
            <w:rStyle w:val="Hyperlink"/>
            <w:rFonts w:ascii="Arial" w:hAnsi="Arial" w:cs="Arial"/>
            <w:color w:val="auto"/>
            <w:sz w:val="22"/>
            <w:szCs w:val="22"/>
            <w:lang w:val="en-US"/>
          </w:rPr>
          <w:t>[13]</w:t>
        </w:r>
      </w:hyperlink>
      <w:r w:rsidRPr="00571D37">
        <w:rPr>
          <w:rFonts w:ascii="Arial" w:hAnsi="Arial" w:cs="Arial"/>
          <w:sz w:val="22"/>
          <w:szCs w:val="22"/>
          <w:lang w:val="en-US"/>
        </w:rPr>
        <w:t xml:space="preserve"> </w:t>
      </w:r>
      <w:hyperlink r:id="rId36" w:anchor=":~:text=Normalized%20Iterative%20African%20Buffalo%20Optimization,prediction%20accuracy%20and%20time%20significantly">
        <w:r w:rsidRPr="00571D37">
          <w:rPr>
            <w:rStyle w:val="Hyperlink"/>
            <w:rFonts w:ascii="Arial" w:hAnsi="Arial" w:cs="Arial"/>
            <w:color w:val="auto"/>
            <w:sz w:val="22"/>
            <w:szCs w:val="22"/>
            <w:lang w:val="en-US"/>
          </w:rPr>
          <w:t>[14]</w:t>
        </w:r>
      </w:hyperlink>
      <w:r w:rsidRPr="00571D37">
        <w:rPr>
          <w:rFonts w:ascii="Arial" w:hAnsi="Arial" w:cs="Arial"/>
          <w:sz w:val="22"/>
          <w:szCs w:val="22"/>
          <w:lang w:val="en-US"/>
        </w:rPr>
        <w:t xml:space="preserve"> </w:t>
      </w:r>
      <w:hyperlink r:id="rId37" w:anchor=":~:text=for%20big%20data,world%20issue.%20The">
        <w:r w:rsidRPr="00571D37">
          <w:rPr>
            <w:rStyle w:val="Hyperlink"/>
            <w:rFonts w:ascii="Arial" w:hAnsi="Arial" w:cs="Arial"/>
            <w:color w:val="auto"/>
            <w:sz w:val="22"/>
            <w:szCs w:val="22"/>
            <w:lang w:val="en-US"/>
          </w:rPr>
          <w:t>[17]</w:t>
        </w:r>
      </w:hyperlink>
      <w:r w:rsidRPr="00571D37">
        <w:rPr>
          <w:rFonts w:ascii="Arial" w:hAnsi="Arial" w:cs="Arial"/>
          <w:sz w:val="22"/>
          <w:szCs w:val="22"/>
          <w:lang w:val="en-US"/>
        </w:rPr>
        <w:t xml:space="preserve"> </w:t>
      </w:r>
      <w:r w:rsidR="00571D37" w:rsidRPr="00571D37">
        <w:rPr>
          <w:rFonts w:ascii="Arial" w:hAnsi="Arial" w:cs="Arial"/>
          <w:sz w:val="22"/>
          <w:szCs w:val="22"/>
          <w:lang w:val="en-US"/>
        </w:rPr>
        <w:t>Z-Score Normalized Feature Selection and Iterative African Buffalo Optimization for Effective Heart Disease Prediction</w:t>
      </w:r>
    </w:p>
    <w:p w14:paraId="6F69D007" w14:textId="77777777" w:rsidR="006C1BEC" w:rsidRPr="00571D37" w:rsidRDefault="00E63B71" w:rsidP="00571D37">
      <w:pPr>
        <w:pStyle w:val="BodyText"/>
        <w:jc w:val="both"/>
        <w:rPr>
          <w:rFonts w:ascii="Arial" w:hAnsi="Arial" w:cs="Arial"/>
          <w:sz w:val="22"/>
          <w:szCs w:val="22"/>
        </w:rPr>
      </w:pPr>
      <w:hyperlink r:id="rId38">
        <w:r w:rsidRPr="00571D37">
          <w:rPr>
            <w:rStyle w:val="Hyperlink"/>
            <w:rFonts w:ascii="Arial" w:hAnsi="Arial" w:cs="Arial"/>
            <w:color w:val="auto"/>
            <w:sz w:val="22"/>
            <w:szCs w:val="22"/>
          </w:rPr>
          <w:t>https://oaji.net/pdf.html?n=2022/3603-1672279915.pdf</w:t>
        </w:r>
      </w:hyperlink>
    </w:p>
    <w:p w14:paraId="495E95DA" w14:textId="77777777" w:rsidR="006C1BEC" w:rsidRPr="00571D37" w:rsidRDefault="00E63B71" w:rsidP="00571D37">
      <w:pPr>
        <w:pStyle w:val="BodyText"/>
        <w:jc w:val="both"/>
        <w:rPr>
          <w:rFonts w:ascii="Arial" w:hAnsi="Arial" w:cs="Arial"/>
          <w:sz w:val="22"/>
          <w:szCs w:val="22"/>
          <w:lang w:val="en-US"/>
        </w:rPr>
      </w:pPr>
      <w:hyperlink r:id="rId39" w:anchor=":~:text=models%20sensitive%20to%20input%20range">
        <w:r w:rsidRPr="00571D37">
          <w:rPr>
            <w:rStyle w:val="Hyperlink"/>
            <w:rFonts w:ascii="Arial" w:hAnsi="Arial" w:cs="Arial"/>
            <w:color w:val="auto"/>
            <w:sz w:val="22"/>
            <w:szCs w:val="22"/>
            <w:lang w:val="en-US"/>
          </w:rPr>
          <w:t>[2]</w:t>
        </w:r>
      </w:hyperlink>
      <w:r w:rsidRPr="00571D37">
        <w:rPr>
          <w:rFonts w:ascii="Arial" w:hAnsi="Arial" w:cs="Arial"/>
          <w:sz w:val="22"/>
          <w:szCs w:val="22"/>
          <w:lang w:val="en-US"/>
        </w:rPr>
        <w:t xml:space="preserve"> African buffalo optimization with deep learning-based intrusion detection in cyber-physical systems | Scientific Reports</w:t>
      </w:r>
    </w:p>
    <w:p w14:paraId="4CA7A908" w14:textId="77777777" w:rsidR="006C1BEC" w:rsidRPr="00571D37" w:rsidRDefault="00E63B71" w:rsidP="00571D37">
      <w:pPr>
        <w:pStyle w:val="BodyText"/>
        <w:jc w:val="both"/>
        <w:rPr>
          <w:rFonts w:ascii="Arial" w:hAnsi="Arial" w:cs="Arial"/>
          <w:sz w:val="22"/>
          <w:szCs w:val="22"/>
          <w:lang w:val="en-US"/>
        </w:rPr>
      </w:pPr>
      <w:hyperlink r:id="rId40">
        <w:r w:rsidRPr="00571D37">
          <w:rPr>
            <w:rStyle w:val="Hyperlink"/>
            <w:rFonts w:ascii="Arial" w:hAnsi="Arial" w:cs="Arial"/>
            <w:color w:val="auto"/>
            <w:sz w:val="22"/>
            <w:szCs w:val="22"/>
            <w:lang w:val="en-US"/>
          </w:rPr>
          <w:t>https://www.nature.com/articles/s41598-025-91500-3?error=cookies_not_supported&amp;code=fcea5da1-3ec9-4345-b420-092f6f5b91b4</w:t>
        </w:r>
      </w:hyperlink>
    </w:p>
    <w:p w14:paraId="570C73C4" w14:textId="77777777" w:rsidR="006C1BEC" w:rsidRPr="00571D37" w:rsidRDefault="00E63B71" w:rsidP="00571D37">
      <w:pPr>
        <w:pStyle w:val="BodyText"/>
        <w:jc w:val="both"/>
        <w:rPr>
          <w:rFonts w:ascii="Arial" w:hAnsi="Arial" w:cs="Arial"/>
          <w:sz w:val="22"/>
          <w:szCs w:val="22"/>
          <w:lang w:val="en-US"/>
        </w:rPr>
      </w:pPr>
      <w:hyperlink r:id="rId41" w:anchor=":~:text=Forecasting%20credit%20default%20risk%20has,We%20find">
        <w:r w:rsidRPr="00571D37">
          <w:rPr>
            <w:rStyle w:val="Hyperlink"/>
            <w:rFonts w:ascii="Arial" w:hAnsi="Arial" w:cs="Arial"/>
            <w:color w:val="auto"/>
            <w:sz w:val="22"/>
            <w:szCs w:val="22"/>
            <w:lang w:val="en-US"/>
          </w:rPr>
          <w:t>[3]</w:t>
        </w:r>
      </w:hyperlink>
      <w:r w:rsidRPr="00571D37">
        <w:rPr>
          <w:rFonts w:ascii="Arial" w:hAnsi="Arial" w:cs="Arial"/>
          <w:sz w:val="22"/>
          <w:szCs w:val="22"/>
          <w:lang w:val="en-US"/>
        </w:rPr>
        <w:t xml:space="preserve"> Interpretable selective learning in credit risk</w:t>
      </w:r>
    </w:p>
    <w:p w14:paraId="13C21A92" w14:textId="77777777" w:rsidR="006C1BEC" w:rsidRPr="00571D37" w:rsidRDefault="00E63B71" w:rsidP="00571D37">
      <w:pPr>
        <w:pStyle w:val="BodyText"/>
        <w:jc w:val="both"/>
        <w:rPr>
          <w:rFonts w:ascii="Arial" w:hAnsi="Arial" w:cs="Arial"/>
          <w:sz w:val="22"/>
          <w:szCs w:val="22"/>
          <w:lang w:val="en-US"/>
        </w:rPr>
      </w:pPr>
      <w:hyperlink r:id="rId42">
        <w:r w:rsidRPr="00571D37">
          <w:rPr>
            <w:rStyle w:val="Hyperlink"/>
            <w:rFonts w:ascii="Arial" w:hAnsi="Arial" w:cs="Arial"/>
            <w:color w:val="auto"/>
            <w:sz w:val="22"/>
            <w:szCs w:val="22"/>
            <w:lang w:val="en-US"/>
          </w:rPr>
          <w:t>https://ide</w:t>
        </w:r>
        <w:r w:rsidRPr="00571D37">
          <w:rPr>
            <w:rStyle w:val="Hyperlink"/>
            <w:rFonts w:ascii="Arial" w:hAnsi="Arial" w:cs="Arial"/>
            <w:color w:val="auto"/>
            <w:sz w:val="22"/>
            <w:szCs w:val="22"/>
            <w:lang w:val="en-US"/>
          </w:rPr>
          <w:t>a</w:t>
        </w:r>
        <w:r w:rsidRPr="00571D37">
          <w:rPr>
            <w:rStyle w:val="Hyperlink"/>
            <w:rFonts w:ascii="Arial" w:hAnsi="Arial" w:cs="Arial"/>
            <w:color w:val="auto"/>
            <w:sz w:val="22"/>
            <w:szCs w:val="22"/>
            <w:lang w:val="en-US"/>
          </w:rPr>
          <w:t>s.repec.org/a/eee/riibaf/v65y2023ics0275531923000661.html</w:t>
        </w:r>
      </w:hyperlink>
    </w:p>
    <w:p w14:paraId="188209E4" w14:textId="77777777" w:rsidR="006C1BEC" w:rsidRPr="00571D37" w:rsidRDefault="00E63B71" w:rsidP="00571D37">
      <w:pPr>
        <w:pStyle w:val="BodyText"/>
        <w:jc w:val="both"/>
        <w:rPr>
          <w:rFonts w:ascii="Arial" w:hAnsi="Arial" w:cs="Arial"/>
          <w:sz w:val="22"/>
          <w:szCs w:val="22"/>
          <w:lang w:val="en-US"/>
        </w:rPr>
      </w:pPr>
      <w:hyperlink r:id="rId43" w:anchor=":~:text=Image%3A%20l2">
        <w:r w:rsidRPr="00571D37">
          <w:rPr>
            <w:rStyle w:val="Hyperlink"/>
            <w:rFonts w:ascii="Arial" w:hAnsi="Arial" w:cs="Arial"/>
            <w:color w:val="auto"/>
            <w:sz w:val="22"/>
            <w:szCs w:val="22"/>
            <w:lang w:val="en-US"/>
          </w:rPr>
          <w:t>[4]</w:t>
        </w:r>
      </w:hyperlink>
      <w:r w:rsidRPr="00571D37">
        <w:rPr>
          <w:rFonts w:ascii="Arial" w:hAnsi="Arial" w:cs="Arial"/>
          <w:sz w:val="22"/>
          <w:szCs w:val="22"/>
          <w:lang w:val="en-US"/>
        </w:rPr>
        <w:t xml:space="preserve"> L1 and L2 Regularization Methods, </w:t>
      </w:r>
      <w:proofErr w:type="gramStart"/>
      <w:r w:rsidRPr="00571D37">
        <w:rPr>
          <w:rFonts w:ascii="Arial" w:hAnsi="Arial" w:cs="Arial"/>
          <w:sz w:val="22"/>
          <w:szCs w:val="22"/>
          <w:lang w:val="en-US"/>
        </w:rPr>
        <w:t>Explained</w:t>
      </w:r>
      <w:proofErr w:type="gramEnd"/>
      <w:r w:rsidRPr="00571D37">
        <w:rPr>
          <w:rFonts w:ascii="Arial" w:hAnsi="Arial" w:cs="Arial"/>
          <w:sz w:val="22"/>
          <w:szCs w:val="22"/>
          <w:lang w:val="en-US"/>
        </w:rPr>
        <w:t xml:space="preserve"> | Built In</w:t>
      </w:r>
    </w:p>
    <w:p w14:paraId="4FC221CE" w14:textId="77777777" w:rsidR="006C1BEC" w:rsidRPr="00571D37" w:rsidRDefault="00E63B71" w:rsidP="00571D37">
      <w:pPr>
        <w:pStyle w:val="BodyText"/>
        <w:jc w:val="both"/>
        <w:rPr>
          <w:rFonts w:ascii="Arial" w:hAnsi="Arial" w:cs="Arial"/>
          <w:sz w:val="22"/>
          <w:szCs w:val="22"/>
          <w:lang w:val="en-US"/>
        </w:rPr>
      </w:pPr>
      <w:hyperlink r:id="rId44">
        <w:r w:rsidRPr="00571D37">
          <w:rPr>
            <w:rStyle w:val="Hyperlink"/>
            <w:rFonts w:ascii="Arial" w:hAnsi="Arial" w:cs="Arial"/>
            <w:color w:val="auto"/>
            <w:sz w:val="22"/>
            <w:szCs w:val="22"/>
            <w:lang w:val="en-US"/>
          </w:rPr>
          <w:t>https://builtin.com/data-science/l2-regularization</w:t>
        </w:r>
      </w:hyperlink>
    </w:p>
    <w:p w14:paraId="6597BB98" w14:textId="77777777" w:rsidR="006C1BEC" w:rsidRPr="00571D37" w:rsidRDefault="00E63B71" w:rsidP="00571D37">
      <w:pPr>
        <w:pStyle w:val="BodyText"/>
        <w:jc w:val="both"/>
        <w:rPr>
          <w:rFonts w:ascii="Arial" w:hAnsi="Arial" w:cs="Arial"/>
          <w:sz w:val="22"/>
          <w:szCs w:val="22"/>
          <w:lang w:val="en-US"/>
        </w:rPr>
      </w:pPr>
      <w:hyperlink r:id="rId45" w:anchor=":~:text=Odili%2C%20J,17%20%2844">
        <w:r w:rsidRPr="00571D37">
          <w:rPr>
            <w:rStyle w:val="Hyperlink"/>
            <w:rFonts w:ascii="Arial" w:hAnsi="Arial" w:cs="Arial"/>
            <w:color w:val="auto"/>
            <w:sz w:val="22"/>
            <w:szCs w:val="22"/>
            <w:lang w:val="en-US"/>
          </w:rPr>
          <w:t>[5]</w:t>
        </w:r>
      </w:hyperlink>
      <w:r w:rsidRPr="00571D37">
        <w:rPr>
          <w:rFonts w:ascii="Arial" w:hAnsi="Arial" w:cs="Arial"/>
          <w:sz w:val="22"/>
          <w:szCs w:val="22"/>
          <w:lang w:val="en-US"/>
        </w:rPr>
        <w:t xml:space="preserve"> </w:t>
      </w:r>
      <w:hyperlink r:id="rId46" w:anchor=":~:text=the%20travelling%20salesman%20problem,%E2%80%98%E2%80%98maaa%E2%80%9D%20vocal%02ization">
        <w:r w:rsidRPr="00571D37">
          <w:rPr>
            <w:rStyle w:val="Hyperlink"/>
            <w:rFonts w:ascii="Arial" w:hAnsi="Arial" w:cs="Arial"/>
            <w:color w:val="auto"/>
            <w:sz w:val="22"/>
            <w:szCs w:val="22"/>
            <w:lang w:val="en-US"/>
          </w:rPr>
          <w:t>[6]</w:t>
        </w:r>
      </w:hyperlink>
      <w:r w:rsidRPr="00571D37">
        <w:rPr>
          <w:rFonts w:ascii="Arial" w:hAnsi="Arial" w:cs="Arial"/>
          <w:sz w:val="22"/>
          <w:szCs w:val="22"/>
          <w:lang w:val="en-US"/>
        </w:rPr>
        <w:t xml:space="preserve"> </w:t>
      </w:r>
      <w:hyperlink r:id="rId47" w:anchor=":~:text=intelligently%20with%20each%20other%20using,calls%20in%20the%20herd%20by">
        <w:r w:rsidRPr="00571D37">
          <w:rPr>
            <w:rStyle w:val="Hyperlink"/>
            <w:rFonts w:ascii="Arial" w:hAnsi="Arial" w:cs="Arial"/>
            <w:color w:val="auto"/>
            <w:sz w:val="22"/>
            <w:szCs w:val="22"/>
            <w:lang w:val="en-US"/>
          </w:rPr>
          <w:t>[7]</w:t>
        </w:r>
      </w:hyperlink>
      <w:r w:rsidRPr="00571D37">
        <w:rPr>
          <w:rFonts w:ascii="Arial" w:hAnsi="Arial" w:cs="Arial"/>
          <w:sz w:val="22"/>
          <w:szCs w:val="22"/>
          <w:lang w:val="en-US"/>
        </w:rPr>
        <w:t xml:space="preserve"> </w:t>
      </w:r>
      <w:hyperlink r:id="rId48" w:anchor=":~:text=combinatorial%20optimization%20problem%20is%20the,2020">
        <w:r w:rsidRPr="00571D37">
          <w:rPr>
            <w:rStyle w:val="Hyperlink"/>
            <w:rFonts w:ascii="Arial" w:hAnsi="Arial" w:cs="Arial"/>
            <w:color w:val="auto"/>
            <w:sz w:val="22"/>
            <w:szCs w:val="22"/>
            <w:lang w:val="en-US"/>
          </w:rPr>
          <w:t>[8]</w:t>
        </w:r>
      </w:hyperlink>
      <w:r w:rsidRPr="00571D37">
        <w:rPr>
          <w:rFonts w:ascii="Arial" w:hAnsi="Arial" w:cs="Arial"/>
          <w:sz w:val="22"/>
          <w:szCs w:val="22"/>
          <w:lang w:val="en-US"/>
        </w:rPr>
        <w:t xml:space="preserve"> </w:t>
      </w:r>
      <w:hyperlink r:id="rId49" w:anchor=":~:text=African%20Buffalo%20Optimization%20,System%20and%20Wind%20Turbines%20at">
        <w:r w:rsidRPr="00571D37">
          <w:rPr>
            <w:rStyle w:val="Hyperlink"/>
            <w:rFonts w:ascii="Arial" w:hAnsi="Arial" w:cs="Arial"/>
            <w:color w:val="auto"/>
            <w:sz w:val="22"/>
            <w:szCs w:val="22"/>
            <w:lang w:val="en-US"/>
          </w:rPr>
          <w:t>[9]</w:t>
        </w:r>
      </w:hyperlink>
      <w:r w:rsidRPr="00571D37">
        <w:rPr>
          <w:rFonts w:ascii="Arial" w:hAnsi="Arial" w:cs="Arial"/>
          <w:sz w:val="22"/>
          <w:szCs w:val="22"/>
          <w:lang w:val="en-US"/>
        </w:rPr>
        <w:t xml:space="preserve"> </w:t>
      </w:r>
      <w:hyperlink r:id="rId50" w:anchor=":~:text=shows%20that%20the%20speed%20of,several%20intermediate%20nodes%2C%20ABO%20achieved">
        <w:r w:rsidRPr="00571D37">
          <w:rPr>
            <w:rStyle w:val="Hyperlink"/>
            <w:rFonts w:ascii="Arial" w:hAnsi="Arial" w:cs="Arial"/>
            <w:color w:val="auto"/>
            <w:sz w:val="22"/>
            <w:szCs w:val="22"/>
            <w:lang w:val="en-US"/>
          </w:rPr>
          <w:t>[10]</w:t>
        </w:r>
      </w:hyperlink>
      <w:r w:rsidRPr="00571D37">
        <w:rPr>
          <w:rFonts w:ascii="Arial" w:hAnsi="Arial" w:cs="Arial"/>
          <w:sz w:val="22"/>
          <w:szCs w:val="22"/>
          <w:lang w:val="en-US"/>
        </w:rPr>
        <w:t xml:space="preserve"> </w:t>
      </w:r>
      <w:hyperlink r:id="rId51" w:anchor=":~:text=increasing%20the%20accuracy%20of%20classification,Ashmawi">
        <w:r w:rsidRPr="00571D37">
          <w:rPr>
            <w:rStyle w:val="Hyperlink"/>
            <w:rFonts w:ascii="Arial" w:hAnsi="Arial" w:cs="Arial"/>
            <w:color w:val="auto"/>
            <w:sz w:val="22"/>
            <w:szCs w:val="22"/>
            <w:lang w:val="en-US"/>
          </w:rPr>
          <w:t>[11]</w:t>
        </w:r>
      </w:hyperlink>
      <w:r w:rsidRPr="00571D37">
        <w:rPr>
          <w:rFonts w:ascii="Arial" w:hAnsi="Arial" w:cs="Arial"/>
          <w:sz w:val="22"/>
          <w:szCs w:val="22"/>
          <w:lang w:val="en-US"/>
        </w:rPr>
        <w:t xml:space="preserve"> </w:t>
      </w:r>
      <w:hyperlink r:id="rId52" w:anchor=":~:text=numerical%20functions,a%20combined%20support%20vector%20machine">
        <w:r w:rsidRPr="00571D37">
          <w:rPr>
            <w:rStyle w:val="Hyperlink"/>
            <w:rFonts w:ascii="Arial" w:hAnsi="Arial" w:cs="Arial"/>
            <w:color w:val="auto"/>
            <w:sz w:val="22"/>
            <w:szCs w:val="22"/>
            <w:lang w:val="en-US"/>
          </w:rPr>
          <w:t>[12]</w:t>
        </w:r>
      </w:hyperlink>
      <w:r w:rsidRPr="00571D37">
        <w:rPr>
          <w:rFonts w:ascii="Arial" w:hAnsi="Arial" w:cs="Arial"/>
          <w:sz w:val="22"/>
          <w:szCs w:val="22"/>
          <w:lang w:val="en-US"/>
        </w:rPr>
        <w:t xml:space="preserve"> Optimization of decision trees using modified African buffalo algorithm</w:t>
      </w:r>
    </w:p>
    <w:p w14:paraId="35CBB465" w14:textId="342F4A44" w:rsidR="006C1BEC" w:rsidRPr="00CE4AD1" w:rsidRDefault="00E63B71" w:rsidP="00571D37">
      <w:pPr>
        <w:pStyle w:val="BodyText"/>
        <w:jc w:val="both"/>
        <w:rPr>
          <w:rFonts w:ascii="Arial" w:hAnsi="Arial" w:cs="Arial"/>
          <w:sz w:val="22"/>
          <w:szCs w:val="22"/>
          <w:lang w:val="en-US"/>
        </w:rPr>
      </w:pPr>
      <w:hyperlink r:id="rId53">
        <w:r w:rsidRPr="00571D37">
          <w:rPr>
            <w:rStyle w:val="Hyperlink"/>
            <w:rFonts w:ascii="Arial" w:hAnsi="Arial" w:cs="Arial"/>
            <w:color w:val="auto"/>
            <w:sz w:val="22"/>
            <w:szCs w:val="22"/>
            <w:lang w:val="en-US"/>
          </w:rPr>
          <w:t>https://www.avcoe.org/NAAC/AQAR2020-21/AQAR2021/CR%203/3.3.2/2021-Comp_13.pdf</w:t>
        </w:r>
      </w:hyperlink>
    </w:p>
    <w:bookmarkEnd w:id="10"/>
    <w:sectPr w:rsidR="006C1BEC" w:rsidRPr="00CE4AD1" w:rsidSect="00571D37">
      <w:footnotePr>
        <w:numRestart w:val="eachSect"/>
      </w:footnotePr>
      <w:pgSz w:w="12240" w:h="15840"/>
      <w:pgMar w:top="1134" w:right="1134" w:bottom="1134"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1478AD4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30C0B78"/>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122844398">
    <w:abstractNumId w:val="0"/>
  </w:num>
  <w:num w:numId="2" w16cid:durableId="1594316867">
    <w:abstractNumId w:val="1"/>
  </w:num>
  <w:num w:numId="3" w16cid:durableId="1466048908">
    <w:abstractNumId w:val="1"/>
  </w:num>
  <w:num w:numId="4" w16cid:durableId="2101443536">
    <w:abstractNumId w:val="1"/>
  </w:num>
  <w:num w:numId="5" w16cid:durableId="1224415508">
    <w:abstractNumId w:val="1"/>
  </w:num>
  <w:num w:numId="6" w16cid:durableId="519052877">
    <w:abstractNumId w:val="1"/>
  </w:num>
  <w:num w:numId="7" w16cid:durableId="81025291">
    <w:abstractNumId w:val="1"/>
  </w:num>
  <w:num w:numId="8" w16cid:durableId="13404269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1BEC"/>
    <w:rsid w:val="00063E2C"/>
    <w:rsid w:val="00571D37"/>
    <w:rsid w:val="006C1BEC"/>
    <w:rsid w:val="00B806D9"/>
    <w:rsid w:val="00BC2148"/>
    <w:rsid w:val="00CE4AD1"/>
    <w:rsid w:val="00E63B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7"/>
    <o:shapelayout v:ext="edit">
      <o:idmap v:ext="edit" data="1"/>
    </o:shapelayout>
  </w:shapeDefaults>
  <w:decimalSymbol w:val="."/>
  <w:listSeparator w:val=","/>
  <w14:docId w14:val="5EEC4EE1"/>
  <w15:docId w15:val="{41FF7ECE-828A-4BF7-BCEE-4701045B32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571D37"/>
    <w:rPr>
      <w:color w:val="96607D" w:themeColor="followedHyperlink"/>
      <w:u w:val="single"/>
    </w:rPr>
  </w:style>
  <w:style w:type="character" w:styleId="UnresolvedMention">
    <w:name w:val="Unresolved Mention"/>
    <w:basedOn w:val="DefaultParagraphFont"/>
    <w:uiPriority w:val="99"/>
    <w:semiHidden/>
    <w:unhideWhenUsed/>
    <w:rsid w:val="00CE4AD1"/>
    <w:rPr>
      <w:color w:val="605E5C"/>
      <w:shd w:val="clear" w:color="auto" w:fill="E1DFDD"/>
    </w:rPr>
  </w:style>
  <w:style w:type="table" w:styleId="PlainTable1">
    <w:name w:val="Plain Table 1"/>
    <w:basedOn w:val="TableNormal"/>
    <w:rsid w:val="00BC2148"/>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rsid w:val="00BC2148"/>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rsid w:val="00BC2148"/>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rsid w:val="00BC2148"/>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rsid w:val="00BC2148"/>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Grid">
    <w:name w:val="Table Grid"/>
    <w:basedOn w:val="TableNormal"/>
    <w:rsid w:val="00BC2148"/>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rsid w:val="00BC2148"/>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
    <w:name w:val="Grid Table 1 Light"/>
    <w:basedOn w:val="TableNormal"/>
    <w:rsid w:val="00BC2148"/>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avcoe.org/NAAC/AQAR2020-21/AQAR2021/CR%203/3.3.2/2021-Comp_13.pdf" TargetMode="External"/><Relationship Id="rId18" Type="http://schemas.openxmlformats.org/officeDocument/2006/relationships/hyperlink" Target="https://www.avcoe.org/NAAC/AQAR2020-21/AQAR2021/CR%203/3.3.2/2021-Comp_13.pdf" TargetMode="External"/><Relationship Id="rId26" Type="http://schemas.openxmlformats.org/officeDocument/2006/relationships/hyperlink" Target="https://www.avcoe.org/NAAC/AQAR2020-21/AQAR2021/CR%203/3.3.2/2021-Comp_13.pdf" TargetMode="External"/><Relationship Id="rId39" Type="http://schemas.openxmlformats.org/officeDocument/2006/relationships/hyperlink" Target="https://www.nature.com/articles/s41598-025-91500-3?error=cookies_not_supported&amp;code=fcea5da1-3ec9-4345-b420-092f6f5b91b4" TargetMode="External"/><Relationship Id="rId21" Type="http://schemas.openxmlformats.org/officeDocument/2006/relationships/hyperlink" Target="https://oaji.net/pdf.html?n=2022/3603-1672279915.pdf" TargetMode="External"/><Relationship Id="rId34" Type="http://schemas.openxmlformats.org/officeDocument/2006/relationships/hyperlink" Target="https://www.avcoe.org/NAAC/AQAR2020-21/AQAR2021/CR%203/3.3.2/2021-Comp_13.pdf" TargetMode="External"/><Relationship Id="rId42" Type="http://schemas.openxmlformats.org/officeDocument/2006/relationships/hyperlink" Target="https://ideas.repec.org/a/eee/riibaf/v65y2023ics0275531923000661.html" TargetMode="External"/><Relationship Id="rId47" Type="http://schemas.openxmlformats.org/officeDocument/2006/relationships/hyperlink" Target="https://www.avcoe.org/NAAC/AQAR2020-21/AQAR2021/CR%203/3.3.2/2021-Comp_13.pdf" TargetMode="External"/><Relationship Id="rId50" Type="http://schemas.openxmlformats.org/officeDocument/2006/relationships/hyperlink" Target="https://www.avcoe.org/NAAC/AQAR2020-21/AQAR2021/CR%203/3.3.2/2021-Comp_13.pdf" TargetMode="External"/><Relationship Id="rId55" Type="http://schemas.openxmlformats.org/officeDocument/2006/relationships/theme" Target="theme/theme1.xml"/><Relationship Id="rId7" Type="http://schemas.openxmlformats.org/officeDocument/2006/relationships/hyperlink" Target="https://www.nature.com/articles/s41598-025-91500-3?error=cookies_not_supported&amp;code=fcea5da1-3ec9-4345-b420-092f6f5b91b4" TargetMode="External"/><Relationship Id="rId2" Type="http://schemas.openxmlformats.org/officeDocument/2006/relationships/styles" Target="styles.xml"/><Relationship Id="rId16" Type="http://schemas.openxmlformats.org/officeDocument/2006/relationships/hyperlink" Target="https://www.avcoe.org/NAAC/AQAR2020-21/AQAR2021/CR%203/3.3.2/2021-Comp_13.pdf" TargetMode="External"/><Relationship Id="rId29" Type="http://schemas.openxmlformats.org/officeDocument/2006/relationships/hyperlink" Target="https://ideas.repec.org/a/eee/riibaf/v65y2023ics0275531923000661.html" TargetMode="External"/><Relationship Id="rId11" Type="http://schemas.openxmlformats.org/officeDocument/2006/relationships/hyperlink" Target="https://www.avcoe.org/NAAC/AQAR2020-21/AQAR2021/CR%203/3.3.2/2021-Comp_13.pdf" TargetMode="External"/><Relationship Id="rId24" Type="http://schemas.openxmlformats.org/officeDocument/2006/relationships/hyperlink" Target="https://builtin.com/data-science/l2-regularization" TargetMode="External"/><Relationship Id="rId32" Type="http://schemas.openxmlformats.org/officeDocument/2006/relationships/hyperlink" Target="https://www.avcoe.org/NAAC/AQAR2020-21/AQAR2021/CR%203/3.3.2/2021-Comp_13.pdf" TargetMode="External"/><Relationship Id="rId37" Type="http://schemas.openxmlformats.org/officeDocument/2006/relationships/hyperlink" Target="https://oaji.net/pdf.html?n=2022/3603-1672279915.pdf" TargetMode="External"/><Relationship Id="rId40" Type="http://schemas.openxmlformats.org/officeDocument/2006/relationships/hyperlink" Target="https://www.nature.com/articles/s41598-025-91500-3?error=cookies_not_supported&amp;code=fcea5da1-3ec9-4345-b420-092f6f5b91b4" TargetMode="External"/><Relationship Id="rId45" Type="http://schemas.openxmlformats.org/officeDocument/2006/relationships/hyperlink" Target="https://www.avcoe.org/NAAC/AQAR2020-21/AQAR2021/CR%203/3.3.2/2021-Comp_13.pdf" TargetMode="External"/><Relationship Id="rId53" Type="http://schemas.openxmlformats.org/officeDocument/2006/relationships/hyperlink" Target="https://www.avcoe.org/NAAC/AQAR2020-21/AQAR2021/CR%203/3.3.2/2021-Comp_13.pdf" TargetMode="External"/><Relationship Id="rId5" Type="http://schemas.openxmlformats.org/officeDocument/2006/relationships/hyperlink" Target="mailto:angugo06@gmail.com" TargetMode="External"/><Relationship Id="rId10" Type="http://schemas.openxmlformats.org/officeDocument/2006/relationships/hyperlink" Target="https://builtin.com/data-science/l2-regularization" TargetMode="External"/><Relationship Id="rId19" Type="http://schemas.openxmlformats.org/officeDocument/2006/relationships/hyperlink" Target="https://www.nature.com/articles/s41598-025-91500-3?error=cookies_not_supported&amp;code=fcea5da1-3ec9-4345-b420-092f6f5b91b4" TargetMode="External"/><Relationship Id="rId31" Type="http://schemas.openxmlformats.org/officeDocument/2006/relationships/hyperlink" Target="https://oaji.net/pdf.html?n=2022/3603-1672279915.pdf" TargetMode="External"/><Relationship Id="rId44" Type="http://schemas.openxmlformats.org/officeDocument/2006/relationships/hyperlink" Target="https://builtin.com/data-science/l2-regularization" TargetMode="External"/><Relationship Id="rId52" Type="http://schemas.openxmlformats.org/officeDocument/2006/relationships/hyperlink" Target="https://www.avcoe.org/NAAC/AQAR2020-21/AQAR2021/CR%203/3.3.2/2021-Comp_13.pdf" TargetMode="External"/><Relationship Id="rId4" Type="http://schemas.openxmlformats.org/officeDocument/2006/relationships/webSettings" Target="webSettings.xml"/><Relationship Id="rId9" Type="http://schemas.openxmlformats.org/officeDocument/2006/relationships/hyperlink" Target="https://ideas.repec.org/a/eee/riibaf/v65y2023ics0275531923000661.html" TargetMode="External"/><Relationship Id="rId14" Type="http://schemas.openxmlformats.org/officeDocument/2006/relationships/hyperlink" Target="https://www.avcoe.org/NAAC/AQAR2020-21/AQAR2021/CR%203/3.3.2/2021-Comp_13.pdf" TargetMode="External"/><Relationship Id="rId22" Type="http://schemas.openxmlformats.org/officeDocument/2006/relationships/hyperlink" Target="https://oaji.net/pdf.html?n=2022/3603-1672279915.pdf" TargetMode="External"/><Relationship Id="rId27" Type="http://schemas.openxmlformats.org/officeDocument/2006/relationships/hyperlink" Target="https://www.nature.com/articles/s41598-025-91500-3?error=cookies_not_supported&amp;code=fcea5da1-3ec9-4345-b420-092f6f5b91b4" TargetMode="External"/><Relationship Id="rId30" Type="http://schemas.openxmlformats.org/officeDocument/2006/relationships/hyperlink" Target="https://oaji.net/pdf.html?n=2022/3603-1672279915.pdf" TargetMode="External"/><Relationship Id="rId35" Type="http://schemas.openxmlformats.org/officeDocument/2006/relationships/hyperlink" Target="https://oaji.net/pdf.html?n=2022/3603-1672279915.pdf" TargetMode="External"/><Relationship Id="rId43" Type="http://schemas.openxmlformats.org/officeDocument/2006/relationships/hyperlink" Target="https://builtin.com/data-science/l2-regularization" TargetMode="External"/><Relationship Id="rId48" Type="http://schemas.openxmlformats.org/officeDocument/2006/relationships/hyperlink" Target="https://www.avcoe.org/NAAC/AQAR2020-21/AQAR2021/CR%203/3.3.2/2021-Comp_13.pdf" TargetMode="External"/><Relationship Id="rId8" Type="http://schemas.openxmlformats.org/officeDocument/2006/relationships/hyperlink" Target="https://ideas.repec.org/a/eee/riibaf/v65y2023ics0275531923000661.html" TargetMode="External"/><Relationship Id="rId51" Type="http://schemas.openxmlformats.org/officeDocument/2006/relationships/hyperlink" Target="https://www.avcoe.org/NAAC/AQAR2020-21/AQAR2021/CR%203/3.3.2/2021-Comp_13.pdf" TargetMode="External"/><Relationship Id="rId3" Type="http://schemas.openxmlformats.org/officeDocument/2006/relationships/settings" Target="settings.xml"/><Relationship Id="rId12" Type="http://schemas.openxmlformats.org/officeDocument/2006/relationships/hyperlink" Target="https://www.avcoe.org/NAAC/AQAR2020-21/AQAR2021/CR%203/3.3.2/2021-Comp_13.pdf" TargetMode="External"/><Relationship Id="rId17" Type="http://schemas.openxmlformats.org/officeDocument/2006/relationships/hyperlink" Target="https://www.avcoe.org/NAAC/AQAR2020-21/AQAR2021/CR%203/3.3.2/2021-Comp_13.pdf" TargetMode="External"/><Relationship Id="rId25" Type="http://schemas.openxmlformats.org/officeDocument/2006/relationships/image" Target="media/image1.png"/><Relationship Id="rId33" Type="http://schemas.openxmlformats.org/officeDocument/2006/relationships/hyperlink" Target="https://www.avcoe.org/NAAC/AQAR2020-21/AQAR2021/CR%203/3.3.2/2021-Comp_13.pdf" TargetMode="External"/><Relationship Id="rId38" Type="http://schemas.openxmlformats.org/officeDocument/2006/relationships/hyperlink" Target="https://oaji.net/pdf.html?n=2022/3603-1672279915.pdf" TargetMode="External"/><Relationship Id="rId46" Type="http://schemas.openxmlformats.org/officeDocument/2006/relationships/hyperlink" Target="https://www.avcoe.org/NAAC/AQAR2020-21/AQAR2021/CR%203/3.3.2/2021-Comp_13.pdf" TargetMode="External"/><Relationship Id="rId20" Type="http://schemas.openxmlformats.org/officeDocument/2006/relationships/hyperlink" Target="https://www.nature.com/articles/s41598-025-91500-3?error=cookies_not_supported&amp;code=fcea5da1-3ec9-4345-b420-092f6f5b91b4" TargetMode="External"/><Relationship Id="rId41" Type="http://schemas.openxmlformats.org/officeDocument/2006/relationships/hyperlink" Target="https://ideas.repec.org/a/eee/riibaf/v65y2023ics0275531923000661.html" TargetMode="External"/><Relationship Id="rId54"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oaji.net/pdf.html?n=2022/3603-1672279915.pdf" TargetMode="External"/><Relationship Id="rId15" Type="http://schemas.openxmlformats.org/officeDocument/2006/relationships/hyperlink" Target="https://www.avcoe.org/NAAC/AQAR2020-21/AQAR2021/CR%203/3.3.2/2021-Comp_13.pdf" TargetMode="External"/><Relationship Id="rId23" Type="http://schemas.openxmlformats.org/officeDocument/2006/relationships/hyperlink" Target="https://ideas.repec.org/a/eee/riibaf/v65y2023ics0275531923000661.html" TargetMode="External"/><Relationship Id="rId28" Type="http://schemas.openxmlformats.org/officeDocument/2006/relationships/hyperlink" Target="https://builtin.com/data-science/l2-regularization" TargetMode="External"/><Relationship Id="rId36" Type="http://schemas.openxmlformats.org/officeDocument/2006/relationships/hyperlink" Target="https://oaji.net/pdf.html?n=2022/3603-1672279915.pdf" TargetMode="External"/><Relationship Id="rId49" Type="http://schemas.openxmlformats.org/officeDocument/2006/relationships/hyperlink" Target="https://www.avcoe.org/NAAC/AQAR2020-21/AQAR2021/CR%203/3.3.2/2021-Comp_1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7579</Words>
  <Characters>43811</Characters>
  <Application>Microsoft Office Word</Application>
  <DocSecurity>0</DocSecurity>
  <Lines>695</Lines>
  <Paragraphs>143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Ángel Guzmán</dc:creator>
  <cp:keywords/>
  <cp:lastModifiedBy>Ángel Guzmán</cp:lastModifiedBy>
  <cp:revision>2</cp:revision>
  <dcterms:created xsi:type="dcterms:W3CDTF">2025-11-05T00:33:00Z</dcterms:created>
  <dcterms:modified xsi:type="dcterms:W3CDTF">2025-11-05T00:33:00Z</dcterms:modified>
  <dc:language>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