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D47C1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Даний посібник розроблений для ознайомлення користувача 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-інтерфейсом керування модуля ретранслятора (станції) «</w:t>
      </w:r>
      <w:r w:rsidRPr="00A41C45">
        <w:rPr>
          <w:rFonts w:asciiTheme="minorHAnsi" w:hAnsiTheme="minorHAnsi" w:cstheme="minorHAnsi"/>
          <w:sz w:val="28"/>
          <w:szCs w:val="28"/>
        </w:rPr>
        <w:t>PUTA</w:t>
      </w:r>
      <w:r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by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TORO». Наполегливо рекомендуємо уважно ознайомитись з роботою </w:t>
      </w:r>
      <w:r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модуля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заздалегідь, в умовах позбавлених стресу, тиску та поспіху. Перед запуском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попрактикуйтесь з самим ретранслятором. Надзвичайно рекомендовано до перегляду відео демонстрації по його роботі.</w:t>
      </w:r>
    </w:p>
    <w:p w14:paraId="1436863E" w14:textId="77777777" w:rsidR="00A34863" w:rsidRPr="00A41C45" w:rsidRDefault="00A34863" w:rsidP="00A41C45">
      <w:pPr>
        <w:pStyle w:val="1"/>
        <w:spacing w:line="240" w:lineRule="auto"/>
        <w:rPr>
          <w:rFonts w:asciiTheme="minorHAnsi" w:hAnsiTheme="minorHAnsi" w:cstheme="minorHAnsi"/>
        </w:rPr>
      </w:pPr>
      <w:bookmarkStart w:id="0" w:name="_mq77b0bjqnzo"/>
      <w:bookmarkEnd w:id="0"/>
      <w:proofErr w:type="spellStart"/>
      <w:r w:rsidRPr="00A41C45">
        <w:rPr>
          <w:rFonts w:asciiTheme="minorHAnsi" w:hAnsiTheme="minorHAnsi" w:cstheme="minorHAnsi"/>
        </w:rPr>
        <w:t>Підготовка</w:t>
      </w:r>
      <w:proofErr w:type="spellEnd"/>
      <w:r w:rsidRPr="00A41C45">
        <w:rPr>
          <w:rFonts w:asciiTheme="minorHAnsi" w:hAnsiTheme="minorHAnsi" w:cstheme="minorHAnsi"/>
        </w:rPr>
        <w:t xml:space="preserve"> </w:t>
      </w:r>
      <w:proofErr w:type="spellStart"/>
      <w:r w:rsidRPr="00A41C45">
        <w:rPr>
          <w:rFonts w:asciiTheme="minorHAnsi" w:hAnsiTheme="minorHAnsi" w:cstheme="minorHAnsi"/>
        </w:rPr>
        <w:t>до</w:t>
      </w:r>
      <w:proofErr w:type="spellEnd"/>
      <w:r w:rsidRPr="00A41C45">
        <w:rPr>
          <w:rFonts w:asciiTheme="minorHAnsi" w:hAnsiTheme="minorHAnsi" w:cstheme="minorHAnsi"/>
        </w:rPr>
        <w:t xml:space="preserve"> </w:t>
      </w:r>
      <w:proofErr w:type="spellStart"/>
      <w:r w:rsidRPr="00A41C45">
        <w:rPr>
          <w:rFonts w:asciiTheme="minorHAnsi" w:hAnsiTheme="minorHAnsi" w:cstheme="minorHAnsi"/>
        </w:rPr>
        <w:t>роботи</w:t>
      </w:r>
      <w:proofErr w:type="spellEnd"/>
    </w:p>
    <w:p w14:paraId="0AC8A4CF" w14:textId="534B06CC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Приєднати (або ні) ретранслятор до носія.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Обов'язково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перевіряємо, що всі антени підключені, а батарея живлення повністю заряджена (просадка по живленню може призвести до нестабільної роботи модуля та/або нестабільного з'єднання по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Вставляємо модуль TX управління (CRSF чи ELRS) в відповідний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слот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ретранслятора (SLT1). Вмикаємо живлення. До повного переходу модуля в робочий стан після подачі живлення має пройти від 10 секунд. Керування здійснюється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-інтерфейс для отримання доступу до якого</w:t>
      </w:r>
      <w:r w:rsidRPr="00A41C45">
        <w:rPr>
          <w:rFonts w:asciiTheme="minorHAnsi" w:hAnsiTheme="minorHAnsi" w:cstheme="minorHAnsi"/>
          <w:sz w:val="28"/>
          <w:szCs w:val="28"/>
          <w:lang w:val="ru-RU"/>
        </w:rPr>
        <w:t>,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потрібно підключитись до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точки доступу модуля. Зауважимо, що оскільки частота керування носія модуля (</w:t>
      </w:r>
      <w:r w:rsidRPr="00A41C45">
        <w:rPr>
          <w:rFonts w:asciiTheme="minorHAnsi" w:hAnsiTheme="minorHAnsi" w:cstheme="minorHAnsi"/>
          <w:sz w:val="28"/>
          <w:szCs w:val="28"/>
        </w:rPr>
        <w:t>Mavic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Matrice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близька до частоти 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точки доступу станції діапазон 2.4 ГГц. то підключення і налаштування потрібно виконувати при вимкненому носієві.</w:t>
      </w:r>
    </w:p>
    <w:p w14:paraId="00509CBA" w14:textId="77777777" w:rsidR="00060090" w:rsidRPr="008A14A2" w:rsidRDefault="00060090" w:rsidP="008A14A2">
      <w:pPr>
        <w:pStyle w:val="normal1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675A16" w14:textId="58634A2D" w:rsidR="00A34863" w:rsidRPr="00A41C45" w:rsidRDefault="00A34863" w:rsidP="00A41C45">
      <w:pPr>
        <w:pStyle w:val="2"/>
        <w:spacing w:line="240" w:lineRule="auto"/>
        <w:rPr>
          <w:rFonts w:asciiTheme="minorHAnsi" w:hAnsiTheme="minorHAnsi" w:cstheme="minorHAnsi"/>
        </w:rPr>
      </w:pPr>
      <w:bookmarkStart w:id="1" w:name="_akrh78va4ysr"/>
      <w:bookmarkStart w:id="2" w:name="_Підключення_Wi-Fi"/>
      <w:bookmarkEnd w:id="1"/>
      <w:bookmarkEnd w:id="2"/>
      <w:proofErr w:type="spellStart"/>
      <w:r w:rsidRPr="00A41C45">
        <w:rPr>
          <w:rFonts w:asciiTheme="minorHAnsi" w:hAnsiTheme="minorHAnsi" w:cstheme="minorHAnsi"/>
        </w:rPr>
        <w:t>Підключення</w:t>
      </w:r>
      <w:proofErr w:type="spellEnd"/>
      <w:r w:rsidRPr="00A41C45">
        <w:rPr>
          <w:rFonts w:asciiTheme="minorHAnsi" w:hAnsiTheme="minorHAnsi" w:cstheme="minorHAnsi"/>
        </w:rPr>
        <w:t xml:space="preserve"> Wi-Fi</w:t>
      </w:r>
    </w:p>
    <w:p w14:paraId="6DF7E35E" w14:textId="2AC07075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59DA8422" w14:textId="5CAE9B99" w:rsidR="00A34863" w:rsidRPr="00A41C45" w:rsidRDefault="00BF6A64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3" w:name="рис1_wifi"/>
      <w:bookmarkStart w:id="4" w:name="рис2_wifi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CE2F7F" wp14:editId="4DFCD741">
                <wp:simplePos x="0" y="0"/>
                <wp:positionH relativeFrom="column">
                  <wp:posOffset>76200</wp:posOffset>
                </wp:positionH>
                <wp:positionV relativeFrom="paragraph">
                  <wp:posOffset>3156585</wp:posOffset>
                </wp:positionV>
                <wp:extent cx="1796415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6AD57D" w14:textId="68F8F1C9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CE2F7F"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left:0;text-align:left;margin-left:6pt;margin-top:248.55pt;width:141.4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LIPRAIAAGUEAAAOAAAAZHJzL2Uyb0RvYy54bWysVMFuEzEQvSPxD5bvZJOWBoiyqUKqIKSq&#10;rZSinh2vN2vJ9hjbyW64cecX+g8cOHDjF9I/YuzdTaFwQly8Y894xu+9mZ2eN1qRnXBegsnpaDCk&#10;RBgOhTSbnH64Xb54TYkPzBRMgRE53QtPz2fPn01rOxEnUIEqhCOYxPhJbXNahWAnWeZ5JTTzA7DC&#10;oLMEp1nArdtkhWM1ZtcqOxkOx1kNrrAOuPAeTy9aJ52l/GUpeLguSy8CUTnFt4W0urSu45rNpmyy&#10;ccxWknfPYP/wCs2kwaLHVBcsMLJ18o9UWnIHHsow4KAzKEvJRcKAaEbDJ2hWFbMiYUFyvD3S5P9f&#10;Wn61u3FEFjk9HVFimEaNDveHr4dvhx+H7w+fH74QdCBLtfUTDF5ZDA/NW2hQ7f7c42EE35ROxy/C&#10;IuhHvvdHjkUTCI+XXr0ZvxydUcLRNz49izmyx6vW+fBOgCbRyKlDAROvbHfpQxvah8RKHpQsllKp&#10;uImOhXJkx1DsupJBdMl/i1ImxhqIt9qE8SSL+Foc0QrNuulAr6HYI2YHbe94y5cSC10yH26Yw2ZB&#10;mDgA4RqXUkGdU+gsSipwn/52HuNRQ/RSUmPz5dR/3DInKFHvDaobO7U3XG+se8Ns9QIQIgqGr0km&#10;XnBB9WbpQN/hXMxjFXQxw7FWTkNvLkI7AjhXXMznKQj70bJwaVaWx9Q9obfNHXO2kyOgilfQtyWb&#10;PFGljU262Pk2IMVJskhoy2LHM/ZyEr2buzgsv+5T1OPfYfYTAAD//wMAUEsDBBQABgAIAAAAIQCv&#10;NhAc4AAAAAoBAAAPAAAAZHJzL2Rvd25yZXYueG1sTI/BTsMwEETvSPyDtUhcUOs0RIWEOFVVwQEu&#10;FaGX3tx4GwfidWQ7bfh7TC9wnNnR7JtyNZmendD5zpKAxTwBhtRY1VErYPfxMnsE5oMkJXtLKOAb&#10;Payq66tSFsqe6R1PdWhZLCFfSAE6hKHg3DcajfRzOyDF29E6I0OUruXKyXMsNz1Pk2TJjewoftBy&#10;wI3G5qsejYBttt/qu/H4/LbO7t3rbtwsP9taiNubaf0ELOAU/sLwix/RoYpMBzuS8qyPOo1TgoAs&#10;f1gAi4E0z3Jgh4uTAq9K/n9C9QMAAP//AwBQSwECLQAUAAYACAAAACEAtoM4kv4AAADhAQAAEwAA&#10;AAAAAAAAAAAAAAAAAAAAW0NvbnRlbnRfVHlwZXNdLnhtbFBLAQItABQABgAIAAAAIQA4/SH/1gAA&#10;AJQBAAALAAAAAAAAAAAAAAAAAC8BAABfcmVscy8ucmVsc1BLAQItABQABgAIAAAAIQD3HLIPRAIA&#10;AGUEAAAOAAAAAAAAAAAAAAAAAC4CAABkcnMvZTJvRG9jLnhtbFBLAQItABQABgAIAAAAIQCvNhAc&#10;4AAAAAoBAAAPAAAAAAAAAAAAAAAAAJ4EAABkcnMvZG93bnJldi54bWxQSwUGAAAAAAQABADzAAAA&#10;qwUAAAAA&#10;" stroked="f">
                <v:textbox style="mso-fit-shape-to-text:t" inset="0,0,0,0">
                  <w:txbxContent>
                    <w:p w14:paraId="616AD57D" w14:textId="68F8F1C9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33B6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45952" behindDoc="1" locked="0" layoutInCell="0" allowOverlap="1" wp14:anchorId="3331EDEE" wp14:editId="5A170FE8">
            <wp:simplePos x="0" y="0"/>
            <wp:positionH relativeFrom="column">
              <wp:posOffset>76200</wp:posOffset>
            </wp:positionH>
            <wp:positionV relativeFrom="paragraph">
              <wp:posOffset>10160</wp:posOffset>
            </wp:positionV>
            <wp:extent cx="1796415" cy="3089275"/>
            <wp:effectExtent l="0" t="0" r="0" b="0"/>
            <wp:wrapSquare wrapText="bothSides"/>
            <wp:docPr id="30" name="image6.png" descr="(рис.віфі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(рис.віфі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bookmarkEnd w:id="4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52D733" wp14:editId="7DE26611">
                <wp:simplePos x="0" y="0"/>
                <wp:positionH relativeFrom="column">
                  <wp:posOffset>4411345</wp:posOffset>
                </wp:positionH>
                <wp:positionV relativeFrom="paragraph">
                  <wp:posOffset>3935730</wp:posOffset>
                </wp:positionV>
                <wp:extent cx="2379980" cy="635"/>
                <wp:effectExtent l="0" t="0" r="0" b="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D1A4A" w14:textId="7B2F72AA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2D733" id="Надпись 32" o:spid="_x0000_s1027" type="#_x0000_t202" style="position:absolute;left:0;text-align:left;margin-left:347.35pt;margin-top:309.9pt;width:187.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bYiRwIAAGwEAAAOAAAAZHJzL2Uyb0RvYy54bWysVL1u2zAQ3gv0HQjutfyDpolgOXAduChg&#10;JAGcIjNNURYBiseStCV3695X6Dtk6NCtr+C8UY+U5LRpp6ILdbw7Hvl9352ml02lyF5YJ0FndDQY&#10;UiI0h1zqbUY/3C1fnVPiPNM5U6BFRg/C0cvZyxfT2qRiDCWoXFiCRbRLa5PR0nuTJonjpaiYG4AR&#10;GoMF2Ip53NptkltWY/VKJePh8CypwebGAhfOofeqDdJZrF8UgvubonDCE5VRfJuPq43rJqzJbMrS&#10;rWWmlLx7BvuHV1RMarz0VOqKeUZ2Vv5RqpLcgoPCDzhUCRSF5CJiQDSj4TM065IZEbEgOc6caHL/&#10;ryy/3t9aIvOMTsaUaFahRsevx4fjt+OP4/fHz49fCAaQpdq4FJPXBtN98xYaVLv3O3QG8E1hq/BF&#10;WATjyPfhxLFoPOHoHE/eXFycY4hj7GzyOtRIno4a6/w7ARUJRkYtChh5ZfuV821qnxJucqBkvpRK&#10;hU0ILJQle4Zi16X0oiv+W5bSIVdDONUWDJ4k4GtxBMs3myaycsK4gfyA0C20LeQMX0q8b8Wcv2UW&#10;ewYh4Rz4G1wKBXVGobMoKcF++ps/5KOUGKWkxh7MqPu4Y1ZQot5rFDk0bG/Y3tj0ht5VC0CkI5ww&#10;w6OJB6xXvVlYqO5xPObhFgwxzfGujPreXPh2EnC8uJjPYxK2pWF+pdeGh9I9r3fNPbOmU8WjmNfQ&#10;dydLn4nT5kZ5zHznkemoXOC1ZbGjG1s6at+NX5iZX/cx6+knMfsJAAD//wMAUEsDBBQABgAIAAAA&#10;IQAaqeJ54gAAAAwBAAAPAAAAZHJzL2Rvd25yZXYueG1sTI8xT8MwEIV3JP6DdUgsiDqFkJIQp6oq&#10;GGCpSLuwubEbB+JzZDtt+PdcWWC7u/f07nvlcrI9O2ofOocC5rMEmMbGqQ5bAbvty+0jsBAlKtk7&#10;1AK+dYBldXlRykK5E77rYx1bRiEYCinAxDgUnIfGaCvDzA0aSTs4b2Wk1bdceXmicNvzuyTJuJUd&#10;0gcjB702uvmqRytgk35szM14eH5bpff+dTeus8+2FuL6alo9AYt6in9mOOMTOlTEtHcjqsB6AVme&#10;LshKwzynDmdHkuUPwPa/pxx4VfL/JaofAAAA//8DAFBLAQItABQABgAIAAAAIQC2gziS/gAAAOEB&#10;AAATAAAAAAAAAAAAAAAAAAAAAABbQ29udGVudF9UeXBlc10ueG1sUEsBAi0AFAAGAAgAAAAhADj9&#10;If/WAAAAlAEAAAsAAAAAAAAAAAAAAAAALwEAAF9yZWxzLy5yZWxzUEsBAi0AFAAGAAgAAAAhAEnd&#10;tiJHAgAAbAQAAA4AAAAAAAAAAAAAAAAALgIAAGRycy9lMm9Eb2MueG1sUEsBAi0AFAAGAAgAAAAh&#10;ABqp4nniAAAADAEAAA8AAAAAAAAAAAAAAAAAoQQAAGRycy9kb3ducmV2LnhtbFBLBQYAAAAABAAE&#10;APMAAACwBQAAAAA=&#10;" stroked="f">
                <v:textbox style="mso-fit-shape-to-text:t" inset="0,0,0,0">
                  <w:txbxContent>
                    <w:p w14:paraId="4A9D1A4A" w14:textId="7B2F72AA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46976" behindDoc="1" locked="0" layoutInCell="0" allowOverlap="1" wp14:anchorId="1D818553" wp14:editId="19DF36E4">
            <wp:simplePos x="0" y="0"/>
            <wp:positionH relativeFrom="column">
              <wp:posOffset>4411345</wp:posOffset>
            </wp:positionH>
            <wp:positionV relativeFrom="paragraph">
              <wp:posOffset>1839595</wp:posOffset>
            </wp:positionV>
            <wp:extent cx="2379980" cy="2215515"/>
            <wp:effectExtent l="0" t="0" r="0" b="0"/>
            <wp:wrapSquare wrapText="bothSides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Модуль має свою точку доступу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після отримання станції в користування до неї потрібно приєднатись обов'язково (як мінімум один раз).  Для цього – беремо свій пристрій (смартфон, бажано андроїд або що завгодно, що має браузер і готове приєднатись по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В списку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мереж пристрою має з'явитися точка доступу станції з назвою (SSID), що починається на </w:t>
      </w:r>
      <w:r w:rsidR="00A34863" w:rsidRPr="00A41C45">
        <w:rPr>
          <w:rFonts w:asciiTheme="minorHAnsi" w:hAnsiTheme="minorHAnsi" w:cstheme="minorHAnsi"/>
          <w:b/>
          <w:sz w:val="28"/>
          <w:szCs w:val="28"/>
        </w:rPr>
        <w:t>Puta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##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(## - номер), наприклад </w:t>
      </w:r>
      <w:r w:rsidR="00A34863" w:rsidRPr="00A41C45">
        <w:rPr>
          <w:rFonts w:asciiTheme="minorHAnsi" w:hAnsiTheme="minorHAnsi" w:cstheme="minorHAnsi"/>
          <w:b/>
          <w:sz w:val="28"/>
          <w:szCs w:val="28"/>
        </w:rPr>
        <w:t>Puta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11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(</w:t>
      </w:r>
      <w:hyperlink w:anchor="рис1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1.1.1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.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Можливо доведеться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перепідключити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на телефоні та/або оновити список мереж, щоб ця мережа з'явилася. Підключаємо телефон до неї використовуючи вказаний в технічному паспорті виробу пароль.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Увага!!!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Через цю мережу немає доступу до Інтернету тому пристрій може запитувати про від'єднання від неї – не погоджуємось. </w:t>
      </w:r>
    </w:p>
    <w:p w14:paraId="2F0BF747" w14:textId="3F482DCD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Також в залежності від телефону, для впевненості можна зняти автоматичне підключення до інших доступних мереж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та вимкнути 4G (або перевести в режим польоту та ввімкнути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Після підключення до мережі має з'явитися нотифікація, щось типу «Підключено до </w:t>
      </w:r>
      <w:r w:rsidRPr="00A41C45">
        <w:rPr>
          <w:rFonts w:asciiTheme="minorHAnsi" w:hAnsiTheme="minorHAnsi" w:cstheme="minorHAnsi"/>
          <w:sz w:val="28"/>
          <w:szCs w:val="28"/>
        </w:rPr>
        <w:lastRenderedPageBreak/>
        <w:t>Puta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11» (обведено червоним прямокутником на </w:t>
      </w:r>
      <w:r w:rsidR="008A14A2" w:rsidRPr="00A41C45">
        <w:rPr>
          <w:rFonts w:asciiTheme="minorHAnsi" w:hAnsiTheme="minorHAnsi" w:cstheme="minorHAnsi"/>
          <w:sz w:val="28"/>
          <w:szCs w:val="28"/>
          <w:lang w:val="ru-RU"/>
        </w:rPr>
        <w:t>(</w:t>
      </w:r>
      <w:hyperlink w:anchor="рис2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1.1.2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після натискання на неї або автоматично має відкритись сторінка в браузері 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адресою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hyperlink r:id="rId10">
        <w:r w:rsidRPr="00A41C45">
          <w:rPr>
            <w:rFonts w:asciiTheme="minorHAnsi" w:hAnsiTheme="minorHAnsi" w:cstheme="minorHAnsi"/>
            <w:b/>
            <w:color w:val="1155CC"/>
            <w:sz w:val="28"/>
            <w:szCs w:val="28"/>
            <w:u w:val="single"/>
            <w:lang w:val="uk-UA"/>
          </w:rPr>
          <w:t>http://192.168.1.4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3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1.2.1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проте якщо цього не сталось не страшно – просто заходимо в браузер на адресу по IP </w:t>
      </w:r>
      <w:hyperlink r:id="rId11">
        <w:r w:rsidRPr="00A41C45">
          <w:rPr>
            <w:rFonts w:asciiTheme="minorHAnsi" w:hAnsiTheme="minorHAnsi" w:cstheme="minorHAnsi"/>
            <w:b/>
            <w:color w:val="1155CC"/>
            <w:sz w:val="28"/>
            <w:szCs w:val="28"/>
            <w:u w:val="single"/>
            <w:lang w:val="uk-UA"/>
          </w:rPr>
          <w:t>http://192.168.1.4</w:t>
        </w:r>
      </w:hyperlink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  <w:r w:rsidR="007D12E9" w:rsidRPr="007D12E9">
        <w:rPr>
          <w:rFonts w:asciiTheme="minorHAnsi" w:hAnsiTheme="minorHAnsi" w:cstheme="minorHAnsi"/>
          <w:b/>
          <w:sz w:val="28"/>
          <w:szCs w:val="28"/>
          <w:lang w:val="ru-RU"/>
        </w:rPr>
        <w:t>(</w:t>
      </w:r>
      <w:hyperlink w:anchor="рис3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1.2.1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Зауважимо, що кожен раз після під'єднання буде відкриватись нова копія сторінки, тому час від часу просто закриваємо дублюючі вкладки в браузері. </w:t>
      </w:r>
    </w:p>
    <w:p w14:paraId="791A19FC" w14:textId="77777777" w:rsidR="00A34863" w:rsidRPr="00A41C45" w:rsidRDefault="00A34863" w:rsidP="00A41C45">
      <w:pPr>
        <w:pStyle w:val="normal1"/>
        <w:widowControl w:val="0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Власне тепер можна працювати. Якщо вам не потрібен Інтернет на даному телефоні можна на цьому зупинитись в плані підключення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працювати зі ретранслятором через вказану сторінку. Для зручності рекомендуємо зберегти посилання на сайт або в закладки браузера або навіть на головний екран (робочий стіл) телефону для швидкого доступу.</w:t>
      </w:r>
    </w:p>
    <w:p w14:paraId="4FDB8582" w14:textId="77777777" w:rsidR="00060090" w:rsidRPr="00A41C45" w:rsidRDefault="00A34863" w:rsidP="00A41C45">
      <w:pPr>
        <w:pStyle w:val="normal1"/>
        <w:widowControl w:val="0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Якщо вам потрібний і Інтернет і можливість керувати станцією на одному пристрої, то можна, а у випадку оновлення прошивки необхідно, підключити станцію до сторонньої мережі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Це може бути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роутер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або ж точка доступу з телефону (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portable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hotspot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), головне щоб і станція і телефон знаходились в одній мережі.</w:t>
      </w:r>
    </w:p>
    <w:p w14:paraId="400A4218" w14:textId="77777777" w:rsidR="00060090" w:rsidRDefault="00060090" w:rsidP="00060090">
      <w:pPr>
        <w:pStyle w:val="normal1"/>
        <w:widowControl w:val="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9970DE" w14:textId="76BBDF0E" w:rsidR="00A34863" w:rsidRPr="00A41C45" w:rsidRDefault="00A34863" w:rsidP="00A41C45">
      <w:pPr>
        <w:pStyle w:val="2"/>
        <w:spacing w:line="240" w:lineRule="auto"/>
        <w:rPr>
          <w:rFonts w:asciiTheme="minorHAnsi" w:hAnsiTheme="minorHAnsi" w:cstheme="minorHAnsi"/>
          <w:lang w:val="uk-UA"/>
        </w:rPr>
      </w:pPr>
      <w:r w:rsidRPr="00A41C45">
        <w:rPr>
          <w:rFonts w:asciiTheme="minorHAnsi" w:hAnsiTheme="minorHAnsi" w:cstheme="minorHAnsi"/>
          <w:lang w:val="uk-UA"/>
        </w:rPr>
        <w:t xml:space="preserve">Підключення до стороннього </w:t>
      </w:r>
      <w:proofErr w:type="spellStart"/>
      <w:r w:rsidRPr="00A41C45">
        <w:rPr>
          <w:rFonts w:asciiTheme="minorHAnsi" w:hAnsiTheme="minorHAnsi" w:cstheme="minorHAnsi"/>
          <w:lang w:val="uk-UA"/>
        </w:rPr>
        <w:t>Wi-Fi</w:t>
      </w:r>
      <w:proofErr w:type="spellEnd"/>
    </w:p>
    <w:p w14:paraId="308BA3C8" w14:textId="10F921BF" w:rsidR="00A34863" w:rsidRPr="00A41C45" w:rsidRDefault="00A41C45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5" w:name="рис5_wifi"/>
      <w:bookmarkStart w:id="6" w:name="рис4_wifi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37F947" wp14:editId="77D2AE15">
                <wp:simplePos x="0" y="0"/>
                <wp:positionH relativeFrom="margin">
                  <wp:align>right</wp:align>
                </wp:positionH>
                <wp:positionV relativeFrom="paragraph">
                  <wp:posOffset>2210435</wp:posOffset>
                </wp:positionV>
                <wp:extent cx="1745615" cy="635"/>
                <wp:effectExtent l="0" t="0" r="6985" b="3810"/>
                <wp:wrapSquare wrapText="bothSides"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EC4FC" w14:textId="7E40A4F0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7F947" id="Надпись 34" o:spid="_x0000_s1028" type="#_x0000_t202" style="position:absolute;left:0;text-align:left;margin-left:86.25pt;margin-top:174.05pt;width:137.45pt;height:.05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FttSAIAAGwEAAAOAAAAZHJzL2Uyb0RvYy54bWysVLFu2zAQ3Qv0HwjutewkdgvBcuA6cFHA&#10;SAI4RWaaoiwBJI8laUvu1r2/0H/I0KFbf8H5ox4pyWnTTkUX6sg73vG9d6fpZaMk2QvrKtAZHQ2G&#10;lAjNIa/0NqMf7pav3lDiPNM5k6BFRg/C0cvZyxfT2qTiDEqQubAEk2iX1iajpfcmTRLHS6GYG4AR&#10;Gp0FWMU8bu02yS2rMbuSydlwOElqsLmxwIVzeHrVOuks5i8Kwf1NUTjhicwovs3H1cZ1E9ZkNmXp&#10;1jJTVrx7BvuHVyhWaSx6SnXFPCM7W/2RSlXcgoPCDzioBIqi4iJiQDSj4TM065IZEbEgOc6caHL/&#10;Ly2/3t9aUuUZPb+gRDOFGh2/Hh+O344/jt8fPz9+IehAlmrjUgxeGwz3zVtoUO3+3OFhAN8UVoUv&#10;wiLoR74PJ45F4wkPl15fjCejMSUcfZPzcciRPF011vl3AhQJRkYtChh5ZfuV821oHxIqOZBVvqyk&#10;DJvgWEhL9gzFrsvKiy75b1FSh1gN4VabMJwkAV+LI1i+2TSRlbMe4wbyA0K30LaQM3xZYb0Vc/6W&#10;WewZRItz4G9wKSTUGYXOoqQE++lv5yEepUQvJTX2YEbdxx2zghL5XqPIoWF7w/bGpjf0Ti0AkY5w&#10;wgyPJl6wXvZmYUHd43jMQxV0Mc2xVkZ9by58Owk4XlzM5zEI29Iwv9Jrw0Pqnte75p5Z06niUcxr&#10;6LuTpc/EaWOjPGa+88h0VC7w2rLY0Y0tHbXvxi/MzK/7GPX0k5j9BAAA//8DAFBLAwQUAAYACAAA&#10;ACEAURRoM+AAAAAIAQAADwAAAGRycy9kb3ducmV2LnhtbEyPwU7DMBBE75X4B2uRuFTUaRqVEuJU&#10;VQUHuFRNe+Hmxts4EK8j22nD32O4wHF2VjNvivVoOnZB51tLAuazBBhSbVVLjYDj4eV+BcwHSUp2&#10;llDAF3pYlzeTQubKXmmPlyo0LIaQz6UAHUKfc+5rjUb6me2Rone2zsgQpWu4cvIaw03H0yRZciNb&#10;ig1a9rjVWH9WgxGwy953ejqcn9822cK9Hoft8qOphLi7HTdPwAKO4e8ZfvAjOpSR6WQHUp51AuKQ&#10;IGCRrebAop0+ZI/ATr+XFHhZ8P8Dym8AAAD//wMAUEsBAi0AFAAGAAgAAAAhALaDOJL+AAAA4QEA&#10;ABMAAAAAAAAAAAAAAAAAAAAAAFtDb250ZW50X1R5cGVzXS54bWxQSwECLQAUAAYACAAAACEAOP0h&#10;/9YAAACUAQAACwAAAAAAAAAAAAAAAAAvAQAAX3JlbHMvLnJlbHNQSwECLQAUAAYACAAAACEA3fhb&#10;bUgCAABsBAAADgAAAAAAAAAAAAAAAAAuAgAAZHJzL2Uyb0RvYy54bWxQSwECLQAUAAYACAAAACEA&#10;URRoM+AAAAAIAQAADwAAAAAAAAAAAAAAAACiBAAAZHJzL2Rvd25yZXYueG1sUEsFBgAAAAAEAAQA&#10;8wAAAK8FAAAAAA==&#10;" stroked="f">
                <v:textbox style="mso-fit-shape-to-text:t" inset="0,0,0,0">
                  <w:txbxContent>
                    <w:p w14:paraId="0FDEC4FC" w14:textId="7E40A4F0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AFD1C8" wp14:editId="57FEAC4F">
                <wp:simplePos x="0" y="0"/>
                <wp:positionH relativeFrom="column">
                  <wp:posOffset>4959350</wp:posOffset>
                </wp:positionH>
                <wp:positionV relativeFrom="paragraph">
                  <wp:posOffset>4865370</wp:posOffset>
                </wp:positionV>
                <wp:extent cx="1765300" cy="635"/>
                <wp:effectExtent l="0" t="0" r="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A164C" w14:textId="187AAD6D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FD1C8" id="Надпись 35" o:spid="_x0000_s1029" type="#_x0000_t202" style="position:absolute;left:0;text-align:left;margin-left:390.5pt;margin-top:383.1pt;width:13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bCRwIAAGwEAAAOAAAAZHJzL2Uyb0RvYy54bWysVM1uEzEQviPxDpbvZJNWDWiVTRVSBSFF&#10;baUU9ex4vVlLtsfYTnbDjTuvwDtw6IEbr5C+EWNvNoXCCXHxjj0/9vd9Mzu5bLUiO+G8BFPQ0WBI&#10;iTAcSmk2Bf1wt3j1hhIfmCmZAiMKuheeXk5fvpg0NhdnUIMqhSNYxPi8sQWtQ7B5lnleC838AKww&#10;6KzAaRZw6zZZ6ViD1bXKzobDcdaAK60DLrzH06vOSaepflUJHm6qyotAVEHxbSGtLq3ruGbTCcs3&#10;jtla8uMz2D+8QjNp8NJTqSsWGNk6+UcpLbkDD1UYcNAZVJXkImFANKPhMzSrmlmRsCA53p5o8v+v&#10;LL/e3Toiy4KeX1BimEaNDl8P3w4Phx+H74+fH78QdCBLjfU5Bq8shof2LbSodn/u8TCCbyun4xdh&#10;EfQj3/sTx6INhMek1+OL8yG6OPrGXe3sKdU6H94J0CQaBXUoYOKV7ZY+4DMwtA+JN3lQslxIpeIm&#10;OubKkR1DsZtaBhEfiBm/RSkTYw3ErM4dT7KIr8MRrdCu246VHuMayj1Cd9C1kLd8IfG+JfPhljns&#10;GYSEcxBucKkUNAWFo0VJDe7T385jPEqJXkoa7MGC+o9b5gQl6r1BkWPD9obrjXVvmK2eAyId4YRZ&#10;nkxMcEH1ZuVA3+N4zOIt6GKG410FDb05D90k4HhxMZulIGxLy8LSrCyPpXte79p75uxRlYBiXkPf&#10;nSx/Jk4Xm+Sxs21AppNykdeOxSPd2NJJnuP4xZn5dZ+inn4S058AAAD//wMAUEsDBBQABgAIAAAA&#10;IQDiVFsO4gAAAAwBAAAPAAAAZHJzL2Rvd25yZXYueG1sTI/NTsMwEITvSLyDtUhcEHX6QyghTlVV&#10;cIBLReiFmxtv40C8jmKnDW/PlgvcdmdHs9/kq9G14oh9aDwpmE4SEEiVNw3VCnbvz7dLECFqMrr1&#10;hAq+McCquLzIdWb8id7wWMZacAiFTCuwMXaZlKGy6HSY+A6JbwffOx157Wtpen3icNfKWZKk0umG&#10;+IPVHW4sVl/l4BRsFx9bezMcnl7Xi3n/shs26WddKnV9Na4fQUQc458ZzviMDgUz7f1AJohWwf1y&#10;yl0iD2k6A3F2JHcPLO1/pTnIIpf/SxQ/AAAA//8DAFBLAQItABQABgAIAAAAIQC2gziS/gAAAOEB&#10;AAATAAAAAAAAAAAAAAAAAAAAAABbQ29udGVudF9UeXBlc10ueG1sUEsBAi0AFAAGAAgAAAAhADj9&#10;If/WAAAAlAEAAAsAAAAAAAAAAAAAAAAALwEAAF9yZWxzLy5yZWxzUEsBAi0AFAAGAAgAAAAhAA2s&#10;9sJHAgAAbAQAAA4AAAAAAAAAAAAAAAAALgIAAGRycy9lMm9Eb2MueG1sUEsBAi0AFAAGAAgAAAAh&#10;AOJUWw7iAAAADAEAAA8AAAAAAAAAAAAAAAAAoQQAAGRycy9kb3ducmV2LnhtbFBLBQYAAAAABAAE&#10;APMAAACwBQAAAAA=&#10;" stroked="f">
                <v:textbox style="mso-fit-shape-to-text:t" inset="0,0,0,0">
                  <w:txbxContent>
                    <w:p w14:paraId="0ADA164C" w14:textId="187AAD6D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B3430B2" wp14:editId="71183CE8">
                <wp:simplePos x="0" y="0"/>
                <wp:positionH relativeFrom="margin">
                  <wp:align>left</wp:align>
                </wp:positionH>
                <wp:positionV relativeFrom="paragraph">
                  <wp:posOffset>3753485</wp:posOffset>
                </wp:positionV>
                <wp:extent cx="1882140" cy="635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425" y="19636"/>
                    <wp:lineTo x="21425" y="0"/>
                    <wp:lineTo x="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C1EAC" w14:textId="74E5D120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430B2" id="Надпись 33" o:spid="_x0000_s1030" type="#_x0000_t202" style="position:absolute;left:0;text-align:left;margin-left:0;margin-top:295.55pt;width:148.2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7fxRwIAAGwEAAAOAAAAZHJzL2Uyb0RvYy54bWysVM2O0zAQviPxDpbvNP1ZVlXUdFW6KkKq&#10;dlfqoj27jtNYcjzGdpuUG3degXfgwIEbr9B9I8ZO0oWFE+LijD3jGX/fN5PZVVMpchDWSdAZHQ2G&#10;lAjNIZd6l9H396tXU0qcZzpnCrTI6FE4ejV/+WJWm1SMoQSVC0swiXZpbTJaem/SJHG8FBVzAzBC&#10;o7MAWzGPW7tLcstqzF6pZDwcXiY12NxY4MI5PL1unXQe8xeF4P62KJzwRGUU3+bjauO6DWsyn7F0&#10;Z5kpJe+ewf7hFRWTGoueU10zz8jeyj9SVZJbcFD4AYcqgaKQXEQMiGY0fIZmUzIjIhYkx5kzTe7/&#10;peU3hztLZJ7RyYQSzSrU6PTl9PX07fTj9P3x0+Nngg5kqTYuxeCNwXDfvIEG1e7PHR4G8E1hq/BF&#10;WAT9yPfxzLFoPOHh0nQ6Hl2gi6PvcvI65Eierhrr/FsBFQlGRi0KGHllh7XzbWgfEio5UDJfSaXC&#10;JjiWypIDQ7HrUnrRJf8tSukQqyHcahOGkyTga3EEyzfbJrJy0WPcQn5E6BbaFnKGryTWWzPn75jF&#10;nkFIOAf+FpdCQZ1R6CxKSrAf/3Ye4lFK9FJSYw9m1H3YMysoUe80ihwatjdsb2x7Q++rJSDSEU6Y&#10;4dHEC9ar3iwsVA84HotQBV1Mc6yVUd+bS99OAo4XF4tFDMK2NMyv9cbwkLrn9b55YNZ0qngU8wb6&#10;7mTpM3Ha2CiPWew9Mh2VC7y2LHZ0Y0tH7bvxCzPz6z5GPf0k5j8BAAD//wMAUEsDBBQABgAIAAAA&#10;IQAtOJW13wAAAAgBAAAPAAAAZHJzL2Rvd25yZXYueG1sTI/BTsMwEETvSPyDtUhcEHUSQkRDnKqq&#10;4ACXitALNzfexoF4HdlOG/4e0wscZ2c186ZazWZgR3S+tyQgXSTAkFqreuoE7N6fbx+A+SBJycES&#10;CvhGD6v68qKSpbInesNjEzoWQ8iXUoAOYSw5961GI/3CjkjRO1hnZIjSdVw5eYrhZuBZkhTcyJ5i&#10;g5YjbjS2X81kBGzzj62+mQ5Pr+v8zr3spk3x2TVCXF/N60dgAefw9wy/+BEd6si0txMpzwYBcUgQ&#10;cL9MU2DRzpZFDmx/vmTA64r/H1D/AAAA//8DAFBLAQItABQABgAIAAAAIQC2gziS/gAAAOEBAAAT&#10;AAAAAAAAAAAAAAAAAAAAAABbQ29udGVudF9UeXBlc10ueG1sUEsBAi0AFAAGAAgAAAAhADj9If/W&#10;AAAAlAEAAAsAAAAAAAAAAAAAAAAALwEAAF9yZWxzLy5yZWxzUEsBAi0AFAAGAAgAAAAhAE2nt/FH&#10;AgAAbAQAAA4AAAAAAAAAAAAAAAAALgIAAGRycy9lMm9Eb2MueG1sUEsBAi0AFAAGAAgAAAAhAC04&#10;lbXfAAAACAEAAA8AAAAAAAAAAAAAAAAAoQQAAGRycy9kb3ducmV2LnhtbFBLBQYAAAAABAAEAPMA&#10;AACtBQAAAAA=&#10;" stroked="f">
                <v:textbox style="mso-fit-shape-to-text:t" inset="0,0,0,0">
                  <w:txbxContent>
                    <w:p w14:paraId="4E7C1EAC" w14:textId="74E5D120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1072" behindDoc="0" locked="0" layoutInCell="0" allowOverlap="1" wp14:anchorId="4FAC3538" wp14:editId="69BA73CD">
            <wp:simplePos x="0" y="0"/>
            <wp:positionH relativeFrom="margin">
              <wp:posOffset>4959350</wp:posOffset>
            </wp:positionH>
            <wp:positionV relativeFrom="paragraph">
              <wp:posOffset>3449955</wp:posOffset>
            </wp:positionV>
            <wp:extent cx="1765300" cy="1405255"/>
            <wp:effectExtent l="0" t="0" r="6350" b="4445"/>
            <wp:wrapSquare wrapText="bothSides"/>
            <wp:docPr id="2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A64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0048" behindDoc="0" locked="0" layoutInCell="0" allowOverlap="1" wp14:anchorId="37298A52" wp14:editId="762F5534">
            <wp:simplePos x="0" y="0"/>
            <wp:positionH relativeFrom="column">
              <wp:posOffset>4905375</wp:posOffset>
            </wp:positionH>
            <wp:positionV relativeFrom="paragraph">
              <wp:posOffset>682625</wp:posOffset>
            </wp:positionV>
            <wp:extent cx="1745615" cy="1524000"/>
            <wp:effectExtent l="0" t="0" r="0" b="0"/>
            <wp:wrapSquare wrapText="bothSides"/>
            <wp:docPr id="2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bookmarkEnd w:id="6"/>
      <w:r w:rsidR="005B47C1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CE48E08" wp14:editId="2C3FDD09">
            <wp:simplePos x="0" y="0"/>
            <wp:positionH relativeFrom="column">
              <wp:posOffset>1905</wp:posOffset>
            </wp:positionH>
            <wp:positionV relativeFrom="paragraph">
              <wp:posOffset>78105</wp:posOffset>
            </wp:positionV>
            <wp:extent cx="1882140" cy="3676015"/>
            <wp:effectExtent l="0" t="0" r="0" b="0"/>
            <wp:wrapTight wrapText="bothSides">
              <wp:wrapPolygon edited="0">
                <wp:start x="0" y="0"/>
                <wp:lineTo x="0" y="21492"/>
                <wp:lineTo x="21425" y="21492"/>
                <wp:lineTo x="21425" y="0"/>
                <wp:lineTo x="0" y="0"/>
              </wp:wrapPolygon>
            </wp:wrapTight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Отож для підключення станції до сторонньої мережі тиснемо на вказану піктограму (</w:t>
      </w:r>
      <w:hyperlink w:anchor="рис3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1.2.1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). З'являється модальне вікно (</w:t>
      </w:r>
      <w:hyperlink w:anchor="рис4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1.2.2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), в якому окрім іншого можна переглянути стан підключення до мережі (</w:t>
      </w:r>
      <w:proofErr w:type="spellStart"/>
      <w:r w:rsidR="00A34863" w:rsidRPr="00A41C45">
        <w:rPr>
          <w:rFonts w:asciiTheme="minorHAnsi" w:hAnsiTheme="minorHAnsi" w:cstheme="minorHAnsi"/>
          <w:color w:val="38761D"/>
          <w:sz w:val="28"/>
          <w:szCs w:val="28"/>
          <w:lang w:val="uk-UA"/>
        </w:rPr>
        <w:t>Connected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/</w:t>
      </w:r>
      <w:proofErr w:type="spellStart"/>
      <w:r w:rsidR="00A34863" w:rsidRPr="00A41C45">
        <w:rPr>
          <w:rFonts w:asciiTheme="minorHAnsi" w:hAnsiTheme="minorHAnsi" w:cstheme="minorHAnsi"/>
          <w:color w:val="FF0000"/>
          <w:sz w:val="28"/>
          <w:szCs w:val="28"/>
          <w:lang w:val="uk-UA"/>
        </w:rPr>
        <w:t>Not</w:t>
      </w:r>
      <w:proofErr w:type="spellEnd"/>
      <w:r w:rsidR="00A34863" w:rsidRPr="00A41C45">
        <w:rPr>
          <w:rFonts w:asciiTheme="minorHAnsi" w:hAnsiTheme="minorHAnsi" w:cstheme="minorHAnsi"/>
          <w:color w:val="FF0000"/>
          <w:sz w:val="28"/>
          <w:szCs w:val="28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color w:val="FF0000"/>
          <w:sz w:val="28"/>
          <w:szCs w:val="28"/>
          <w:lang w:val="uk-UA"/>
        </w:rPr>
        <w:t>connected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Вводимо назву мережі та пароль (якщо мережа без паролю залишаємо поле пустим), тиснемо </w:t>
      </w:r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1C232"/>
          <w:lang w:val="uk-UA"/>
        </w:rPr>
        <w:t>CONNECT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4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1.2.2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.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Якщо все пройшло успішно ви побачите відповідний напис та назву мережі до якої приєднана станція (</w:t>
      </w:r>
      <w:hyperlink w:anchor="рис5_wifi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1.2.3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а також посилання з IP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адресою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-інтерфейсу станції, але в мережі сторонньої точки доступу. В наведеному прикладі це 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Inet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Натиснувши або на </w:t>
      </w:r>
      <w:proofErr w:type="spellStart"/>
      <w:r w:rsidR="00A34863" w:rsidRPr="00A41C45">
        <w:rPr>
          <w:rFonts w:asciiTheme="minorHAnsi" w:hAnsiTheme="minorHAnsi" w:cstheme="minorHAnsi"/>
          <w:b/>
          <w:color w:val="0000FF"/>
          <w:sz w:val="28"/>
          <w:szCs w:val="28"/>
          <w:u w:val="single"/>
          <w:lang w:val="uk-UA"/>
        </w:rPr>
        <w:t>Inet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або на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ip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-адресу </w:t>
      </w:r>
      <w:hyperlink r:id="rId15">
        <w:r w:rsidR="00A34863" w:rsidRPr="00A41C45">
          <w:rPr>
            <w:rFonts w:asciiTheme="minorHAnsi" w:hAnsiTheme="minorHAnsi" w:cstheme="minorHAnsi"/>
            <w:color w:val="1155CC"/>
            <w:sz w:val="28"/>
            <w:szCs w:val="28"/>
            <w:u w:val="single"/>
            <w:lang w:val="uk-UA"/>
          </w:rPr>
          <w:t>http://172.30.6.49/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браузер намагатиметься відкрити відповідно сторінку, проте оскільки пристрій ще досі приєднаний до мережі </w:t>
      </w:r>
      <w:r w:rsidR="00A34863" w:rsidRPr="00A41C45">
        <w:rPr>
          <w:rFonts w:asciiTheme="minorHAnsi" w:hAnsiTheme="minorHAnsi" w:cstheme="minorHAnsi"/>
          <w:b/>
          <w:sz w:val="28"/>
          <w:szCs w:val="28"/>
        </w:rPr>
        <w:t>Puta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##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браузер не може відкрити нову сторінку. Тому йдемо в налаштування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телефону і приєднуємо його до введеної раніше мережі (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Inet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Якщо ж приєднали станцію до точки доступу створену на телефоні то перемикаємо мережу на іншу з Інтернетом та/або вмикаємо 4G. Повернемось в браузер – тепер нова сторінка має бути завантажена, якщо ні – перезавантажте браузер. В залежності від налаштувань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роутера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(телефона) не завжди ваша станція матиме одну і ту ж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ip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-адресу після кожного приєднання(перезавантаження). Зауважте, що приєднати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lastRenderedPageBreak/>
        <w:t>станцію до сторонньої  мережі (або точки доступу телефону) можливо лише з базової сторінки 192.168.1.4 будучи підключеним до точки доступу саме станції (</w:t>
      </w:r>
      <w:r w:rsidR="00A34863" w:rsidRPr="00A41C45">
        <w:rPr>
          <w:rFonts w:asciiTheme="minorHAnsi" w:hAnsiTheme="minorHAnsi" w:cstheme="minorHAnsi"/>
          <w:sz w:val="28"/>
          <w:szCs w:val="28"/>
        </w:rPr>
        <w:t>Puta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##).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Важливо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: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станція буде автоматично намагатись приєднатись до останньої мережі з успішним з'єднанням автоматично після перезавантаження (при подачі живлення), якщо стоїть галочка біля 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Auto</w:t>
      </w:r>
      <w:proofErr w:type="spellEnd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Reconnect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</w:t>
      </w:r>
    </w:p>
    <w:p w14:paraId="7816ECCB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Повторимо, що приєднувати станцію до сторонньої мережі буде необхідно для оновлення прошивки. Можна приєднати, якщо вам дійсно потрібен Інтернет на телефоні, з якого здійснюється керування. Проте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категорично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рекомендується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перед виїздом в робоче поле (коли сторонній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відсутній) від'єднати станцію від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ru-RU"/>
        </w:rPr>
        <w:t>нього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просто знявши галочку біля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Auto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Reconnect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 та перезавантажити. Якщо ви це забули зробити і вам не вдається приєднатись до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станції,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цим, та перезавантажити станцію, після цього зайти на сторінку та зняти галочку.</w:t>
      </w:r>
    </w:p>
    <w:p w14:paraId="22873058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>Рекомендується не перевантажувати портал веб запитами, для цього намагайтесь  одночасно працювати з одного пристрою.</w:t>
      </w:r>
    </w:p>
    <w:p w14:paraId="3756588A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8F854C" w14:textId="106D265C" w:rsidR="00A34863" w:rsidRPr="00A41C45" w:rsidRDefault="00A34863" w:rsidP="00A41C45">
      <w:pPr>
        <w:pStyle w:val="1"/>
        <w:spacing w:line="240" w:lineRule="auto"/>
        <w:rPr>
          <w:rFonts w:asciiTheme="minorHAnsi" w:hAnsiTheme="minorHAnsi" w:cstheme="minorHAnsi"/>
        </w:rPr>
      </w:pPr>
      <w:bookmarkStart w:id="7" w:name="_iau25daba34v"/>
      <w:bookmarkEnd w:id="7"/>
      <w:r w:rsidRPr="00A41C45">
        <w:rPr>
          <w:lang w:val="ru-RU"/>
        </w:rPr>
        <w:br w:type="page"/>
      </w:r>
      <w:proofErr w:type="spellStart"/>
      <w:r w:rsidRPr="00A41C45">
        <w:rPr>
          <w:rFonts w:asciiTheme="minorHAnsi" w:hAnsiTheme="minorHAnsi" w:cstheme="minorHAnsi"/>
        </w:rPr>
        <w:lastRenderedPageBreak/>
        <w:t>Ручне</w:t>
      </w:r>
      <w:proofErr w:type="spellEnd"/>
      <w:r w:rsidRPr="00A41C45">
        <w:rPr>
          <w:rFonts w:asciiTheme="minorHAnsi" w:hAnsiTheme="minorHAnsi" w:cstheme="minorHAnsi"/>
        </w:rPr>
        <w:t xml:space="preserve"> </w:t>
      </w:r>
      <w:proofErr w:type="spellStart"/>
      <w:r w:rsidRPr="00A41C45">
        <w:rPr>
          <w:rFonts w:asciiTheme="minorHAnsi" w:hAnsiTheme="minorHAnsi" w:cstheme="minorHAnsi"/>
        </w:rPr>
        <w:t>перемикання</w:t>
      </w:r>
      <w:proofErr w:type="spellEnd"/>
      <w:r w:rsidRPr="00A41C45">
        <w:rPr>
          <w:rFonts w:asciiTheme="minorHAnsi" w:hAnsiTheme="minorHAnsi" w:cstheme="minorHAnsi"/>
        </w:rPr>
        <w:t xml:space="preserve"> </w:t>
      </w:r>
      <w:proofErr w:type="spellStart"/>
      <w:r w:rsidRPr="00A41C45">
        <w:rPr>
          <w:rFonts w:asciiTheme="minorHAnsi" w:hAnsiTheme="minorHAnsi" w:cstheme="minorHAnsi"/>
        </w:rPr>
        <w:t>частот</w:t>
      </w:r>
      <w:proofErr w:type="spellEnd"/>
      <w:r w:rsidRPr="00A41C45">
        <w:rPr>
          <w:rFonts w:asciiTheme="minorHAnsi" w:hAnsiTheme="minorHAnsi" w:cstheme="minorHAnsi"/>
        </w:rPr>
        <w:t xml:space="preserve"> (Home):</w:t>
      </w:r>
    </w:p>
    <w:p w14:paraId="46655709" w14:textId="77777777" w:rsidR="00E63E94" w:rsidRPr="00A41C45" w:rsidRDefault="00E63E94" w:rsidP="00A41C45">
      <w:pPr>
        <w:pStyle w:val="normal1"/>
        <w:spacing w:line="240" w:lineRule="auto"/>
        <w:rPr>
          <w:rFonts w:asciiTheme="minorHAnsi" w:hAnsiTheme="minorHAnsi" w:cstheme="minorHAnsi"/>
          <w:lang w:val="uk-UA"/>
        </w:rPr>
      </w:pPr>
    </w:p>
    <w:p w14:paraId="4AF95BF2" w14:textId="5DCB1916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-інтерфейс порталу керування ретранслятором має дві основні вкладки: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Home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Radio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Перша в основному відповідає за перемикання частот відео приймача (довге плече: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-ретранслятор) в ручному режимі (за допомогою власне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-інтерфейсу) та перемикання частоти відео передавача (коротке плече), друга ж відповідає за налаштування зміни частот в залежності від положення перемикачів (кнопок) на пульті керування.</w:t>
      </w:r>
    </w:p>
    <w:p w14:paraId="5B493A9D" w14:textId="40E8D00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235A81DD" w14:textId="2C3A61DA" w:rsidR="00A34863" w:rsidRPr="00A41C45" w:rsidRDefault="00A41C45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8" w:name="рисhome1"/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2096" behindDoc="0" locked="0" layoutInCell="0" allowOverlap="1" wp14:anchorId="1C827F7C" wp14:editId="69B100BD">
            <wp:simplePos x="0" y="0"/>
            <wp:positionH relativeFrom="column">
              <wp:posOffset>-1905</wp:posOffset>
            </wp:positionH>
            <wp:positionV relativeFrom="page">
              <wp:posOffset>2423795</wp:posOffset>
            </wp:positionV>
            <wp:extent cx="1440180" cy="2940050"/>
            <wp:effectExtent l="0" t="0" r="0" b="0"/>
            <wp:wrapSquare wrapText="bothSides"/>
            <wp:docPr id="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На вкладці 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Home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home1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2.1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 є ряд опцій встановлюючи, які можна керувати приймачем та передавачем відео. Отож опишемо елементи управління:</w:t>
      </w:r>
    </w:p>
    <w:p w14:paraId="6234B32E" w14:textId="73055148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VRX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(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Video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Receiver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):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5.8/1.3/3.3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. Показник того, який саме відео приймач встановлений на ретранслятор.</w:t>
      </w:r>
    </w:p>
    <w:p w14:paraId="1ACAD8E2" w14:textId="20E98E68" w:rsidR="00A34863" w:rsidRPr="00A41C45" w:rsidRDefault="00A41C45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9" w:name="рисhome3"/>
      <w:bookmarkStart w:id="10" w:name="рисhome2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B149ED" wp14:editId="49EC4758">
                <wp:simplePos x="0" y="0"/>
                <wp:positionH relativeFrom="column">
                  <wp:posOffset>5207000</wp:posOffset>
                </wp:positionH>
                <wp:positionV relativeFrom="paragraph">
                  <wp:posOffset>2497455</wp:posOffset>
                </wp:positionV>
                <wp:extent cx="1440180" cy="635"/>
                <wp:effectExtent l="0" t="0" r="0" b="0"/>
                <wp:wrapSquare wrapText="bothSides"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F14B5" w14:textId="77D359D7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149ED" id="Надпись 37" o:spid="_x0000_s1031" type="#_x0000_t202" style="position:absolute;left:0;text-align:left;margin-left:410pt;margin-top:196.65pt;width:113.4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sdRgIAAGwEAAAOAAAAZHJzL2Uyb0RvYy54bWysVMFuEzEQvSPxD5bvZJO2lCrKpgqpgpCq&#10;tlKKena83qwl22NsJ7vhxp1f4B964MCNX0j/iLF3N4HCCXHxjmfGY7/3ZnZy2WhFtsJ5CSano8GQ&#10;EmE4FNKsc/rhfvHqghIfmCmYAiNyuhOeXk5fvpjUdixOoAJVCEewiPHj2ua0CsGOs8zzSmjmB2CF&#10;wWAJTrOAW7fOCsdqrK5VdjIcnmc1uMI64MJ79F61QTpN9ctS8HBbll4EonKKbwtpdWldxTWbTth4&#10;7ZitJO+ewf7hFZpJg5ceSl2xwMjGyT9KackdeCjDgIPOoCwlFwkDohkNn6FZVsyKhAXJ8fZAk/9/&#10;ZfnN9s4RWeT09A0lhmnUaP91/7j/tv+x//70+ekLwQCyVFs/xuSlxfTQvIUG1e79Hp0RfFM6Hb8I&#10;i2Ac+d4dOBZNIDweOjsbji4wxDF2fvo61siOR63z4Z0ATaKRU4cCJl7Z9tqHNrVPiTd5ULJYSKXi&#10;JgbmypEtQ7HrSgbRFf8tS5mYayCeagtGTxbxtTiiFZpVk1hJ74ueFRQ7hO6gbSFv+ULifdfMhzvm&#10;sGcQEs5BuMWlVFDnFDqLkgrcp7/5Yz5KiVFKauzBnPqPG+YEJeq9QZFjw/aG641Vb5iNngMiHeGE&#10;WZ5MPOCC6s3SgX7A8ZjFWzDEDMe7chp6cx7aScDx4mI2S0nYlpaFa7O0PJbueb1vHpiznSoBxbyB&#10;vjvZ+Jk4bW6Sx842AZlOyh1Z7OjGlk7ad+MXZ+bXfco6/iSmPwEAAP//AwBQSwMEFAAGAAgAAAAh&#10;AJl0xC/gAAAADAEAAA8AAABkcnMvZG93bnJldi54bWxMj8FOwzAMhu9IvENkJC6IpdCqGqXpNE1w&#10;gMtE2YVb1nhNoXGqJt3K2+NxgaPtX5+/v1zNrhdHHEPnScHdIgGB1HjTUatg9/58uwQRoiaje0+o&#10;4BsDrKrLi1IXxp/oDY91bAVDKBRagY1xKKQMjUWnw8IPSHw7+NHpyOPYSjPqE8NdL++TJJdOd8Qf&#10;rB5wY7H5qienYJt9bO3NdHh6XWfp+LKbNvlnWyt1fTWvH0FEnONfGM76rA4VO+39RCaIXsGS8RxV&#10;kD6kKYhzIslybrP/XWUgq1L+L1H9AAAA//8DAFBLAQItABQABgAIAAAAIQC2gziS/gAAAOEBAAAT&#10;AAAAAAAAAAAAAAAAAAAAAABbQ29udGVudF9UeXBlc10ueG1sUEsBAi0AFAAGAAgAAAAhADj9If/W&#10;AAAAlAEAAAsAAAAAAAAAAAAAAAAALwEAAF9yZWxzLy5yZWxzUEsBAi0AFAAGAAgAAAAhAIi4ex1G&#10;AgAAbAQAAA4AAAAAAAAAAAAAAAAALgIAAGRycy9lMm9Eb2MueG1sUEsBAi0AFAAGAAgAAAAhAJl0&#10;xC/gAAAADAEAAA8AAAAAAAAAAAAAAAAAoAQAAGRycy9kb3ducmV2LnhtbFBLBQYAAAAABAAEAPMA&#10;AACtBQAAAAA=&#10;" stroked="f">
                <v:textbox style="mso-fit-shape-to-text:t" inset="0,0,0,0">
                  <w:txbxContent>
                    <w:p w14:paraId="6E8F14B5" w14:textId="77D359D7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7943DC" wp14:editId="04CFDE51">
                <wp:simplePos x="0" y="0"/>
                <wp:positionH relativeFrom="margin">
                  <wp:align>left</wp:align>
                </wp:positionH>
                <wp:positionV relativeFrom="paragraph">
                  <wp:posOffset>1858010</wp:posOffset>
                </wp:positionV>
                <wp:extent cx="1440180" cy="635"/>
                <wp:effectExtent l="0" t="0" r="7620" b="381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A26F2" w14:textId="10C631CE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943DC" id="Надпись 36" o:spid="_x0000_s1032" type="#_x0000_t202" style="position:absolute;left:0;text-align:left;margin-left:0;margin-top:146.3pt;width:113.4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s80RgIAAGwEAAAOAAAAZHJzL2Uyb0RvYy54bWysVMFuEzEQvSPxD5bvZJO2RFWUTRVSBSFF&#10;baUU9ex4vVlLtsfYTnbDjTu/wD9w4MCNX0j/iLF3N4XCCXHxjj3jGb/3ZnZ61WhF9sJ5CSano8GQ&#10;EmE4FNJsc/r+fvnqkhIfmCmYAiNyehCeXs1evpjWdiLOoAJVCEcwifGT2ua0CsFOsszzSmjmB2CF&#10;QWcJTrOAW7fNCsdqzK5VdjYcjrMaXGEdcOE9nl63TjpL+ctS8HBbll4EonKKbwtpdWndxDWbTdlk&#10;65itJO+ewf7hFZpJg0VPqa5ZYGTn5B+ptOQOPJRhwEFnUJaSi4QB0YyGz9CsK2ZFwoLkeHuiyf+/&#10;tPxmf+eILHJ6PqbEMI0aHb8cvx6/HX8cvz9+evxM0IEs1dZPMHhtMTw0b6BBtftzj4cRfFM6Hb8I&#10;i6Af+T6cOBZNIDxeurgYji7RxdE3Pn8dc2RPV63z4a0ATaKRU4cCJl7ZfuVDG9qHxEoelCyWUqm4&#10;iY6FcmTPUOy6kkF0yX+LUibGGoi32oTxJIv4WhzRCs2mSaycsG+gOCB0B20LecuXEuutmA93zGHP&#10;ICScg3CLS6mgzil0FiUVuI9/O4/xKCV6KamxB3PqP+yYE5SodwZFjg3bG643Nr1hdnoBiHSEE2Z5&#10;MvGCC6o3Swf6AcdjHqugixmOtXIaenMR2knA8eJiPk9B2JaWhZVZWx5T97zeNw/M2U6VgGLeQN+d&#10;bPJMnDY2yWPnu4BMJ+Uiry2LHd3Y0kn7bvzizPy6T1FPP4nZTwAAAP//AwBQSwMEFAAGAAgAAAAh&#10;AHd7J7XeAAAACAEAAA8AAABkcnMvZG93bnJldi54bWxMj7FOwzAQhnck3sE6JBbUOpgqQIhTVRUM&#10;sFSELt3c+BoHYjuynTa8PUcXGO/+03/fVy4n27Mjhth5J+F2ngFD13jduVbC9uNl9gAsJuW06r1D&#10;Cd8YYVldXpSq0P7k3vFYp5ZRiYuFkmBSGgrOY2PQqjj3AzrKDj5YlWgMLddBnajc9lxkWc6t6hx9&#10;MGrAtcHmqx6thM1itzE34+H5bbW4C6/bcZ1/trWU11fT6glYwin9HcMvPqFDRUx7PzodWS+BRJIE&#10;8ShyYBQLkZPJ/ry5B16V/L9A9QMAAP//AwBQSwECLQAUAAYACAAAACEAtoM4kv4AAADhAQAAEwAA&#10;AAAAAAAAAAAAAAAAAAAAW0NvbnRlbnRfVHlwZXNdLnhtbFBLAQItABQABgAIAAAAIQA4/SH/1gAA&#10;AJQBAAALAAAAAAAAAAAAAAAAAC8BAABfcmVscy8ucmVsc1BLAQItABQABgAIAAAAIQCnQs80RgIA&#10;AGwEAAAOAAAAAAAAAAAAAAAAAC4CAABkcnMvZTJvRG9jLnhtbFBLAQItABQABgAIAAAAIQB3eye1&#10;3gAAAAgBAAAPAAAAAAAAAAAAAAAAAKAEAABkcnMvZG93bnJldi54bWxQSwUGAAAAAAQABADzAAAA&#10;qwUAAAAA&#10;" stroked="f">
                <v:textbox style="mso-fit-shape-to-text:t" inset="0,0,0,0">
                  <w:txbxContent>
                    <w:p w14:paraId="2FDA26F2" w14:textId="10C631CE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6A64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114300" distB="114300" distL="0" distR="0" simplePos="0" relativeHeight="251649024" behindDoc="0" locked="0" layoutInCell="1" allowOverlap="1" wp14:anchorId="55617F3A" wp14:editId="7093D0C1">
            <wp:simplePos x="0" y="0"/>
            <wp:positionH relativeFrom="margin">
              <wp:align>right</wp:align>
            </wp:positionH>
            <wp:positionV relativeFrom="paragraph">
              <wp:posOffset>1210945</wp:posOffset>
            </wp:positionV>
            <wp:extent cx="1440180" cy="1289050"/>
            <wp:effectExtent l="0" t="0" r="7620" b="6350"/>
            <wp:wrapSquare wrapText="bothSides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2109" r="1489" b="2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FD966"/>
          <w:lang w:val="uk-UA"/>
        </w:rPr>
        <w:t>SCAN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кнопка, по натисканню якої, запускається процес сканування ефіру, тобто послідовне перемикання відео приймача для всіх частот з його таблиці, та фіксування RSSI (сила прийнятого відео сигналу). Після виконання запиту знизу (</w:t>
      </w:r>
      <w:hyperlink w:anchor="рисhome1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2.1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відображається графік значень RSSI на відповідній частоті. Над кожним стовпчиком відображається значення RSSI в відсотках, а відповідне значення в абсолютних показниках RSSI можна визначити за рахунок шкали зліва, де значення проградуйовані від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rssi_min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до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rssi_max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Для більш коректного відображення результатів сканування можна змінити значення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rssi_min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rssi_max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. Для цього потрібно викликати модальне вікно (</w:t>
      </w:r>
      <w:hyperlink w:anchor="рисhome2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2.2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шляхом довгого натискання на вікно графіка результатів сканування, ввести потрібні значення натиснути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SAVE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72EF2287" w14:textId="352B786E" w:rsidR="00A34863" w:rsidRPr="00A41C45" w:rsidRDefault="00BF6A64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11" w:name="_Hlk203758573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A158C3" wp14:editId="6A1E05F0">
                <wp:simplePos x="0" y="0"/>
                <wp:positionH relativeFrom="column">
                  <wp:posOffset>5252720</wp:posOffset>
                </wp:positionH>
                <wp:positionV relativeFrom="paragraph">
                  <wp:posOffset>1656080</wp:posOffset>
                </wp:positionV>
                <wp:extent cx="1440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2E6FB" w14:textId="150C9034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158C3" id="Надпись 38" o:spid="_x0000_s1033" type="#_x0000_t202" style="position:absolute;left:0;text-align:left;margin-left:413.6pt;margin-top:130.4pt;width:113.4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cHRgIAAGwEAAAOAAAAZHJzL2Uyb0RvYy54bWysVMFuEzEQvSPxD5bvZJO2lCrKpgqpgpCi&#10;tlKKena83qwl22NsJ7vhxp1f4B964MCNX0j/iLF3N4XCCXHxjj3jGb/3ZnZy2WhFdsJ5CSano8GQ&#10;EmE4FNJscvrhbvHqghIfmCmYAiNyuheeXk5fvpjUdixOoAJVCEcwifHj2ua0CsGOs8zzSmjmB2CF&#10;QWcJTrOAW7fJCsdqzK5VdjIcnmc1uMI64MJ7PL1qnXSa8pel4OGmLL0IROUU3xbS6tK6jms2nbDx&#10;xjFbSd49g/3DKzSTBoseU12xwMjWyT9SackdeCjDgIPOoCwlFwkDohkNn6FZVcyKhAXJ8fZIk/9/&#10;afn17tYRWeT0FJUyTKNGh6+Hh8O3w4/D98fPj18IOpCl2voxBq8shofmLTSodn/u8TCCb0qn4xdh&#10;EfQj3/sjx6IJhMdLZ2fD0QW6OPrOT1/HHNnTVet8eCdAk2jk1KGAiVe2W/rQhvYhsZIHJYuFVCpu&#10;omOuHNkxFLuuZBBd8t+ilImxBuKtNmE8ySK+Fke0QrNuEitveoxrKPYI3UHbQt7yhcR6S+bDLXPY&#10;MwgJ5yDc4FIqqHMKnUVJBe7T385jPEqJXkpq7MGc+o9b5gQl6r1BkWPD9obrjXVvmK2eAyId4YRZ&#10;nky84ILqzdKBvsfxmMUq6GKGY62cht6ch3YScLy4mM1SELalZWFpVpbH1D2vd809c7ZTJaCY19B3&#10;Jxs/E6eNTfLY2TYg00m5yGvLYkc3tnTSvhu/ODO/7lPU009i+hMAAP//AwBQSwMEFAAGAAgAAAAh&#10;APdvFzjhAAAADAEAAA8AAABkcnMvZG93bnJldi54bWxMj7FOwzAQhnck3sE6JBZEbUJIS4hTVRUM&#10;sFSkXdjc+BoH4nMUO214e1wWGO/u03/fXywn27EjDr51JOFuJoAh1U631EjYbV9uF8B8UKRV5wgl&#10;fKOHZXl5UahcuxO947EKDYsh5HMlwYTQ55z72qBVfuZ6pHg7uMGqEMeh4XpQpxhuO54IkXGrWoof&#10;jOpxbbD+qkYrYZN+bMzNeHh+W6X3w+tuXGefTSXl9dW0egIWcAp/MJz1ozqU0WnvRtKedRIWyTyJ&#10;qIQkE7HDmRAPaay3/109Ai8L/r9E+QMAAP//AwBQSwECLQAUAAYACAAAACEAtoM4kv4AAADhAQAA&#10;EwAAAAAAAAAAAAAAAAAAAAAAW0NvbnRlbnRfVHlwZXNdLnhtbFBLAQItABQABgAIAAAAIQA4/SH/&#10;1gAAAJQBAAALAAAAAAAAAAAAAAAAAC8BAABfcmVscy8ucmVsc1BLAQItABQABgAIAAAAIQAsExcH&#10;RgIAAGwEAAAOAAAAAAAAAAAAAAAAAC4CAABkcnMvZTJvRG9jLnhtbFBLAQItABQABgAIAAAAIQD3&#10;bxc44QAAAAwBAAAPAAAAAAAAAAAAAAAAAKAEAABkcnMvZG93bnJldi54bWxQSwUGAAAAAAQABADz&#10;AAAArgUAAAAA&#10;" stroked="f">
                <v:textbox style="mso-fit-shape-to-text:t" inset="0,0,0,0">
                  <w:txbxContent>
                    <w:p w14:paraId="4542E6FB" w14:textId="150C9034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57150" distB="57150" distL="57150" distR="57150" simplePos="0" relativeHeight="251653120" behindDoc="0" locked="0" layoutInCell="0" allowOverlap="1" wp14:anchorId="185AC357" wp14:editId="1593C728">
            <wp:simplePos x="0" y="0"/>
            <wp:positionH relativeFrom="margin">
              <wp:posOffset>5252720</wp:posOffset>
            </wp:positionH>
            <wp:positionV relativeFrom="paragraph">
              <wp:posOffset>181610</wp:posOffset>
            </wp:positionV>
            <wp:extent cx="1440180" cy="1474470"/>
            <wp:effectExtent l="0" t="0" r="7620" b="0"/>
            <wp:wrapThrough wrapText="bothSides">
              <wp:wrapPolygon edited="0">
                <wp:start x="0" y="0"/>
                <wp:lineTo x="0" y="21209"/>
                <wp:lineTo x="21429" y="21209"/>
                <wp:lineTo x="21429" y="0"/>
                <wp:lineTo x="0" y="0"/>
              </wp:wrapPolygon>
            </wp:wrapThrough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4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74470"/>
                    </a:xfrm>
                    <a:prstGeom prst="rect">
                      <a:avLst/>
                    </a:prstGeom>
                    <a:blipFill dpi="0" rotWithShape="1">
                      <a:blip r:embed="rId19"/>
                      <a:srcRect t="4512" b="4512"/>
                      <a:tile tx="0" ty="0" sx="100000" sy="100000" flip="none" algn="tl"/>
                    </a:blip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FD966"/>
          <w:lang w:val="uk-UA"/>
        </w:rPr>
        <w:t>VRX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це кнопка (</w:t>
      </w:r>
      <w:hyperlink w:anchor="рисhome3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2.3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), що дозволяє встановити користувацьку таблицю частот для відео приймача. Після натискання на кнопку викликається модальне вікно з можливістю експорту (збереження на телефон) та імпорту таблиці частот. У разі необхідності задати свою таблицю рекомендуємо виконати наступні дії: виконати експорт у вигляді файлу, потім робимо копію збереженого файлу, редагуємо копію відповідно до потреб при цьому зберігаємо формат і виконуємо імпорт нового файлу. Після успішного оновлення сітки рекомендується перезавантажити модуль. Завжди зберігаєте оригінальний файл.</w:t>
      </w:r>
      <w:bookmarkEnd w:id="11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Імпортована таблиця максимум може містити до 10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бендів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, обов’язково по 8 частот в кожному. Зауважимо, дана кнопка (</w:t>
      </w:r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FD966"/>
          <w:lang w:val="uk-UA"/>
        </w:rPr>
        <w:t>VRX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стає доступною, якщо встановлений відео приймач, що програмно дозволяє встановити будь-яку частоту свого діапазону і він підтримується в даній версії прошивки ретранслятора, як наприклад TBS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Fusion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чи PEAK THOR R35.</w:t>
      </w:r>
    </w:p>
    <w:p w14:paraId="5B0C795F" w14:textId="188A93E8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089913BF" w14:textId="396515F0" w:rsidR="00A34863" w:rsidRPr="00A41C45" w:rsidRDefault="00BF6A64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12" w:name="рисhome4"/>
      <w:r w:rsidRPr="00A41C45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C7C079" wp14:editId="7391D9B8">
                <wp:simplePos x="0" y="0"/>
                <wp:positionH relativeFrom="margin">
                  <wp:align>right</wp:align>
                </wp:positionH>
                <wp:positionV relativeFrom="paragraph">
                  <wp:posOffset>2235200</wp:posOffset>
                </wp:positionV>
                <wp:extent cx="1800225" cy="635"/>
                <wp:effectExtent l="0" t="0" r="9525" b="3810"/>
                <wp:wrapSquare wrapText="bothSides"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49FF1" w14:textId="31FA72B3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7C079" id="Надпись 39" o:spid="_x0000_s1034" type="#_x0000_t202" style="position:absolute;left:0;text-align:left;margin-left:90.55pt;margin-top:176pt;width:141.7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wvkSAIAAGwEAAAOAAAAZHJzL2Uyb0RvYy54bWysVLFu2zAQ3Qv0HwjutWQHCVLBcuA6cFHA&#10;SAI4RWaaoiwCFI8laUvu1r2/0H/o0KFbf8H5ox4pyWnTTkUX6sg73vG9d6fpVVsrshfWSdA5HY9S&#10;SoTmUEi9zen7++WrS0qcZ7pgCrTI6UE4ejV7+WLamExMoAJVCEswiXZZY3JaeW+yJHG8EjVzIzBC&#10;o7MEWzOPW7tNCssazF6rZJKmF0kDtjAWuHAOT687J53F/GUpuL8tSyc8UTnFt/m42rhuwprMpizb&#10;WmYqyftnsH94Rc2kxqKnVNfMM7Kz8o9UteQWHJR+xKFOoCwlFxEDohmnz9CsK2ZExILkOHOiyf2/&#10;tPxmf2eJLHJ69poSzWrU6Pjl+PX47fjj+P3x0+Nngg5kqTEuw+C1wXDfvoEW1R7OHR4G8G1p6/BF&#10;WAT9yPfhxLFoPeHh0mWaTibnlHD0XZydhxzJ01VjnX8roCbByKlFASOvbL9yvgsdQkIlB0oWS6lU&#10;2ATHQlmyZyh2U0kv+uS/RSkdYjWEW13CcJIEfB2OYPl200ZWLgeMGygOCN1C10LO8KXEeivm/B2z&#10;2DOIFufA3+JSKmhyCr1FSQX249/OQzxKiV5KGuzBnLoPO2YFJeqdRpFDww6GHYzNYOhdvQBEOsYJ&#10;MzyaeMF6NZilhfoBx2MeqqCLaY61cuoHc+G7ScDx4mI+j0HYlob5lV4bHlIPvN63D8yaXhWPYt7A&#10;0J0seyZOFxvlMfOdR6ajcoHXjsWebmzpqH0/fmFmft3HqKefxOwnAAAA//8DAFBLAwQUAAYACAAA&#10;ACEA5QjDld8AAAAIAQAADwAAAGRycy9kb3ducmV2LnhtbEyPMU/DMBCFdyT+g3VILIg6TdqqCnGq&#10;qoIBlorQhc2Nr3EgPkex04Z/z8EC2929p3ffKzaT68QZh9B6UjCfJSCQam9aahQc3p7u1yBC1GR0&#10;5wkVfGGATXl9Vejc+Au94rmKjeAQCrlWYGPscylDbdHpMPM9EmsnPzgdeR0aaQZ94XDXyTRJVtLp&#10;lviD1T3uLNaf1egU7Bfve3s3nh5ftotseD6Mu9VHUyl1ezNtH0BEnOKfGX7wGR1KZjr6kUwQnQIu&#10;EhVky5QHltN1tgRx/L3MQZaF/F+g/AYAAP//AwBQSwECLQAUAAYACAAAACEAtoM4kv4AAADhAQAA&#10;EwAAAAAAAAAAAAAAAAAAAAAAW0NvbnRlbnRfVHlwZXNdLnhtbFBLAQItABQABgAIAAAAIQA4/SH/&#10;1gAAAJQBAAALAAAAAAAAAAAAAAAAAC8BAABfcmVscy8ucmVsc1BLAQItABQABgAIAAAAIQC8Gwvk&#10;SAIAAGwEAAAOAAAAAAAAAAAAAAAAAC4CAABkcnMvZTJvRG9jLnhtbFBLAQItABQABgAIAAAAIQDl&#10;CMOV3wAAAAgBAAAPAAAAAAAAAAAAAAAAAKIEAABkcnMvZG93bnJldi54bWxQSwUGAAAAAAQABADz&#10;AAAArgUAAAAA&#10;" stroked="f">
                <v:textbox style="mso-fit-shape-to-text:t" inset="0,0,0,0">
                  <w:txbxContent>
                    <w:p w14:paraId="27149FF1" w14:textId="31FA72B3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57150" distB="57150" distL="57150" distR="57150" simplePos="0" relativeHeight="251648000" behindDoc="0" locked="0" layoutInCell="0" allowOverlap="1" wp14:anchorId="6D04B054" wp14:editId="72DB9F0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800225" cy="2227580"/>
            <wp:effectExtent l="0" t="0" r="9525" b="1270"/>
            <wp:wrapSquare wrapText="bothSides"/>
            <wp:docPr id="1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FRQ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Frequency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):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- </w:t>
      </w:r>
      <w:bookmarkStart w:id="13" w:name="_Hlk203758358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кнопка вибору (показник) встановленої частоти відео приймача (</w:t>
      </w:r>
      <w:hyperlink w:anchor="рисhome4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A1:5865 на Рис. 2.4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При натискання на неї з’являється модальне вікно вибору частоти. Для встановлення конкретної частоти на відео приймачеві спочатку вибираємо діапазон частот </w:t>
      </w:r>
      <w:bookmarkEnd w:id="13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(BAND). В залежності від відео приймача можуть бути доступні наступні смуги: A, B для 1.3 та A, B, E, F, R, L, (X) для 5.8. Обравши діапазон, далі з таблиці каналів вибираємо канал відповідно до частоти. Після натискання на кнопку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OK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модальне вікно закривається, а модуль станції має перейти на обрану частоту. Якщо ж натиснути в модальному вікні кнопку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SCAN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- буде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проскановано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всю таблицю частот (користувацьку чи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предналаштовану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 і обрано частоту з найбільшим значенням RSSI. Зауважимо, що пошук частоти з найвищим рівнем сигналу не гарантує найкращу якість відео, чи взагалі відео саме з вашої пташки.</w:t>
      </w:r>
    </w:p>
    <w:p w14:paraId="73973EE1" w14:textId="0CD5F364" w:rsidR="00A34863" w:rsidRPr="00A41C45" w:rsidRDefault="00A41C45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14" w:name="рисhome5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4181DF" wp14:editId="13BD7EFE">
                <wp:simplePos x="0" y="0"/>
                <wp:positionH relativeFrom="column">
                  <wp:posOffset>4941570</wp:posOffset>
                </wp:positionH>
                <wp:positionV relativeFrom="paragraph">
                  <wp:posOffset>1003935</wp:posOffset>
                </wp:positionV>
                <wp:extent cx="1867535" cy="635"/>
                <wp:effectExtent l="0" t="0" r="0" b="0"/>
                <wp:wrapSquare wrapText="bothSides"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858D3" w14:textId="04249CDF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181DF" id="Надпись 40" o:spid="_x0000_s1035" type="#_x0000_t202" style="position:absolute;left:0;text-align:left;margin-left:389.1pt;margin-top:79.05pt;width:147.0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mdRgIAAGwEAAAOAAAAZHJzL2Uyb0RvYy54bWysVMFuEzEQvSPxD5bvZJNCQ1llU4VUQUhV&#10;WylFPTteb9aS7TG2k91w484v9B84cODGL6R/xNibTaFwQlycsWf8vO+9mUzOW63IVjgvwRR0NBhS&#10;IgyHUpp1QT/cLl6cUeIDMyVTYERBd8LT8+nzZ5PG5uIEalClcARBjM8bW9A6BJtnmee10MwPwAqD&#10;yQqcZgG3bp2VjjWIrlV2MhyOswZcaR1w4T2eXnRJOk34VSV4uK4qLwJRBcVvC2l1aV3FNZtOWL52&#10;zNaSHz6D/cNXaCYNPnqEumCBkY2Tf0BpyR14qMKAg86gqiQXiQOyGQ2fsFnWzIrEBcXx9iiT/3+w&#10;/Gp744gsC/oK5TFMo0f7+/3X/bf9j/33h88PXwgmUKXG+hyLlxbLQ/sWWnS7P/d4GMm3ldPxF2kR&#10;zCPg7qixaAPh8dLZ+PXpy1NKOObGGCB29njVOh/eCdAkBgV1aGDSlW0vfehK+5L4kgcly4VUKm5i&#10;Yq4c2TI0u6llEAfw36qUibUG4q0OMJ5kkV/HI0ahXbVJlTc9xxWUO6TuoGshb/lC4nuXzIcb5rBn&#10;kC3OQbjGpVLQFBQOESU1uE9/O4/1aCVmKWmwBwvqP26YE5So9wZNjg3bB64PVn1gNnoOyHSEE2Z5&#10;CvGCC6oPKwf6DsdjFl/BFDMc3ypo6MN56CYBx4uL2SwVYVtaFi7N0vII3et6294xZw+uBDTzCvru&#10;ZPkTc7raZI+dbQIqnZyLunYqHuTGlk7eH8Yvzsyv+1T1+Ccx/QkAAP//AwBQSwMEFAAGAAgAAAAh&#10;AMOvf8XhAAAADAEAAA8AAABkcnMvZG93bnJldi54bWxMj7FOwzAQhnck3sE6JBZEnaaliUKcqqpg&#10;gKUidGFz42sciM+R7bTh7XFZYLz7P/33XbmeTM9O6HxnScB8lgBDaqzqqBWwf3++z4H5IEnJ3hIK&#10;+EYP6+r6qpSFsmd6w1MdWhZLyBdSgA5hKDj3jUYj/cwOSDE7WmdkiKNruXLyHMtNz9MkWXEjO4oX&#10;tBxwq7H5qkcjYLf82Om78fj0ulku3Mt+3K4+21qI25tp8wgs4BT+YLjoR3WootPBjqQ86wVkWZ5G&#10;NAYP+RzYhUiydAHs8LtKgVcl//9E9QMAAP//AwBQSwECLQAUAAYACAAAACEAtoM4kv4AAADhAQAA&#10;EwAAAAAAAAAAAAAAAAAAAAAAW0NvbnRlbnRfVHlwZXNdLnhtbFBLAQItABQABgAIAAAAIQA4/SH/&#10;1gAAAJQBAAALAAAAAAAAAAAAAAAAAC8BAABfcmVscy8ucmVsc1BLAQItABQABgAIAAAAIQBOclmd&#10;RgIAAGwEAAAOAAAAAAAAAAAAAAAAAC4CAABkcnMvZTJvRG9jLnhtbFBLAQItABQABgAIAAAAIQDD&#10;r3/F4QAAAAwBAAAPAAAAAAAAAAAAAAAAAKAEAABkcnMvZG93bnJldi54bWxQSwUGAAAAAAQABADz&#10;AAAArgUAAAAA&#10;" stroked="f">
                <v:textbox style="mso-fit-shape-to-text:t" inset="0,0,0,0">
                  <w:txbxContent>
                    <w:p w14:paraId="199858D3" w14:textId="04249CDF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4144" behindDoc="0" locked="0" layoutInCell="0" allowOverlap="1" wp14:anchorId="67ED6A8B" wp14:editId="79497FEC">
            <wp:simplePos x="0" y="0"/>
            <wp:positionH relativeFrom="column">
              <wp:posOffset>4941570</wp:posOffset>
            </wp:positionH>
            <wp:positionV relativeFrom="paragraph">
              <wp:posOffset>72390</wp:posOffset>
            </wp:positionV>
            <wp:extent cx="1867535" cy="874395"/>
            <wp:effectExtent l="0" t="0" r="0" b="0"/>
            <wp:wrapSquare wrapText="bothSides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Якщо на модулі встановлена відповідна версією прошивки та відео приймачі типу TBS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Fusion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(PEAK THOR R35), то за допомогою кнопки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FRQ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можливо встановити будь-яку доступну частоту (без оновлення таблиці частот). Для цього замість простого натискання на кнопку, потрібно виконати «довге натискання», тобто натиснути і потримати, як результат замість кнопки з’явиться поле (</w:t>
      </w:r>
      <w:hyperlink w:anchor="рисhome5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2.5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 для введення частоти у вигляді 4-х цифр. При втраті фокусу з цього поля (просто тицяємо де інде) модуль станції стане на введену частоту. У випадку введення недоступної або не коректної частоти ніяких змін не відбудеться.</w:t>
      </w:r>
    </w:p>
    <w:p w14:paraId="0C543C4C" w14:textId="285A5796" w:rsidR="00A34863" w:rsidRPr="00A41C45" w:rsidRDefault="00BF6A64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15" w:name="рисhome6"/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7456" behindDoc="0" locked="0" layoutInCell="0" allowOverlap="1" wp14:anchorId="1A1D4338" wp14:editId="159909A5">
            <wp:simplePos x="0" y="0"/>
            <wp:positionH relativeFrom="column">
              <wp:posOffset>5499735</wp:posOffset>
            </wp:positionH>
            <wp:positionV relativeFrom="paragraph">
              <wp:posOffset>5080</wp:posOffset>
            </wp:positionV>
            <wp:extent cx="1439545" cy="943610"/>
            <wp:effectExtent l="0" t="0" r="0" b="0"/>
            <wp:wrapSquare wrapText="bothSides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1699DB25" w14:textId="6B39624A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ru-RU"/>
        </w:rPr>
      </w:pPr>
      <w:r w:rsidRPr="00A41C45">
        <w:rPr>
          <w:rFonts w:asciiTheme="minorHAnsi" w:hAnsiTheme="minorHAnsi" w:cstheme="minorHAnsi"/>
          <w:b/>
          <w:sz w:val="28"/>
          <w:szCs w:val="28"/>
        </w:rPr>
        <w:t>PWR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</w:t>
      </w:r>
      <w:r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кнопка для вибору (показник) потужності встановленого відео передавача (</w:t>
      </w:r>
      <w:hyperlink w:anchor="рисhome6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2.6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При натискання на неї з’являється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випадаючий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список з доступних опцій. </w:t>
      </w:r>
    </w:p>
    <w:p w14:paraId="2778E260" w14:textId="2CDEEC43" w:rsidR="00A34863" w:rsidRPr="00A41C45" w:rsidRDefault="00BF6A64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ru-RU"/>
        </w:rPr>
      </w:pP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016B36" wp14:editId="12E7B488">
                <wp:simplePos x="0" y="0"/>
                <wp:positionH relativeFrom="column">
                  <wp:posOffset>5499735</wp:posOffset>
                </wp:positionH>
                <wp:positionV relativeFrom="paragraph">
                  <wp:posOffset>65405</wp:posOffset>
                </wp:positionV>
                <wp:extent cx="1439545" cy="635"/>
                <wp:effectExtent l="0" t="0" r="0" b="0"/>
                <wp:wrapSquare wrapText="bothSides"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433D2A" w14:textId="14C961D1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16B36" id="Надпись 41" o:spid="_x0000_s1036" type="#_x0000_t202" style="position:absolute;left:0;text-align:left;margin-left:433.05pt;margin-top:5.15pt;width:113.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2CeSAIAAG0EAAAOAAAAZHJzL2Uyb0RvYy54bWysVLFu2zAQ3Qv0HwjutezEDlrBcuA6cFEg&#10;SAI4RWaaoiwBJI8laUvu1r2/0H/I0KFbf8H5ox4pyW7TTkUX6nh3PPK9d6fpZaMk2QnrKtAZHQ2G&#10;lAjNIa/0JqMf7pevXlPiPNM5k6BFRvfC0cvZyxfT2qTiDEqQubAEi2iX1iajpfcmTRLHS6GYG4AR&#10;GoMFWMU8bu0myS2rsbqSydlweJHUYHNjgQvn0HvVBuks1i8Kwf1tUTjhicwovs3H1cZ1HdZkNmXp&#10;xjJTVrx7BvuHVyhWabz0WOqKeUa2tvqjlKq4BQeFH3BQCRRFxUXEgGhGw2doViUzImJBcpw50uT+&#10;X1l+s7uzpMozOh5RoplCjQ5fD4+Hb4cfh+9Pn5++EAwgS7VxKSavDKb75i00qHbvd+gM4JvCqvBF&#10;WATjyPf+yLFoPOHh0Pj8zWQ8oYRj7OJ8Emokp6PGOv9OgCLByKhFASOvbHftfJvap4SbHMgqX1ZS&#10;hk0ILKQlO4Zi12XlRVf8tyypQ66GcKotGDxJwNfiCJZv1k1kZRRbJLjWkO8Ru4W2h5zhywovvGbO&#10;3zGLTYNwcRD8LS6FhDqj0FmUlGA//c0f8lFLjFJSYxNm1H3cMisoke81qhw6tjdsb6x7Q2/VAhAq&#10;CoeviSYesF72ZmFBPeB8zMMtGGKa410Z9b258O0o4HxxMZ/HJOxLw/y1XhkeSvfE3jcPzJpOFo9q&#10;3kDfnix9pk6bG/Ux861HqqN0JxY7vrGno/jd/IWh+XUfs05/idlPAAAA//8DAFBLAwQUAAYACAAA&#10;ACEAEgGq6OAAAAAKAQAADwAAAGRycy9kb3ducmV2LnhtbEyPwU7DMBBE70j8g7VIXBC120ZRm8ap&#10;qgoOcKkIvXBz420ciNdR7LTh73FO9LajeZqdybejbdkFe984kjCfCWBIldMN1RKOn6/PK2A+KNKq&#10;dYQSftHDtri/y1Wm3ZU+8FKGmsUQ8pmSYELoMs59ZdAqP3MdUvTOrrcqRNnXXPfqGsNtyxdCpNyq&#10;huIHozrcG6x+ysFKOCRfB/M0nF/ed8myfzsO+/S7LqV8fBh3G2ABx/APw1Q/Vocidjq5gbRnrYRV&#10;ms4jGg2xBDYBYr2IY07TlQAvcn47ofgDAAD//wMAUEsBAi0AFAAGAAgAAAAhALaDOJL+AAAA4QEA&#10;ABMAAAAAAAAAAAAAAAAAAAAAAFtDb250ZW50X1R5cGVzXS54bWxQSwECLQAUAAYACAAAACEAOP0h&#10;/9YAAACUAQAACwAAAAAAAAAAAAAAAAAvAQAAX3JlbHMvLnJlbHNQSwECLQAUAAYACAAAACEA83tg&#10;nkgCAABtBAAADgAAAAAAAAAAAAAAAAAuAgAAZHJzL2Uyb0RvYy54bWxQSwECLQAUAAYACAAAACEA&#10;EgGq6OAAAAAKAQAADwAAAAAAAAAAAAAAAACiBAAAZHJzL2Rvd25yZXYueG1sUEsFBgAAAAAEAAQA&#10;8wAAAK8FAAAAAA==&#10;" stroked="f">
                <v:textbox style="mso-fit-shape-to-text:t" inset="0,0,0,0">
                  <w:txbxContent>
                    <w:p w14:paraId="6F433D2A" w14:textId="14C961D1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20A589" w14:textId="13C79333" w:rsidR="00A34863" w:rsidRPr="00A41C45" w:rsidRDefault="00A41C45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16" w:name="рисhome7"/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8480" behindDoc="0" locked="0" layoutInCell="0" allowOverlap="1" wp14:anchorId="6FA88452" wp14:editId="142BE67E">
            <wp:simplePos x="0" y="0"/>
            <wp:positionH relativeFrom="column">
              <wp:posOffset>5549900</wp:posOffset>
            </wp:positionH>
            <wp:positionV relativeFrom="paragraph">
              <wp:posOffset>428625</wp:posOffset>
            </wp:positionV>
            <wp:extent cx="1428115" cy="1250315"/>
            <wp:effectExtent l="0" t="0" r="0" b="0"/>
            <wp:wrapSquare wrapText="bothSides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1B3A08" wp14:editId="5AFFB031">
                <wp:simplePos x="0" y="0"/>
                <wp:positionH relativeFrom="column">
                  <wp:posOffset>5549900</wp:posOffset>
                </wp:positionH>
                <wp:positionV relativeFrom="paragraph">
                  <wp:posOffset>1697990</wp:posOffset>
                </wp:positionV>
                <wp:extent cx="1428115" cy="635"/>
                <wp:effectExtent l="0" t="0" r="0" b="0"/>
                <wp:wrapSquare wrapText="bothSides"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20CE7" w14:textId="5E029180" w:rsidR="00BF6A64" w:rsidRPr="00BF6A64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Рис.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3A08" id="Надпись 42" o:spid="_x0000_s1037" type="#_x0000_t202" style="position:absolute;left:0;text-align:left;margin-left:437pt;margin-top:133.7pt;width:11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6GYSAIAAG0EAAAOAAAAZHJzL2Uyb0RvYy54bWysVLFu2zAQ3Qv0HwjutSw3CQLBcuA6cFHA&#10;SAI4RWaaoiwCFI8laUvu1r2/0H/o0KFbf8H5ox4pyWnTTkUX6sg73vG9d6fpVVsrshfWSdA5TUdj&#10;SoTmUEi9zen7++WrS0qcZ7pgCrTI6UE4ejV7+WLamExMoAJVCEswiXZZY3JaeW+yJHG8EjVzIzBC&#10;o7MEWzOPW7tNCssazF6rZDIeXyQN2MJY4MI5PL3unHQW85el4P62LJ3wROUU3+bjauO6CWsym7Js&#10;a5mpJO+fwf7hFTWTGoueUl0zz8jOyj9S1ZJbcFD6EYc6gbKUXEQMiCYdP0OzrpgREQuS48yJJvf/&#10;0vKb/Z0lssjp2YQSzWrU6Pjl+PX47fjj+P3x0+Nngg5kqTEuw+C1wXDfvoEW1R7OHR4G8G1p6/BF&#10;WAT9yPfhxLFoPeHh0tnkMk3PKeHou3h9HnIkT1eNdf6tgJoEI6cWBYy8sv3K+S50CAmVHChZLKVS&#10;YRMcC2XJnqHYTSW96JP/FqV0iNUQbnUJw0kS8HU4guXbTRtZSU8gN1AcELuFroec4UuJBVfM+Ttm&#10;sWkQLg6Cv8WlVNDkFHqLkgrsx7+dh3jUEr2UNNiEOXUfdswKStQ7jSqHjh0MOxibwdC7egEINcUR&#10;MzyaeMF6NZilhfoB52MeqqCLaY61cuoHc+G7UcD54mI+j0HYl4b5lV4bHlIPxN63D8yaXhaPat7A&#10;0J4se6ZOFxv1MfOdR6qjdIHYjsWeb+zpKH4/f2Foft3HqKe/xOwnAAAA//8DAFBLAwQUAAYACAAA&#10;ACEAVXBTkOIAAAAMAQAADwAAAGRycy9kb3ducmV2LnhtbEyPwU7DMBBE70j8g7VIXBB1KCFNQ5yq&#10;quAAl4rQCzc33saBeB3ZThv+HpcLHGdnNPumXE2mZ0d0vrMk4G6WAENqrOqoFbB7f77NgfkgScne&#10;Egr4Rg+r6vKilIWyJ3rDYx1aFkvIF1KADmEoOPeNRiP9zA5I0TtYZ2SI0rVcOXmK5abn8yTJuJEd&#10;xQ9aDrjR2HzVoxGwTT+2+mY8PL2u03v3shs32WdbC3F9Na0fgQWcwl8YzvgRHarItLcjKc96Afki&#10;jVuCgHm2SIGdE8kyXwLb/54egFcl/z+i+gEAAP//AwBQSwECLQAUAAYACAAAACEAtoM4kv4AAADh&#10;AQAAEwAAAAAAAAAAAAAAAAAAAAAAW0NvbnRlbnRfVHlwZXNdLnhtbFBLAQItABQABgAIAAAAIQA4&#10;/SH/1gAAAJQBAAALAAAAAAAAAAAAAAAAAC8BAABfcmVscy8ucmVsc1BLAQItABQABgAIAAAAIQA4&#10;66GYSAIAAG0EAAAOAAAAAAAAAAAAAAAAAC4CAABkcnMvZTJvRG9jLnhtbFBLAQItABQABgAIAAAA&#10;IQBVcFOQ4gAAAAwBAAAPAAAAAAAAAAAAAAAAAKIEAABkcnMvZG93bnJldi54bWxQSwUGAAAAAAQA&#10;BADzAAAAsQUAAAAA&#10;" stroked="f">
                <v:textbox style="mso-fit-shape-to-text:t" inset="0,0,0,0">
                  <w:txbxContent>
                    <w:p w14:paraId="16320CE7" w14:textId="5E029180" w:rsidR="00BF6A64" w:rsidRPr="00BF6A64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Рис.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6"/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FD966"/>
          <w:lang w:val="uk-UA"/>
        </w:rPr>
        <w:t>V</w:t>
      </w:r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FD966"/>
        </w:rPr>
        <w:t>T</w:t>
      </w:r>
      <w:r w:rsidR="00A34863" w:rsidRPr="00A41C45">
        <w:rPr>
          <w:rFonts w:asciiTheme="minorHAnsi" w:hAnsiTheme="minorHAnsi" w:cstheme="minorHAnsi"/>
          <w:b/>
          <w:sz w:val="28"/>
          <w:szCs w:val="28"/>
          <w:shd w:val="clear" w:color="auto" w:fill="FFD966"/>
          <w:lang w:val="uk-UA"/>
        </w:rPr>
        <w:t>X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це кнопка (</w:t>
      </w:r>
      <w:hyperlink w:anchor="рисhome7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ru-RU"/>
          </w:rPr>
          <w:t>Рис. 2.7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дозволяє встановити користувацький список частот та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потужностей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для відео передавача. По суті це аналог але у іншому форматі таблиці відео передавача. Після натискання на кнопку викликається модальне вікно з можливістю експорту (збереження на телефон) та імпорту таблиці. У разі необхідності задати свою таблицю (заміна VTX наприклад) рекомендуємо виконати наступні дії: виконати експорт у вигляді файлу, потім робимо копію збереженого файлу, редагуємо копію відповідно до потреб при цьому зберігаємо формат і виконуємо імпорт нового файлу. Після успішного оновлення таблиці рекомендується перезавантажити модуль. Завжди зберігаєте оригінальний файл.</w:t>
      </w:r>
    </w:p>
    <w:p w14:paraId="3D7B608C" w14:textId="77777777" w:rsidR="00A34863" w:rsidRPr="00A41C45" w:rsidRDefault="00A34863" w:rsidP="00A41C45">
      <w:pPr>
        <w:pStyle w:val="2"/>
        <w:numPr>
          <w:ilvl w:val="1"/>
          <w:numId w:val="7"/>
        </w:numPr>
        <w:spacing w:line="240" w:lineRule="auto"/>
        <w:rPr>
          <w:rFonts w:asciiTheme="minorHAnsi" w:hAnsiTheme="minorHAnsi" w:cstheme="minorHAnsi"/>
          <w:lang w:val="uk-UA"/>
        </w:rPr>
      </w:pPr>
      <w:bookmarkStart w:id="17" w:name="_5i0uy2bdu65b"/>
      <w:bookmarkEnd w:id="17"/>
      <w:r w:rsidRPr="00A41C45">
        <w:rPr>
          <w:rFonts w:asciiTheme="minorHAnsi" w:hAnsiTheme="minorHAnsi" w:cstheme="minorHAnsi"/>
          <w:lang w:val="uk-UA"/>
        </w:rPr>
        <w:lastRenderedPageBreak/>
        <w:t>Управління через пульт (</w:t>
      </w:r>
      <w:proofErr w:type="spellStart"/>
      <w:r w:rsidRPr="00A41C45">
        <w:rPr>
          <w:rFonts w:asciiTheme="minorHAnsi" w:hAnsiTheme="minorHAnsi" w:cstheme="minorHAnsi"/>
          <w:lang w:val="uk-UA"/>
        </w:rPr>
        <w:t>Radio</w:t>
      </w:r>
      <w:proofErr w:type="spellEnd"/>
      <w:r w:rsidRPr="00A41C45">
        <w:rPr>
          <w:rFonts w:asciiTheme="minorHAnsi" w:hAnsiTheme="minorHAnsi" w:cstheme="minorHAnsi"/>
          <w:lang w:val="uk-UA"/>
        </w:rPr>
        <w:t>).</w:t>
      </w:r>
    </w:p>
    <w:p w14:paraId="4133A44A" w14:textId="32003B74" w:rsidR="00A34863" w:rsidRPr="00A41C45" w:rsidRDefault="005B47C1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bookmarkStart w:id="18" w:name="рисрадіо1"/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2EE93AD9" wp14:editId="06CD62E6">
            <wp:simplePos x="0" y="0"/>
            <wp:positionH relativeFrom="column">
              <wp:posOffset>-68580</wp:posOffset>
            </wp:positionH>
            <wp:positionV relativeFrom="paragraph">
              <wp:posOffset>46990</wp:posOffset>
            </wp:positionV>
            <wp:extent cx="1440180" cy="2235835"/>
            <wp:effectExtent l="0" t="0" r="0" b="0"/>
            <wp:wrapSquare wrapText="bothSides"/>
            <wp:docPr id="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9" b="12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Механізм керування ретранслятором через пульт полягає в тому, що модуль «підслуховує» сигнали з пульта, які йдуть на передавач керування (TX) з приймача керування RX  і при переключені відповідного перемикача (кнопки,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тумблєра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, “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крутістєра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”) на пульті реагує відповідно до налаштувань на це, як приклад  встановлює частоту на приймачеві відео сигналу. Дана опція стане в нагоді коли є потреба синхронно керувати зміною частоти на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дроні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на ретрансляторі. Отож для налаштування цієї роботи зі сторони станції і слугує вкладка RADIO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.</w:t>
      </w:r>
    </w:p>
    <w:p w14:paraId="75328505" w14:textId="5A90223F" w:rsidR="00A34863" w:rsidRPr="00A41C45" w:rsidRDefault="00A41C45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249DB1" wp14:editId="19858878">
                <wp:simplePos x="0" y="0"/>
                <wp:positionH relativeFrom="column">
                  <wp:posOffset>-68580</wp:posOffset>
                </wp:positionH>
                <wp:positionV relativeFrom="paragraph">
                  <wp:posOffset>335280</wp:posOffset>
                </wp:positionV>
                <wp:extent cx="1440180" cy="635"/>
                <wp:effectExtent l="0" t="0" r="0" b="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5F30B" w14:textId="0307F78C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49DB1" id="Надпись 43" o:spid="_x0000_s1038" type="#_x0000_t202" style="position:absolute;left:0;text-align:left;margin-left:-5.4pt;margin-top:26.4pt;width:113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bjRwIAAG0EAAAOAAAAZHJzL2Uyb0RvYy54bWysVMFuEzEQvSPxD5bvZJM0VFWUTRVSBSFF&#10;baUU9ex4vVlLtsfYTnbLjTu/wD9w4MCNX0j/iLF3N4XCCXHxjj3jGb/3ZnZ22WhFDsJ5CSano8GQ&#10;EmE4FNLscvr+bvXqghIfmCmYAiNy+iA8vZy/fDGr7VSMoQJVCEcwifHT2ua0CsFOs8zzSmjmB2CF&#10;QWcJTrOAW7fLCsdqzK5VNh4Oz7MaXGEdcOE9nl61TjpP+ctS8HBTll4EonKKbwtpdWndxjWbz9h0&#10;55itJO+ewf7hFZpJg0VPqa5YYGTv5B+ptOQOPJRhwEFnUJaSi4QB0YyGz9BsKmZFwoLkeHuiyf+/&#10;tPz6cOuILHI6OaPEMI0aHb8cvx6/HX8cvz9+evxM0IEs1dZPMXhjMTw0b6BBtftzj4cRfFM6Hb8I&#10;i6Af+X44cSyaQHi8NJkMRxfo4ug7P3sdc2RPV63z4a0ATaKRU4cCJl7ZYe1DG9qHxEoelCxWUqm4&#10;iY6lcuTAUOy6kkF0yX+LUibGGoi32oTxJIv4WhzRCs22SayMxj3ILRQPiN1B20Pe8pXEgmvmwy1z&#10;2DSICQch3OBSKqhzCp1FSQXu49/OYzxqiV5KamzCnPoPe+YEJeqdQZVjx/aG641tb5i9XgJCHeGI&#10;WZ5MvOCC6s3Sgb7H+VjEKuhihmOtnIbeXIZ2FHC+uFgsUhD2pWVhbTaWx9Q9sXfNPXO2kyWgmtfQ&#10;tyebPlOnjU362MU+INVJukhsy2LHN/Z0Er+bvzg0v+5T1NNfYv4TAAD//wMAUEsDBBQABgAIAAAA&#10;IQBp/3cL4AAAAAkBAAAPAAAAZHJzL2Rvd25yZXYueG1sTI8xT8MwEIV3JP6DdUgsqHUSStSGOFVV&#10;wQBLRejC5sZuHIjPke204d9zncp0untP775Xrifbs5P2oXMoIJ0nwDQ2TnXYCth/vs6WwEKUqGTv&#10;UAv41QHW1e1NKQvlzvihT3VsGYVgKKQAE+NQcB4ao60MczdoJO3ovJWRVt9y5eWZwm3PsyTJuZUd&#10;0gcjB701uvmpRytgt/jamYfx+PK+WTz6t/24zb/bWoj7u2nzDCzqKV7NcMEndKiI6eBGVIH1AmZp&#10;QuhRwFNGkwxZmlO5w+WwAl6V/H+D6g8AAP//AwBQSwECLQAUAAYACAAAACEAtoM4kv4AAADhAQAA&#10;EwAAAAAAAAAAAAAAAAAAAAAAW0NvbnRlbnRfVHlwZXNdLnhtbFBLAQItABQABgAIAAAAIQA4/SH/&#10;1gAAAJQBAAALAAAAAAAAAAAAAAAAAC8BAABfcmVscy8ucmVsc1BLAQItABQABgAIAAAAIQCwI0bj&#10;RwIAAG0EAAAOAAAAAAAAAAAAAAAAAC4CAABkcnMvZTJvRG9jLnhtbFBLAQItABQABgAIAAAAIQBp&#10;/3cL4AAAAAkBAAAPAAAAAAAAAAAAAAAAAKEEAABkcnMvZG93bnJldi54bWxQSwUGAAAAAAQABADz&#10;AAAArgUAAAAA&#10;" stroked="f">
                <v:textbox style="mso-fit-shape-to-text:t" inset="0,0,0,0">
                  <w:txbxContent>
                    <w:p w14:paraId="28E5F30B" w14:textId="0307F78C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Після першого завантаження станції, вкладка RADIO знаходиться в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read-only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режимі (</w:t>
      </w:r>
      <w:hyperlink w:anchor="рисрадіо1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тобто тільки показує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предналаштовані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значення для доступних опцій, без можливості їх змінити. Єдине що можна зробити це увімкнути/вимкнути (кнопка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ON/OFF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режим керування через пульт. В даному режимі ви можете працювати з налаштованим пультом, який іде в комплекті зі станцією. </w:t>
      </w:r>
    </w:p>
    <w:p w14:paraId="029BFED8" w14:textId="7BD4E2F7" w:rsidR="00A34863" w:rsidRPr="00A41C45" w:rsidRDefault="00BF6A64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19" w:name="рисрадіо2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7E23B4" wp14:editId="0E262BF9">
                <wp:simplePos x="0" y="0"/>
                <wp:positionH relativeFrom="column">
                  <wp:posOffset>5224145</wp:posOffset>
                </wp:positionH>
                <wp:positionV relativeFrom="paragraph">
                  <wp:posOffset>2020570</wp:posOffset>
                </wp:positionV>
                <wp:extent cx="1440180" cy="635"/>
                <wp:effectExtent l="0" t="0" r="0" b="0"/>
                <wp:wrapSquare wrapText="bothSides"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9A3EF" w14:textId="237C8581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E23B4" id="Надпись 44" o:spid="_x0000_s1039" type="#_x0000_t202" style="position:absolute;left:0;text-align:left;margin-left:411.35pt;margin-top:159.1pt;width:113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O2RwIAAG0EAAAOAAAAZHJzL2Uyb0RvYy54bWysVMFuEzEQvSPxD5bvZJM2VFWUTRVSBSFF&#10;baUU9ex4vVlLtsfYTnbDjTu/wD9w4MCNX0j/iLF3N4XCCXHxjj3jGb/3ZnZ61WhF9sJ5CSano8GQ&#10;EmE4FNJsc/r+fvnqkhIfmCmYAiNyehCeXs1evpjWdiLOoAJVCEcwifGT2ua0CsFOsszzSmjmB2CF&#10;QWcJTrOAW7fNCsdqzK5VdjYcXmQ1uMI64MJ7PL1unXSW8pel4OG2LL0IROUU3xbS6tK6iWs2m7LJ&#10;1jFbSd49g/3DKzSTBoueUl2zwMjOyT9SackdeCjDgIPOoCwlFwkDohkNn6FZV8yKhAXJ8fZEk/9/&#10;afnN/s4RWeR0PKbEMI0aHb8cvx6/HX8cvz9+evxM0IEs1dZPMHhtMTw0b6BBtftzj4cRfFM6Hb8I&#10;i6Af+T6cOBZNIDxeGo+Ho0t0cfRdnL+OObKnq9b58FaAJtHIqUMBE69sv/KhDe1DYiUPShZLqVTc&#10;RMdCObJnKHZdySC65L9FKRNjDcRbbcJ4kkV8LY5ohWbTJFZG5z3IDRQHxO6g7SFv+VJiwRXz4Y45&#10;bBrEhIMQbnEpFdQ5hc6ipAL38W/nMR61RC8lNTZhTv2HHXOCEvXOoMqxY3vD9camN8xOLwChjnDE&#10;LE8mXnBB9WbpQD/gfMxjFXQxw7FWTkNvLkI7CjhfXMznKQj70rKwMmvLY+qe2PvmgTnbyRJQzRvo&#10;25NNnqnTxiZ97HwXkOokXSS2ZbHjG3s6id/NXxyaX/cp6ukvMfsJAAD//wMAUEsDBBQABgAIAAAA&#10;IQDtmMun4gAAAAwBAAAPAAAAZHJzL2Rvd25yZXYueG1sTI+xTsMwEIZ3JN7BOiQWRJ0moQ0hTlVV&#10;MMBSkXZhc+NrHIjPUey04e1xWWC8u0//fX+xmkzHTji41pKA+SwChlRb1VIjYL97uc+AOS9Jyc4S&#10;CvhGB6vy+qqQubJnesdT5RsWQsjlUoD2vs85d7VGI93M9kjhdrSDkT6MQ8PVIM8h3HQ8jqIFN7Kl&#10;8EHLHjca669qNAK26cdW343H57d1mgyv+3Gz+GwqIW5vpvUTMI+T/4Phoh/UoQxOBzuScqwTkMXx&#10;MqACknkWA7sQUfr4AOzwu0qAlwX/X6L8AQAA//8DAFBLAQItABQABgAIAAAAIQC2gziS/gAAAOEB&#10;AAATAAAAAAAAAAAAAAAAAAAAAABbQ29udGVudF9UeXBlc10ueG1sUEsBAi0AFAAGAAgAAAAhADj9&#10;If/WAAAAlAEAAAsAAAAAAAAAAAAAAAAALwEAAF9yZWxzLy5yZWxzUEsBAi0AFAAGAAgAAAAhAMUO&#10;A7ZHAgAAbQQAAA4AAAAAAAAAAAAAAAAALgIAAGRycy9lMm9Eb2MueG1sUEsBAi0AFAAGAAgAAAAh&#10;AO2Yy6fiAAAADAEAAA8AAAAAAAAAAAAAAAAAoQQAAGRycy9kb3ducmV2LnhtbFBLBQYAAAAABAAE&#10;APMAAACwBQAAAAA=&#10;" stroked="f">
                <v:textbox style="mso-fit-shape-to-text:t" inset="0,0,0,0">
                  <w:txbxContent>
                    <w:p w14:paraId="5D29A3EF" w14:textId="237C8581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5168" behindDoc="0" locked="0" layoutInCell="0" allowOverlap="1" wp14:anchorId="44835074" wp14:editId="6D182700">
            <wp:simplePos x="0" y="0"/>
            <wp:positionH relativeFrom="column">
              <wp:posOffset>5216525</wp:posOffset>
            </wp:positionH>
            <wp:positionV relativeFrom="paragraph">
              <wp:posOffset>146050</wp:posOffset>
            </wp:positionV>
            <wp:extent cx="1440180" cy="1872615"/>
            <wp:effectExtent l="0" t="0" r="0" b="0"/>
            <wp:wrapSquare wrapText="bothSides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Для переходу в режим редагування потрібно натиснути кнопку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EDIT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погодившись з тим, що ви дійсно розумієте що робите, натиснути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OK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(</w:t>
      </w:r>
      <w:hyperlink w:anchor="рисрадіо2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2.1.2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Дуже важливо, щоб ви дійсно усвідомлювали що і як працює. Втрата відео сигналу бо ви повісили на канал перемикання частот ретранслятора, ще й зміну потужності VTX на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дроні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проблема відома. Тому ще раз і важливо: якщо прослуховування пульта вимкнено (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OFF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– ретранслятор ніяк не реагує на зміну положень перемикачів пульта, якщо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ON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– воно живе і працює і слухає. В режимі редагування можна змінювати налаштування роботи станції з пультом. Зауважте, що цю процедуру (погодження для редагування) вам доведеться проходити на кожному новому телефоні та/або для кожної нової мережі. </w:t>
      </w:r>
    </w:p>
    <w:p w14:paraId="64A949FE" w14:textId="45120A8F" w:rsidR="00A34863" w:rsidRPr="00A41C45" w:rsidRDefault="00BF6A64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20" w:name="рисрадіо3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8795CB" wp14:editId="511C6347">
                <wp:simplePos x="0" y="0"/>
                <wp:positionH relativeFrom="column">
                  <wp:posOffset>5216525</wp:posOffset>
                </wp:positionH>
                <wp:positionV relativeFrom="paragraph">
                  <wp:posOffset>796290</wp:posOffset>
                </wp:positionV>
                <wp:extent cx="1440180" cy="635"/>
                <wp:effectExtent l="0" t="0" r="0" b="0"/>
                <wp:wrapSquare wrapText="bothSides"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6AD7F" w14:textId="6BDB8AD9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795CB" id="Надпись 45" o:spid="_x0000_s1040" type="#_x0000_t202" style="position:absolute;left:0;text-align:left;margin-left:410.75pt;margin-top:62.7pt;width:113.4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qSSQIAAG0EAAAOAAAAZHJzL2Uyb0RvYy54bWysVM1uEzEQviPxDpbvZJMSqmqVTRVSBSFF&#10;baUU9ex4vVlLtsfYTnbDjTuvwDtw6IEbr5C+EWNvNoXCCXHxjj0/9vd9Mzu5bLUiO+G8BFPQ0WBI&#10;iTAcSmk2Bf1wt3h1QYkPzJRMgREF3QtPL6cvX0wam4szqEGVwhEsYnze2ILWIdg8yzyvhWZ+AFYY&#10;dFbgNAu4dZusdKzB6lplZ8PhedaAK60DLrzH06vOSaepflUJHm6qyotAVEHxbSGtLq3ruGbTCcs3&#10;jtla8uMz2D+8QjNp8NJTqSsWGNk6+UcpLbkDD1UYcNAZVJXkImFANKPhMzSrmlmRsCA53p5o8v+v&#10;LL/e3Toiy4KO31BimEaNDl8P3w4Phx+H74+fH78QdCBLjfU5Bq8shof2LbSodn/u8TCCbyun4xdh&#10;EfQj3/sTx6INhMek8Xg4ukAXR9/561Q7e0q1zod3AjSJRkEdCph4ZbulD/gMDO1D4k0elCwXUqm4&#10;iY65cmTHUOymlkHEB2LGb1HKxFgDMatzx5Ms4utwRCu06zaxMhr3INdQ7hG7g66HvOULiRcumQ+3&#10;zGHTICYchHCDS6WgKSgcLUpqcJ/+dh7jUUv0UtJgExbUf9wyJyhR7w2qHDu2N1xvrHvDbPUcEOoI&#10;R8zyZGKCC6o3Kwf6HudjFm9BFzMc7ypo6M156EYB54uL2SwFYV9aFpZmZXks3RN7194zZ4+yBFTz&#10;Gvr2ZPkzdbrYpI+dbQNSnaSLxHYsHvnGnk76HOcvDs2v+xT19JeY/gQAAP//AwBQSwMEFAAGAAgA&#10;AAAhAHbJpifiAAAADAEAAA8AAABkcnMvZG93bnJldi54bWxMj7FOwzAQhnck3sE6JBZEnaZJFaVx&#10;qqqCAZaqoQubG1/jlPgcxU4b3h6XBca7/9N/3xXryXTsgoNrLQmYzyJgSLVVLTUCDh+vzxkw5yUp&#10;2VlCAd/oYF3e3xUyV/ZKe7xUvmGhhFwuBWjv+5xzV2s00s1sjxSykx2M9GEcGq4GeQ3lpuNxFC25&#10;kS2FC1r2uNVYf1WjEbBLPnf6aTy9vG+SxfB2GLfLc1MJ8fgwbVbAPE7+D4abflCHMjgd7UjKsU5A&#10;Fs/TgIYgThNgNyJKsgWw4+8qBV4W/P8T5Q8AAAD//wMAUEsBAi0AFAAGAAgAAAAhALaDOJL+AAAA&#10;4QEAABMAAAAAAAAAAAAAAAAAAAAAAFtDb250ZW50X1R5cGVzXS54bWxQSwECLQAUAAYACAAAACEA&#10;OP0h/9YAAACUAQAACwAAAAAAAAAAAAAAAAAvAQAAX3JlbHMvLnJlbHNQSwECLQAUAAYACAAAACEA&#10;k07akkkCAABtBAAADgAAAAAAAAAAAAAAAAAuAgAAZHJzL2Uyb0RvYy54bWxQSwECLQAUAAYACAAA&#10;ACEAdsmmJ+IAAAAMAQAADwAAAAAAAAAAAAAAAACjBAAAZHJzL2Rvd25yZXYueG1sUEsFBgAAAAAE&#10;AAQA8wAAALIFAAAAAA==&#10;" stroked="f">
                <v:textbox style="mso-fit-shape-to-text:t" inset="0,0,0,0">
                  <w:txbxContent>
                    <w:p w14:paraId="5B66AD7F" w14:textId="6BDB8AD9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6192" behindDoc="0" locked="0" layoutInCell="0" allowOverlap="1" wp14:anchorId="7CB23FC3" wp14:editId="49198784">
            <wp:simplePos x="0" y="0"/>
            <wp:positionH relativeFrom="column">
              <wp:posOffset>5216525</wp:posOffset>
            </wp:positionH>
            <wp:positionV relativeFrom="paragraph">
              <wp:posOffset>486410</wp:posOffset>
            </wp:positionV>
            <wp:extent cx="1440180" cy="252730"/>
            <wp:effectExtent l="0" t="0" r="0" b="0"/>
            <wp:wrapSquare wrapText="bothSides"/>
            <wp:docPr id="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0"/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Кастомізація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або іншими словами зміна налаштувань керування через пульт станції здійснюється шляхом створення радіо профілів конфігурації станції або просто профілів. Як видно після погодження режиму редагування замість кнопки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EDIT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з’явилась кнопка з написом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TORO (</w:t>
      </w:r>
      <w:hyperlink w:anchor="рисрадіо3" w:history="1">
        <w:r w:rsidR="007D12E9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2.1.3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),  а точніше вибір/покажчик активного профілю, та кнопка «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+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» натиснувши на яку можна добавити власний профіль. Ви не можете редагувати профіль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TORO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, проте можете створити власний.</w:t>
      </w:r>
    </w:p>
    <w:p w14:paraId="4D88734F" w14:textId="40AB5370" w:rsidR="00A34863" w:rsidRPr="00A41C45" w:rsidRDefault="00BF6A64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21" w:name="рисрадіо4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98D87F" wp14:editId="5CA5BA97">
                <wp:simplePos x="0" y="0"/>
                <wp:positionH relativeFrom="column">
                  <wp:posOffset>5292725</wp:posOffset>
                </wp:positionH>
                <wp:positionV relativeFrom="paragraph">
                  <wp:posOffset>1042035</wp:posOffset>
                </wp:positionV>
                <wp:extent cx="1356360" cy="635"/>
                <wp:effectExtent l="0" t="0" r="0" b="0"/>
                <wp:wrapSquare wrapText="bothSides"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1FCDD" w14:textId="0F58C032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D12E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8D87F" id="Надпись 46" o:spid="_x0000_s1041" type="#_x0000_t202" style="position:absolute;left:0;text-align:left;margin-left:416.75pt;margin-top:82.05pt;width:106.8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L8dRgIAAG0EAAAOAAAAZHJzL2Uyb0RvYy54bWysVMGO0zAQvSPxD5bvNO2WrVDUdFW6KkKq&#10;dlfqoj27jtNYcjzGdpuUG3d+gX/gsAdu/EL3jxg7SQsLJ8TFGc+Mx37vzWR61VSK7IV1EnRGR4Mh&#10;JUJzyKXeZvTD/fLVG0qcZzpnCrTI6EE4ejV7+WJam1RcQAkqF5ZgEe3S2mS09N6kSeJ4KSrmBmCE&#10;xmABtmIet3ab5JbVWL1SycVwOElqsLmxwIVz6L1ug3QW6xeF4P62KJzwRGUU3+bjauO6CWsym7J0&#10;a5kpJe+ewf7hFRWTGi89lbpmnpGdlX+UqiS34KDwAw5VAkUhuYgYEM1o+AzNumRGRCxIjjMnmtz/&#10;K8tv9neWyDyjryeUaFahRsevx2/Hx+OP4/enz09fCAaQpdq4FJPXBtN98xYaVLv3O3QG8E1hq/BF&#10;WATjyPfhxLFoPOHh0PhyMp5giGNsMr4MNZLzUWOdfyegIsHIqEUBI69sv3K+Te1Twk0OlMyXUqmw&#10;CYGFsmTPUOy6lF50xX/LUjrkagin2oLBkwR8LY5g+WbTRFZG8YHBtYH8gNgttD3kDF9KvHDFnL9j&#10;FpsGMeEg+FtcCgV1RqGzKCnBfvqbP+SjlhilpMYmzKj7uGNWUKLea1Q5dGxv2N7Y9IbeVQtAqCMc&#10;McOjiQesV71ZWKgecD7m4RYMMc3xroz63lz4dhRwvriYz2MS9qVhfqXXhofSPbH3zQOzppPFo5o3&#10;0LcnS5+p0+ZGfcx855HqKN2ZxY5v7Okofjd/YWh+3ces819i9hMAAP//AwBQSwMEFAAGAAgAAAAh&#10;AJH13PnhAAAADAEAAA8AAABkcnMvZG93bnJldi54bWxMjzFPwzAQhXck/oN1SCyIOm1CqEKcqqpg&#10;gKUidGFz42sciM+R7bTh3+N2ge3u3tO775WryfTsiM53lgTMZwkwpMaqjloBu4+X+yUwHyQp2VtC&#10;AT/oYVVdX5WyUPZE73isQ8tiCPlCCtAhDAXnvtFopJ/ZASlqB+uMDHF1LVdOnmK46fkiSXJuZEfx&#10;g5YDbjQ23/VoBGyzz62+Gw/Pb+ssda+7cZN/tbUQtzfT+glYwCn8meGMH9Ghikx7O5LyrBewTNOH&#10;aI1Cns2BnR1J9hin/eW0AF6V/H+J6hcAAP//AwBQSwECLQAUAAYACAAAACEAtoM4kv4AAADhAQAA&#10;EwAAAAAAAAAAAAAAAAAAAAAAW0NvbnRlbnRfVHlwZXNdLnhtbFBLAQItABQABgAIAAAAIQA4/SH/&#10;1gAAAJQBAAALAAAAAAAAAAAAAAAAAC8BAABfcmVscy8ucmVsc1BLAQItABQABgAIAAAAIQAb+L8d&#10;RgIAAG0EAAAOAAAAAAAAAAAAAAAAAC4CAABkcnMvZTJvRG9jLnhtbFBLAQItABQABgAIAAAAIQCR&#10;9dz54QAAAAwBAAAPAAAAAAAAAAAAAAAAAKAEAABkcnMvZG93bnJldi54bWxQSwUGAAAAAAQABADz&#10;AAAArgUAAAAA&#10;" stroked="f">
                <v:textbox style="mso-fit-shape-to-text:t" inset="0,0,0,0">
                  <w:txbxContent>
                    <w:p w14:paraId="4151FCDD" w14:textId="0F58C032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D12E9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7216" behindDoc="0" locked="0" layoutInCell="0" allowOverlap="1" wp14:anchorId="5D4522EF" wp14:editId="56A02D4B">
            <wp:simplePos x="0" y="0"/>
            <wp:positionH relativeFrom="column">
              <wp:posOffset>5292725</wp:posOffset>
            </wp:positionH>
            <wp:positionV relativeFrom="paragraph">
              <wp:posOffset>219710</wp:posOffset>
            </wp:positionV>
            <wp:extent cx="1356360" cy="765175"/>
            <wp:effectExtent l="0" t="0" r="0" b="0"/>
            <wp:wrapSquare wrapText="bothSides"/>
            <wp:docPr id="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Для створення власного профілю потрібно задати як мінімум назву профілю та встановити бажані значення опцій. І натиснути кнопку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SAVE,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якщо хочете відмінити внесення змін тисніть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CANCEL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. Редагування профілю здійснюється аналогічно його створенню, для цього просто вибираєте профіль зі списку профілів (</w:t>
      </w:r>
      <w:hyperlink w:anchor="рисрадіо4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2.1.4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та тиснете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EDIT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окрім того ви можете його видалити натиснувши кнопку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DELETE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. Зміна активного профілю здійснюється шляхом його вибору зі списку вже створених профілів (</w:t>
      </w:r>
      <w:hyperlink w:anchor="рисрадіо4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2.1.4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</w:t>
      </w:r>
    </w:p>
    <w:p w14:paraId="3FA1504E" w14:textId="77777777" w:rsidR="0026672D" w:rsidRPr="00A41C45" w:rsidRDefault="0026672D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0F58C19E" w14:textId="47133DB4" w:rsidR="00A34863" w:rsidRPr="00A41C45" w:rsidRDefault="005B47C1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22" w:name="рисрадіо5"/>
      <w:r w:rsidRPr="00A41C45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0" distR="0" simplePos="0" relativeHeight="251666432" behindDoc="0" locked="0" layoutInCell="0" allowOverlap="1" wp14:anchorId="405A17D8" wp14:editId="57FB6916">
            <wp:simplePos x="0" y="0"/>
            <wp:positionH relativeFrom="column">
              <wp:posOffset>5282565</wp:posOffset>
            </wp:positionH>
            <wp:positionV relativeFrom="paragraph">
              <wp:posOffset>458470</wp:posOffset>
            </wp:positionV>
            <wp:extent cx="1356360" cy="463550"/>
            <wp:effectExtent l="0" t="0" r="0" b="0"/>
            <wp:wrapSquare wrapText="bothSides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Під час редагування(створення) профілю можна встановити наступні опції (</w:t>
      </w:r>
      <w:hyperlink w:anchor="рисрадіо5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2.1.5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):</w:t>
      </w:r>
    </w:p>
    <w:p w14:paraId="6F5ED138" w14:textId="4243BDD1" w:rsidR="00A34863" w:rsidRPr="00A41C45" w:rsidRDefault="00A41C45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23" w:name="_Hlk203755740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239DE6" wp14:editId="34F7E726">
                <wp:simplePos x="0" y="0"/>
                <wp:positionH relativeFrom="column">
                  <wp:posOffset>5282565</wp:posOffset>
                </wp:positionH>
                <wp:positionV relativeFrom="paragraph">
                  <wp:posOffset>461010</wp:posOffset>
                </wp:positionV>
                <wp:extent cx="1356360" cy="635"/>
                <wp:effectExtent l="0" t="0" r="0" b="0"/>
                <wp:wrapSquare wrapText="bothSides"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CBB9D" w14:textId="69E313FF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F5A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39DE6" id="Надпись 47" o:spid="_x0000_s1042" type="#_x0000_t202" style="position:absolute;left:0;text-align:left;margin-left:415.95pt;margin-top:36.3pt;width:106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StRwIAAG0EAAAOAAAAZHJzL2Uyb0RvYy54bWysVMFuEzEQvSPxD5bvZJOGBhRlU4VUQUhV&#10;WylFPTteb9aS7TG2k91w484v8A8cOHDjF9I/YuzdTaFwQly8Y894xu+9mZ1dNFqRvXBegsnpaDCk&#10;RBgOhTTbnL6/W714TYkPzBRMgRE5PQhPL+bPn81qOxVnUIEqhCOYxPhpbXNahWCnWeZ5JTTzA7DC&#10;oLMEp1nArdtmhWM1ZtcqOxsOJ1kNrrAOuPAeTy9bJ52n/GUpeLgpSy8CUTnFt4W0urRu4prNZ2y6&#10;dcxWknfPYP/wCs2kwaKnVJcsMLJz8o9UWnIHHsow4KAzKEvJRcKAaEbDJ2jWFbMiYUFyvD3R5P9f&#10;Wn69v3VEFjl9+YoSwzRqdPxy/Hr8dvxx/P7w6eEzQQeyVFs/xeC1xfDQvIEG1e7PPR5G8E3pdPwi&#10;LIJ+5Ptw4lg0gfB4aXw+GU/QxdE3GZ/HHNnjVet8eCtAk2jk1KGAiVe2v/KhDe1DYiUPShYrqVTc&#10;RMdSObJnKHZdySC65L9FKRNjDcRbbcJ4kkV8LY5ohWbTJFZGkx7kBooDYnfQ9pC3fCWx4BXz4ZY5&#10;bBrEhIMQbnApFdQ5hc6ipAL38W/nMR61RC8lNTZhTv2HHXOCEvXOoMqxY3vD9camN8xOLwGhjnDE&#10;LE8mXnBB9WbpQN/jfCxiFXQxw7FWTkNvLkM7CjhfXCwWKQj70rJwZdaWx9Q9sXfNPXO2kyWgmtfQ&#10;tyebPlGnjU362MUuINVJukhsy2LHN/Z0Er+bvzg0v+5T1ONfYv4TAAD//wMAUEsDBBQABgAIAAAA&#10;IQBG6X/Z4QAAAAoBAAAPAAAAZHJzL2Rvd25yZXYueG1sTI+xbsIwEIb3Sn0H6yp1qYoDhEDTOAih&#10;digLamBhM/ERp43PUexA+vZ1pna8u0//fX+2HkzDrti52pKA6SQChlRaVVMl4Hh4f14Bc16Sko0l&#10;FPCDDtb5/V0mU2Vv9InXwlcshJBLpQDtfZty7kqNRrqJbZHC7WI7I30Yu4qrTt5CuGn4LIoSbmRN&#10;4YOWLW41lt9FbwTs49NeP/WXt90mnncfx36bfFWFEI8Pw+YVmMfB/8Ew6gd1yIPT2fakHGsErObT&#10;l4AKWM4SYCMQxYsFsPO4WQLPM/6/Qv4LAAD//wMAUEsBAi0AFAAGAAgAAAAhALaDOJL+AAAA4QEA&#10;ABMAAAAAAAAAAAAAAAAAAAAAAFtDb250ZW50X1R5cGVzXS54bWxQSwECLQAUAAYACAAAACEAOP0h&#10;/9YAAACUAQAACwAAAAAAAAAAAAAAAAAvAQAAX3JlbHMvLnJlbHNQSwECLQAUAAYACAAAACEASSb0&#10;rUcCAABtBAAADgAAAAAAAAAAAAAAAAAuAgAAZHJzL2Uyb0RvYy54bWxQSwECLQAUAAYACAAAACEA&#10;Rul/2eEAAAAKAQAADwAAAAAAAAAAAAAAAAChBAAAZHJzL2Rvd25yZXYueG1sUEsFBgAAAAAEAAQA&#10;8wAAAK8FAAAAAA==&#10;" stroked="f">
                <v:textbox style="mso-fit-shape-to-text:t" inset="0,0,0,0">
                  <w:txbxContent>
                    <w:p w14:paraId="4C6CBB9D" w14:textId="69E313FF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F5A88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FRQ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вибір/покажчик каналу, який використовується для перемикання частоти відео приймача відповідно до таблиці частот. Перемикач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6P/3P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для встановлення, який тип перемикача 6-ти або трьох позиційний пов'язаний з каналом. Для радіо профілю TORO це канал CH08, якому відповідає 6-ти позиційний тумблер (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RadioMaster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TX16S це 6 кнопок передньої панелі).</w:t>
      </w:r>
    </w:p>
    <w:p w14:paraId="3B45C207" w14:textId="77777777" w:rsidR="0026672D" w:rsidRPr="00A41C45" w:rsidRDefault="0026672D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7B6228F0" w14:textId="2E32E1CA" w:rsidR="00A34863" w:rsidRPr="00A41C45" w:rsidRDefault="00BF6A64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ru-RU"/>
        </w:rPr>
      </w:pPr>
      <w:bookmarkStart w:id="24" w:name="рисрадіо6"/>
      <w:bookmarkStart w:id="25" w:name="_Hlk203758151"/>
      <w:bookmarkEnd w:id="23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1896F" wp14:editId="0662D905">
                <wp:simplePos x="0" y="0"/>
                <wp:positionH relativeFrom="column">
                  <wp:posOffset>5175885</wp:posOffset>
                </wp:positionH>
                <wp:positionV relativeFrom="paragraph">
                  <wp:posOffset>1325880</wp:posOffset>
                </wp:positionV>
                <wp:extent cx="1440180" cy="635"/>
                <wp:effectExtent l="0" t="0" r="0" b="0"/>
                <wp:wrapSquare wrapText="bothSides"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3954D" w14:textId="11D73182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F5A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1896F" id="Надпись 48" o:spid="_x0000_s1043" type="#_x0000_t202" style="position:absolute;left:0;text-align:left;margin-left:407.55pt;margin-top:104.4pt;width:113.4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+nRwIAAG0EAAAOAAAAZHJzL2Uyb0RvYy54bWysVMFuEzEQvSPxD5bvZJMSShVlU4VUQUhR&#10;WylFPTteb9aS7TG2k91w484v8A8cOHDjF9I/YuzdTaFwQly8Y894xu+9mZ1eNlqRvXBegsnpaDCk&#10;RBgOhTTbnL6/W764oMQHZgqmwIicHoSnl7Pnz6a1nYgzqEAVwhFMYvyktjmtQrCTLPO8Epr5AVhh&#10;0FmC0yzg1m2zwrEas2uVnQ2H51kNrrAOuPAeT69aJ52l/GUpeLgpSy8CUTnFt4W0urRu4prNpmyy&#10;dcxWknfPYP/wCs2kwaKnVFcsMLJz8o9UWnIHHsow4KAzKEvJRcKAaEbDJ2jWFbMiYUFyvD3R5P9f&#10;Wn69v3VEFjkdo1KGadTo+OX49fjt+OP4/eHTw2eCDmSptn6CwWuL4aF5Aw2q3Z97PIzgm9Lp+EVY&#10;BP3I9+HEsWgC4fHSeDwcXaCLo+/85auYI3u8ap0PbwVoEo2cOhQw8cr2Kx/a0D4kVvKgZLGUSsVN&#10;dCyUI3uGYteVDKJL/luUMjHWQLzVJownWcTX4ohWaDZNYmX0uge5geKA2B20PeQtX0osuGI+3DKH&#10;TYOYcBDCDS6lgjqn0FmUVOA+/u08xqOW6KWkxibMqf+wY05Qot4ZVDl2bG+43tj0htnpBSDUEY6Y&#10;5cnECy6o3iwd6Hucj3msgi5mONbKaejNRWhHAeeLi/k8BWFfWhZWZm15TN0Te9fcM2c7WQKqeQ19&#10;e7LJE3Xa2KSPne8CUp2ki8S2LHZ8Y08n8bv5i0Pz6z5FPf4lZj8BAAD//wMAUEsDBBQABgAIAAAA&#10;IQBzdDGR4gAAAAwBAAAPAAAAZHJzL2Rvd25yZXYueG1sTI+xTsMwEIZ3JN7BOiQWRO2UUKUhTlVV&#10;MMBSEbqwufE1DsTnKHba8Pa4XWC8u0//fX+xmmzHjjj41pGEZCaAIdVOt9RI2H283GfAfFCkVecI&#10;Jfygh1V5fVWoXLsTveOxCg2LIeRzJcGE0Oec+9qgVX7meqR4O7jBqhDHoeF6UKcYbjs+F2LBrWop&#10;fjCqx43B+rsarYRt+rk1d+Ph+W2dPgyvu3Gz+GoqKW9vpvUTsIBT+IPhrB/VoYxOezeS9qyTkCWP&#10;SUQlzEUWO5wJkSZLYPvLagm8LPj/EuUvAAAA//8DAFBLAQItABQABgAIAAAAIQC2gziS/gAAAOEB&#10;AAATAAAAAAAAAAAAAAAAAAAAAABbQ29udGVudF9UeXBlc10ueG1sUEsBAi0AFAAGAAgAAAAhADj9&#10;If/WAAAAlAEAAAsAAAAAAAAAAAAAAAAALwEAAF9yZWxzLy5yZWxzUEsBAi0AFAAGAAgAAAAhAMru&#10;b6dHAgAAbQQAAA4AAAAAAAAAAAAAAAAALgIAAGRycy9lMm9Eb2MueG1sUEsBAi0AFAAGAAgAAAAh&#10;AHN0MZHiAAAADAEAAA8AAAAAAAAAAAAAAAAAoQQAAGRycy9kb3ducmV2LnhtbFBLBQYAAAAABAAE&#10;APMAAACwBQAAAAA=&#10;" stroked="f">
                <v:textbox style="mso-fit-shape-to-text:t" inset="0,0,0,0">
                  <w:txbxContent>
                    <w:p w14:paraId="2323954D" w14:textId="11D73182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F5A88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7C1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8240" behindDoc="0" locked="0" layoutInCell="0" allowOverlap="1" wp14:anchorId="5B519E52" wp14:editId="327D7C90">
            <wp:simplePos x="0" y="0"/>
            <wp:positionH relativeFrom="column">
              <wp:posOffset>5175885</wp:posOffset>
            </wp:positionH>
            <wp:positionV relativeFrom="paragraph">
              <wp:posOffset>88265</wp:posOffset>
            </wp:positionV>
            <wp:extent cx="1440180" cy="1180465"/>
            <wp:effectExtent l="0" t="0" r="0" b="0"/>
            <wp:wrapSquare wrapText="bothSides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" t="1512" r="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  <w:r w:rsidR="00A34863" w:rsidRPr="00A41C45">
        <w:rPr>
          <w:rFonts w:asciiTheme="minorHAnsi" w:hAnsiTheme="minorHAnsi" w:cstheme="minorHAnsi"/>
          <w:b/>
          <w:sz w:val="28"/>
          <w:szCs w:val="28"/>
        </w:rPr>
        <w:t>VTX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PWR</w:t>
      </w:r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– вибір/покажчик каналу </w:t>
      </w:r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(</w:t>
      </w:r>
      <w:hyperlink w:anchor="рисрадіо6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2.1.6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який використовується для перемикання потужності відео передавача. Перемикач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3P/2P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для встановлення, який тип перемикача </w:t>
      </w:r>
      <w:bookmarkStart w:id="26" w:name="_Hlk203755903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3-ти </w:t>
      </w:r>
      <w:bookmarkEnd w:id="26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або 2-ти позиційний використовувати. Для радіо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пресету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TORO ця опція вимкнена</w:t>
      </w:r>
      <w:bookmarkEnd w:id="25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Крім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того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можна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обрати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,</w:t>
      </w:r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яка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потужність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буде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встановлен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а для </w:t>
      </w:r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кожного з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положень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перемикача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ru-RU"/>
        </w:rPr>
        <w:t>.</w:t>
      </w:r>
    </w:p>
    <w:p w14:paraId="514CC6CF" w14:textId="77777777" w:rsidR="0026672D" w:rsidRPr="00A41C45" w:rsidRDefault="0026672D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7FC96BAE" w14:textId="158BAA40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Таблиця частот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тут можна задати на яку частоту (бенд/канал) перейде відео приймач ретранслятора 1.3/3.3/5.8 у випадку перемикання встановленого тумблера/перемикача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FRQ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на пульту в одне із 6-ти/3-х положень. Як це працює: умовно весь діапазон доступних значень для якогось каналу CH## від 988 до 2012 ділиться на відповідно 6 або 3 сегменти; якщо приходить нове значення з пульта на виставленому каналі (хтось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потірібунькав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пимпочку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– то станція змінює частоту відповідно до сегмента з таблиці. Нумерація сегментів іде зліва направо, зверху вниз. Як приклад для профілю TORO (конфігурація за замовчуванням, </w:t>
      </w:r>
      <w:hyperlink w:anchor="рисрадіо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для VRX 1.3 при натисканні на крайню праву кнопку на пульту (сегмент 6) частоту буде змінено на 1320, якщо ж на другу з права то на 1280 (сегмент 5), на другу кнопку (сегмент 2) на 1200. Для встановлення частоти у відповідну чарунку таблиці частот достатньо тицьнути на неї, після чого з’явиться модальне вікно установки частоти, аналогічно тому яке з’являлось для встановлення частоти на вкладці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Home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 Функціонал не відрізняється нічим окрім, як двох додаткових опцій в списку BAND, а саме AUTO та OFF (</w:t>
      </w:r>
      <w:r w:rsidRPr="00A41C45">
        <w:rPr>
          <w:rFonts w:asciiTheme="minorHAnsi" w:hAnsiTheme="minorHAnsi" w:cstheme="minorHAnsi"/>
          <w:sz w:val="28"/>
          <w:szCs w:val="28"/>
          <w:highlight w:val="yellow"/>
          <w:lang w:val="uk-UA"/>
        </w:rPr>
        <w:t xml:space="preserve">рис радіо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8). Шляхом вибору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OFF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обрана чарунка в таблиці залишиться пустою, відповідно при такому положенні тумблера станція не буде змінювати частоту. Дана опція є корисною, якщо ви хочете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мануально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змінювати частоту за допомогою вкладки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Home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проте залишити увімкненим прослуховування пульта. Якщо ж вибрати опцію AUTO – то при перемиканні тумблера в даний сегмент, станція проведе автоматичне сканування і переключиться на частоту 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найблішим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RSSI, по суті те саме що натиснути на кнопку SCAN модального вікна, але через пульт. Корисно коли у вас грядка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дронів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 невідомими налаштуваннями і ви їх просто вмикаєте і клацаєте тумблер щоб швидко знайти канал, навіть не використовуючи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-інтерфейс. Після вибору опції/частоти тиснемо OK – модальне вікно закривається. Встановлюємо значення для всіх чарунок таблиці частот.</w:t>
      </w:r>
    </w:p>
    <w:p w14:paraId="6D34F303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Baud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- вибір/покажчик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baud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rate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для передавача управління, тобто з якою частотою ретранслятор очікує, що пульт (тобто RX) надає значення. Встановлюється для всіх профілів одночасно.</w:t>
      </w:r>
    </w:p>
    <w:p w14:paraId="235B9D39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Invert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- покажчик того чи інвертовані значення передаються з пульта для передавача управління. </w:t>
      </w:r>
      <w:bookmarkStart w:id="27" w:name="_im7jy11o8ph6"/>
      <w:bookmarkEnd w:id="27"/>
    </w:p>
    <w:p w14:paraId="549177F6" w14:textId="43CB1DF9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lastRenderedPageBreak/>
        <w:t xml:space="preserve">Для збереження внесених змін в профіль потрібно натиснути кнопку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SAVE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. А щоб скинути налаштування на заводські просто обираєте профіль TORO.</w:t>
      </w:r>
    </w:p>
    <w:p w14:paraId="6BB3F01B" w14:textId="00BB8A04" w:rsidR="00A34863" w:rsidRPr="00A41C45" w:rsidRDefault="00A34863" w:rsidP="00A41C45">
      <w:pPr>
        <w:pStyle w:val="2"/>
        <w:spacing w:line="240" w:lineRule="auto"/>
        <w:rPr>
          <w:rFonts w:asciiTheme="minorHAnsi" w:hAnsiTheme="minorHAnsi" w:cstheme="minorHAnsi"/>
          <w:lang w:val="uk-UA"/>
        </w:rPr>
      </w:pPr>
      <w:r w:rsidRPr="00A41C45">
        <w:rPr>
          <w:rFonts w:asciiTheme="minorHAnsi" w:hAnsiTheme="minorHAnsi" w:cstheme="minorHAnsi"/>
          <w:lang w:val="uk-UA"/>
        </w:rPr>
        <w:t>Перемикання радіо профілів через пульт.</w:t>
      </w:r>
    </w:p>
    <w:p w14:paraId="35AA6FAE" w14:textId="77777777" w:rsidR="008A14A2" w:rsidRPr="00A41C45" w:rsidRDefault="008A14A2" w:rsidP="00A41C45">
      <w:pPr>
        <w:pStyle w:val="normal1"/>
        <w:spacing w:line="240" w:lineRule="auto"/>
        <w:jc w:val="center"/>
        <w:rPr>
          <w:rFonts w:asciiTheme="minorHAnsi" w:hAnsiTheme="minorHAnsi" w:cstheme="minorHAnsi"/>
          <w:b/>
          <w:bCs/>
          <w:sz w:val="28"/>
          <w:szCs w:val="28"/>
          <w:lang w:val="uk-UA"/>
        </w:rPr>
      </w:pPr>
    </w:p>
    <w:p w14:paraId="710F308B" w14:textId="1CE467DE" w:rsidR="00A34863" w:rsidRPr="00A41C45" w:rsidRDefault="00BF6A64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28" w:name="рисрадіо9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D16FF5" wp14:editId="60095B06">
                <wp:simplePos x="0" y="0"/>
                <wp:positionH relativeFrom="margin">
                  <wp:align>right</wp:align>
                </wp:positionH>
                <wp:positionV relativeFrom="paragraph">
                  <wp:posOffset>1116330</wp:posOffset>
                </wp:positionV>
                <wp:extent cx="1440180" cy="635"/>
                <wp:effectExtent l="0" t="0" r="7620" b="381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B41FF" w14:textId="1DF5126B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="007F5A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16FF5" id="Надпись 49" o:spid="_x0000_s1044" type="#_x0000_t202" style="position:absolute;left:0;text-align:left;margin-left:62.2pt;margin-top:87.9pt;width:113.4pt;height:.05pt;z-index:2517084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JxRwIAAG0EAAAOAAAAZHJzL2Uyb0RvYy54bWysVMFuEzEQvSPxD5bvZJMSqhJlU4VUQUhR&#10;WylFPTteb9aS7TG2k91w484v8A8cOHDjF9I/YuzdTaFwQly8Y894xu+9mZ1eNlqRvXBegsnpaDCk&#10;RBgOhTTbnL6/W764oMQHZgqmwIicHoSnl7Pnz6a1nYgzqEAVwhFMYvyktjmtQrCTLPO8Epr5AVhh&#10;0FmC0yzg1m2zwrEas2uVnQ2H51kNrrAOuPAeT69aJ52l/GUpeLgpSy8CUTnFt4W0urRu4prNpmyy&#10;dcxWknfPYP/wCs2kwaKnVFcsMLJz8o9UWnIHHsow4KAzKEvJRcKAaEbDJ2jWFbMiYUFyvD3R5P9f&#10;Wn69v3VEFjkdv6bEMI0aHb8cvx6/HX8cvz98evhM0IEs1dZPMHhtMTw0b6BBtftzj4cRfFM6Hb8I&#10;i6Af+T6cOBZNIDxeGo+Howt0cfSdv3wVc2SPV63z4a0ATaKRU4cCJl7ZfuVDG9qHxEoelCyWUqm4&#10;iY6FcmTPUOy6kkF0yX+LUibGGoi32oTxJIv4WhzRCs2mSayMLnqQGygOiN1B20Pe8qXEgivmwy1z&#10;2DSICQch3OBSKqhzCp1FSQXu49/OYzxqiV5KamzCnPoPO+YEJeqdQZVjx/aG641Nb5idXgBCHeGI&#10;WZ5MvOCC6s3Sgb7H+ZjHKuhihmOtnIbeXIR2FHC+uJjPUxD2pWVhZdaWx9Q9sXfNPXO2kyWgmtfQ&#10;tyebPFGnjU362PkuINVJukhsy2LHN/Z0Er+bvzg0v+5T1ONfYvYTAAD//wMAUEsDBBQABgAIAAAA&#10;IQCknLUb3gAAAAgBAAAPAAAAZHJzL2Rvd25yZXYueG1sTI8xT8MwEIV3JP6DdUgsiDqEkkKIU1UV&#10;DLBUpF3Y3OQaB+JzZDtt+PccLLDdvXd6971iOdleHNGHzpGCm1kCAql2TUetgt32+foeRIiaGt07&#10;QgVfGGBZnp8VOm/cid7wWMVWcAiFXCswMQ65lKE2aHWYuQGJvYPzVkdefSsbr08cbnuZJkkmre6I&#10;Pxg94Npg/VmNVsFm/r4xV+Ph6XU1v/Uvu3GdfbSVUpcX0+oRRMQp/h3DDz6jQ8lMezdSE0SvgItE&#10;Vhd3XIDtNM142P8qDyDLQv4vUH4DAAD//wMAUEsBAi0AFAAGAAgAAAAhALaDOJL+AAAA4QEAABMA&#10;AAAAAAAAAAAAAAAAAAAAAFtDb250ZW50X1R5cGVzXS54bWxQSwECLQAUAAYACAAAACEAOP0h/9YA&#10;AACUAQAACwAAAAAAAAAAAAAAAAAvAQAAX3JlbHMvLnJlbHNQSwECLQAUAAYACAAAACEA1ZTicUcC&#10;AABtBAAADgAAAAAAAAAAAAAAAAAuAgAAZHJzL2Uyb0RvYy54bWxQSwECLQAUAAYACAAAACEApJy1&#10;G94AAAAIAQAADwAAAAAAAAAAAAAAAAChBAAAZHJzL2Rvd25yZXYueG1sUEsFBgAAAAAEAAQA8wAA&#10;AKwFAAAAAA==&#10;" stroked="f">
                <v:textbox style="mso-fit-shape-to-text:t" inset="0,0,0,0">
                  <w:txbxContent>
                    <w:p w14:paraId="72AB41FF" w14:textId="1DF5126B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</w:t>
                      </w:r>
                      <w:r w:rsidR="007F5A88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2.1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47C1"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65339C5C" wp14:editId="74BFB967">
            <wp:simplePos x="0" y="0"/>
            <wp:positionH relativeFrom="column">
              <wp:align>right</wp:align>
            </wp:positionH>
            <wp:positionV relativeFrom="paragraph">
              <wp:posOffset>616585</wp:posOffset>
            </wp:positionV>
            <wp:extent cx="1440180" cy="511175"/>
            <wp:effectExtent l="0" t="0" r="0" b="0"/>
            <wp:wrapSquare wrapText="bothSides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8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Цілком можлива ситуація коли кількість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чатот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які вам реально доступні для використання більше за 6, і ви їх всі не можете повісити на 6-ти позиційний перемикач, але хочете змінювати канали виключно через пульт не користуючись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-інтерфейсом. Для цього передбачена додаткова опція на вкладці </w:t>
      </w:r>
      <w:r w:rsidR="00A34863" w:rsidRPr="00A41C45">
        <w:rPr>
          <w:rFonts w:asciiTheme="minorHAnsi" w:hAnsiTheme="minorHAnsi" w:cstheme="minorHAnsi"/>
          <w:b/>
          <w:sz w:val="28"/>
          <w:szCs w:val="28"/>
        </w:rPr>
        <w:t>Radio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активація якої відбувається шляхом зміни значення перемикача 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Presets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 системному меню. Якщо дана функція активна то в низу сторінки має бути опція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Preset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радіо9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2.2.1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).</w:t>
      </w:r>
    </w:p>
    <w:p w14:paraId="6EC644B2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Preset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вибір/покажчик каналу прослуховування, як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ru-RU"/>
        </w:rPr>
        <w:t>ий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відповідає за зміну активного профілю, очікується 3-х позиційний тумблер.</w:t>
      </w:r>
    </w:p>
    <w:p w14:paraId="70C8845C" w14:textId="19612F55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Який саме профіль буде активований при нижньому, середньому та верхньому положеннях встановлюється відповідними кнопками. Для збереження змін потрібно натиснути кнопку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SET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. Для наведеного прикладу (</w:t>
      </w:r>
      <w:hyperlink w:anchor="рисрадіо9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при нижньому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положені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тумблера буде активовано профіль TORO, в середньому – Prof1 у верхньому – Prof2. Щоб зупинити зміну профілів по тумблеру достатньо вибрати канал OFF, або деактивувати цей функціонал взагалі через системне меню.</w:t>
      </w:r>
    </w:p>
    <w:p w14:paraId="1D3F12DC" w14:textId="17C3339A" w:rsidR="00E017A2" w:rsidRDefault="00E017A2">
      <w:pPr>
        <w:suppressAutoHyphens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BA5C351" w14:textId="3142D876" w:rsidR="00E017A2" w:rsidRPr="00A41C45" w:rsidRDefault="00A34863" w:rsidP="00A41C45">
      <w:pPr>
        <w:pStyle w:val="1"/>
        <w:spacing w:line="240" w:lineRule="auto"/>
        <w:rPr>
          <w:rFonts w:asciiTheme="minorHAnsi" w:hAnsiTheme="minorHAnsi" w:cstheme="minorHAnsi"/>
        </w:rPr>
      </w:pPr>
      <w:proofErr w:type="spellStart"/>
      <w:r w:rsidRPr="00A41C45">
        <w:rPr>
          <w:rFonts w:asciiTheme="minorHAnsi" w:hAnsiTheme="minorHAnsi" w:cstheme="minorHAnsi"/>
        </w:rPr>
        <w:lastRenderedPageBreak/>
        <w:t>Системне</w:t>
      </w:r>
      <w:proofErr w:type="spellEnd"/>
      <w:r w:rsidRPr="00A41C45">
        <w:rPr>
          <w:rFonts w:asciiTheme="minorHAnsi" w:hAnsiTheme="minorHAnsi" w:cstheme="minorHAnsi"/>
        </w:rPr>
        <w:t xml:space="preserve"> </w:t>
      </w:r>
      <w:proofErr w:type="spellStart"/>
      <w:r w:rsidRPr="00A41C45">
        <w:rPr>
          <w:rFonts w:asciiTheme="minorHAnsi" w:hAnsiTheme="minorHAnsi" w:cstheme="minorHAnsi"/>
        </w:rPr>
        <w:t>меню</w:t>
      </w:r>
      <w:proofErr w:type="spellEnd"/>
      <w:r w:rsidRPr="00A41C45">
        <w:rPr>
          <w:rFonts w:asciiTheme="minorHAnsi" w:hAnsiTheme="minorHAnsi" w:cstheme="minorHAnsi"/>
        </w:rPr>
        <w:t>.</w:t>
      </w:r>
    </w:p>
    <w:p w14:paraId="7F492413" w14:textId="1FBB2CFF" w:rsidR="00A34863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0288" behindDoc="0" locked="0" layoutInCell="0" allowOverlap="1" wp14:anchorId="080256D5" wp14:editId="3F31C39A">
            <wp:simplePos x="0" y="0"/>
            <wp:positionH relativeFrom="column">
              <wp:posOffset>-1905</wp:posOffset>
            </wp:positionH>
            <wp:positionV relativeFrom="paragraph">
              <wp:posOffset>59690</wp:posOffset>
            </wp:positionV>
            <wp:extent cx="1440180" cy="2336165"/>
            <wp:effectExtent l="0" t="0" r="0" b="0"/>
            <wp:wrapSquare wrapText="bothSides"/>
            <wp:docPr id="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Системне меню використовується для відображення системної інформації та певних змін, внесення яких призводить до перезавантаження модуля ретранслятора. Виклик системного меню відбувається шляхом натискання на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лого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«TORO» </w: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CC9E1F3" wp14:editId="12E2534C">
            <wp:extent cx="876300" cy="175260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 верхньому лівому кутку. В ньому можна переглянути або змінити наступне:</w:t>
      </w:r>
    </w:p>
    <w:p w14:paraId="33F9EA09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Version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відповідає за версії поточної прошивки.</w:t>
      </w:r>
    </w:p>
    <w:p w14:paraId="15941BF0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Name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назва та порядковий номер вашої станції, відповідає назві точки доступу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6E00704B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Vrx58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тип приймача 5.8, якщо це ретранслятор на 5.8</w:t>
      </w:r>
    </w:p>
    <w:p w14:paraId="21E0F099" w14:textId="6AB9F386" w:rsidR="00A34863" w:rsidRPr="00A41C45" w:rsidRDefault="00A41C45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DDF6FE" wp14:editId="7AC0410E">
                <wp:simplePos x="0" y="0"/>
                <wp:positionH relativeFrom="margin">
                  <wp:align>left</wp:align>
                </wp:positionH>
                <wp:positionV relativeFrom="paragraph">
                  <wp:posOffset>238125</wp:posOffset>
                </wp:positionV>
                <wp:extent cx="1440180" cy="635"/>
                <wp:effectExtent l="0" t="0" r="7620" b="381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ACD52" w14:textId="793BF14E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DF6FE" id="Надпись 50" o:spid="_x0000_s1045" type="#_x0000_t202" style="position:absolute;left:0;text-align:left;margin-left:0;margin-top:18.75pt;width:113.4pt;height:.05pt;z-index:2517104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G81RwIAAG0EAAAOAAAAZHJzL2Uyb0RvYy54bWysVMFuEzEQvSPxD5bvZJPSViXKpgqpgpCi&#10;tlKKena83qwl22NsJ7vhxp1f4B964MCNX0j/iLF3N4XCCXFxxp7x8773ZjK5bLQiO+G8BJPT0WBI&#10;iTAcCmk2Of1wt3h1QYkPzBRMgRE53QtPL6cvX0xqOxYnUIEqhCMIYvy4tjmtQrDjLPO8Epr5AVhh&#10;MFmC0yzg1m2ywrEa0bXKTobD86wGV1gHXHiPp1dtkk4TflkKHm7K0otAVE7x20JaXVrXcc2mEzbe&#10;OGYrybvPYP/wFZpJg48eoa5YYGTr5B9QWnIHHsow4KAzKEvJReKAbEbDZ2xWFbMicUFxvD3K5P8f&#10;LL/e3Toii5yeoTyGafTo8PXwcPh2+HH4/vj58QvBBKpUWz/G4pXF8tC8hQbd7s89HkbyTel0/EVa&#10;BPMIuD9qLJpAeLx0ejocXWCKY+789VnEyJ6uWufDOwGaxCCnDg1MurLd0oe2tC+JL3lQslhIpeIm&#10;JubKkR1Ds+tKBtGB/1alTKw1EG+1gPEki/xaHjEKzbpJqoze9CTXUOyRu4O2h7zlC4kPLpkPt8xh&#10;0yAnHIRwg0upoM4pdBElFbhPfzuP9eglZimpsQlz6j9umROUqPcGXUbI0AeuD9Z9YLZ6Dkh1hCNm&#10;eQrxgguqD0sH+h7nYxZfwRQzHN/KaejDeWhHAeeLi9ksFWFfWhaWZmV5hO6FvWvumbOdLQHdvIa+&#10;Pdn4mTttbfLHzrYBpU7WRWFbFTu9saeT+d38xaH5dZ+qnv4lpj8BAAD//wMAUEsDBBQABgAIAAAA&#10;IQCJHaft3gAAAAYBAAAPAAAAZHJzL2Rvd25yZXYueG1sTI/BTsMwEETvSPyDtUhcEHVIS1qFOFVV&#10;wQEuFaEXbm68jQPxOoqdNvw92xMcZ2c186ZYT64TJxxC60nBwywBgVR701KjYP/xcr8CEaImoztP&#10;qOAHA6zL66tC58af6R1PVWwEh1DItQIbY59LGWqLToeZ75HYO/rB6chyaKQZ9JnDXSfTJMmk0y1x&#10;g9U9bi3W39XoFOwWnzt7Nx6f3zaL+fC6H7fZV1MpdXszbZ5ARJzi3zNc8BkdSmY6+JFMEJ0CHhIV&#10;zJePINhN04yHHC6HDGRZyP/45S8AAAD//wMAUEsBAi0AFAAGAAgAAAAhALaDOJL+AAAA4QEAABMA&#10;AAAAAAAAAAAAAAAAAAAAAFtDb250ZW50X1R5cGVzXS54bWxQSwECLQAUAAYACAAAACEAOP0h/9YA&#10;AACUAQAACwAAAAAAAAAAAAAAAAAvAQAAX3JlbHMvLnJlbHNQSwECLQAUAAYACAAAACEAPGhvNUcC&#10;AABtBAAADgAAAAAAAAAAAAAAAAAuAgAAZHJzL2Uyb0RvYy54bWxQSwECLQAUAAYACAAAACEAiR2n&#10;7d4AAAAGAQAADwAAAAAAAAAAAAAAAAChBAAAZHJzL2Rvd25yZXYueG1sUEsFBgAAAAAEAAQA8wAA&#10;AKwFAAAAAA==&#10;" stroked="f">
                <v:textbox style="mso-fit-shape-to-text:t" inset="0,0,0,0">
                  <w:txbxContent>
                    <w:p w14:paraId="136ACD52" w14:textId="793BF14E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Presets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активізація функціоналу перемикання активного радіо профілю за допомогою пульта.</w:t>
      </w:r>
    </w:p>
    <w:p w14:paraId="4D7AE118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Auto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start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вмикає/вимикає автоматичне відновлення прослуховування радіо. Нагадаємо, що збережені налаштування завантажуються автоматично при подачі живлення на ретранслятор. В тому числі вмикаються передавач, приймач та прослуховування пульта. Даний прапорець, якщо він не активний, дозволяє не вмикати автоматично прослуховування пульта. В наступних версія дана опція буде видалена.</w:t>
      </w:r>
    </w:p>
    <w:p w14:paraId="7E1A2271" w14:textId="2D276216" w:rsidR="00A34863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EE0670" wp14:editId="61F5C8DB">
            <wp:extent cx="160020" cy="190500"/>
            <wp:effectExtent l="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r="4477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- Кнопка для перезавантаження модуля без ручного вимикання живлення.</w:t>
      </w:r>
    </w:p>
    <w:p w14:paraId="4BA84941" w14:textId="77777777" w:rsidR="00A34863" w:rsidRPr="00A41C45" w:rsidRDefault="00A34863" w:rsidP="00A41C45">
      <w:pPr>
        <w:pStyle w:val="2"/>
        <w:numPr>
          <w:ilvl w:val="1"/>
          <w:numId w:val="8"/>
        </w:numPr>
        <w:spacing w:line="240" w:lineRule="auto"/>
        <w:rPr>
          <w:rFonts w:asciiTheme="minorHAnsi" w:hAnsiTheme="minorHAnsi" w:cstheme="minorHAnsi"/>
          <w:lang w:val="uk-UA"/>
        </w:rPr>
      </w:pPr>
      <w:bookmarkStart w:id="29" w:name="_6oq1o9g38est"/>
      <w:bookmarkStart w:id="30" w:name="_24ivwimd1kdp"/>
      <w:bookmarkEnd w:id="29"/>
      <w:bookmarkEnd w:id="30"/>
      <w:r w:rsidRPr="00A41C45">
        <w:rPr>
          <w:rFonts w:asciiTheme="minorHAnsi" w:hAnsiTheme="minorHAnsi" w:cstheme="minorHAnsi"/>
          <w:lang w:val="uk-UA"/>
        </w:rPr>
        <w:t>Рядок стану</w:t>
      </w:r>
    </w:p>
    <w:p w14:paraId="120F145D" w14:textId="2759B1C7" w:rsidR="00A34863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31" w:name="рисфуттер"/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1312" behindDoc="0" locked="0" layoutInCell="0" allowOverlap="1" wp14:anchorId="1179C464" wp14:editId="0D4E6884">
            <wp:simplePos x="0" y="0"/>
            <wp:positionH relativeFrom="column">
              <wp:posOffset>-3810</wp:posOffset>
            </wp:positionH>
            <wp:positionV relativeFrom="paragraph">
              <wp:posOffset>396240</wp:posOffset>
            </wp:positionV>
            <wp:extent cx="1550670" cy="358140"/>
            <wp:effectExtent l="0" t="0" r="0" b="0"/>
            <wp:wrapSquare wrapText="bothSides"/>
            <wp:docPr id="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1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Внизу сторінки можна побачити рядок зі значеннями величин, які умовно показують поточний стан станції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ретронслатора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футтер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3.1.1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).</w:t>
      </w:r>
    </w:p>
    <w:p w14:paraId="678CEDC7" w14:textId="58426DF2" w:rsidR="00A34863" w:rsidRPr="00A41C45" w:rsidRDefault="00A41C45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2EEC0E" wp14:editId="61223862">
                <wp:simplePos x="0" y="0"/>
                <wp:positionH relativeFrom="margin">
                  <wp:align>left</wp:align>
                </wp:positionH>
                <wp:positionV relativeFrom="paragraph">
                  <wp:posOffset>308610</wp:posOffset>
                </wp:positionV>
                <wp:extent cx="1550670" cy="635"/>
                <wp:effectExtent l="0" t="0" r="0" b="3810"/>
                <wp:wrapSquare wrapText="bothSides"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8A84B" w14:textId="27962157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3</w:t>
                            </w:r>
                            <w:r w:rsidR="007F5A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="007F5A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EC0E" id="Надпись 51" o:spid="_x0000_s1046" type="#_x0000_t202" style="position:absolute;left:0;text-align:left;margin-left:0;margin-top:24.3pt;width:122.1pt;height:.05pt;z-index:2517125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72fRQIAAG0EAAAOAAAAZHJzL2Uyb0RvYy54bWysVMGO0zAQvSPxD5bvNG1RC4qarkpXRUjV&#10;7kpdtGfXcZpItsfYbpNy484v8A8cOHDjF7p/xNhJWlg4IS7OeGY89ntvJrOrRklyENZVoDM6Ggwp&#10;EZpDXuldRt/fr168psR5pnMmQYuMHoWjV/Pnz2a1ScUYSpC5sASLaJfWJqOl9yZNEsdLoZgbgBEa&#10;gwVYxTxu7S7JLauxupLJeDicJjXY3Fjgwjn0XrdBOo/1i0Jwf1sUTngiM4pv83G1cd2GNZnPWLqz&#10;zJQV757B/uEVilUaLz2Xumaekb2t/iilKm7BQeEHHFQCRVFxETEgmtHwCZpNyYyIWJAcZ840uf9X&#10;lt8c7iyp8oxORpRoplCj05fT19O304/T98dPj58JBpCl2rgUkzcG033zBhpUu/c7dAbwTWFV+CIs&#10;gnHk+3jmWDSe8HBoMhlOX2GIY2z6chJqJJejxjr/VoAiwcioRQEjr+ywdr5N7VPCTQ5kla8qKcMm&#10;BJbSkgNDseuy8qIr/luW1CFXQzjVFgyeJOBrcQTLN9smsjKOLRJcW8iPiN1C20PO8FWFF66Z83fM&#10;YtMgJhwEf4tLIaHOKHQWJSXYj3/zh3zUEqOU1NiEGXUf9swKSuQ7jSqHju0N2xvb3tB7tQSEisLh&#10;a6KJB6yXvVlYUA84H4twC4aY5nhXRn1vLn07CjhfXCwWMQn70jC/1hvDQ+me2PvmgVnTyeJRzRvo&#10;25OlT9Rpc6M+ZrH3SHWU7sJixzf2dBS/m78wNL/uY9blLzH/CQAA//8DAFBLAwQUAAYACAAAACEA&#10;cOOBON0AAAAGAQAADwAAAGRycy9kb3ducmV2LnhtbEyPwU7DMBBE70j8g7VIXBB1CFaoQpyqquAA&#10;l4rQCzc33saBeB3ZThv+HvdEjzszmnlbrWY7sCP60DuS8LDIgCG1TvfUSdh9vt4vgYWoSKvBEUr4&#10;xQCr+vqqUqV2J/rAYxM7lkoolEqCiXEsOQ+tQavCwo1IyTs4b1VMp++49uqUyu3A8ywruFU9pQWj&#10;RtwYbH+ayUrYiq+tuZsOL+9r8ejfdtOm+O4aKW9v5vUzsIhz/A/DGT+hQ52Y9m4iHdggIT0SJYhl&#10;ASy5uRA5sP1ZeAJeV/wSv/4DAAD//wMAUEsBAi0AFAAGAAgAAAAhALaDOJL+AAAA4QEAABMAAAAA&#10;AAAAAAAAAAAAAAAAAFtDb250ZW50X1R5cGVzXS54bWxQSwECLQAUAAYACAAAACEAOP0h/9YAAACU&#10;AQAACwAAAAAAAAAAAAAAAAAvAQAAX3JlbHMvLnJlbHNQSwECLQAUAAYACAAAACEAK5e9n0UCAABt&#10;BAAADgAAAAAAAAAAAAAAAAAuAgAAZHJzL2Uyb0RvYy54bWxQSwECLQAUAAYACAAAACEAcOOBON0A&#10;AAAGAQAADwAAAAAAAAAAAAAAAACfBAAAZHJzL2Rvd25yZXYueG1sUEsFBgAAAAAEAAQA8wAAAKkF&#10;AAAAAA==&#10;" stroked="f">
                <v:textbox style="mso-fit-shape-to-text:t" inset="0,0,0,0">
                  <w:txbxContent>
                    <w:p w14:paraId="7ED8A84B" w14:textId="27962157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3</w:t>
                      </w:r>
                      <w:r w:rsidR="007F5A88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1</w:t>
                      </w:r>
                      <w:r w:rsidR="007F5A88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Опишемо, що позначає кожна секція та піктограма на приведеному на </w:t>
      </w:r>
      <w:hyperlink w:anchor="рисфуттер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3.1.1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прикладі:</w:t>
      </w:r>
    </w:p>
    <w:p w14:paraId="248ADBC3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7E1D93F7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Секція VRX: </w:t>
      </w:r>
      <w:r w:rsidRPr="00A41C45">
        <w:rPr>
          <w:rFonts w:asciiTheme="minorHAnsi" w:hAnsiTheme="minorHAnsi" w:cstheme="minorHAnsi"/>
          <w:b/>
          <w:sz w:val="28"/>
          <w:szCs w:val="28"/>
          <w:lang w:val="ru-RU"/>
        </w:rPr>
        <w:t>5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.</w:t>
      </w:r>
      <w:r w:rsidRPr="00A41C45">
        <w:rPr>
          <w:rFonts w:asciiTheme="minorHAnsi" w:hAnsiTheme="minorHAnsi" w:cstheme="minorHAnsi"/>
          <w:b/>
          <w:sz w:val="28"/>
          <w:szCs w:val="28"/>
          <w:lang w:val="ru-RU"/>
        </w:rPr>
        <w:t>8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:A</w:t>
      </w:r>
      <w:r w:rsidRPr="00A41C45">
        <w:rPr>
          <w:rFonts w:asciiTheme="minorHAnsi" w:hAnsiTheme="minorHAnsi" w:cstheme="minorHAnsi"/>
          <w:b/>
          <w:sz w:val="28"/>
          <w:szCs w:val="28"/>
          <w:lang w:val="ru-RU"/>
        </w:rPr>
        <w:t>7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:</w:t>
      </w:r>
      <w:r w:rsidRPr="00A41C45">
        <w:rPr>
          <w:rFonts w:asciiTheme="minorHAnsi" w:hAnsiTheme="minorHAnsi" w:cstheme="minorHAnsi"/>
          <w:b/>
          <w:sz w:val="28"/>
          <w:szCs w:val="28"/>
          <w:lang w:val="ru-RU"/>
        </w:rPr>
        <w:t>5745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тип відео приймача, бенд/канал та значення частоти, на якій зараз працює станція.</w:t>
      </w:r>
    </w:p>
    <w:p w14:paraId="4FC2598C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Секція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RSSI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: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12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Відносне значення RSSI сили сигналу відео приймача.</w:t>
      </w:r>
    </w:p>
    <w:p w14:paraId="6DF24292" w14:textId="6046FE41" w:rsidR="00A34863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76FF1AB" wp14:editId="12F51C2F">
            <wp:extent cx="228600" cy="228600"/>
            <wp:effectExtent l="0" t="0" r="0" b="0"/>
            <wp:docPr id="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кнопка для виклику модального вікна з коротким описом елементів сторінки.</w:t>
      </w:r>
    </w:p>
    <w:p w14:paraId="01F0DEC4" w14:textId="72F535A6" w:rsidR="00A34863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C96EF95" wp14:editId="12C38C97">
            <wp:extent cx="213360" cy="160020"/>
            <wp:effectExtent l="0" t="0" r="0" b="0"/>
            <wp:docPr id="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Кнопка, для виклику модального вікна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Wi-Fi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підключення.</w:t>
      </w:r>
    </w:p>
    <w:p w14:paraId="109EC545" w14:textId="391C3329" w:rsidR="00A34863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5720563" wp14:editId="7A0F5426">
            <wp:extent cx="236220" cy="251460"/>
            <wp:effectExtent l="0" t="0" r="0" b="0"/>
            <wp:docPr id="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Індикатор, що відображає чи активований режим прослуховування пульта (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Radio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ON/OFF).</w:t>
      </w:r>
    </w:p>
    <w:p w14:paraId="3602A729" w14:textId="77777777" w:rsidR="00A34863" w:rsidRPr="008A14A2" w:rsidRDefault="00A34863">
      <w:pPr>
        <w:pStyle w:val="a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32" w:name="_7v7jls2l3qmy"/>
      <w:bookmarkStart w:id="33" w:name="_wnfrzql8cn38"/>
      <w:bookmarkEnd w:id="32"/>
      <w:bookmarkEnd w:id="33"/>
      <w:r w:rsidRPr="00C533B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D39821" w14:textId="018904FD" w:rsidR="00A34863" w:rsidRPr="00A41C45" w:rsidRDefault="00A34863" w:rsidP="00A41C45">
      <w:pPr>
        <w:pStyle w:val="1"/>
        <w:spacing w:line="240" w:lineRule="auto"/>
        <w:rPr>
          <w:rFonts w:asciiTheme="minorHAnsi" w:hAnsiTheme="minorHAnsi" w:cstheme="minorHAnsi"/>
          <w:lang w:val="uk-UA"/>
        </w:rPr>
      </w:pPr>
      <w:r w:rsidRPr="00A41C45">
        <w:rPr>
          <w:rFonts w:asciiTheme="minorHAnsi" w:hAnsiTheme="minorHAnsi" w:cstheme="minorHAnsi"/>
          <w:lang w:val="uk-UA"/>
        </w:rPr>
        <w:lastRenderedPageBreak/>
        <w:t>Налаштування пульта</w:t>
      </w:r>
    </w:p>
    <w:p w14:paraId="367FE15C" w14:textId="20480BFD" w:rsidR="00A34863" w:rsidRPr="00A41C45" w:rsidRDefault="00A41C45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bookmarkStart w:id="34" w:name="риспульт3"/>
      <w:bookmarkStart w:id="35" w:name="риспульт1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7203A4" wp14:editId="4ECD7C4D">
                <wp:simplePos x="0" y="0"/>
                <wp:positionH relativeFrom="margin">
                  <wp:posOffset>0</wp:posOffset>
                </wp:positionH>
                <wp:positionV relativeFrom="paragraph">
                  <wp:posOffset>3385185</wp:posOffset>
                </wp:positionV>
                <wp:extent cx="3061335" cy="635"/>
                <wp:effectExtent l="0" t="0" r="5715" b="3810"/>
                <wp:wrapSquare wrapText="bothSides"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4181F" w14:textId="58A55AD7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203A4" id="Надпись 53" o:spid="_x0000_s1047" type="#_x0000_t202" style="position:absolute;left:0;text-align:left;margin-left:0;margin-top:266.55pt;width:241.05pt;height:.0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hkORwIAAG0EAAAOAAAAZHJzL2Uyb0RvYy54bWysVM2O0zAQviPxDpbvNP3RVqhquipdFSFV&#10;uyvtoj27jtNYsj3GdpuUG3degXfgwIEbr9B9I8ZO0oWFE+LijGfGY3/fN5P5ZaMVOQjnJZicjgZD&#10;SoThUEizy+n7+/Wr15T4wEzBFBiR06Pw9HLx8sW8tjMxhgpUIRzBIsbPapvTKgQ7yzLPK6GZH4AV&#10;BoMlOM0Cbt0uKxyrsbpW2Xg4nGY1uMI64MJ79F61QbpI9ctS8HBTll4EonKKbwtpdWndxjVbzNls&#10;55itJO+ewf7hFZpJg5eeS12xwMjeyT9KackdeCjDgIPOoCwlFwkDohkNn6G5q5gVCQuS4+2ZJv//&#10;yvLrw60jssjpxYQSwzRqdPpy+nr6dvpx+v746fEzwQCyVFs/w+Q7i+mheQMNqt37PToj+KZ0On4R&#10;FsE48n08cyyaQDg6J8PpaDK5oIRjbIoG1s6ejlrnw1sBmkQjpw4FTLyyw8aHNrVPiTd5ULJYS6Xi&#10;JgZWypEDQ7HrSgbRFf8tS5mYayCeagtGTxbxtTiiFZptk1gZn0FuoTgidgdtD3nL1xIv3DAfbpnD&#10;pkG4OAjhBpdSQZ1T6CxKKnAf/+aP+aglRimpsQlz6j/smROUqHcGVY4d2xuuN7a9YfZ6BQh1hCNm&#10;eTLxgAuqN0sH+gHnYxlvwRAzHO/KaejNVWhHAeeLi+UyJWFfWhY25s7yWLon9r55YM52sgRU8xr6&#10;9mSzZ+q0uUkfu9wHpDpJF4ltWez4xp5O4nfzF4fm133KevpLLH4CAAD//wMAUEsDBBQABgAIAAAA&#10;IQCgAfiw3wAAAAgBAAAPAAAAZHJzL2Rvd25yZXYueG1sTI8xT8MwEIV3JP6DdUgsiDpNQlWlcaqq&#10;ggGWqqFLNze+xoH4HNlOG/49hgW2u3tP775XrifTsws631kSMJ8lwJAaqzpqBRzeXx6XwHyQpGRv&#10;CQV8oYd1dXtTykLZK+3xUoeWxRDyhRSgQxgKzn2j0Ug/swNS1M7WGRni6lqunLzGcNPzNEkW3MiO&#10;4gctB9xqbD7r0QjY5cedfhjPz2+bPHOvh3G7+GhrIe7vps0KWMAp/JnhBz+iQxWZTnYk5VkvIBYJ&#10;Ap6ybA4syvkyjcPp95ICr0r+v0D1DQAA//8DAFBLAQItABQABgAIAAAAIQC2gziS/gAAAOEBAAAT&#10;AAAAAAAAAAAAAAAAAAAAAABbQ29udGVudF9UeXBlc10ueG1sUEsBAi0AFAAGAAgAAAAhADj9If/W&#10;AAAAlAEAAAsAAAAAAAAAAAAAAAAALwEAAF9yZWxzLy5yZWxzUEsBAi0AFAAGAAgAAAAhAM6KGQ5H&#10;AgAAbQQAAA4AAAAAAAAAAAAAAAAALgIAAGRycy9lMm9Eb2MueG1sUEsBAi0AFAAGAAgAAAAhAKAB&#10;+LDfAAAACAEAAA8AAAAAAAAAAAAAAAAAoQQAAGRycy9kb3ducmV2LnhtbFBLBQYAAAAABAAEAPMA&#10;AACtBQAAAAA=&#10;" stroked="f">
                <v:textbox style="mso-fit-shape-to-text:t" inset="0,0,0,0">
                  <w:txbxContent>
                    <w:p w14:paraId="2094181F" w14:textId="58A55AD7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4.2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2336" behindDoc="0" locked="0" layoutInCell="0" allowOverlap="1" wp14:anchorId="32568EF6" wp14:editId="0F0BB28D">
            <wp:simplePos x="0" y="0"/>
            <wp:positionH relativeFrom="margin">
              <wp:posOffset>0</wp:posOffset>
            </wp:positionH>
            <wp:positionV relativeFrom="paragraph">
              <wp:posOffset>2028825</wp:posOffset>
            </wp:positionV>
            <wp:extent cx="3061335" cy="1367790"/>
            <wp:effectExtent l="0" t="0" r="5715" b="3810"/>
            <wp:wrapSquare wrapText="bothSides"/>
            <wp:docPr id="24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0" distR="0" simplePos="0" relativeHeight="251663360" behindDoc="0" locked="0" layoutInCell="0" allowOverlap="1" wp14:anchorId="3DB7300F" wp14:editId="150A434D">
            <wp:simplePos x="0" y="0"/>
            <wp:positionH relativeFrom="margin">
              <wp:posOffset>3923030</wp:posOffset>
            </wp:positionH>
            <wp:positionV relativeFrom="paragraph">
              <wp:posOffset>3674745</wp:posOffset>
            </wp:positionV>
            <wp:extent cx="2794000" cy="1676400"/>
            <wp:effectExtent l="0" t="0" r="6350" b="0"/>
            <wp:wrapSquare wrapText="bothSides"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4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185118" wp14:editId="45C491C0">
                <wp:simplePos x="0" y="0"/>
                <wp:positionH relativeFrom="margin">
                  <wp:align>left</wp:align>
                </wp:positionH>
                <wp:positionV relativeFrom="paragraph">
                  <wp:posOffset>1227455</wp:posOffset>
                </wp:positionV>
                <wp:extent cx="2160270" cy="635"/>
                <wp:effectExtent l="0" t="0" r="0" b="3810"/>
                <wp:wrapSquare wrapText="bothSides"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4EA677" w14:textId="41009796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85118" id="Надпись 52" o:spid="_x0000_s1048" type="#_x0000_t202" style="position:absolute;left:0;text-align:left;margin-left:0;margin-top:96.65pt;width:170.1pt;height:.05pt;z-index:251714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LhaRgIAAG0EAAAOAAAAZHJzL2Uyb0RvYy54bWysVMGO0zAQvSPxD5bvNG3QFhQ1XZWuipCq&#10;3ZW6aM+u4zSWHI+x3Sblxp1f4B84cODGL3T/iLGTdGHhhLg445nx2O+9mcwu21qRg7BOgs7pZDSm&#10;RGgOhdS7nL6/W714TYnzTBdMgRY5PQpHL+fPn80ak4kUKlCFsASLaJc1JqeV9yZLEscrUTM3AiM0&#10;BkuwNfO4tbuksKzB6rVK0vF4mjRgC2OBC+fQe9UF6TzWL0vB/U1ZOuGJyim+zcfVxnUb1mQ+Y9nO&#10;MlNJ3j+D/cMraiY1XnoudcU8I3sr/yhVS27BQelHHOoEylJyETEgmsn4CZpNxYyIWJAcZ840uf9X&#10;ll8fbi2RRU4vUko0q1Gj05fT19O304/T94dPD58JBpClxrgMkzcG0337BlpUe/A7dAbwbWnr8EVY&#10;BOPI9/HMsWg94ehMJ9Nx+gpDHGPTlxehRvJ41Fjn3wqoSTByalHAyCs7rJ3vUoeUcJMDJYuVVCps&#10;QmCpLDkwFLuppBd98d+ylA65GsKprmDwJAFfhyNYvt22kZX0DH4LxRGxW+h6yBm+knjhmjl/yyw2&#10;DWLCQfA3uJQKmpxCb1FSgf34N3/IRy0xSkmDTZhT92HPrKBEvdOocujYwbCDsR0Mva+XgFAnOGKG&#10;RxMPWK8Gs7RQ3+N8LMItGGKa41059YO59N0o4HxxsVjEJOxLw/xabwwPpQdi79p7Zk0vi0c1r2Fo&#10;T5Y9UafLjfqYxd4j1VG6QGzHYs839nQUv5+/MDS/7mPW419i/hMAAP//AwBQSwMEFAAGAAgAAAAh&#10;ALgH+RveAAAACAEAAA8AAABkcnMvZG93bnJldi54bWxMj8FOwzAQRO9I/IO1SFwQdWiiioY4VVXB&#10;AS5VQy+9ufE2DsTrKHba8PcsXOC4M6PZN8Vqcp044xBaTwoeZgkIpNqblhoF+/eX+0cQIWoyuvOE&#10;Cr4wwKq8vip0bvyFdniuYiO4hEKuFdgY+1zKUFt0Osx8j8TeyQ9ORz6HRppBX7jcdXKeJAvpdEv8&#10;weoeNxbrz2p0CrbZYWvvxtPz2zpLh9f9uFl8NJVStzfT+glExCn+heEHn9GhZKajH8kE0SngIZHV&#10;ZZqCYDvNkjmI46+SgSwL+X9A+Q0AAP//AwBQSwECLQAUAAYACAAAACEAtoM4kv4AAADhAQAAEwAA&#10;AAAAAAAAAAAAAAAAAAAAW0NvbnRlbnRfVHlwZXNdLnhtbFBLAQItABQABgAIAAAAIQA4/SH/1gAA&#10;AJQBAAALAAAAAAAAAAAAAAAAAC8BAABfcmVscy8ucmVsc1BLAQItABQABgAIAAAAIQC9QLhaRgIA&#10;AG0EAAAOAAAAAAAAAAAAAAAAAC4CAABkcnMvZTJvRG9jLnhtbFBLAQItABQABgAIAAAAIQC4B/kb&#10;3gAAAAgBAAAPAAAAAAAAAAAAAAAAAKAEAABkcnMvZG93bnJldi54bWxQSwUGAAAAAAQABADzAAAA&#10;qwUAAAAA&#10;" stroked="f">
                <v:textbox style="mso-fit-shape-to-text:t" inset="0,0,0,0">
                  <w:txbxContent>
                    <w:p w14:paraId="454EA677" w14:textId="41009796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4.1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47C1" w:rsidRPr="00A41C45">
        <w:rPr>
          <w:rFonts w:asciiTheme="minorHAnsi" w:hAnsiTheme="minorHAnsi" w:cstheme="minorHAnsi"/>
          <w:noProof/>
          <w:sz w:val="28"/>
          <w:szCs w:val="28"/>
          <w:lang w:val="uk-UA"/>
        </w:rPr>
        <w:drawing>
          <wp:anchor distT="0" distB="0" distL="0" distR="0" simplePos="0" relativeHeight="251664384" behindDoc="0" locked="0" layoutInCell="0" allowOverlap="1" wp14:anchorId="32459449" wp14:editId="7B170F1E">
            <wp:simplePos x="0" y="0"/>
            <wp:positionH relativeFrom="column">
              <wp:posOffset>635</wp:posOffset>
            </wp:positionH>
            <wp:positionV relativeFrom="paragraph">
              <wp:posOffset>36195</wp:posOffset>
            </wp:positionV>
            <wp:extent cx="2160270" cy="1179830"/>
            <wp:effectExtent l="0" t="0" r="0" b="0"/>
            <wp:wrapSquare wrapText="bothSides"/>
            <wp:docPr id="2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2926" r="7628" b="15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5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Для налаштування вашого пульта як приклад відповідно до радіо профілю TORO станції потрібно назначити 6-ти позиційний перемикач на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CH8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пульт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4.1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для перемикання частот. Для цього потрібно натиснути кнопку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MDL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перейшовши на вкладку </w:t>
      </w:r>
      <w:proofErr w:type="spellStart"/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Mixes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знайти CH8 і поставити йому у відповідність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6P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Зауважимо, що CH8 відповідає AUX4 в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Configurator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тому що нумерація каналів в пульті йде з 1 без врахування того, що перші 4 канали зазвичай відповідають сигналам управління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дроном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Roll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Pitch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Throttle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Yaw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Тому відповідно нумерація відрізняється на 4. Головне, щоб канали, які використовуються для перемикання частот, VRX та TX,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Presets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на вкладці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Radio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станції ретранслятора були налаштовані в пульті. Якщо канал з пульта який використовується в керуванні станцією залишиться не прив’язаним до жодного з апаратних перемикачів, то це може привести до непередбачених результатів. Завжди прив’язуйте канал.</w:t>
      </w:r>
    </w:p>
    <w:p w14:paraId="2B06F74F" w14:textId="0E4E8A4B" w:rsidR="00A34863" w:rsidRPr="00A41C45" w:rsidRDefault="00A41C45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color w:val="313131"/>
          <w:sz w:val="28"/>
          <w:szCs w:val="28"/>
          <w:lang w:val="uk-UA"/>
        </w:rPr>
      </w:pPr>
      <w:bookmarkStart w:id="36" w:name="риспульт2"/>
      <w:bookmarkEnd w:id="36"/>
      <w:r w:rsidRPr="00A41C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0A2C7A" wp14:editId="1A7F25EA">
                <wp:simplePos x="0" y="0"/>
                <wp:positionH relativeFrom="column">
                  <wp:posOffset>3945890</wp:posOffset>
                </wp:positionH>
                <wp:positionV relativeFrom="paragraph">
                  <wp:posOffset>1131570</wp:posOffset>
                </wp:positionV>
                <wp:extent cx="2794000" cy="635"/>
                <wp:effectExtent l="0" t="0" r="0" b="0"/>
                <wp:wrapSquare wrapText="bothSides"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E097E" w14:textId="3B97C4A3" w:rsidR="00BF6A64" w:rsidRPr="00C643DB" w:rsidRDefault="00BF6A64" w:rsidP="00BF6A6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 w:rsidRPr="00BF6A64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lang w:val="uk-UA"/>
                              </w:rPr>
                              <w:t xml:space="preserve"> </w:t>
                            </w:r>
                            <w:r w:rsidR="00C643DB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  <w:t>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A2C7A" id="Надпись 54" o:spid="_x0000_s1049" type="#_x0000_t202" style="position:absolute;left:0;text-align:left;margin-left:310.7pt;margin-top:89.1pt;width:220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sbRSQIAAG0EAAAOAAAAZHJzL2Uyb0RvYy54bWysVM2O0zAQviPxDpbvNGn3B4iarkpXRUir&#10;3ZW6aM+u4zSWHI+x3Sblxp1X4B04cODGK3TfiLGTdGHhhLg445nx2N/3zWR60daK7IR1EnROx6OU&#10;EqE5FFJvcvr+bvniFSXOM10wBVrkdC8cvZg9fzZtTCYmUIEqhCVYRLusMTmtvDdZkjheiZq5ERih&#10;MViCrZnHrd0khWUNVq9VMknT86QBWxgLXDiH3ssuSGexflkK7m/K0glPVE7xbT6uNq7rsCazKcs2&#10;lplK8v4Z7B9eUTOp8dJjqUvmGdla+UepWnILDko/4lAnUJaSi4gB0YzTJ2hWFTMiYkFynDnS5P5f&#10;WX69u7VEFjk9O6VEsxo1Onw5fD18O/w4fH/49PCZYABZaozLMHllMN23b6BFtQe/Q2cA35a2Dl+E&#10;RTCOfO+PHIvWE47OycvXp2mKIY6x85OzUCN5PGqs828F1CQYObUoYOSV7a6c71KHlHCTAyWLpVQq&#10;bEJgoSzZMRS7qaQXffHfspQOuRrCqa5g8CQBX4cjWL5dt5GVyckAcg3FHrFb6HrIGb6UeOEVc/6W&#10;WWwaxISD4G9wKRU0OYXeoqQC+/Fv/pCPWmKUkgabMKfuw5ZZQYl6p1Hl0LGDYQdjPRh6Wy8AoY5x&#10;xAyPJh6wXg1maaG+x/mYh1swxDTHu3LqB3Phu1HA+eJiPo9J2JeG+Su9MjyUHoi9a++ZNb0sHtW8&#10;hqE9WfZEnS436mPmW49UR+kCsR2LPd/Y01H8fv7C0Py6j1mPf4nZTwAAAP//AwBQSwMEFAAGAAgA&#10;AAAhAHZGml/gAAAADAEAAA8AAABkcnMvZG93bnJldi54bWxMj8FOwzAQRO9I/IO1SFwQdZpGoQpx&#10;qqqCA1wqQi/c3HgbB+J1ZDtt+HscLnDcmafZmXIzmZ6d0fnOkoDlIgGG1FjVUSvg8P58vwbmgyQl&#10;e0so4Bs9bKrrq1IWyl7oDc91aFkMIV9IATqEoeDcNxqN9As7IEXvZJ2RIZ6u5crJSww3PU+TJOdG&#10;dhQ/aDngTmPzVY9GwD772Ou78fT0us1W7uUw7vLPthbi9mbaPgILOIU/GOb6sTpUsdPRjqQ86wXk&#10;6TKLaDQe1imwmUjyWTr+SivgVcn/j6h+AAAA//8DAFBLAQItABQABgAIAAAAIQC2gziS/gAAAOEB&#10;AAATAAAAAAAAAAAAAAAAAAAAAABbQ29udGVudF9UeXBlc10ueG1sUEsBAi0AFAAGAAgAAAAhADj9&#10;If/WAAAAlAEAAAsAAAAAAAAAAAAAAAAALwEAAF9yZWxzLy5yZWxzUEsBAi0AFAAGAAgAAAAhACU2&#10;xtFJAgAAbQQAAA4AAAAAAAAAAAAAAAAALgIAAGRycy9lMm9Eb2MueG1sUEsBAi0AFAAGAAgAAAAh&#10;AHZGml/gAAAADAEAAA8AAAAAAAAAAAAAAAAAowQAAGRycy9kb3ducmV2LnhtbFBLBQYAAAAABAAE&#10;APMAAACwBQAAAAA=&#10;" stroked="f">
                <v:textbox style="mso-fit-shape-to-text:t" inset="0,0,0,0">
                  <w:txbxContent>
                    <w:p w14:paraId="435E097E" w14:textId="3B97C4A3" w:rsidR="00BF6A64" w:rsidRPr="00C643DB" w:rsidRDefault="00BF6A64" w:rsidP="00BF6A6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 w:rsidRPr="00BF6A64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>Рис.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lang w:val="uk-UA"/>
                        </w:rPr>
                        <w:t xml:space="preserve"> </w:t>
                      </w:r>
                      <w:r w:rsidR="00C643DB"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  <w:t>4.3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Крім того категорично рекомендуємо для кожного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після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бінда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перевести TX-RX в «16-ти» канальну взаємодію. У випадку використання TBS </w:t>
      </w:r>
      <w:proofErr w:type="spellStart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>Crossfire</w:t>
      </w:r>
      <w:proofErr w:type="spellEnd"/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для цього на пульті натискаємо </w:t>
      </w:r>
      <w:r w:rsidR="00A34863" w:rsidRPr="00A41C45">
        <w:rPr>
          <w:rFonts w:asciiTheme="minorHAnsi" w:hAnsiTheme="minorHAnsi" w:cstheme="minorHAnsi"/>
          <w:b/>
          <w:sz w:val="28"/>
          <w:szCs w:val="28"/>
          <w:lang w:val="uk-UA"/>
        </w:rPr>
        <w:t>SYS</w:t>
      </w:r>
      <w:r w:rsidR="00A34863"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переходимо в </w:t>
      </w:r>
      <w:r w:rsidR="00A34863" w:rsidRPr="00A41C45">
        <w:rPr>
          <w:rFonts w:asciiTheme="minorHAnsi" w:hAnsiTheme="minorHAnsi" w:cstheme="minorHAnsi"/>
          <w:b/>
          <w:color w:val="313131"/>
          <w:sz w:val="28"/>
          <w:szCs w:val="28"/>
          <w:highlight w:val="white"/>
          <w:lang w:val="uk-UA"/>
        </w:rPr>
        <w:t xml:space="preserve">TBS </w:t>
      </w:r>
      <w:proofErr w:type="spellStart"/>
      <w:r w:rsidR="00A34863" w:rsidRPr="00A41C45">
        <w:rPr>
          <w:rFonts w:asciiTheme="minorHAnsi" w:hAnsiTheme="minorHAnsi" w:cstheme="minorHAnsi"/>
          <w:b/>
          <w:color w:val="313131"/>
          <w:sz w:val="28"/>
          <w:szCs w:val="28"/>
          <w:highlight w:val="white"/>
          <w:lang w:val="uk-UA"/>
        </w:rPr>
        <w:t>Agent</w:t>
      </w:r>
      <w:proofErr w:type="spellEnd"/>
      <w:r w:rsidR="00A34863" w:rsidRPr="00A41C45">
        <w:rPr>
          <w:rFonts w:asciiTheme="minorHAnsi" w:hAnsiTheme="minorHAnsi" w:cstheme="minorHAnsi"/>
          <w:b/>
          <w:color w:val="313131"/>
          <w:sz w:val="28"/>
          <w:szCs w:val="28"/>
          <w:highlight w:val="white"/>
          <w:lang w:val="uk-UA"/>
        </w:rPr>
        <w:t xml:space="preserve"> </w:t>
      </w:r>
      <w:proofErr w:type="spellStart"/>
      <w:r w:rsidR="00A34863" w:rsidRPr="00A41C45">
        <w:rPr>
          <w:rFonts w:asciiTheme="minorHAnsi" w:hAnsiTheme="minorHAnsi" w:cstheme="minorHAnsi"/>
          <w:b/>
          <w:color w:val="313131"/>
          <w:sz w:val="28"/>
          <w:szCs w:val="28"/>
          <w:highlight w:val="white"/>
          <w:lang w:val="uk-UA"/>
        </w:rPr>
        <w:t>Lite</w:t>
      </w:r>
      <w:proofErr w:type="spellEnd"/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 xml:space="preserve"> далі обираємо підключений модуль RX, на </w:t>
      </w:r>
      <w:hyperlink w:anchor="риспульт2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</w:t>
        </w:r>
      </w:hyperlink>
      <w:r w:rsidR="00A34863" w:rsidRPr="00A41C45">
        <w:rPr>
          <w:rFonts w:asciiTheme="minorHAnsi" w:hAnsiTheme="minorHAnsi" w:cstheme="minorHAnsi"/>
          <w:sz w:val="28"/>
          <w:szCs w:val="28"/>
          <w:highlight w:val="yellow"/>
          <w:lang w:val="uk-UA"/>
        </w:rPr>
        <w:t xml:space="preserve"> </w:t>
      </w:r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 xml:space="preserve">це XF </w:t>
      </w:r>
      <w:proofErr w:type="spellStart"/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>Nano</w:t>
      </w:r>
      <w:proofErr w:type="spellEnd"/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 xml:space="preserve"> RX V3, в контекстному меню вибираємо </w:t>
      </w:r>
      <w:proofErr w:type="spellStart"/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>Mode</w:t>
      </w:r>
      <w:proofErr w:type="spellEnd"/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 xml:space="preserve"> (режим) 12Ch (</w:t>
      </w:r>
      <w:hyperlink w:anchor="риспульт3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4.3</w:t>
        </w:r>
      </w:hyperlink>
      <w:r w:rsidR="00A34863" w:rsidRPr="00A41C45">
        <w:rPr>
          <w:rFonts w:asciiTheme="minorHAnsi" w:hAnsiTheme="minorHAnsi" w:cstheme="minorHAnsi"/>
          <w:color w:val="313131"/>
          <w:sz w:val="28"/>
          <w:szCs w:val="28"/>
          <w:highlight w:val="white"/>
          <w:lang w:val="uk-UA"/>
        </w:rPr>
        <w:t>)</w:t>
      </w:r>
    </w:p>
    <w:p w14:paraId="454A610C" w14:textId="2AC67E83" w:rsidR="00A34863" w:rsidRPr="00A41C45" w:rsidRDefault="00A34863" w:rsidP="00A41C45">
      <w:pPr>
        <w:pStyle w:val="2"/>
        <w:numPr>
          <w:ilvl w:val="1"/>
          <w:numId w:val="9"/>
        </w:numPr>
        <w:spacing w:line="240" w:lineRule="auto"/>
        <w:rPr>
          <w:rFonts w:asciiTheme="minorHAnsi" w:hAnsiTheme="minorHAnsi" w:cstheme="minorHAnsi"/>
          <w:lang w:val="uk-UA"/>
        </w:rPr>
      </w:pPr>
      <w:bookmarkStart w:id="37" w:name="_vh3ecjh9w3t0"/>
      <w:bookmarkEnd w:id="37"/>
      <w:r w:rsidRPr="00A41C45">
        <w:rPr>
          <w:rFonts w:asciiTheme="minorHAnsi" w:hAnsiTheme="minorHAnsi" w:cstheme="minorHAnsi"/>
          <w:lang w:val="uk-UA"/>
        </w:rPr>
        <w:t>Синхронне перемикання частот</w:t>
      </w:r>
    </w:p>
    <w:p w14:paraId="5179F0E9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Під синхронним перемиканням частот мається на увазі одночасна зміна несучої частоти відеосигналу і на передавачі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на приймачі станції ретранслятора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VRX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Цього можна досягти, якщо станція налаштована у відповідності до налаштувань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Якщо розглянути до прикладу прошивку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то потрібно з використанням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Configurator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налаштувати таблицю VTX, а також правила перемикання каналів через команду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CLI.</w:t>
      </w:r>
      <w:bookmarkStart w:id="38" w:name="_c1fa4aa4z0b"/>
      <w:bookmarkEnd w:id="38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Відповідно до цих правил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кастомізувати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профіль в станції ретранслятора. Нагадуємо, що базова версія прошивка від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(наскільки нам відомо)  не дозволяє перемикати канали в ARM режимі. Тому бажано мати якусь кастомну прошивку на базі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Розглянемо до прикладу налаштування правил перемикання частот VTX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за допомогою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Configurator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4E1BF588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A748E9" w14:textId="77777777" w:rsidR="00A34863" w:rsidRPr="00A41C45" w:rsidRDefault="00A34863" w:rsidP="00A41C45">
      <w:pPr>
        <w:pStyle w:val="2"/>
        <w:spacing w:line="240" w:lineRule="auto"/>
        <w:rPr>
          <w:rFonts w:asciiTheme="minorHAnsi" w:hAnsiTheme="minorHAnsi" w:cstheme="minorHAnsi"/>
        </w:rPr>
      </w:pPr>
      <w:bookmarkStart w:id="39" w:name="_n01u7t56vfti"/>
      <w:bookmarkEnd w:id="39"/>
      <w:proofErr w:type="spellStart"/>
      <w:r w:rsidRPr="00A41C45">
        <w:rPr>
          <w:rFonts w:asciiTheme="minorHAnsi" w:hAnsiTheme="minorHAnsi" w:cstheme="minorHAnsi"/>
        </w:rPr>
        <w:lastRenderedPageBreak/>
        <w:t>Робота</w:t>
      </w:r>
      <w:proofErr w:type="spellEnd"/>
      <w:r w:rsidRPr="00A41C45">
        <w:rPr>
          <w:rFonts w:asciiTheme="minorHAnsi" w:hAnsiTheme="minorHAnsi" w:cstheme="minorHAnsi"/>
        </w:rPr>
        <w:t xml:space="preserve"> з </w:t>
      </w:r>
      <w:proofErr w:type="spellStart"/>
      <w:r w:rsidRPr="00A41C45">
        <w:rPr>
          <w:rFonts w:asciiTheme="minorHAnsi" w:hAnsiTheme="minorHAnsi" w:cstheme="minorHAnsi"/>
        </w:rPr>
        <w:t>Betaflight</w:t>
      </w:r>
      <w:proofErr w:type="spellEnd"/>
      <w:r w:rsidRPr="00A41C45">
        <w:rPr>
          <w:rFonts w:asciiTheme="minorHAnsi" w:hAnsiTheme="minorHAnsi" w:cstheme="minorHAnsi"/>
        </w:rPr>
        <w:t xml:space="preserve"> Configurator</w:t>
      </w:r>
    </w:p>
    <w:p w14:paraId="29A4D8B4" w14:textId="1653ABB9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Відкриваємо </w:t>
      </w:r>
      <w:hyperlink r:id="rId41">
        <w:r w:rsidRPr="00A41C45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https://app.betaflight.com/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Там лежить остання версія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конфігуратора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Підключаємо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На вкладці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Video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Receiver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має бути налаштована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VTX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Table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відповідно за її допомогою ви можете зрозуміти який номер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номер каналу відповідає якій частоті на вашому відео передавачу VTX. Розглянемо для прикладу наступне налаштування в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>).</w:t>
      </w:r>
    </w:p>
    <w:p w14:paraId="48C8D17D" w14:textId="77777777" w:rsidR="006516F7" w:rsidRPr="00A41C45" w:rsidRDefault="005B47C1" w:rsidP="00A41C45">
      <w:pPr>
        <w:pStyle w:val="normal1"/>
        <w:keepNext/>
        <w:spacing w:line="240" w:lineRule="auto"/>
        <w:jc w:val="both"/>
        <w:rPr>
          <w:rFonts w:asciiTheme="minorHAnsi" w:hAnsiTheme="minorHAnsi" w:cstheme="minorHAnsi"/>
        </w:rPr>
      </w:pPr>
      <w:bookmarkStart w:id="40" w:name="рисбета1"/>
      <w:r w:rsidRPr="00A41C4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BB8E3C" wp14:editId="14D432C4">
            <wp:extent cx="6347460" cy="3413760"/>
            <wp:effectExtent l="0" t="0" r="0" b="0"/>
            <wp:docPr id="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341A44DD" w14:textId="301ADCF4" w:rsidR="00A34863" w:rsidRPr="007D12E9" w:rsidRDefault="006516F7" w:rsidP="00A41C45">
      <w:pPr>
        <w:pStyle w:val="a7"/>
        <w:spacing w:line="240" w:lineRule="auto"/>
        <w:jc w:val="center"/>
        <w:rPr>
          <w:rFonts w:asciiTheme="minorHAnsi" w:hAnsiTheme="minorHAnsi" w:cstheme="minorHAnsi"/>
          <w:b w:val="0"/>
          <w:bCs w:val="0"/>
          <w:noProof/>
          <w:lang w:val="ru-RU"/>
        </w:rPr>
      </w:pPr>
      <w:r w:rsidRPr="00A41C45">
        <w:rPr>
          <w:rFonts w:asciiTheme="minorHAnsi" w:hAnsiTheme="minorHAnsi" w:cstheme="minorHAnsi"/>
          <w:b w:val="0"/>
          <w:bCs w:val="0"/>
          <w:noProof/>
          <w:lang w:val="uk-UA"/>
        </w:rPr>
        <w:t xml:space="preserve">Рис. </w:t>
      </w:r>
      <w:r w:rsidR="00C643DB" w:rsidRPr="007D12E9">
        <w:rPr>
          <w:rFonts w:asciiTheme="minorHAnsi" w:hAnsiTheme="minorHAnsi" w:cstheme="minorHAnsi"/>
          <w:b w:val="0"/>
          <w:bCs w:val="0"/>
          <w:noProof/>
          <w:lang w:val="ru-RU"/>
        </w:rPr>
        <w:t>4</w:t>
      </w:r>
      <w:r w:rsidR="007F5A88">
        <w:rPr>
          <w:rFonts w:asciiTheme="minorHAnsi" w:hAnsiTheme="minorHAnsi" w:cstheme="minorHAnsi"/>
          <w:b w:val="0"/>
          <w:bCs w:val="0"/>
          <w:noProof/>
        </w:rPr>
        <w:t>.</w:t>
      </w:r>
      <w:r w:rsidR="00C643DB" w:rsidRPr="007D12E9">
        <w:rPr>
          <w:rFonts w:asciiTheme="minorHAnsi" w:hAnsiTheme="minorHAnsi" w:cstheme="minorHAnsi"/>
          <w:b w:val="0"/>
          <w:bCs w:val="0"/>
          <w:noProof/>
          <w:lang w:val="ru-RU"/>
        </w:rPr>
        <w:t>2.1</w:t>
      </w:r>
    </w:p>
    <w:p w14:paraId="6ED09318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52A8047E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В залежності від налаштувань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та типу VTX налаштування в цій таблиці можуть відрізнятись.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Дуже важливо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щоб ви зрозуміли відповідність бенд/канал до частити, в наведеному прикладі, якщо виставити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5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канал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1G3_B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(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Band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1) VTX буде працювати на частоті 1258. Крім того в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VTX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Table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задані рівні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потужностей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12C12A85" w14:textId="77777777" w:rsidR="00A34863" w:rsidRPr="00A41C45" w:rsidRDefault="00A34863" w:rsidP="00A41C45">
      <w:pPr>
        <w:pStyle w:val="3"/>
        <w:spacing w:line="240" w:lineRule="auto"/>
        <w:rPr>
          <w:rFonts w:asciiTheme="minorHAnsi" w:hAnsiTheme="minorHAnsi" w:cstheme="minorHAnsi"/>
        </w:rPr>
      </w:pPr>
      <w:bookmarkStart w:id="41" w:name="_ko8wxvgpf4dk"/>
      <w:bookmarkEnd w:id="41"/>
      <w:proofErr w:type="spellStart"/>
      <w:r w:rsidRPr="00A41C45">
        <w:rPr>
          <w:rFonts w:asciiTheme="minorHAnsi" w:hAnsiTheme="minorHAnsi" w:cstheme="minorHAnsi"/>
        </w:rPr>
        <w:t>vtx</w:t>
      </w:r>
      <w:proofErr w:type="spellEnd"/>
      <w:r w:rsidRPr="00A41C45">
        <w:rPr>
          <w:rFonts w:asciiTheme="minorHAnsi" w:hAnsiTheme="minorHAnsi" w:cstheme="minorHAnsi"/>
        </w:rPr>
        <w:t xml:space="preserve"> CLI</w:t>
      </w:r>
    </w:p>
    <w:p w14:paraId="1788F481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Ціль правил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прописати умови за якими польотний контролер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буде посилати команди до VTX в залежності від значень від пульта керування. Для конфігурації цих правил слугує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каманда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командного рядка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Тут можна ознайомитись з її синтаксем </w:t>
      </w:r>
      <w:hyperlink r:id="rId43">
        <w:r w:rsidRPr="00A41C45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https://betaflight.com/docs/wiki/guides/current/VTX-CLI-Settings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14:paraId="7C18B793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Отож заходимо в командний рядок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CLI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вводимо команду 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тиснемо “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Enter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”, якщо у вас геть цнотливий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то ви маєте побачити щось схоже на:</w:t>
      </w:r>
    </w:p>
    <w:p w14:paraId="5B4783E1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0 0 0 0 0 900 900</w:t>
      </w:r>
    </w:p>
    <w:p w14:paraId="619B23C8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…</w:t>
      </w:r>
    </w:p>
    <w:p w14:paraId="17B88FB8" w14:textId="27D12E5B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9 0 0 0 0 900</w:t>
      </w:r>
      <w:r w:rsidR="005B47C1" w:rsidRPr="00A41C45">
        <w:rPr>
          <w:rFonts w:asciiTheme="minorHAnsi" w:hAnsiTheme="minorHAnsi" w:cstheme="minorHAnsi"/>
          <w:b/>
          <w:sz w:val="28"/>
          <w:szCs w:val="28"/>
          <w:lang w:val="uk-UA"/>
        </w:rPr>
        <w:t> 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900</w:t>
      </w:r>
    </w:p>
    <w:p w14:paraId="0AFC57C8" w14:textId="77777777" w:rsidR="005B47C1" w:rsidRPr="00A41C45" w:rsidRDefault="005B47C1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</w:p>
    <w:p w14:paraId="1E6E3414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Це правила керування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за замовчуванням, чи простіше сказати вони не проставлені. Може бути варіант коли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ви отримали з прописаними правилами, але лише для перемикання потужності VTX. Ще раз, правила задають умовно алгоритм,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lastRenderedPageBreak/>
        <w:t>яким чином відео передавач реагує на зміну положення перемикачів пульта. Далі розглянемо приклади, а поки скажемо що  правила мають наступний синтаксис:</w:t>
      </w:r>
    </w:p>
    <w:p w14:paraId="04D09985" w14:textId="77777777" w:rsidR="00A34863" w:rsidRPr="00A41C45" w:rsidRDefault="00A34863" w:rsidP="00A41C45">
      <w:pPr>
        <w:pStyle w:val="normal1"/>
        <w:spacing w:line="240" w:lineRule="auto"/>
        <w:rPr>
          <w:rFonts w:asciiTheme="minorHAnsi" w:hAnsiTheme="minorHAnsi" w:cstheme="minorHAnsi"/>
          <w:b/>
          <w:i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index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aux_channel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vtx_band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vtx_channel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vtx_power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start_range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>end_range</w:t>
      </w:r>
      <w:proofErr w:type="spellEnd"/>
    </w:p>
    <w:p w14:paraId="519E23E9" w14:textId="77777777" w:rsidR="00A34863" w:rsidRPr="00A41C45" w:rsidRDefault="00A34863" w:rsidP="00A41C45">
      <w:pPr>
        <w:pStyle w:val="normal1"/>
        <w:numPr>
          <w:ilvl w:val="0"/>
          <w:numId w:val="1"/>
        </w:numPr>
        <w:spacing w:line="240" w:lineRule="auto"/>
        <w:ind w:left="0"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index</w:t>
      </w:r>
      <w:proofErr w:type="spellEnd"/>
      <w:r w:rsidRPr="00A41C45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– номер правила нумерація з 0</w:t>
      </w:r>
    </w:p>
    <w:p w14:paraId="3AD47C02" w14:textId="77777777" w:rsidR="00A34863" w:rsidRPr="00A41C45" w:rsidRDefault="00A34863" w:rsidP="00A41C45">
      <w:pPr>
        <w:pStyle w:val="normal1"/>
        <w:numPr>
          <w:ilvl w:val="0"/>
          <w:numId w:val="3"/>
        </w:numPr>
        <w:spacing w:line="240" w:lineRule="auto"/>
        <w:ind w:left="0"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aux_channel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номер каналу, нумерація теж з 0, хоча, якщо сходити подивитись на закладку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Receiver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то там нумерація AUX з 1-ці, тобто знайшовши канал, який реагує на перемикання тумблера пульта на вкладці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Receiver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від його номера потрібно відняти 1, щоб записати в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правило.</w:t>
      </w:r>
    </w:p>
    <w:p w14:paraId="04A634D1" w14:textId="5BC4D49D" w:rsidR="00A34863" w:rsidRPr="00A41C45" w:rsidRDefault="00A34863" w:rsidP="00A41C45">
      <w:pPr>
        <w:pStyle w:val="normal1"/>
        <w:numPr>
          <w:ilvl w:val="0"/>
          <w:numId w:val="3"/>
        </w:numPr>
        <w:spacing w:line="240" w:lineRule="auto"/>
        <w:ind w:left="0"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vtx_band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номер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нумерація з 1-ці, тобто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1G3_A з VTX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Table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буде відповідати номер 1,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1G3_B – 2.</w:t>
      </w:r>
    </w:p>
    <w:p w14:paraId="7744F277" w14:textId="77777777" w:rsidR="00A34863" w:rsidRPr="00A41C45" w:rsidRDefault="00A34863" w:rsidP="00A41C45">
      <w:pPr>
        <w:pStyle w:val="normal1"/>
        <w:numPr>
          <w:ilvl w:val="0"/>
          <w:numId w:val="3"/>
        </w:numPr>
        <w:spacing w:line="240" w:lineRule="auto"/>
        <w:ind w:left="0"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vtx_channel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номер каналу, нумерація теж з 1-ці.</w:t>
      </w:r>
    </w:p>
    <w:p w14:paraId="2B16B671" w14:textId="3AAFFF09" w:rsidR="00A34863" w:rsidRPr="00A41C45" w:rsidRDefault="00A34863" w:rsidP="00A41C45">
      <w:pPr>
        <w:pStyle w:val="normal1"/>
        <w:numPr>
          <w:ilvl w:val="0"/>
          <w:numId w:val="3"/>
        </w:numPr>
        <w:spacing w:line="240" w:lineRule="auto"/>
        <w:ind w:left="0"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vtx_power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потужність передавача, нумерація з 1, відповідні значення в міліватах можна взяти з нижньої частини VTX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Table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, для прикладу 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>) при значенні 1 –  відео передавач буде працювати з потужністю 10 міліват.</w:t>
      </w:r>
    </w:p>
    <w:p w14:paraId="2161E698" w14:textId="77777777" w:rsidR="00A34863" w:rsidRPr="00A41C45" w:rsidRDefault="00A34863" w:rsidP="00A41C45">
      <w:pPr>
        <w:pStyle w:val="normal1"/>
        <w:numPr>
          <w:ilvl w:val="0"/>
          <w:numId w:val="3"/>
        </w:numPr>
        <w:spacing w:line="240" w:lineRule="auto"/>
        <w:ind w:left="0"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start_range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end_range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– граничні значення сегменту в якому буде відпрацьовувати дане правило. Наприклад, якщо перевести тумблер SA, який нехай відповідає AUX6 (номер 5 в відповідній колонці в правилах) в середнє положення, то по даному каналу управління буде транслюватись значення близьке до 1500 ((2012-988)/2 + 988). Таким чином якщо нам потрібно, щоб якесь правило відпрацьовувало по середньому положенню перемикача SA то граничні значення такого правила мають перекривати число 1500, наприклад: [1300,1700]. Варіант розподілу діапазонів для трьох-позиційного перемикача: [900,1300]; [1300,1700]; [1700,2100]. Для шести позиційного: [900,1100]; [1100-1300]; [1300,1500]; [1500,1700];  [1700,1900]; [1900,2100]. Можна занизити (завищити) значення для правил, які включають найнижче 900 до 988 та найвище 2100 до 2012 значення. Головне, щоб діапазони в правилах, що мають працювати по однаковому AUX не перетинались.</w:t>
      </w:r>
    </w:p>
    <w:p w14:paraId="43D80B04" w14:textId="77777777" w:rsidR="00A34863" w:rsidRPr="00A41C45" w:rsidRDefault="00A34863" w:rsidP="00A41C45">
      <w:pPr>
        <w:pStyle w:val="normal1"/>
        <w:widowControl w:val="0"/>
        <w:spacing w:line="240" w:lineRule="auto"/>
        <w:ind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Зауважимо, якщо значення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канала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потужності) в правилі дорівнюють 0, то при його спрацьовуванні значення для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канала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потужності) не зміниться. Так само, якщо якийсь сегмент залишився не покритий жодним правилом то відповідно, жодне правило і не спрацює при AUX значенні з цього сегменту і відповідно нічого не зміниться. </w:t>
      </w:r>
    </w:p>
    <w:p w14:paraId="522B8253" w14:textId="77777777" w:rsidR="00A34863" w:rsidRPr="00A41C45" w:rsidRDefault="00A34863" w:rsidP="00A41C45">
      <w:pPr>
        <w:pStyle w:val="normal1"/>
        <w:widowControl w:val="0"/>
        <w:spacing w:line="240" w:lineRule="auto"/>
        <w:ind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Ще </w:t>
      </w:r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важливий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момент, якщо у вас є встановлені правила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ви підключившись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Configurator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намагаєтесь змінити частоту чи силу сигналу і у вас нічого не виходить, то не переживайте – все працює як має бути. Чому? Оскільки у вас не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забінджений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(не підключений пульт) RX, то відповідно з пульта нічого не приходить, польотний контролер вважає, що надходять середні значення тобто 1500 по всім каналам. Відповідно, відпрацьовує правило(ла) які перекривають межами своїх діапазонів значення 1500 і якщо цим правилом виставляється потужність або/та частота, то відповідно воно перетирає те значення, яке ви намагаєтесь передати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Відповідно, для того щоб можна було перемикати частоти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при прописаних правилах, потрібно, щоб значення 1500 не перекривалось жодним з правил для перемикання частот, в наведеному далі прикладі це можна побачити на прикладі правил 5 та 6. При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забіндженому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RX приходять значення з пульта, що відповідають поточному положенню перемикачів, відповідно будуть відпрацьовувати інші правила,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lastRenderedPageBreak/>
        <w:t>що відповідають за відповідні діапазони.</w:t>
      </w:r>
    </w:p>
    <w:p w14:paraId="6A339D3D" w14:textId="77777777" w:rsidR="00A34863" w:rsidRPr="00A41C45" w:rsidRDefault="00A34863" w:rsidP="00A41C45">
      <w:pPr>
        <w:pStyle w:val="normal1"/>
        <w:widowControl w:val="0"/>
        <w:spacing w:line="240" w:lineRule="auto"/>
        <w:ind w:firstLine="283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Отож для того, щоб задати нове правило, або змінити існуюче потрібно надрукувати/вставити схожу команду в командний рядок (закладка CLI -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command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line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interface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:</w:t>
      </w:r>
    </w:p>
    <w:p w14:paraId="59242D5C" w14:textId="77777777" w:rsidR="00A34863" w:rsidRPr="00A41C45" w:rsidRDefault="00A34863" w:rsidP="00A41C45">
      <w:pPr>
        <w:pStyle w:val="normal1"/>
        <w:widowControl w:val="0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0 5 0 0 1 900 1300</w:t>
      </w:r>
    </w:p>
    <w:p w14:paraId="5BED1A75" w14:textId="2CFF7788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розберемо її: номер правила – 0, номер каналу – 5 (відповідає AUX6), значення для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каналу 0 тобто не змінюються, потужність 1 і діапазон значень, що перекриваються цим правилом 900-1300. Таким чином, якщо на AUX6 прийде значення в діапазоні від 900 до 1300, що відповідає за нижнє положення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тумблєра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(максимально вниз або максимально від себе) відпрацює вказане правило і потужність VTX передавача буде змінено на 10 міліват відповідно до значень VTX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Table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закладки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Video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Transmitter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</w:t>
      </w:r>
    </w:p>
    <w:p w14:paraId="321CD3E5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>Наведемо, ще один приклад правила, але для виставлення певної частоти:</w:t>
      </w:r>
    </w:p>
    <w:p w14:paraId="16F9C66B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6 3 2 5 0 1525 1700</w:t>
      </w:r>
    </w:p>
    <w:p w14:paraId="073DC2A1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>Шосте правило, зав'язано на AUX4 в діапазоні значень 1525-1700, що відповідає 4-му положенню 6-ти позиційного перемикача (кнопок) відповідно до цього правила буде виставлена частота 1258 (бенд 2 канал 5) потужність передавача не змінюється (значення 0).</w:t>
      </w:r>
    </w:p>
    <w:p w14:paraId="6760401A" w14:textId="26ACA836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Наведемо приклад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правил 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Toro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, що має наведену раніше сітку 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4.2.1</w:t>
        </w:r>
      </w:hyperlink>
      <w:r w:rsidR="007F5A88" w:rsidRPr="007F5A88">
        <w:rPr>
          <w:rFonts w:asciiTheme="minorHAnsi" w:hAnsiTheme="minorHAnsi" w:cstheme="minorHAnsi"/>
          <w:sz w:val="28"/>
          <w:szCs w:val="28"/>
          <w:lang w:val="ru-RU"/>
        </w:rPr>
        <w:t>)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>частот, та три рівня потужності.</w:t>
      </w:r>
    </w:p>
    <w:p w14:paraId="72880653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0 2 0 0 1 900  1300</w:t>
      </w:r>
    </w:p>
    <w:p w14:paraId="67679908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1 2 0 0 2 1300 1700</w:t>
      </w:r>
    </w:p>
    <w:p w14:paraId="0C66C3EB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2 2 0 0 3 1700 2100</w:t>
      </w:r>
    </w:p>
    <w:p w14:paraId="5D76B316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3 3 0 0 0 900  1100</w:t>
      </w:r>
    </w:p>
    <w:p w14:paraId="2DC12CFC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4 3 1 4 0 1100 1300</w:t>
      </w:r>
    </w:p>
    <w:p w14:paraId="66E778CA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5 3 1 5 0 1300 1475</w:t>
      </w:r>
    </w:p>
    <w:p w14:paraId="5911D4E4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6 3 2 5 0 1525 1700</w:t>
      </w:r>
    </w:p>
    <w:p w14:paraId="1C21242B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7 3 1 6 0 1700 1900</w:t>
      </w:r>
    </w:p>
    <w:p w14:paraId="3E754A55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8 3 1 7 0 1900 2100</w:t>
      </w:r>
    </w:p>
    <w:p w14:paraId="34B16803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14EFF95C" w14:textId="05A698CC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Перших три правила відповідають за перемикання потужності. Останні 6 правил відповідають таблиці частот перемиканню каналів з профілю TORO  станції ретранслятора закладка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Radio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7F5A88">
        <w:rPr>
          <w:rFonts w:asciiTheme="minorHAnsi" w:hAnsiTheme="minorHAnsi" w:cstheme="minorHAnsi"/>
          <w:sz w:val="28"/>
          <w:szCs w:val="28"/>
        </w:rPr>
        <w:t>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Наведені вище правила узгоджені з профілем TORO. Не забуваємо зберегти зміни в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перед виходом з закладки CLI, можна просто прописати команду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save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553DEFB9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442279FA" w14:textId="77777777" w:rsidR="00A34863" w:rsidRPr="00A41C45" w:rsidRDefault="00A34863" w:rsidP="00A41C45">
      <w:pPr>
        <w:pStyle w:val="normal1"/>
        <w:spacing w:line="240" w:lineRule="auto"/>
        <w:ind w:firstLine="36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Зауважимо ключові моменти узгодження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правил та налаштувань профілю RADIO станції: </w:t>
      </w:r>
    </w:p>
    <w:p w14:paraId="79AE49A1" w14:textId="77777777" w:rsidR="00A34863" w:rsidRPr="00A41C45" w:rsidRDefault="00A34863" w:rsidP="00A41C45">
      <w:pPr>
        <w:pStyle w:val="normal1"/>
        <w:numPr>
          <w:ilvl w:val="0"/>
          <w:numId w:val="2"/>
        </w:numPr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однаковий AUX/СH. Тут пам’ятаймо, що нумерація AUX з вкладки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Receiver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починається з 1, в правилах з 0, а номер каналу пульта CH = AUX + 4</w:t>
      </w:r>
    </w:p>
    <w:p w14:paraId="2E4B8F37" w14:textId="77777777" w:rsidR="00A34863" w:rsidRPr="00A41C45" w:rsidRDefault="00A34863" w:rsidP="00A41C45">
      <w:pPr>
        <w:pStyle w:val="normal1"/>
        <w:numPr>
          <w:ilvl w:val="0"/>
          <w:numId w:val="2"/>
        </w:numPr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однакові частоти. Співпадати мають саме частоти, а не назва каналу чи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бенду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14:paraId="23C1EFD9" w14:textId="77777777" w:rsidR="00A34863" w:rsidRPr="00A41C45" w:rsidRDefault="00A34863" w:rsidP="00A41C45">
      <w:pPr>
        <w:pStyle w:val="normal1"/>
        <w:numPr>
          <w:ilvl w:val="0"/>
          <w:numId w:val="2"/>
        </w:numPr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однакові границі діапазонів. Тут вже потрібно вірно прописувати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правила опираючись на кількість сегментів проставлених в налаштуваннях станції.</w:t>
      </w:r>
    </w:p>
    <w:p w14:paraId="621B1A84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lastRenderedPageBreak/>
        <w:t xml:space="preserve">З основними положення узгодження, точніше з тою частиною яка відповідає налаштуванню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 завершили. Розглянемо деякі особливі випадки.</w:t>
      </w:r>
    </w:p>
    <w:p w14:paraId="44D52D1E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4130B8B5" w14:textId="1BD6AC18" w:rsidR="00A34863" w:rsidRPr="00A41C45" w:rsidRDefault="00A34863" w:rsidP="00A41C45">
      <w:pPr>
        <w:pStyle w:val="3"/>
        <w:spacing w:line="240" w:lineRule="auto"/>
        <w:rPr>
          <w:rFonts w:asciiTheme="minorHAnsi" w:hAnsiTheme="minorHAnsi" w:cstheme="minorHAnsi"/>
          <w:lang w:val="uk-UA"/>
        </w:rPr>
      </w:pPr>
      <w:r w:rsidRPr="00A41C45">
        <w:rPr>
          <w:rFonts w:asciiTheme="minorHAnsi" w:hAnsiTheme="minorHAnsi" w:cstheme="minorHAnsi"/>
          <w:lang w:val="uk-UA"/>
        </w:rPr>
        <w:t>Пуста комірка правил</w:t>
      </w:r>
    </w:p>
    <w:p w14:paraId="1594E6EB" w14:textId="77777777" w:rsidR="005B47C1" w:rsidRPr="00A41C45" w:rsidRDefault="005B47C1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b/>
          <w:sz w:val="28"/>
          <w:szCs w:val="28"/>
          <w:lang w:val="uk-UA"/>
        </w:rPr>
      </w:pPr>
    </w:p>
    <w:p w14:paraId="052AC54F" w14:textId="728B9EE2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>Розглянемо правило №3 (</w:t>
      </w:r>
      <w:proofErr w:type="spellStart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b/>
          <w:sz w:val="28"/>
          <w:szCs w:val="28"/>
          <w:lang w:val="uk-UA"/>
        </w:rPr>
        <w:t xml:space="preserve"> 3 3 0 0 0 900  1100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), його можна було б і по великому рахунку не прописувати, проте його залишили для наочності. Воно показує, що в найнижчому положенні перемикача (ліва кнопка) ні канал, ні бенд, ні потужність змінюватися не будуть. Це правило відповідає пустій чарунці таблиці частот налаштувань для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Radio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hyperlink w:anchor="рисбета1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highlight w:val="yellow"/>
            <w:lang w:val="uk-UA"/>
          </w:rPr>
          <w:t>Рис. 4.2.1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Для чого це потрібно? Ми раніше казали, що не можливо змінювати частоту чи силу сигналу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якщо відпрацьовують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правила, так ось, якщо залишити пустий діапазон, який не відповідає жодному з правил, або щось типу правила №3 (яке нічого не змінює) то при положенні перемикача на пульті, що відповідає цьому діапазону – частоти змінюватися не будуть. Відповідно, якщо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тумблєр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стоїть у вказаному положенні, для правила №3 це найнижче положення, то правило не буде перетирати значення задане безпосередньо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 Для цього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має бути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забінджений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Якщо коротко, то коли увімкнена ліва кнопка (6-ти позиційний перемикач) то ні на станції, ні на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дроні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частоти не змінюються. Відповідно в такому положенні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тумблєра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можна вільно задавати частоту на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дроні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перед польотом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а на станції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Web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-інтерфейс. </w:t>
      </w:r>
    </w:p>
    <w:p w14:paraId="54E01B19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Відмітимо, що в наведених раніше правилах діапазон [1475..1525] навмисне залишився не покритим. Зроблено це для того щоб можна було перемикати частоти через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при цьому не мати прив’язаного до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пульта. Таке можна зробити для 6-ти позиційного перемикача, у випадку 3-х позиційного значення 1500 відповідає центральному положенню як результат таке положення не буде відповідати жодному з правил.</w:t>
      </w:r>
    </w:p>
    <w:p w14:paraId="347C7F26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</w:p>
    <w:p w14:paraId="2726B251" w14:textId="77777777" w:rsidR="00A34863" w:rsidRPr="00A41C45" w:rsidRDefault="00A34863" w:rsidP="00A41C45">
      <w:pPr>
        <w:pStyle w:val="2"/>
        <w:spacing w:line="240" w:lineRule="auto"/>
        <w:rPr>
          <w:rFonts w:asciiTheme="minorHAnsi" w:hAnsiTheme="minorHAnsi" w:cstheme="minorHAnsi"/>
          <w:lang w:val="uk-UA"/>
        </w:rPr>
      </w:pPr>
      <w:r w:rsidRPr="00A41C45">
        <w:rPr>
          <w:rFonts w:asciiTheme="minorHAnsi" w:hAnsiTheme="minorHAnsi" w:cstheme="minorHAnsi"/>
          <w:lang w:val="uk-UA"/>
        </w:rPr>
        <w:t>Синхронізація зі ретранслятора</w:t>
      </w:r>
    </w:p>
    <w:p w14:paraId="12939B48" w14:textId="77777777" w:rsidR="00A34863" w:rsidRPr="00A41C45" w:rsidRDefault="00A34863" w:rsidP="00A41C45">
      <w:pPr>
        <w:pStyle w:val="normal1"/>
        <w:spacing w:line="240" w:lineRule="auto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Розглянемо простий спосіб, як підігнати налаштування станції ретранслятора до налаштувань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а саме як узгодити перемикання частот станції (профілю RADIO) до VTX правил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без підключення самого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до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Betaflight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. Звісно це за умови що, відповідні частоти підтримуються VRX.</w:t>
      </w:r>
    </w:p>
    <w:p w14:paraId="43B8C211" w14:textId="77777777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Перш за все пункт це визначити тумблер, яким перемикаються частоти в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правилах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(якщо не відомо). Вмикаємо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>, запускаємо сканування на станції, стаємо на знайдену частоту, вимикаємо роботу RADIO (перемикач в OFF), послідовно переключаємо всі тумблери на пульті і знаходимо той зміна положення, якого привела до втрати відео, або до зниження RSSI.</w:t>
      </w:r>
    </w:p>
    <w:p w14:paraId="21F9E6C3" w14:textId="4DF7E68E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Далі можна заповнювати профіль. Знайти канал на  станції ретранслятора відповідний до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тумблєра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можна шляхом сканування каналів (</w:t>
      </w:r>
      <w:hyperlink w:anchor="рисрадіо6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2.1.6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>).</w:t>
      </w:r>
    </w:p>
    <w:p w14:paraId="0B167F7D" w14:textId="5668AF71" w:rsidR="00A34863" w:rsidRPr="00A41C45" w:rsidRDefault="00A34863" w:rsidP="00A41C45">
      <w:pPr>
        <w:pStyle w:val="normal1"/>
        <w:spacing w:line="240" w:lineRule="auto"/>
        <w:ind w:firstLine="720"/>
        <w:jc w:val="both"/>
        <w:rPr>
          <w:rFonts w:asciiTheme="minorHAnsi" w:hAnsiTheme="minorHAnsi" w:cstheme="minorHAnsi"/>
          <w:sz w:val="28"/>
          <w:szCs w:val="28"/>
          <w:lang w:val="uk-UA"/>
        </w:rPr>
      </w:pPr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Для того, щоб легко знайти при якому положенні перемикача включається ця чи інша частота на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дроні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записати відповідні значення в таблицю частот для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Radio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можна скористатися кнопкою SCAN (</w:t>
      </w:r>
      <w:hyperlink w:anchor="рисрадіо6" w:history="1">
        <w:r w:rsidR="007F5A88">
          <w:rPr>
            <w:rStyle w:val="a3"/>
            <w:rFonts w:asciiTheme="minorHAnsi" w:hAnsiTheme="minorHAnsi" w:cstheme="minorHAnsi"/>
            <w:sz w:val="28"/>
            <w:szCs w:val="28"/>
            <w:lang w:val="uk-UA"/>
          </w:rPr>
          <w:t>Рис. 2.1.6</w:t>
        </w:r>
      </w:hyperlink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). Отож взяли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забінджений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включили в </w:t>
      </w:r>
      <w:r w:rsidRPr="00A41C45">
        <w:rPr>
          <w:rFonts w:asciiTheme="minorHAnsi" w:hAnsiTheme="minorHAnsi" w:cstheme="minorHAnsi"/>
          <w:sz w:val="28"/>
          <w:szCs w:val="28"/>
          <w:lang w:val="uk-UA"/>
        </w:rPr>
        <w:lastRenderedPageBreak/>
        <w:t xml:space="preserve">певне положення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тумбер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/кнопку на пульті, на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дроні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в цей час має змінитися частота VTX відповідно до правил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vtx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, тепер потрібно знайти та виставити цю частоту в налаштуваннях таблиці частот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Radio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. Для цього тиснемо відповідну чарунку з таблиці, натискаємо кнопку SCAN, теоретично ретранслятор знайде частоту (найбільший RSSI) на якій транслює </w:t>
      </w:r>
      <w:proofErr w:type="spellStart"/>
      <w:r w:rsidRPr="00A41C45">
        <w:rPr>
          <w:rFonts w:asciiTheme="minorHAnsi" w:hAnsiTheme="minorHAnsi" w:cstheme="minorHAnsi"/>
          <w:sz w:val="28"/>
          <w:szCs w:val="28"/>
          <w:lang w:val="uk-UA"/>
        </w:rPr>
        <w:t>дрон</w:t>
      </w:r>
      <w:proofErr w:type="spellEnd"/>
      <w:r w:rsidRPr="00A41C45">
        <w:rPr>
          <w:rFonts w:asciiTheme="minorHAnsi" w:hAnsiTheme="minorHAnsi" w:cstheme="minorHAnsi"/>
          <w:sz w:val="28"/>
          <w:szCs w:val="28"/>
          <w:lang w:val="uk-UA"/>
        </w:rPr>
        <w:t xml:space="preserve"> і проставить це значення у вибрану чарунку. Таким чином послідовно переключаючи перемикач на пульті і проводячи сканування можна заповнити всю таблицю частот.</w:t>
      </w:r>
      <w:bookmarkStart w:id="42" w:name="_3yn6n1mug9ku"/>
      <w:bookmarkEnd w:id="42"/>
    </w:p>
    <w:p w14:paraId="79259E2C" w14:textId="77777777" w:rsidR="00A34863" w:rsidRPr="008A14A2" w:rsidRDefault="00A34863">
      <w:pPr>
        <w:pStyle w:val="normal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34863" w:rsidRPr="008A14A2" w:rsidSect="004974D6">
      <w:footerReference w:type="default" r:id="rId44"/>
      <w:footerReference w:type="first" r:id="rId45"/>
      <w:pgSz w:w="11906" w:h="16838"/>
      <w:pgMar w:top="566" w:right="718" w:bottom="967" w:left="708" w:header="0" w:footer="28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C0F0E" w14:textId="77777777" w:rsidR="00104EE3" w:rsidRDefault="00104EE3">
      <w:pPr>
        <w:spacing w:line="240" w:lineRule="auto"/>
      </w:pPr>
      <w:r>
        <w:separator/>
      </w:r>
    </w:p>
  </w:endnote>
  <w:endnote w:type="continuationSeparator" w:id="0">
    <w:p w14:paraId="168654CD" w14:textId="77777777" w:rsidR="00104EE3" w:rsidRDefault="00104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Devanagar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D75B" w14:textId="77777777" w:rsidR="00A34863" w:rsidRDefault="00C264AE">
    <w:pPr>
      <w:pStyle w:val="normal1"/>
      <w:jc w:val="center"/>
    </w:pPr>
    <w:r>
      <w:fldChar w:fldCharType="begin"/>
    </w:r>
    <w:r>
      <w:instrText xml:space="preserve"> PAGE </w:instrText>
    </w:r>
    <w:r>
      <w:fldChar w:fldCharType="separate"/>
    </w:r>
    <w:r w:rsidR="00A34863">
      <w:rPr>
        <w:noProof/>
      </w:rPr>
      <w:t>13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D149" w14:textId="77777777" w:rsidR="00A34863" w:rsidRDefault="00C264AE">
    <w:pPr>
      <w:pStyle w:val="normal1"/>
      <w:jc w:val="center"/>
    </w:pPr>
    <w:r>
      <w:fldChar w:fldCharType="begin"/>
    </w:r>
    <w:r>
      <w:instrText xml:space="preserve"> PAGE </w:instrText>
    </w:r>
    <w:r>
      <w:fldChar w:fldCharType="separate"/>
    </w:r>
    <w:r w:rsidR="00A34863"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8EC74" w14:textId="77777777" w:rsidR="00104EE3" w:rsidRDefault="00104EE3">
      <w:pPr>
        <w:spacing w:line="240" w:lineRule="auto"/>
      </w:pPr>
      <w:r>
        <w:separator/>
      </w:r>
    </w:p>
  </w:footnote>
  <w:footnote w:type="continuationSeparator" w:id="0">
    <w:p w14:paraId="23717A9D" w14:textId="77777777" w:rsidR="00104EE3" w:rsidRDefault="00104E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05A23"/>
    <w:multiLevelType w:val="multilevel"/>
    <w:tmpl w:val="59824920"/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◆"/>
      <w:lvlJc w:val="left"/>
      <w:pPr>
        <w:tabs>
          <w:tab w:val="num" w:pos="0"/>
        </w:tabs>
        <w:ind w:left="1440" w:hanging="360"/>
      </w:pPr>
      <w:rPr>
        <w:rFonts w:ascii="OpenSymbol" w:hAnsi="OpenSymbol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hint="default"/>
        <w:u w:val="none"/>
      </w:rPr>
    </w:lvl>
    <w:lvl w:ilvl="7">
      <w:start w:val="1"/>
      <w:numFmt w:val="bullet"/>
      <w:lvlText w:val="◆"/>
      <w:lvlJc w:val="left"/>
      <w:pPr>
        <w:tabs>
          <w:tab w:val="num" w:pos="0"/>
        </w:tabs>
        <w:ind w:left="5760" w:hanging="360"/>
      </w:pPr>
      <w:rPr>
        <w:rFonts w:ascii="OpenSymbol" w:hAnsi="OpenSymbol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  <w:u w:val="none"/>
      </w:rPr>
    </w:lvl>
  </w:abstractNum>
  <w:abstractNum w:abstractNumId="1" w15:restartNumberingAfterBreak="0">
    <w:nsid w:val="57174C6B"/>
    <w:multiLevelType w:val="multilevel"/>
    <w:tmpl w:val="D34453A4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hint="default"/>
        <w:u w:val="none"/>
      </w:rPr>
    </w:lvl>
    <w:lvl w:ilvl="4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hint="default"/>
        <w:u w:val="none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  <w:u w:val="none"/>
      </w:rPr>
    </w:lvl>
  </w:abstractNum>
  <w:abstractNum w:abstractNumId="2" w15:restartNumberingAfterBreak="0">
    <w:nsid w:val="5AF36876"/>
    <w:multiLevelType w:val="multilevel"/>
    <w:tmpl w:val="9E244790"/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◆"/>
      <w:lvlJc w:val="left"/>
      <w:pPr>
        <w:tabs>
          <w:tab w:val="num" w:pos="0"/>
        </w:tabs>
        <w:ind w:left="1440" w:hanging="360"/>
      </w:pPr>
      <w:rPr>
        <w:rFonts w:ascii="OpenSymbol" w:hAnsi="OpenSymbol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hint="default"/>
        <w:u w:val="none"/>
      </w:rPr>
    </w:lvl>
    <w:lvl w:ilvl="7">
      <w:start w:val="1"/>
      <w:numFmt w:val="bullet"/>
      <w:lvlText w:val="◆"/>
      <w:lvlJc w:val="left"/>
      <w:pPr>
        <w:tabs>
          <w:tab w:val="num" w:pos="0"/>
        </w:tabs>
        <w:ind w:left="5760" w:hanging="360"/>
      </w:pPr>
      <w:rPr>
        <w:rFonts w:ascii="OpenSymbol" w:hAnsi="OpenSymbol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  <w:u w:val="none"/>
      </w:rPr>
    </w:lvl>
  </w:abstractNum>
  <w:abstractNum w:abstractNumId="3" w15:restartNumberingAfterBreak="0">
    <w:nsid w:val="63307533"/>
    <w:multiLevelType w:val="multilevel"/>
    <w:tmpl w:val="DCA09BDC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4" w15:restartNumberingAfterBreak="0">
    <w:nsid w:val="7EC93166"/>
    <w:multiLevelType w:val="multilevel"/>
    <w:tmpl w:val="A53EEECC"/>
    <w:lvl w:ilvl="0">
      <w:start w:val="1"/>
      <w:numFmt w:val="decimal"/>
      <w:pStyle w:val="1"/>
      <w:lvlText w:val="%1)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36"/>
      </w:rPr>
    </w:lvl>
    <w:lvl w:ilvl="1">
      <w:start w:val="1"/>
      <w:numFmt w:val="decimal"/>
      <w:lvlRestart w:val="0"/>
      <w:pStyle w:val="2"/>
      <w:lvlText w:val="%1.%2)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32"/>
      </w:rPr>
    </w:lvl>
    <w:lvl w:ilvl="2">
      <w:start w:val="1"/>
      <w:numFmt w:val="decimal"/>
      <w:pStyle w:val="3"/>
      <w:lvlText w:val="%1.%2.%3)"/>
      <w:lvlJc w:val="left"/>
      <w:pPr>
        <w:ind w:left="357" w:hanging="35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1E4"/>
    <w:rsid w:val="00026FA4"/>
    <w:rsid w:val="00060090"/>
    <w:rsid w:val="00072DBF"/>
    <w:rsid w:val="000B0489"/>
    <w:rsid w:val="000F5C6B"/>
    <w:rsid w:val="001042E7"/>
    <w:rsid w:val="00104EE3"/>
    <w:rsid w:val="001069E3"/>
    <w:rsid w:val="00116DA5"/>
    <w:rsid w:val="00142AD4"/>
    <w:rsid w:val="00151970"/>
    <w:rsid w:val="00161939"/>
    <w:rsid w:val="001A2D6B"/>
    <w:rsid w:val="00254B4A"/>
    <w:rsid w:val="0026672D"/>
    <w:rsid w:val="002719A4"/>
    <w:rsid w:val="00414DD3"/>
    <w:rsid w:val="00422977"/>
    <w:rsid w:val="00446A3F"/>
    <w:rsid w:val="00482382"/>
    <w:rsid w:val="004974D6"/>
    <w:rsid w:val="004F0EE2"/>
    <w:rsid w:val="00506F99"/>
    <w:rsid w:val="0055538C"/>
    <w:rsid w:val="00583A94"/>
    <w:rsid w:val="00587390"/>
    <w:rsid w:val="005B47C1"/>
    <w:rsid w:val="005B71E4"/>
    <w:rsid w:val="006516F7"/>
    <w:rsid w:val="006A02CF"/>
    <w:rsid w:val="00710579"/>
    <w:rsid w:val="00746D85"/>
    <w:rsid w:val="0076484D"/>
    <w:rsid w:val="00782418"/>
    <w:rsid w:val="0078683B"/>
    <w:rsid w:val="007A785C"/>
    <w:rsid w:val="007D12E9"/>
    <w:rsid w:val="007F5A88"/>
    <w:rsid w:val="00810E83"/>
    <w:rsid w:val="00854F64"/>
    <w:rsid w:val="00894A1E"/>
    <w:rsid w:val="008A14A2"/>
    <w:rsid w:val="00A34863"/>
    <w:rsid w:val="00A41C45"/>
    <w:rsid w:val="00A5716F"/>
    <w:rsid w:val="00AB56A9"/>
    <w:rsid w:val="00B31F6D"/>
    <w:rsid w:val="00BF6A64"/>
    <w:rsid w:val="00C06279"/>
    <w:rsid w:val="00C264AE"/>
    <w:rsid w:val="00C533B6"/>
    <w:rsid w:val="00C643DB"/>
    <w:rsid w:val="00C861D0"/>
    <w:rsid w:val="00CE358D"/>
    <w:rsid w:val="00D331D2"/>
    <w:rsid w:val="00DD2E64"/>
    <w:rsid w:val="00E017A2"/>
    <w:rsid w:val="00E63E94"/>
    <w:rsid w:val="00E75C9B"/>
    <w:rsid w:val="00EE3C69"/>
    <w:rsid w:val="00F101AD"/>
    <w:rsid w:val="00FF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3AF742"/>
  <w15:docId w15:val="{53C67E6B-C898-4009-852E-F8A7F44F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D6"/>
    <w:pPr>
      <w:suppressAutoHyphens/>
      <w:spacing w:line="276" w:lineRule="auto"/>
    </w:pPr>
  </w:style>
  <w:style w:type="paragraph" w:styleId="1">
    <w:name w:val="heading 1"/>
    <w:basedOn w:val="normal1"/>
    <w:next w:val="normal1"/>
    <w:link w:val="10"/>
    <w:uiPriority w:val="99"/>
    <w:qFormat/>
    <w:rsid w:val="00E017A2"/>
    <w:pPr>
      <w:keepNext/>
      <w:keepLines/>
      <w:numPr>
        <w:numId w:val="5"/>
      </w:numPr>
      <w:spacing w:before="400" w:after="120" w:line="360" w:lineRule="auto"/>
      <w:jc w:val="center"/>
      <w:outlineLvl w:val="0"/>
    </w:pPr>
    <w:rPr>
      <w:rFonts w:ascii="Times New Roman" w:hAnsi="Times New Roman"/>
      <w:b/>
      <w:sz w:val="36"/>
      <w:szCs w:val="40"/>
    </w:rPr>
  </w:style>
  <w:style w:type="paragraph" w:styleId="2">
    <w:name w:val="heading 2"/>
    <w:basedOn w:val="normal1"/>
    <w:next w:val="normal1"/>
    <w:link w:val="20"/>
    <w:uiPriority w:val="99"/>
    <w:qFormat/>
    <w:rsid w:val="00E017A2"/>
    <w:pPr>
      <w:keepNext/>
      <w:keepLines/>
      <w:numPr>
        <w:ilvl w:val="1"/>
        <w:numId w:val="5"/>
      </w:numPr>
      <w:spacing w:before="360" w:after="120" w:line="360" w:lineRule="auto"/>
      <w:outlineLvl w:val="1"/>
    </w:pPr>
    <w:rPr>
      <w:rFonts w:ascii="Times New Roman" w:hAnsi="Times New Roman"/>
      <w:b/>
      <w:sz w:val="32"/>
      <w:szCs w:val="32"/>
    </w:rPr>
  </w:style>
  <w:style w:type="paragraph" w:styleId="3">
    <w:name w:val="heading 3"/>
    <w:basedOn w:val="normal1"/>
    <w:next w:val="normal1"/>
    <w:link w:val="30"/>
    <w:uiPriority w:val="99"/>
    <w:qFormat/>
    <w:rsid w:val="00E017A2"/>
    <w:pPr>
      <w:keepNext/>
      <w:keepLines/>
      <w:numPr>
        <w:ilvl w:val="2"/>
        <w:numId w:val="5"/>
      </w:numPr>
      <w:spacing w:before="320" w:after="80" w:line="360" w:lineRule="auto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normal1"/>
    <w:next w:val="normal1"/>
    <w:link w:val="40"/>
    <w:uiPriority w:val="99"/>
    <w:qFormat/>
    <w:rsid w:val="00506F9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link w:val="50"/>
    <w:uiPriority w:val="99"/>
    <w:qFormat/>
    <w:rsid w:val="00506F9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link w:val="60"/>
    <w:uiPriority w:val="99"/>
    <w:qFormat/>
    <w:rsid w:val="00506F9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E017A2"/>
    <w:rPr>
      <w:rFonts w:ascii="Times New Roman" w:hAnsi="Times New Roman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9"/>
    <w:locked/>
    <w:rsid w:val="00E017A2"/>
    <w:rPr>
      <w:rFonts w:ascii="Times New Roman" w:hAnsi="Times New Roman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9"/>
    <w:locked/>
    <w:rsid w:val="00E017A2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06F99"/>
    <w:rPr>
      <w:rFonts w:ascii="Calibri" w:hAnsi="Calibri" w:cs="Calibr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506F99"/>
    <w:rPr>
      <w:rFonts w:ascii="Calibri" w:hAnsi="Calibri" w:cs="Calibr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506F99"/>
    <w:rPr>
      <w:rFonts w:ascii="Calibri" w:hAnsi="Calibri" w:cs="Calibri"/>
      <w:b/>
      <w:bCs/>
    </w:rPr>
  </w:style>
  <w:style w:type="character" w:customStyle="1" w:styleId="TitleChar">
    <w:name w:val="Title Char"/>
    <w:uiPriority w:val="99"/>
    <w:locked/>
    <w:rsid w:val="00506F99"/>
    <w:rPr>
      <w:rFonts w:ascii="Cambria" w:hAnsi="Cambria" w:cs="Cambria"/>
      <w:b/>
      <w:bCs/>
      <w:kern w:val="2"/>
      <w:sz w:val="32"/>
      <w:szCs w:val="32"/>
    </w:rPr>
  </w:style>
  <w:style w:type="character" w:customStyle="1" w:styleId="SubtitleChar">
    <w:name w:val="Subtitle Char"/>
    <w:uiPriority w:val="99"/>
    <w:locked/>
    <w:rsid w:val="00506F99"/>
    <w:rPr>
      <w:rFonts w:ascii="Cambria" w:hAnsi="Cambria" w:cs="Cambria"/>
      <w:sz w:val="24"/>
      <w:szCs w:val="24"/>
    </w:rPr>
  </w:style>
  <w:style w:type="character" w:styleId="a3">
    <w:name w:val="Hyperlink"/>
    <w:basedOn w:val="a0"/>
    <w:uiPriority w:val="99"/>
    <w:rsid w:val="00506F99"/>
    <w:rPr>
      <w:rFonts w:cs="Times New Roman"/>
      <w:color w:val="0000FF"/>
      <w:u w:val="single"/>
    </w:rPr>
  </w:style>
  <w:style w:type="paragraph" w:customStyle="1" w:styleId="11">
    <w:name w:val="Заголовок1"/>
    <w:basedOn w:val="a"/>
    <w:next w:val="a4"/>
    <w:uiPriority w:val="99"/>
    <w:rsid w:val="004974D6"/>
    <w:pPr>
      <w:keepNext/>
      <w:spacing w:before="240" w:after="120"/>
    </w:pPr>
    <w:rPr>
      <w:rFonts w:ascii="Liberation Sans" w:hAnsi="Liberation Sans" w:cs="Noto Sans Devanagari"/>
      <w:sz w:val="28"/>
      <w:szCs w:val="28"/>
    </w:rPr>
  </w:style>
  <w:style w:type="paragraph" w:styleId="a4">
    <w:name w:val="Body Text"/>
    <w:basedOn w:val="a"/>
    <w:link w:val="a5"/>
    <w:uiPriority w:val="99"/>
    <w:rsid w:val="004974D6"/>
    <w:pPr>
      <w:spacing w:after="140"/>
    </w:pPr>
  </w:style>
  <w:style w:type="character" w:customStyle="1" w:styleId="a5">
    <w:name w:val="Основной текст Знак"/>
    <w:basedOn w:val="a0"/>
    <w:link w:val="a4"/>
    <w:uiPriority w:val="99"/>
    <w:semiHidden/>
    <w:locked/>
    <w:rPr>
      <w:rFonts w:cs="Times New Roman"/>
    </w:rPr>
  </w:style>
  <w:style w:type="paragraph" w:styleId="a6">
    <w:name w:val="List"/>
    <w:basedOn w:val="a4"/>
    <w:uiPriority w:val="99"/>
    <w:rsid w:val="004974D6"/>
    <w:rPr>
      <w:rFonts w:cs="Noto Sans Devanagari"/>
    </w:rPr>
  </w:style>
  <w:style w:type="paragraph" w:styleId="a7">
    <w:name w:val="caption"/>
    <w:basedOn w:val="a"/>
    <w:next w:val="a"/>
    <w:uiPriority w:val="99"/>
    <w:qFormat/>
    <w:locked/>
    <w:rsid w:val="00506F99"/>
    <w:rPr>
      <w:b/>
      <w:bCs/>
      <w:sz w:val="20"/>
      <w:szCs w:val="20"/>
    </w:rPr>
  </w:style>
  <w:style w:type="paragraph" w:customStyle="1" w:styleId="a8">
    <w:name w:val="Покажчик"/>
    <w:basedOn w:val="a"/>
    <w:uiPriority w:val="99"/>
    <w:rsid w:val="004974D6"/>
    <w:pPr>
      <w:suppressLineNumbers/>
    </w:pPr>
    <w:rPr>
      <w:rFonts w:cs="Noto Sans Devanagari"/>
    </w:rPr>
  </w:style>
  <w:style w:type="paragraph" w:customStyle="1" w:styleId="normal1">
    <w:name w:val="normal1"/>
    <w:uiPriority w:val="99"/>
    <w:rsid w:val="00506F99"/>
    <w:pPr>
      <w:suppressAutoHyphens/>
      <w:spacing w:line="276" w:lineRule="auto"/>
    </w:pPr>
  </w:style>
  <w:style w:type="paragraph" w:styleId="a9">
    <w:name w:val="Title"/>
    <w:basedOn w:val="normal1"/>
    <w:next w:val="normal1"/>
    <w:link w:val="aa"/>
    <w:uiPriority w:val="99"/>
    <w:qFormat/>
    <w:rsid w:val="00506F99"/>
    <w:pPr>
      <w:keepNext/>
      <w:keepLines/>
      <w:spacing w:after="60"/>
    </w:pPr>
    <w:rPr>
      <w:sz w:val="52"/>
      <w:szCs w:val="52"/>
    </w:rPr>
  </w:style>
  <w:style w:type="character" w:customStyle="1" w:styleId="aa">
    <w:name w:val="Заголовок Знак"/>
    <w:basedOn w:val="a0"/>
    <w:link w:val="a9"/>
    <w:uiPriority w:val="99"/>
    <w:locked/>
    <w:rPr>
      <w:rFonts w:ascii="Cambria" w:hAnsi="Cambria" w:cs="Times New Roman"/>
      <w:b/>
      <w:bCs/>
      <w:kern w:val="28"/>
      <w:sz w:val="32"/>
      <w:szCs w:val="32"/>
    </w:rPr>
  </w:style>
  <w:style w:type="paragraph" w:styleId="ab">
    <w:name w:val="Subtitle"/>
    <w:basedOn w:val="normal1"/>
    <w:next w:val="normal1"/>
    <w:link w:val="ac"/>
    <w:uiPriority w:val="99"/>
    <w:qFormat/>
    <w:rsid w:val="00506F99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c">
    <w:name w:val="Подзаголовок Знак"/>
    <w:basedOn w:val="a0"/>
    <w:link w:val="ab"/>
    <w:uiPriority w:val="99"/>
    <w:locked/>
    <w:rPr>
      <w:rFonts w:ascii="Cambria" w:hAnsi="Cambria" w:cs="Times New Roman"/>
      <w:sz w:val="24"/>
      <w:szCs w:val="24"/>
    </w:rPr>
  </w:style>
  <w:style w:type="paragraph" w:customStyle="1" w:styleId="HeaderandFooter">
    <w:name w:val="Header and Footer"/>
    <w:basedOn w:val="a"/>
    <w:uiPriority w:val="99"/>
    <w:rsid w:val="004974D6"/>
  </w:style>
  <w:style w:type="paragraph" w:styleId="ad">
    <w:name w:val="footer"/>
    <w:basedOn w:val="HeaderandFooter"/>
    <w:link w:val="ae"/>
    <w:uiPriority w:val="99"/>
    <w:rsid w:val="004974D6"/>
  </w:style>
  <w:style w:type="character" w:customStyle="1" w:styleId="ae">
    <w:name w:val="Нижний колонтитул Знак"/>
    <w:basedOn w:val="a0"/>
    <w:link w:val="ad"/>
    <w:uiPriority w:val="99"/>
    <w:semiHidden/>
    <w:locked/>
    <w:rPr>
      <w:rFonts w:cs="Times New Roman"/>
    </w:rPr>
  </w:style>
  <w:style w:type="table" w:customStyle="1" w:styleId="TableNormal">
    <w:name w:val="TableNormal"/>
    <w:uiPriority w:val="99"/>
    <w:rsid w:val="00506F99"/>
    <w:pPr>
      <w:suppressAutoHyphens/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name w:val="Стиль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Стиль13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тиль12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0">
    <w:name w:val="Стиль11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Стиль10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Стиль9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Стиль8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Стиль7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Стиль6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Стиль5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Стиль4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Стиль3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Стиль2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Стиль1"/>
    <w:basedOn w:val="TableNormal"/>
    <w:uiPriority w:val="99"/>
    <w:rsid w:val="00506F9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0">
    <w:name w:val="annotation reference"/>
    <w:basedOn w:val="a0"/>
    <w:uiPriority w:val="99"/>
    <w:semiHidden/>
    <w:unhideWhenUsed/>
    <w:rsid w:val="0006009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60090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6009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6009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60090"/>
    <w:rPr>
      <w:b/>
      <w:bCs/>
      <w:sz w:val="20"/>
      <w:szCs w:val="20"/>
    </w:rPr>
  </w:style>
  <w:style w:type="character" w:styleId="af5">
    <w:name w:val="Unresolved Mention"/>
    <w:basedOn w:val="a0"/>
    <w:uiPriority w:val="99"/>
    <w:semiHidden/>
    <w:unhideWhenUsed/>
    <w:rsid w:val="00E63E94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E63E94"/>
    <w:rPr>
      <w:color w:val="800080" w:themeColor="followedHyperlink"/>
      <w:u w:val="single"/>
    </w:rPr>
  </w:style>
  <w:style w:type="paragraph" w:styleId="af7">
    <w:name w:val="header"/>
    <w:basedOn w:val="a"/>
    <w:link w:val="af8"/>
    <w:uiPriority w:val="99"/>
    <w:unhideWhenUsed/>
    <w:rsid w:val="00E017A2"/>
    <w:pPr>
      <w:tabs>
        <w:tab w:val="center" w:pos="4819"/>
        <w:tab w:val="right" w:pos="9639"/>
      </w:tabs>
      <w:spacing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E01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.4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172.30.6.49/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://192.168.1.4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betaflight.com/docs/wiki/guides/current/VTX-CLI-Setting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hyperlink" Target="https://app.betafligh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C7D19-416B-4A7F-8832-72928B013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4903</Words>
  <Characters>27949</Characters>
  <Application>Microsoft Office Word</Application>
  <DocSecurity>0</DocSecurity>
  <Lines>232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Misha Pavlenko</cp:lastModifiedBy>
  <cp:revision>3</cp:revision>
  <dcterms:created xsi:type="dcterms:W3CDTF">2025-08-21T06:33:00Z</dcterms:created>
  <dcterms:modified xsi:type="dcterms:W3CDTF">2025-08-22T07:59:00Z</dcterms:modified>
</cp:coreProperties>
</file>