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E1B24" w14:textId="77777777" w:rsidR="003E5A7C" w:rsidRDefault="003E5A7C">
      <w:pPr>
        <w:rPr>
          <w:rFonts w:ascii="Arial" w:hAnsi="Arial" w:cs="Arial"/>
        </w:rPr>
      </w:pPr>
    </w:p>
    <w:p w14:paraId="71E659EE" w14:textId="77777777" w:rsidR="00FF476B" w:rsidRPr="00FF476B" w:rsidRDefault="00FF476B" w:rsidP="00FF476B">
      <w:pPr>
        <w:pStyle w:val="Title"/>
      </w:pPr>
      <w:r w:rsidRPr="00FF476B">
        <w:t>Partiarischer Darlehensvertrag / Profit Participating Loan Agreement</w:t>
      </w:r>
    </w:p>
    <w:p w14:paraId="796E4DD5" w14:textId="34C83E4A" w:rsidR="00FF476B" w:rsidRDefault="00FF476B" w:rsidP="00FF476B">
      <w:pPr>
        <w:rPr>
          <w:rFonts w:ascii="Futura Medium" w:hAnsi="Futura Medium" w:cs="Futura Medium"/>
          <w:color w:val="F2FF7D"/>
          <w:lang w:val="en-US"/>
        </w:rPr>
      </w:pPr>
      <w:r w:rsidRPr="00A06BF0">
        <w:rPr>
          <w:rFonts w:ascii="Futura Medium" w:hAnsi="Futura Medium" w:cs="Futura Medium"/>
          <w:color w:val="F2FF7D"/>
          <w:lang w:val="en-US"/>
        </w:rPr>
        <w:t>_______________________________________________________________________</w:t>
      </w:r>
    </w:p>
    <w:p w14:paraId="449F1CE9" w14:textId="77777777" w:rsidR="00FF476B" w:rsidRPr="00FF476B" w:rsidRDefault="00FF476B">
      <w:pPr>
        <w:rPr>
          <w:rFonts w:ascii="Arial" w:hAnsi="Arial" w:cs="Arial"/>
          <w:sz w:val="16"/>
          <w:szCs w:val="16"/>
        </w:rPr>
      </w:pPr>
    </w:p>
    <w:p w14:paraId="57380F83" w14:textId="01A3D40F" w:rsidR="00FF476B" w:rsidRPr="00FF476B" w:rsidRDefault="00FF476B" w:rsidP="00FF476B">
      <w:pPr>
        <w:rPr>
          <w:rFonts w:eastAsia="Times New Roman" w:cs="Courier New"/>
          <w:color w:val="000000" w:themeColor="text1"/>
          <w:kern w:val="0"/>
          <w:sz w:val="16"/>
          <w:szCs w:val="16"/>
          <w:lang w:eastAsia="de-DE"/>
          <w14:ligatures w14:val="none"/>
        </w:rPr>
      </w:pPr>
      <w:r w:rsidRPr="00FF476B">
        <w:rPr>
          <w:rFonts w:ascii="Arial" w:hAnsi="Arial" w:cs="Arial"/>
          <w:sz w:val="16"/>
          <w:szCs w:val="16"/>
        </w:rPr>
        <w:t xml:space="preserve">Datum / Date: {{ContractDate}}   </w:t>
      </w:r>
      <w:r w:rsidRPr="00FF476B">
        <w:rPr>
          <w:rFonts w:cs="Arial"/>
          <w:color w:val="000000" w:themeColor="text1"/>
          <w:sz w:val="16"/>
          <w:szCs w:val="16"/>
        </w:rPr>
        <w:t xml:space="preserve"> </w:t>
      </w:r>
    </w:p>
    <w:p w14:paraId="1CB7FB05" w14:textId="77777777" w:rsidR="00FF476B" w:rsidRPr="00FF476B" w:rsidRDefault="00FF476B" w:rsidP="00FF476B">
      <w:pPr>
        <w:rPr>
          <w:rFonts w:ascii="Times New Roman" w:eastAsia="Times New Roman" w:hAnsi="Times New Roman" w:cs="Times New Roman"/>
          <w:kern w:val="0"/>
          <w:lang w:eastAsia="de-DE"/>
          <w14:ligatures w14:val="none"/>
        </w:rPr>
      </w:pPr>
    </w:p>
    <w:p w14:paraId="53E43F22" w14:textId="77777777"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01</w:t>
      </w:r>
    </w:p>
    <w:p w14:paraId="7656DD5B" w14:textId="77777777" w:rsidR="00FF476B" w:rsidRPr="00FF476B" w:rsidRDefault="00FF476B" w:rsidP="00FF476B">
      <w:pPr>
        <w:rPr>
          <w:rFonts w:ascii="Arial" w:hAnsi="Arial" w:cs="Arial"/>
          <w:b/>
          <w:bCs/>
          <w:color w:val="808080" w:themeColor="background1" w:themeShade="80"/>
          <w:sz w:val="16"/>
          <w:szCs w:val="16"/>
        </w:rPr>
      </w:pPr>
    </w:p>
    <w:p w14:paraId="239F8DA9" w14:textId="77777777" w:rsidR="00FF476B" w:rsidRDefault="00FF476B" w:rsidP="00FF476B">
      <w:pPr>
        <w:pStyle w:val="berschriftenderParagraphen"/>
      </w:pPr>
      <w:r w:rsidRPr="00FF476B">
        <w:t>§1 Parteien / Parties</w:t>
      </w:r>
    </w:p>
    <w:p w14:paraId="3639A38C" w14:textId="77777777" w:rsidR="00FF476B" w:rsidRDefault="00FF476B" w:rsidP="00FF476B">
      <w:pPr>
        <w:rPr>
          <w:rFonts w:ascii="Arial" w:hAnsi="Arial" w:cs="Arial"/>
          <w:b/>
          <w:bCs/>
          <w:color w:val="000000" w:themeColor="text1"/>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0"/>
        <w:gridCol w:w="4866"/>
      </w:tblGrid>
      <w:tr w:rsidR="00FF476B" w14:paraId="05EAA0BB" w14:textId="77777777" w:rsidTr="006B5D08">
        <w:tc>
          <w:tcPr>
            <w:tcW w:w="5228" w:type="dxa"/>
          </w:tcPr>
          <w:p w14:paraId="7A7C8DAB" w14:textId="4D92E130" w:rsidR="00FF476B" w:rsidRDefault="00FF476B" w:rsidP="00FF476B">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1753D3A2" w14:textId="444261E4" w:rsidR="00FF476B" w:rsidRDefault="00FF476B" w:rsidP="00FF476B">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0FA5809F" w14:textId="77777777" w:rsidTr="006B5D08">
        <w:tc>
          <w:tcPr>
            <w:tcW w:w="5228" w:type="dxa"/>
          </w:tcPr>
          <w:p w14:paraId="299949A6" w14:textId="77777777" w:rsidR="00FF476B" w:rsidRDefault="00FF476B" w:rsidP="00FF476B">
            <w:pPr>
              <w:rPr>
                <w:rFonts w:ascii="Verdana Pro" w:hAnsi="Verdana Pro"/>
                <w:sz w:val="20"/>
                <w:szCs w:val="20"/>
              </w:rPr>
            </w:pPr>
          </w:p>
          <w:p w14:paraId="4E1E02CE" w14:textId="2F8778C9" w:rsidR="00FF476B" w:rsidRDefault="00FF476B" w:rsidP="00FF476B">
            <w:pPr>
              <w:rPr>
                <w:rFonts w:ascii="Verdana Pro" w:hAnsi="Verdana Pro"/>
                <w:sz w:val="20"/>
                <w:szCs w:val="20"/>
              </w:rPr>
            </w:pPr>
            <w:r w:rsidRPr="00972942">
              <w:rPr>
                <w:rFonts w:ascii="Verdana Pro" w:hAnsi="Verdana Pro"/>
                <w:sz w:val="20"/>
                <w:szCs w:val="20"/>
              </w:rPr>
              <w:t>Dieser Darlehensvertrag ("Vertrag") wird geschlossen zwischen:</w:t>
            </w:r>
            <w:r w:rsidRPr="00972942">
              <w:rPr>
                <w:rFonts w:ascii="Verdana Pro" w:hAnsi="Verdana Pro"/>
                <w:sz w:val="20"/>
                <w:szCs w:val="20"/>
              </w:rPr>
              <w:br/>
            </w:r>
            <w:r w:rsidRPr="00972942">
              <w:rPr>
                <w:rFonts w:ascii="Verdana Pro" w:hAnsi="Verdana Pro"/>
                <w:sz w:val="20"/>
                <w:szCs w:val="20"/>
              </w:rPr>
              <w:br/>
              <w:t>(1)</w:t>
            </w:r>
            <w:r w:rsidR="000C0A38">
              <w:rPr>
                <w:rFonts w:ascii="Verdana Pro" w:hAnsi="Verdana Pro"/>
                <w:sz w:val="20"/>
                <w:szCs w:val="20"/>
                <w:lang w:val="en-US"/>
              </w:rPr>
              <w:t xml:space="preserve"> {{</w:t>
            </w:r>
            <w:proofErr w:type="spellStart"/>
            <w:r w:rsidR="000C0A38" w:rsidRPr="000C0A38">
              <w:rPr>
                <w:rFonts w:ascii="Verdana Pro" w:hAnsi="Verdana Pro"/>
                <w:sz w:val="20"/>
                <w:szCs w:val="20"/>
                <w:lang w:val="en-US"/>
              </w:rPr>
              <w:t>BorrowerCompanyName</w:t>
            </w:r>
            <w:proofErr w:type="spellEnd"/>
            <w:r w:rsidR="000C0A38">
              <w:rPr>
                <w:rFonts w:ascii="Verdana Pro" w:hAnsi="Verdana Pro"/>
                <w:sz w:val="20"/>
                <w:szCs w:val="20"/>
                <w:lang w:val="en-US"/>
              </w:rPr>
              <w:t>}}</w:t>
            </w:r>
            <w:r w:rsidRPr="00972942">
              <w:rPr>
                <w:rFonts w:ascii="Verdana Pro" w:hAnsi="Verdana Pro"/>
                <w:sz w:val="20"/>
                <w:szCs w:val="20"/>
              </w:rPr>
              <w:t xml:space="preserve">, </w:t>
            </w:r>
            <w:r w:rsidR="000C0A38">
              <w:rPr>
                <w:rFonts w:ascii="Verdana Pro" w:hAnsi="Verdana Pro"/>
                <w:sz w:val="20"/>
                <w:szCs w:val="20"/>
              </w:rPr>
              <w:t>{{</w:t>
            </w:r>
            <w:proofErr w:type="spellStart"/>
            <w:r w:rsidR="000C0A38">
              <w:rPr>
                <w:rFonts w:ascii="Verdana Pro" w:hAnsi="Verdana Pro"/>
                <w:sz w:val="20"/>
                <w:szCs w:val="20"/>
              </w:rPr>
              <w:t>BorrowerCompanyAddress</w:t>
            </w:r>
            <w:proofErr w:type="spellEnd"/>
            <w:r w:rsidR="000C0A38">
              <w:rPr>
                <w:rFonts w:ascii="Verdana Pro" w:hAnsi="Verdana Pro"/>
                <w:sz w:val="20"/>
                <w:szCs w:val="20"/>
              </w:rPr>
              <w:t>}}</w:t>
            </w:r>
            <w:r w:rsidRPr="00972942">
              <w:rPr>
                <w:rFonts w:ascii="Verdana Pro" w:hAnsi="Verdana Pro"/>
                <w:sz w:val="20"/>
                <w:szCs w:val="20"/>
              </w:rPr>
              <w:t xml:space="preserve">, eingetragen im Handelsregister </w:t>
            </w:r>
            <w:r w:rsidR="000C0A38">
              <w:rPr>
                <w:rFonts w:ascii="Verdana Pro" w:hAnsi="Verdana Pro"/>
                <w:sz w:val="20"/>
                <w:szCs w:val="20"/>
              </w:rPr>
              <w:t>{{</w:t>
            </w:r>
            <w:proofErr w:type="spellStart"/>
            <w:r w:rsidR="000C0A38">
              <w:rPr>
                <w:rFonts w:ascii="Verdana Pro" w:hAnsi="Verdana Pro"/>
                <w:sz w:val="20"/>
                <w:szCs w:val="20"/>
              </w:rPr>
              <w:t>BorrowerRegisterNumber</w:t>
            </w:r>
            <w:proofErr w:type="spellEnd"/>
            <w:r w:rsidR="000C0A38">
              <w:rPr>
                <w:rFonts w:ascii="Verdana Pro" w:hAnsi="Verdana Pro"/>
                <w:sz w:val="20"/>
                <w:szCs w:val="20"/>
              </w:rPr>
              <w:t>}}</w:t>
            </w:r>
            <w:r w:rsidRPr="00972942">
              <w:rPr>
                <w:rFonts w:ascii="Verdana Pro" w:hAnsi="Verdana Pro"/>
                <w:sz w:val="20"/>
                <w:szCs w:val="20"/>
              </w:rPr>
              <w:t xml:space="preserve"> ("Darlehensnehmerin"), und</w:t>
            </w:r>
            <w:r w:rsidRPr="00972942">
              <w:rPr>
                <w:rFonts w:ascii="Verdana Pro" w:hAnsi="Verdana Pro"/>
                <w:sz w:val="20"/>
                <w:szCs w:val="20"/>
              </w:rPr>
              <w:br/>
            </w:r>
            <w:r w:rsidRPr="00972942">
              <w:rPr>
                <w:rFonts w:ascii="Verdana Pro" w:hAnsi="Verdana Pro"/>
                <w:sz w:val="20"/>
                <w:szCs w:val="20"/>
              </w:rPr>
              <w:br/>
              <w:t xml:space="preserve">(2) </w:t>
            </w:r>
            <w:r w:rsidR="007433EE">
              <w:rPr>
                <w:rFonts w:ascii="Verdana Pro" w:hAnsi="Verdana Pro"/>
                <w:sz w:val="20"/>
                <w:szCs w:val="20"/>
              </w:rPr>
              <w:t>{{</w:t>
            </w:r>
            <w:proofErr w:type="spellStart"/>
            <w:r w:rsidR="007433EE">
              <w:rPr>
                <w:rFonts w:ascii="Verdana Pro" w:hAnsi="Verdana Pro"/>
                <w:sz w:val="20"/>
                <w:szCs w:val="20"/>
              </w:rPr>
              <w:t>CompanyName</w:t>
            </w:r>
            <w:proofErr w:type="spellEnd"/>
            <w:r w:rsidR="007433EE">
              <w:rPr>
                <w:rFonts w:ascii="Verdana Pro" w:hAnsi="Verdana Pro"/>
                <w:sz w:val="20"/>
                <w:szCs w:val="20"/>
              </w:rPr>
              <w:t>}}</w:t>
            </w:r>
            <w:r w:rsidRPr="00972942">
              <w:rPr>
                <w:rFonts w:ascii="Verdana Pro" w:hAnsi="Verdana Pro"/>
                <w:sz w:val="20"/>
                <w:szCs w:val="20"/>
              </w:rPr>
              <w:t xml:space="preserve">, </w:t>
            </w:r>
            <w:r w:rsidR="007433EE">
              <w:rPr>
                <w:rFonts w:ascii="Verdana Pro" w:hAnsi="Verdana Pro"/>
                <w:sz w:val="20"/>
                <w:szCs w:val="20"/>
              </w:rPr>
              <w:t>{{</w:t>
            </w:r>
            <w:proofErr w:type="spellStart"/>
            <w:r w:rsidR="007433EE">
              <w:rPr>
                <w:rFonts w:ascii="Verdana Pro" w:hAnsi="Verdana Pro"/>
                <w:sz w:val="20"/>
                <w:szCs w:val="20"/>
              </w:rPr>
              <w:t>FirstName</w:t>
            </w:r>
            <w:proofErr w:type="spellEnd"/>
            <w:r w:rsidR="007433EE">
              <w:rPr>
                <w:rFonts w:ascii="Verdana Pro" w:hAnsi="Verdana Pro"/>
                <w:sz w:val="20"/>
                <w:szCs w:val="20"/>
              </w:rPr>
              <w:t>}} {{</w:t>
            </w:r>
            <w:proofErr w:type="spellStart"/>
            <w:r w:rsidR="007433EE">
              <w:rPr>
                <w:rFonts w:ascii="Verdana Pro" w:hAnsi="Verdana Pro"/>
                <w:sz w:val="20"/>
                <w:szCs w:val="20"/>
              </w:rPr>
              <w:t>LastName</w:t>
            </w:r>
            <w:proofErr w:type="spellEnd"/>
            <w:r w:rsidR="007433EE">
              <w:rPr>
                <w:rFonts w:ascii="Verdana Pro" w:hAnsi="Verdana Pro"/>
                <w:sz w:val="20"/>
                <w:szCs w:val="20"/>
              </w:rPr>
              <w:t>}}</w:t>
            </w:r>
            <w:r w:rsidRPr="00972942">
              <w:rPr>
                <w:rFonts w:ascii="Verdana Pro" w:hAnsi="Verdana Pro"/>
                <w:sz w:val="20"/>
                <w:szCs w:val="20"/>
              </w:rPr>
              <w:t xml:space="preserve"> ("Darlehensgeberin").</w:t>
            </w:r>
            <w:r w:rsidRPr="00972942">
              <w:rPr>
                <w:rFonts w:ascii="Verdana Pro" w:hAnsi="Verdana Pro"/>
                <w:sz w:val="20"/>
                <w:szCs w:val="20"/>
              </w:rPr>
              <w:br/>
            </w:r>
            <w:r w:rsidRPr="00972942">
              <w:rPr>
                <w:rFonts w:ascii="Verdana Pro" w:hAnsi="Verdana Pro"/>
                <w:sz w:val="20"/>
                <w:szCs w:val="20"/>
              </w:rPr>
              <w:br/>
              <w:t>Die Darlehensnehmerin und die Darlehensgeberin werden gemeinsam als die „Parteien“ bezeichnet.</w:t>
            </w:r>
          </w:p>
          <w:p w14:paraId="735C3D44" w14:textId="77777777" w:rsidR="00FF476B" w:rsidRDefault="00FF476B" w:rsidP="00FF476B">
            <w:pPr>
              <w:rPr>
                <w:rFonts w:ascii="Arial" w:hAnsi="Arial" w:cs="Arial"/>
                <w:b/>
                <w:bCs/>
                <w:color w:val="808080" w:themeColor="background1" w:themeShade="80"/>
                <w:sz w:val="20"/>
                <w:szCs w:val="20"/>
              </w:rPr>
            </w:pPr>
          </w:p>
          <w:p w14:paraId="1524E63A" w14:textId="631BC5DE" w:rsidR="00FF476B" w:rsidRDefault="00FF476B" w:rsidP="00FF476B">
            <w:pPr>
              <w:rPr>
                <w:rFonts w:ascii="Arial" w:hAnsi="Arial" w:cs="Arial"/>
                <w:b/>
                <w:bCs/>
                <w:color w:val="808080" w:themeColor="background1" w:themeShade="80"/>
                <w:sz w:val="20"/>
                <w:szCs w:val="20"/>
              </w:rPr>
            </w:pPr>
          </w:p>
        </w:tc>
        <w:tc>
          <w:tcPr>
            <w:tcW w:w="5228" w:type="dxa"/>
          </w:tcPr>
          <w:p w14:paraId="5D145227" w14:textId="77777777" w:rsidR="00FF476B" w:rsidRPr="00070178" w:rsidRDefault="00FF476B" w:rsidP="00FF476B">
            <w:pPr>
              <w:rPr>
                <w:rFonts w:ascii="Verdana Pro" w:hAnsi="Verdana Pro"/>
                <w:sz w:val="20"/>
                <w:szCs w:val="20"/>
              </w:rPr>
            </w:pPr>
          </w:p>
          <w:p w14:paraId="43A0ECB4" w14:textId="19D497CA" w:rsidR="00FF476B" w:rsidRPr="00FF476B" w:rsidRDefault="00FF476B" w:rsidP="00FF476B">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This Loan Agreement ("Agreement") is entered into between:</w:t>
            </w:r>
            <w:r w:rsidRPr="00FF476B">
              <w:rPr>
                <w:rFonts w:ascii="Verdana Pro" w:hAnsi="Verdana Pro"/>
                <w:sz w:val="20"/>
                <w:szCs w:val="20"/>
                <w:lang w:val="en-US"/>
              </w:rPr>
              <w:br/>
            </w:r>
            <w:r w:rsidRPr="00FF476B">
              <w:rPr>
                <w:rFonts w:ascii="Verdana Pro" w:hAnsi="Verdana Pro"/>
                <w:sz w:val="20"/>
                <w:szCs w:val="20"/>
                <w:lang w:val="en-US"/>
              </w:rPr>
              <w:br/>
              <w:t xml:space="preserve">(1) </w:t>
            </w:r>
            <w:r w:rsidR="000C0A38">
              <w:rPr>
                <w:rFonts w:ascii="Verdana Pro" w:hAnsi="Verdana Pro"/>
                <w:sz w:val="20"/>
                <w:szCs w:val="20"/>
                <w:lang w:val="en-US"/>
              </w:rPr>
              <w:t>{{</w:t>
            </w:r>
            <w:proofErr w:type="spellStart"/>
            <w:r w:rsidR="000C0A38" w:rsidRPr="000C0A38">
              <w:rPr>
                <w:rFonts w:ascii="Verdana Pro" w:hAnsi="Verdana Pro"/>
                <w:sz w:val="20"/>
                <w:szCs w:val="20"/>
                <w:lang w:val="en-US"/>
              </w:rPr>
              <w:t>BorrowerCompanyName</w:t>
            </w:r>
            <w:proofErr w:type="spellEnd"/>
            <w:r w:rsidR="000C0A38">
              <w:rPr>
                <w:rFonts w:ascii="Verdana Pro" w:hAnsi="Verdana Pro"/>
                <w:sz w:val="20"/>
                <w:szCs w:val="20"/>
                <w:lang w:val="en-US"/>
              </w:rPr>
              <w:t>}}</w:t>
            </w:r>
            <w:r w:rsidRPr="00FF476B">
              <w:rPr>
                <w:rFonts w:ascii="Verdana Pro" w:hAnsi="Verdana Pro"/>
                <w:sz w:val="20"/>
                <w:szCs w:val="20"/>
                <w:lang w:val="en-US"/>
              </w:rPr>
              <w:t xml:space="preserve">, </w:t>
            </w:r>
            <w:r w:rsidR="000C0A38">
              <w:rPr>
                <w:rFonts w:ascii="Verdana Pro" w:hAnsi="Verdana Pro"/>
                <w:sz w:val="20"/>
                <w:szCs w:val="20"/>
                <w:lang w:val="en-US"/>
              </w:rPr>
              <w:t>{{</w:t>
            </w:r>
            <w:proofErr w:type="spellStart"/>
            <w:r w:rsidR="000C0A38">
              <w:rPr>
                <w:rFonts w:ascii="Verdana Pro" w:hAnsi="Verdana Pro"/>
                <w:sz w:val="20"/>
                <w:szCs w:val="20"/>
                <w:lang w:val="en-US"/>
              </w:rPr>
              <w:t>BorrowerCompanyAddress</w:t>
            </w:r>
            <w:proofErr w:type="spellEnd"/>
            <w:r w:rsidR="000C0A38">
              <w:rPr>
                <w:rFonts w:ascii="Verdana Pro" w:hAnsi="Verdana Pro"/>
                <w:sz w:val="20"/>
                <w:szCs w:val="20"/>
                <w:lang w:val="en-US"/>
              </w:rPr>
              <w:t>}}</w:t>
            </w:r>
            <w:r w:rsidR="00070178" w:rsidRPr="00070178">
              <w:rPr>
                <w:rFonts w:ascii="Verdana Pro" w:hAnsi="Verdana Pro"/>
                <w:sz w:val="20"/>
                <w:szCs w:val="20"/>
                <w:lang w:val="en-US"/>
              </w:rPr>
              <w:t xml:space="preserve"> </w:t>
            </w:r>
            <w:r w:rsidRPr="00FF476B">
              <w:rPr>
                <w:rFonts w:ascii="Verdana Pro" w:hAnsi="Verdana Pro"/>
                <w:sz w:val="20"/>
                <w:szCs w:val="20"/>
                <w:lang w:val="en-US"/>
              </w:rPr>
              <w:t xml:space="preserve">registered with the commercial register </w:t>
            </w:r>
            <w:r w:rsidR="000C0A38">
              <w:rPr>
                <w:rFonts w:ascii="Verdana Pro" w:hAnsi="Verdana Pro"/>
                <w:sz w:val="20"/>
                <w:szCs w:val="20"/>
                <w:lang w:val="en-US"/>
              </w:rPr>
              <w:t>{{</w:t>
            </w:r>
            <w:proofErr w:type="spellStart"/>
            <w:r w:rsidR="000C0A38">
              <w:rPr>
                <w:rFonts w:ascii="Verdana Pro" w:hAnsi="Verdana Pro"/>
                <w:sz w:val="20"/>
                <w:szCs w:val="20"/>
                <w:lang w:val="en-US"/>
              </w:rPr>
              <w:t>BorrowerRegisterNumber</w:t>
            </w:r>
            <w:proofErr w:type="spellEnd"/>
            <w:r w:rsidR="000C0A38">
              <w:rPr>
                <w:rFonts w:ascii="Verdana Pro" w:hAnsi="Verdana Pro"/>
                <w:sz w:val="20"/>
                <w:szCs w:val="20"/>
                <w:lang w:val="en-US"/>
              </w:rPr>
              <w:t>}}</w:t>
            </w:r>
            <w:r w:rsidRPr="00FF476B">
              <w:rPr>
                <w:rFonts w:ascii="Verdana Pro" w:hAnsi="Verdana Pro"/>
                <w:sz w:val="20"/>
                <w:szCs w:val="20"/>
                <w:lang w:val="en-US"/>
              </w:rPr>
              <w:t xml:space="preserve"> ("Borrower"), and</w:t>
            </w:r>
            <w:r w:rsidRPr="00FF476B">
              <w:rPr>
                <w:rFonts w:ascii="Verdana Pro" w:hAnsi="Verdana Pro"/>
                <w:sz w:val="20"/>
                <w:szCs w:val="20"/>
                <w:lang w:val="en-US"/>
              </w:rPr>
              <w:br/>
            </w:r>
            <w:r w:rsidRPr="00FF476B">
              <w:rPr>
                <w:rFonts w:ascii="Verdana Pro" w:hAnsi="Verdana Pro"/>
                <w:sz w:val="20"/>
                <w:szCs w:val="20"/>
                <w:lang w:val="en-US"/>
              </w:rPr>
              <w:br/>
              <w:t xml:space="preserve">(2) </w:t>
            </w:r>
            <w:r w:rsidR="007433EE">
              <w:rPr>
                <w:rFonts w:ascii="Verdana Pro" w:hAnsi="Verdana Pro"/>
                <w:sz w:val="20"/>
                <w:szCs w:val="20"/>
                <w:lang w:val="en-US"/>
              </w:rPr>
              <w:t>{{</w:t>
            </w:r>
            <w:proofErr w:type="spellStart"/>
            <w:r w:rsidR="007433EE">
              <w:rPr>
                <w:rFonts w:ascii="Verdana Pro" w:hAnsi="Verdana Pro"/>
                <w:sz w:val="20"/>
                <w:szCs w:val="20"/>
                <w:lang w:val="en-US"/>
              </w:rPr>
              <w:t>CompanyName</w:t>
            </w:r>
            <w:proofErr w:type="spellEnd"/>
            <w:r w:rsidR="007433EE">
              <w:rPr>
                <w:rFonts w:ascii="Verdana Pro" w:hAnsi="Verdana Pro"/>
                <w:sz w:val="20"/>
                <w:szCs w:val="20"/>
                <w:lang w:val="en-US"/>
              </w:rPr>
              <w:t>}}</w:t>
            </w:r>
            <w:r w:rsidR="00070178" w:rsidRPr="00070178">
              <w:rPr>
                <w:rFonts w:ascii="Verdana Pro" w:hAnsi="Verdana Pro"/>
                <w:sz w:val="20"/>
                <w:szCs w:val="20"/>
                <w:lang w:val="en-US"/>
              </w:rPr>
              <w:t>,</w:t>
            </w:r>
            <w:r w:rsidR="00070178">
              <w:rPr>
                <w:rFonts w:ascii="Verdana Pro" w:hAnsi="Verdana Pro"/>
                <w:sz w:val="20"/>
                <w:szCs w:val="20"/>
                <w:lang w:val="en-US"/>
              </w:rPr>
              <w:t xml:space="preserve"> </w:t>
            </w:r>
            <w:r w:rsidR="000C0A38">
              <w:rPr>
                <w:rFonts w:ascii="Verdana Pro" w:hAnsi="Verdana Pro"/>
                <w:sz w:val="20"/>
                <w:szCs w:val="20"/>
                <w:lang w:val="en-US"/>
              </w:rPr>
              <w:t>{{FirstName}} {{LastName}}</w:t>
            </w:r>
            <w:r w:rsidR="00070178" w:rsidRPr="00070178">
              <w:rPr>
                <w:rFonts w:ascii="Verdana Pro" w:hAnsi="Verdana Pro"/>
                <w:sz w:val="20"/>
                <w:szCs w:val="20"/>
                <w:lang w:val="en-US"/>
              </w:rPr>
              <w:t xml:space="preserve"> </w:t>
            </w:r>
            <w:r w:rsidRPr="00FF476B">
              <w:rPr>
                <w:rFonts w:ascii="Verdana Pro" w:hAnsi="Verdana Pro"/>
                <w:sz w:val="20"/>
                <w:szCs w:val="20"/>
                <w:lang w:val="en-US"/>
              </w:rPr>
              <w:t>("Lender").</w:t>
            </w:r>
            <w:r w:rsidRPr="00FF476B">
              <w:rPr>
                <w:rFonts w:ascii="Verdana Pro" w:hAnsi="Verdana Pro"/>
                <w:sz w:val="20"/>
                <w:szCs w:val="20"/>
                <w:lang w:val="en-US"/>
              </w:rPr>
              <w:br/>
            </w:r>
            <w:r w:rsidRPr="00FF476B">
              <w:rPr>
                <w:rFonts w:ascii="Verdana Pro" w:hAnsi="Verdana Pro"/>
                <w:sz w:val="20"/>
                <w:szCs w:val="20"/>
                <w:lang w:val="en-US"/>
              </w:rPr>
              <w:br/>
              <w:t>The Borrower and the Lender are hereinafter jointly referred to as the “Parties”.</w:t>
            </w:r>
          </w:p>
        </w:tc>
      </w:tr>
    </w:tbl>
    <w:p w14:paraId="0EE90A26" w14:textId="0311EC24"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2</w:t>
      </w:r>
    </w:p>
    <w:p w14:paraId="1D36FFF1" w14:textId="77777777" w:rsidR="00FF476B" w:rsidRPr="00FF476B" w:rsidRDefault="00FF476B" w:rsidP="00FF476B">
      <w:pPr>
        <w:rPr>
          <w:rFonts w:ascii="Arial" w:hAnsi="Arial" w:cs="Arial"/>
          <w:b/>
          <w:bCs/>
          <w:color w:val="808080" w:themeColor="background1" w:themeShade="80"/>
          <w:sz w:val="16"/>
          <w:szCs w:val="16"/>
        </w:rPr>
      </w:pPr>
    </w:p>
    <w:p w14:paraId="62057380" w14:textId="07FA5AF8" w:rsidR="00FF476B" w:rsidRDefault="00FF476B" w:rsidP="00FF476B">
      <w:pPr>
        <w:pStyle w:val="berschriftenderParagraphen"/>
      </w:pPr>
      <w:r w:rsidRPr="00FF476B">
        <w:t>§</w:t>
      </w:r>
      <w:r>
        <w:t>2 Zweck / Purpose</w:t>
      </w:r>
    </w:p>
    <w:p w14:paraId="0CCAAAE3" w14:textId="578D7FB8" w:rsidR="00FF476B" w:rsidRPr="00FF476B" w:rsidRDefault="00FF476B" w:rsidP="00FF476B">
      <w:pPr>
        <w:rPr>
          <w:rFonts w:ascii="Arial" w:hAnsi="Arial" w:cs="Arial"/>
          <w:b/>
          <w:bCs/>
          <w:color w:val="808080" w:themeColor="background1" w:themeShade="80"/>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5"/>
        <w:gridCol w:w="4841"/>
      </w:tblGrid>
      <w:tr w:rsidR="00FF476B" w14:paraId="703E22BC" w14:textId="77777777" w:rsidTr="006B5D08">
        <w:tc>
          <w:tcPr>
            <w:tcW w:w="5228" w:type="dxa"/>
          </w:tcPr>
          <w:p w14:paraId="7FBA9F9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58952E6"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5DC51A57" w14:textId="77777777" w:rsidTr="006B5D08">
        <w:tc>
          <w:tcPr>
            <w:tcW w:w="5228" w:type="dxa"/>
          </w:tcPr>
          <w:p w14:paraId="4EEB6108" w14:textId="57127314" w:rsidR="00FF476B" w:rsidRDefault="00FF476B" w:rsidP="00FF476B">
            <w:pPr>
              <w:rPr>
                <w:rFonts w:ascii="Verdana Pro" w:hAnsi="Verdana Pro"/>
                <w:sz w:val="20"/>
                <w:szCs w:val="20"/>
              </w:rPr>
            </w:pPr>
            <w:r w:rsidRPr="00972942">
              <w:rPr>
                <w:rFonts w:ascii="Verdana Pro" w:hAnsi="Verdana Pro"/>
                <w:sz w:val="20"/>
                <w:szCs w:val="20"/>
              </w:rPr>
              <w:br/>
              <w:t>Das Darlehen dient ausschließlich der Finanzierung des Erwerbs, der Entwicklung, der Verwaltung sowie der etwaigen Veräußerung einer oder mehrerer Immobilienprojekte durch die Darlehensnehmerin oder mit ihr verbundene Gesellschaften im Sinne der §§ 15 ff. AktG.</w:t>
            </w:r>
          </w:p>
          <w:p w14:paraId="20406072" w14:textId="3EF75F30" w:rsidR="00FF476B" w:rsidRDefault="00FF476B" w:rsidP="00FF476B">
            <w:pPr>
              <w:rPr>
                <w:rFonts w:ascii="Arial" w:hAnsi="Arial" w:cs="Arial"/>
                <w:b/>
                <w:bCs/>
                <w:color w:val="808080" w:themeColor="background1" w:themeShade="80"/>
                <w:sz w:val="20"/>
                <w:szCs w:val="20"/>
              </w:rPr>
            </w:pPr>
          </w:p>
        </w:tc>
        <w:tc>
          <w:tcPr>
            <w:tcW w:w="5228" w:type="dxa"/>
          </w:tcPr>
          <w:p w14:paraId="0492149B" w14:textId="77777777" w:rsidR="00FF476B" w:rsidRDefault="00FF476B" w:rsidP="00FF476B">
            <w:pPr>
              <w:rPr>
                <w:rFonts w:ascii="Verdana Pro" w:hAnsi="Verdana Pro"/>
                <w:sz w:val="20"/>
                <w:szCs w:val="20"/>
              </w:rPr>
            </w:pPr>
          </w:p>
          <w:p w14:paraId="60C0C151" w14:textId="21DF0A12" w:rsidR="00FF476B" w:rsidRPr="00FF476B" w:rsidRDefault="00FF476B" w:rsidP="00FF476B">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loan shall exclusively be used to finance the acquisition, development, management and potential disposal of one or more real estate projects by the Borrower or its affiliated companies within the meaning of Sections 15 et seq. German Stock Corporation Act.</w:t>
            </w:r>
          </w:p>
        </w:tc>
      </w:tr>
    </w:tbl>
    <w:p w14:paraId="36CFC2BD" w14:textId="40D96EE8" w:rsidR="00FF476B" w:rsidRPr="00FF476B" w:rsidRDefault="00FF476B" w:rsidP="00FF476B">
      <w:pPr>
        <w:rPr>
          <w:rFonts w:ascii="Arial" w:hAnsi="Arial" w:cs="Arial"/>
          <w:b/>
          <w:bCs/>
          <w:color w:val="808080" w:themeColor="background1" w:themeShade="80"/>
          <w:sz w:val="20"/>
          <w:szCs w:val="20"/>
          <w:lang w:val="en-US"/>
        </w:rPr>
      </w:pP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p>
    <w:p w14:paraId="15744C13" w14:textId="4D082A8B"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3</w:t>
      </w:r>
    </w:p>
    <w:p w14:paraId="299740F5" w14:textId="77777777" w:rsidR="00FF476B" w:rsidRPr="00FF476B" w:rsidRDefault="00FF476B" w:rsidP="00FF476B">
      <w:pPr>
        <w:rPr>
          <w:rFonts w:ascii="Arial" w:hAnsi="Arial" w:cs="Arial"/>
          <w:b/>
          <w:bCs/>
          <w:color w:val="808080" w:themeColor="background1" w:themeShade="80"/>
          <w:sz w:val="16"/>
          <w:szCs w:val="16"/>
        </w:rPr>
      </w:pPr>
    </w:p>
    <w:p w14:paraId="2AA3C626" w14:textId="57ED6061" w:rsidR="00FF476B" w:rsidRDefault="00FF476B" w:rsidP="00FF476B">
      <w:pPr>
        <w:pStyle w:val="berschriftenderParagraphen"/>
        <w:rPr>
          <w:rFonts w:ascii="Arial" w:hAnsi="Arial"/>
        </w:rPr>
      </w:pPr>
      <w:r w:rsidRPr="00FF476B">
        <w:rPr>
          <w:rFonts w:ascii="Arial" w:hAnsi="Arial"/>
        </w:rPr>
        <w:t>§</w:t>
      </w:r>
      <w:r>
        <w:rPr>
          <w:rFonts w:ascii="Arial" w:hAnsi="Arial"/>
        </w:rPr>
        <w:t xml:space="preserve">3 </w:t>
      </w:r>
      <w:r w:rsidRPr="00AD4A43">
        <w:t>Darlehensbetrag und Auszahlung</w:t>
      </w:r>
      <w:r>
        <w:t xml:space="preserve"> / </w:t>
      </w:r>
      <w:r w:rsidRPr="00AD4A43">
        <w:t>Loan Amount and Disbursement</w:t>
      </w:r>
    </w:p>
    <w:p w14:paraId="26F482A4" w14:textId="381E7503" w:rsidR="00FF476B" w:rsidRPr="00FF476B" w:rsidRDefault="00FF476B" w:rsidP="00FF476B">
      <w:pPr>
        <w:rPr>
          <w:rFonts w:ascii="Arial" w:hAnsi="Arial" w:cs="Arial"/>
          <w:b/>
          <w:bCs/>
          <w:color w:val="000000" w:themeColor="text1"/>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3"/>
        <w:gridCol w:w="4873"/>
      </w:tblGrid>
      <w:tr w:rsidR="00FF476B" w14:paraId="3BCE1823" w14:textId="77777777" w:rsidTr="006B5D08">
        <w:tc>
          <w:tcPr>
            <w:tcW w:w="5228" w:type="dxa"/>
          </w:tcPr>
          <w:p w14:paraId="3221C95F"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55370BD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1AAEDDF5" w14:textId="77777777" w:rsidTr="006B5D08">
        <w:tc>
          <w:tcPr>
            <w:tcW w:w="5228" w:type="dxa"/>
          </w:tcPr>
          <w:p w14:paraId="6C80D92B" w14:textId="7CDDF951" w:rsidR="00FF476B" w:rsidRDefault="00FF476B" w:rsidP="00135821">
            <w:pPr>
              <w:rPr>
                <w:rFonts w:ascii="Verdana Pro" w:hAnsi="Verdana Pro"/>
                <w:sz w:val="20"/>
                <w:szCs w:val="20"/>
              </w:rPr>
            </w:pPr>
            <w:r w:rsidRPr="00972942">
              <w:rPr>
                <w:rFonts w:ascii="Verdana Pro" w:hAnsi="Verdana Pro"/>
                <w:sz w:val="20"/>
                <w:szCs w:val="20"/>
              </w:rPr>
              <w:br/>
              <w:t xml:space="preserve">(1) Die Darlehensgeberin gewährt der Darlehensnehmerin ein Darlehen in Höhe von EUR </w:t>
            </w:r>
            <w:r w:rsidR="000C0A38">
              <w:rPr>
                <w:rFonts w:ascii="Verdana Pro" w:hAnsi="Verdana Pro"/>
                <w:sz w:val="20"/>
                <w:szCs w:val="20"/>
              </w:rPr>
              <w:t>{{</w:t>
            </w:r>
            <w:proofErr w:type="spellStart"/>
            <w:r w:rsidR="000C0A38">
              <w:rPr>
                <w:rFonts w:ascii="Verdana Pro" w:hAnsi="Verdana Pro"/>
                <w:sz w:val="20"/>
                <w:szCs w:val="20"/>
              </w:rPr>
              <w:t>InvestmentAmount</w:t>
            </w:r>
            <w:proofErr w:type="spellEnd"/>
            <w:r w:rsidR="000C0A38">
              <w:rPr>
                <w:rFonts w:ascii="Verdana Pro" w:hAnsi="Verdana Pro"/>
                <w:sz w:val="20"/>
                <w:szCs w:val="20"/>
              </w:rPr>
              <w:t>}}</w:t>
            </w:r>
            <w:r w:rsidRPr="00972942">
              <w:rPr>
                <w:rFonts w:ascii="Verdana Pro" w:hAnsi="Verdana Pro"/>
                <w:sz w:val="20"/>
                <w:szCs w:val="20"/>
              </w:rPr>
              <w:t>.</w:t>
            </w:r>
            <w:r w:rsidRPr="00972942">
              <w:rPr>
                <w:rFonts w:ascii="Verdana Pro" w:hAnsi="Verdana Pro"/>
                <w:sz w:val="20"/>
                <w:szCs w:val="20"/>
              </w:rPr>
              <w:br/>
            </w:r>
            <w:r w:rsidRPr="00972942">
              <w:rPr>
                <w:rFonts w:ascii="Verdana Pro" w:hAnsi="Verdana Pro"/>
                <w:sz w:val="20"/>
                <w:szCs w:val="20"/>
              </w:rPr>
              <w:br/>
              <w:t>(2) Die Auszahlung erfolgt auf Anforderung der Darlehensnehmerin in einer oder mehreren Tranchen.</w:t>
            </w:r>
          </w:p>
          <w:p w14:paraId="26183A63" w14:textId="77777777" w:rsidR="00FF476B" w:rsidRDefault="00FF476B" w:rsidP="00135821">
            <w:pPr>
              <w:rPr>
                <w:rFonts w:ascii="Arial" w:hAnsi="Arial" w:cs="Arial"/>
                <w:b/>
                <w:bCs/>
                <w:color w:val="808080" w:themeColor="background1" w:themeShade="80"/>
                <w:sz w:val="20"/>
                <w:szCs w:val="20"/>
              </w:rPr>
            </w:pPr>
          </w:p>
        </w:tc>
        <w:tc>
          <w:tcPr>
            <w:tcW w:w="5228" w:type="dxa"/>
          </w:tcPr>
          <w:p w14:paraId="0A84B3DF" w14:textId="77777777" w:rsidR="00FF476B" w:rsidRDefault="00FF476B" w:rsidP="00135821">
            <w:pPr>
              <w:rPr>
                <w:rFonts w:ascii="Verdana Pro" w:hAnsi="Verdana Pro"/>
                <w:sz w:val="20"/>
                <w:szCs w:val="20"/>
              </w:rPr>
            </w:pPr>
          </w:p>
          <w:p w14:paraId="1FF52591" w14:textId="5DEFC8C1"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 xml:space="preserve">(1) The Lender grants the Borrower a loan in the amount of EUR </w:t>
            </w:r>
            <w:r w:rsidR="000C0A38">
              <w:rPr>
                <w:rFonts w:ascii="Verdana Pro" w:hAnsi="Verdana Pro"/>
                <w:sz w:val="20"/>
                <w:szCs w:val="20"/>
                <w:lang w:val="en-US"/>
              </w:rPr>
              <w:t>{{</w:t>
            </w:r>
            <w:proofErr w:type="spellStart"/>
            <w:r w:rsidR="000C0A38">
              <w:rPr>
                <w:rFonts w:ascii="Verdana Pro" w:hAnsi="Verdana Pro"/>
                <w:sz w:val="20"/>
                <w:szCs w:val="20"/>
                <w:lang w:val="en-US"/>
              </w:rPr>
              <w:t>InvestmentAmount</w:t>
            </w:r>
            <w:proofErr w:type="spellEnd"/>
            <w:r w:rsidR="000C0A38">
              <w:rPr>
                <w:rFonts w:ascii="Verdana Pro" w:hAnsi="Verdana Pro"/>
                <w:sz w:val="20"/>
                <w:szCs w:val="20"/>
                <w:lang w:val="en-US"/>
              </w:rPr>
              <w:t>}}</w:t>
            </w:r>
            <w:r w:rsidRPr="00FF476B">
              <w:rPr>
                <w:rFonts w:ascii="Verdana Pro" w:hAnsi="Verdana Pro"/>
                <w:sz w:val="20"/>
                <w:szCs w:val="20"/>
                <w:lang w:val="en-US"/>
              </w:rPr>
              <w:t>.</w:t>
            </w:r>
            <w:r w:rsidRPr="00FF476B">
              <w:rPr>
                <w:rFonts w:ascii="Verdana Pro" w:hAnsi="Verdana Pro"/>
                <w:sz w:val="20"/>
                <w:szCs w:val="20"/>
                <w:lang w:val="en-US"/>
              </w:rPr>
              <w:br/>
            </w:r>
            <w:r w:rsidRPr="00FF476B">
              <w:rPr>
                <w:rFonts w:ascii="Verdana Pro" w:hAnsi="Verdana Pro"/>
                <w:sz w:val="20"/>
                <w:szCs w:val="20"/>
                <w:lang w:val="en-US"/>
              </w:rPr>
              <w:br/>
              <w:t>(2) The loan shall be disbursed upon request of the Borrower in one or several tranches.</w:t>
            </w:r>
          </w:p>
        </w:tc>
      </w:tr>
    </w:tbl>
    <w:p w14:paraId="19459A2E" w14:textId="4D54F162" w:rsidR="00FF476B" w:rsidRPr="00FF476B" w:rsidRDefault="00FF476B" w:rsidP="00FF476B">
      <w:pPr>
        <w:rPr>
          <w:rFonts w:ascii="Arial" w:hAnsi="Arial" w:cs="Arial"/>
          <w:b/>
          <w:bCs/>
          <w:color w:val="000000" w:themeColor="text1"/>
          <w:sz w:val="22"/>
          <w:szCs w:val="22"/>
          <w:lang w:val="en-US"/>
        </w:rPr>
      </w:pPr>
    </w:p>
    <w:p w14:paraId="3E07393C" w14:textId="409CA262"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4</w:t>
      </w:r>
    </w:p>
    <w:p w14:paraId="362B7A0E" w14:textId="77777777" w:rsidR="00FF476B" w:rsidRPr="00FF476B" w:rsidRDefault="00FF476B" w:rsidP="00FF476B">
      <w:pPr>
        <w:rPr>
          <w:rFonts w:ascii="Arial" w:hAnsi="Arial" w:cs="Arial"/>
          <w:b/>
          <w:bCs/>
          <w:color w:val="808080" w:themeColor="background1" w:themeShade="80"/>
          <w:sz w:val="16"/>
          <w:szCs w:val="16"/>
        </w:rPr>
      </w:pPr>
    </w:p>
    <w:p w14:paraId="3CF63AF6" w14:textId="32D9D1B1" w:rsidR="00FF476B" w:rsidRDefault="00FF476B" w:rsidP="00FF476B">
      <w:pPr>
        <w:pStyle w:val="berschriftenderParagraphen"/>
      </w:pPr>
      <w:r w:rsidRPr="00AD4A43">
        <w:t>§4 Verzinsung</w:t>
      </w:r>
      <w:r>
        <w:t xml:space="preserve"> / Interest</w:t>
      </w:r>
    </w:p>
    <w:p w14:paraId="78FB51E4"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4824"/>
      </w:tblGrid>
      <w:tr w:rsidR="00FF476B" w14:paraId="6BD75D9E" w14:textId="77777777" w:rsidTr="006B5D08">
        <w:tc>
          <w:tcPr>
            <w:tcW w:w="5228" w:type="dxa"/>
          </w:tcPr>
          <w:p w14:paraId="7F4804F4"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08F2F616"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6CBE22E9" w14:textId="77777777" w:rsidTr="006B5D08">
        <w:tc>
          <w:tcPr>
            <w:tcW w:w="5228" w:type="dxa"/>
          </w:tcPr>
          <w:p w14:paraId="43135AF4" w14:textId="044BB3BD" w:rsidR="00FF476B" w:rsidRDefault="00FF476B" w:rsidP="00FF476B">
            <w:pPr>
              <w:rPr>
                <w:rFonts w:ascii="Verdana Pro" w:hAnsi="Verdana Pro"/>
                <w:sz w:val="20"/>
                <w:szCs w:val="20"/>
              </w:rPr>
            </w:pPr>
            <w:r w:rsidRPr="00972942">
              <w:rPr>
                <w:rFonts w:ascii="Verdana Pro" w:hAnsi="Verdana Pro"/>
                <w:sz w:val="20"/>
                <w:szCs w:val="20"/>
              </w:rPr>
              <w:br/>
              <w:t>(1) Das Darlehen wird mit einem festen Zinssatz von 4 % p.a. verzinst.</w:t>
            </w:r>
            <w:r w:rsidRPr="00972942">
              <w:rPr>
                <w:rFonts w:ascii="Verdana Pro" w:hAnsi="Verdana Pro"/>
                <w:sz w:val="20"/>
                <w:szCs w:val="20"/>
              </w:rPr>
              <w:br/>
            </w:r>
            <w:r w:rsidRPr="00972942">
              <w:rPr>
                <w:rFonts w:ascii="Verdana Pro" w:hAnsi="Verdana Pro"/>
                <w:sz w:val="20"/>
                <w:szCs w:val="20"/>
              </w:rPr>
              <w:br/>
              <w:t>(2) Die Zinsen werden jährlich berechnet, sind jedoch nur insoweit zahlbar, als sie aus frei verfügbarem Vermögen der</w:t>
            </w:r>
            <w:r w:rsidR="00532CB4">
              <w:rPr>
                <w:rFonts w:ascii="Verdana Pro" w:hAnsi="Verdana Pro"/>
                <w:sz w:val="20"/>
                <w:szCs w:val="20"/>
              </w:rPr>
              <w:t xml:space="preserve"> </w:t>
            </w:r>
            <w:r w:rsidRPr="00972942">
              <w:rPr>
                <w:rFonts w:ascii="Verdana Pro" w:hAnsi="Verdana Pro"/>
                <w:sz w:val="20"/>
                <w:szCs w:val="20"/>
              </w:rPr>
              <w:t>Darlehensnehmerin geleistet werden können.</w:t>
            </w:r>
          </w:p>
          <w:p w14:paraId="73035BDF" w14:textId="3B4E5DFC" w:rsidR="00FF476B" w:rsidRDefault="00FF476B" w:rsidP="00FF476B">
            <w:pPr>
              <w:rPr>
                <w:rFonts w:ascii="Arial" w:hAnsi="Arial" w:cs="Arial"/>
                <w:b/>
                <w:bCs/>
                <w:color w:val="808080" w:themeColor="background1" w:themeShade="80"/>
                <w:sz w:val="20"/>
                <w:szCs w:val="20"/>
              </w:rPr>
            </w:pPr>
          </w:p>
        </w:tc>
        <w:tc>
          <w:tcPr>
            <w:tcW w:w="5228" w:type="dxa"/>
          </w:tcPr>
          <w:p w14:paraId="0A049468" w14:textId="523FF1ED" w:rsidR="00FF476B" w:rsidRPr="00FF476B" w:rsidRDefault="00FF476B" w:rsidP="00FF476B">
            <w:pPr>
              <w:rPr>
                <w:rFonts w:ascii="Arial" w:hAnsi="Arial" w:cs="Arial"/>
                <w:b/>
                <w:bCs/>
                <w:color w:val="808080" w:themeColor="background1" w:themeShade="80"/>
                <w:sz w:val="20"/>
                <w:szCs w:val="20"/>
                <w:lang w:val="en-US"/>
              </w:rPr>
            </w:pPr>
            <w:r w:rsidRPr="00070178">
              <w:rPr>
                <w:rFonts w:ascii="Verdana Pro" w:hAnsi="Verdana Pro"/>
                <w:sz w:val="20"/>
                <w:szCs w:val="20"/>
                <w:lang w:val="en-US"/>
              </w:rPr>
              <w:br/>
            </w:r>
            <w:r w:rsidRPr="00FF476B">
              <w:rPr>
                <w:rFonts w:ascii="Verdana Pro" w:hAnsi="Verdana Pro"/>
                <w:sz w:val="20"/>
                <w:szCs w:val="20"/>
                <w:lang w:val="en-US"/>
              </w:rPr>
              <w:t>(1) The loan bears a fixed interest rate of 4% p.a.</w:t>
            </w:r>
            <w:r w:rsidRPr="00FF476B">
              <w:rPr>
                <w:rFonts w:ascii="Verdana Pro" w:hAnsi="Verdana Pro"/>
                <w:sz w:val="20"/>
                <w:szCs w:val="20"/>
                <w:lang w:val="en-US"/>
              </w:rPr>
              <w:br/>
            </w:r>
            <w:r w:rsidRPr="00FF476B">
              <w:rPr>
                <w:rFonts w:ascii="Verdana Pro" w:hAnsi="Verdana Pro"/>
                <w:sz w:val="20"/>
                <w:szCs w:val="20"/>
                <w:lang w:val="en-US"/>
              </w:rPr>
              <w:br/>
              <w:t>(2) Interest accrues annually but shall only be payable to the extent that it can be made from freely available assets of the Borrower.</w:t>
            </w:r>
          </w:p>
        </w:tc>
      </w:tr>
    </w:tbl>
    <w:p w14:paraId="02801963" w14:textId="77777777" w:rsidR="00532CB4" w:rsidRPr="00070178" w:rsidRDefault="00532CB4" w:rsidP="00FF476B">
      <w:pPr>
        <w:rPr>
          <w:rFonts w:ascii="Arial" w:hAnsi="Arial" w:cs="Arial"/>
          <w:b/>
          <w:bCs/>
          <w:color w:val="808080" w:themeColor="background1" w:themeShade="80"/>
          <w:sz w:val="16"/>
          <w:szCs w:val="16"/>
          <w:lang w:val="en-US"/>
        </w:rPr>
      </w:pPr>
    </w:p>
    <w:p w14:paraId="1F3511F6" w14:textId="4782DDB4"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5</w:t>
      </w:r>
    </w:p>
    <w:p w14:paraId="0B267A93" w14:textId="77777777" w:rsidR="00FF476B" w:rsidRPr="00FF476B" w:rsidRDefault="00FF476B" w:rsidP="00FF476B">
      <w:pPr>
        <w:rPr>
          <w:rFonts w:ascii="Arial" w:hAnsi="Arial" w:cs="Arial"/>
          <w:b/>
          <w:bCs/>
          <w:color w:val="808080" w:themeColor="background1" w:themeShade="80"/>
          <w:sz w:val="16"/>
          <w:szCs w:val="16"/>
        </w:rPr>
      </w:pPr>
    </w:p>
    <w:p w14:paraId="6A35763D" w14:textId="0AC769DE" w:rsidR="00FF476B" w:rsidRDefault="00FF476B" w:rsidP="00FF476B">
      <w:pPr>
        <w:pStyle w:val="berschriftenderParagraphen"/>
      </w:pPr>
      <w:r w:rsidRPr="00AD4A43">
        <w:t>§5 Gewinnbeteiligung (Partiarische Komponente)</w:t>
      </w:r>
      <w:r>
        <w:t xml:space="preserve"> / </w:t>
      </w:r>
      <w:r w:rsidRPr="00AD4A43">
        <w:t>Profit Participation</w:t>
      </w:r>
      <w:r w:rsidRPr="00972942">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7"/>
        <w:gridCol w:w="4869"/>
      </w:tblGrid>
      <w:tr w:rsidR="00FF476B" w14:paraId="0C1B4F9E" w14:textId="77777777" w:rsidTr="006B5D08">
        <w:tc>
          <w:tcPr>
            <w:tcW w:w="5228" w:type="dxa"/>
          </w:tcPr>
          <w:p w14:paraId="6DF019C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2F19CEB2"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7972078B" w14:textId="77777777" w:rsidTr="006B5D08">
        <w:tc>
          <w:tcPr>
            <w:tcW w:w="5228" w:type="dxa"/>
          </w:tcPr>
          <w:p w14:paraId="52608E35" w14:textId="77777777" w:rsidR="00FF476B" w:rsidRDefault="00FF476B" w:rsidP="00135821">
            <w:pPr>
              <w:rPr>
                <w:rFonts w:ascii="Verdana Pro" w:hAnsi="Verdana Pro"/>
                <w:sz w:val="20"/>
                <w:szCs w:val="20"/>
              </w:rPr>
            </w:pPr>
          </w:p>
          <w:p w14:paraId="0ECA28C8" w14:textId="1FEA9FFF" w:rsidR="00FF476B" w:rsidRDefault="00FF476B" w:rsidP="00135821">
            <w:pPr>
              <w:rPr>
                <w:rFonts w:ascii="Verdana Pro" w:hAnsi="Verdana Pro"/>
                <w:sz w:val="20"/>
                <w:szCs w:val="20"/>
              </w:rPr>
            </w:pPr>
            <w:r w:rsidRPr="00972942">
              <w:rPr>
                <w:rFonts w:ascii="Verdana Pro" w:hAnsi="Verdana Pro"/>
                <w:sz w:val="20"/>
                <w:szCs w:val="20"/>
              </w:rPr>
              <w:t>(1) Zusätzlich zur festen Verzinsung erhält die Darlehensgeberin eine erfolgsabhängige Vergütung.</w:t>
            </w:r>
            <w:r w:rsidRPr="00972942">
              <w:rPr>
                <w:rFonts w:ascii="Verdana Pro" w:hAnsi="Verdana Pro"/>
                <w:sz w:val="20"/>
                <w:szCs w:val="20"/>
              </w:rPr>
              <w:br/>
            </w:r>
            <w:r w:rsidRPr="00972942">
              <w:rPr>
                <w:rFonts w:ascii="Verdana Pro" w:hAnsi="Verdana Pro"/>
                <w:sz w:val="20"/>
                <w:szCs w:val="20"/>
              </w:rPr>
              <w:br/>
              <w:t>(2) Maßgeblich ist der „Jahresüberschuss“, definiert als der handelsrechtliche Jahresüberschuss der Darlehensnehmerin nach Steuern gemäß HGB, bereinigt um außerordentliche und nicht wiederkehrende Effekte.</w:t>
            </w:r>
            <w:r w:rsidRPr="00972942">
              <w:rPr>
                <w:rFonts w:ascii="Verdana Pro" w:hAnsi="Verdana Pro"/>
                <w:sz w:val="20"/>
                <w:szCs w:val="20"/>
              </w:rPr>
              <w:br/>
            </w:r>
            <w:r w:rsidRPr="00972942">
              <w:rPr>
                <w:rFonts w:ascii="Verdana Pro" w:hAnsi="Verdana Pro"/>
                <w:sz w:val="20"/>
                <w:szCs w:val="20"/>
              </w:rPr>
              <w:br/>
              <w:t xml:space="preserve">(3) Die Beteiligung beträgt </w:t>
            </w:r>
            <w:r w:rsidR="000C0A38">
              <w:rPr>
                <w:rFonts w:ascii="Verdana Pro" w:hAnsi="Verdana Pro"/>
                <w:sz w:val="20"/>
                <w:szCs w:val="20"/>
              </w:rPr>
              <w:t>{{</w:t>
            </w:r>
            <w:proofErr w:type="spellStart"/>
            <w:r w:rsidR="000C0A38">
              <w:rPr>
                <w:rFonts w:ascii="Verdana Pro" w:hAnsi="Verdana Pro"/>
                <w:sz w:val="20"/>
                <w:szCs w:val="20"/>
              </w:rPr>
              <w:t>EquityPercentage</w:t>
            </w:r>
            <w:proofErr w:type="spellEnd"/>
            <w:r w:rsidR="000C0A38">
              <w:rPr>
                <w:rFonts w:ascii="Verdana Pro" w:hAnsi="Verdana Pro"/>
                <w:sz w:val="20"/>
                <w:szCs w:val="20"/>
              </w:rPr>
              <w:t>}}</w:t>
            </w:r>
            <w:r w:rsidRPr="00972942">
              <w:rPr>
                <w:rFonts w:ascii="Verdana Pro" w:hAnsi="Verdana Pro"/>
                <w:sz w:val="20"/>
                <w:szCs w:val="20"/>
              </w:rPr>
              <w:t xml:space="preserve"> % dieses Jahresüberschusses.</w:t>
            </w:r>
            <w:r w:rsidRPr="00972942">
              <w:rPr>
                <w:rFonts w:ascii="Verdana Pro" w:hAnsi="Verdana Pro"/>
                <w:sz w:val="20"/>
                <w:szCs w:val="20"/>
              </w:rPr>
              <w:br/>
            </w:r>
            <w:r w:rsidRPr="00972942">
              <w:rPr>
                <w:rFonts w:ascii="Verdana Pro" w:hAnsi="Verdana Pro"/>
                <w:sz w:val="20"/>
                <w:szCs w:val="20"/>
              </w:rPr>
              <w:br/>
              <w:t>(4) Die Auszahlung erfolgt ausschließlich aus frei verfügbaren Mitteln und nach Maßgabe der in §6 geregelten Verteilungsreihenfolge.</w:t>
            </w:r>
          </w:p>
          <w:p w14:paraId="7C8B45F6" w14:textId="77777777" w:rsidR="00FF476B" w:rsidRDefault="00FF476B" w:rsidP="00135821">
            <w:pPr>
              <w:rPr>
                <w:rFonts w:ascii="Arial" w:hAnsi="Arial" w:cs="Arial"/>
                <w:b/>
                <w:bCs/>
                <w:color w:val="808080" w:themeColor="background1" w:themeShade="80"/>
                <w:sz w:val="20"/>
                <w:szCs w:val="20"/>
              </w:rPr>
            </w:pPr>
          </w:p>
        </w:tc>
        <w:tc>
          <w:tcPr>
            <w:tcW w:w="5228" w:type="dxa"/>
          </w:tcPr>
          <w:p w14:paraId="0607EF3F" w14:textId="2F0BD040" w:rsidR="00FF476B" w:rsidRPr="00FF476B" w:rsidRDefault="00FF476B" w:rsidP="00135821">
            <w:pPr>
              <w:rPr>
                <w:rFonts w:ascii="Arial" w:hAnsi="Arial" w:cs="Arial"/>
                <w:b/>
                <w:bCs/>
                <w:color w:val="808080" w:themeColor="background1" w:themeShade="80"/>
                <w:sz w:val="20"/>
                <w:szCs w:val="20"/>
                <w:lang w:val="en-US"/>
              </w:rPr>
            </w:pPr>
            <w:r w:rsidRPr="00070178">
              <w:rPr>
                <w:rFonts w:ascii="Verdana Pro" w:hAnsi="Verdana Pro"/>
                <w:sz w:val="20"/>
                <w:szCs w:val="20"/>
                <w:lang w:val="en-US"/>
              </w:rPr>
              <w:br/>
            </w:r>
            <w:r w:rsidRPr="00FF476B">
              <w:rPr>
                <w:rFonts w:ascii="Verdana Pro" w:hAnsi="Verdana Pro"/>
                <w:sz w:val="20"/>
                <w:szCs w:val="20"/>
                <w:lang w:val="en-US"/>
              </w:rPr>
              <w:t>(1) In addition to the fixed interest, the Lender shall receive a profit participation.</w:t>
            </w:r>
            <w:r w:rsidRPr="00FF476B">
              <w:rPr>
                <w:rFonts w:ascii="Verdana Pro" w:hAnsi="Verdana Pro"/>
                <w:sz w:val="20"/>
                <w:szCs w:val="20"/>
                <w:lang w:val="en-US"/>
              </w:rPr>
              <w:br/>
            </w:r>
            <w:r w:rsidRPr="00FF476B">
              <w:rPr>
                <w:rFonts w:ascii="Verdana Pro" w:hAnsi="Verdana Pro"/>
                <w:sz w:val="20"/>
                <w:szCs w:val="20"/>
                <w:lang w:val="en-US"/>
              </w:rPr>
              <w:br/>
              <w:t>(2) The relevant "Net Profit" shall be defined as the annual net profit of the Borrower after taxes according to German GAAP (HGB), adjusted for extraordinary and non-recurring effects.</w:t>
            </w:r>
            <w:r w:rsidRPr="00FF476B">
              <w:rPr>
                <w:rFonts w:ascii="Verdana Pro" w:hAnsi="Verdana Pro"/>
                <w:sz w:val="20"/>
                <w:szCs w:val="20"/>
                <w:lang w:val="en-US"/>
              </w:rPr>
              <w:br/>
            </w:r>
            <w:r w:rsidRPr="00FF476B">
              <w:rPr>
                <w:rFonts w:ascii="Verdana Pro" w:hAnsi="Verdana Pro"/>
                <w:sz w:val="20"/>
                <w:szCs w:val="20"/>
                <w:lang w:val="en-US"/>
              </w:rPr>
              <w:br/>
              <w:t xml:space="preserve">(3) The participation amounts to </w:t>
            </w:r>
            <w:r w:rsidR="000C0A38">
              <w:rPr>
                <w:rFonts w:ascii="Verdana Pro" w:hAnsi="Verdana Pro"/>
                <w:sz w:val="20"/>
                <w:szCs w:val="20"/>
                <w:lang w:val="en-US"/>
              </w:rPr>
              <w:t>{{</w:t>
            </w:r>
            <w:proofErr w:type="spellStart"/>
            <w:r w:rsidR="000C0A38">
              <w:rPr>
                <w:rFonts w:ascii="Verdana Pro" w:hAnsi="Verdana Pro"/>
                <w:sz w:val="20"/>
                <w:szCs w:val="20"/>
                <w:lang w:val="en-US"/>
              </w:rPr>
              <w:t>EquityPercentage</w:t>
            </w:r>
            <w:proofErr w:type="spellEnd"/>
            <w:r w:rsidR="000C0A38">
              <w:rPr>
                <w:rFonts w:ascii="Verdana Pro" w:hAnsi="Verdana Pro"/>
                <w:sz w:val="20"/>
                <w:szCs w:val="20"/>
                <w:lang w:val="en-US"/>
              </w:rPr>
              <w:t>}}</w:t>
            </w:r>
            <w:r>
              <w:rPr>
                <w:rFonts w:ascii="Verdana Pro" w:hAnsi="Verdana Pro"/>
                <w:sz w:val="20"/>
                <w:szCs w:val="20"/>
                <w:lang w:val="en-US"/>
              </w:rPr>
              <w:t xml:space="preserve"> </w:t>
            </w:r>
            <w:r w:rsidRPr="00FF476B">
              <w:rPr>
                <w:rFonts w:ascii="Verdana Pro" w:hAnsi="Verdana Pro"/>
                <w:sz w:val="20"/>
                <w:szCs w:val="20"/>
                <w:lang w:val="en-US"/>
              </w:rPr>
              <w:t>% of such net profit.</w:t>
            </w:r>
            <w:r w:rsidRPr="00FF476B">
              <w:rPr>
                <w:rFonts w:ascii="Verdana Pro" w:hAnsi="Verdana Pro"/>
                <w:sz w:val="20"/>
                <w:szCs w:val="20"/>
                <w:lang w:val="en-US"/>
              </w:rPr>
              <w:br/>
            </w:r>
            <w:r w:rsidRPr="00FF476B">
              <w:rPr>
                <w:rFonts w:ascii="Verdana Pro" w:hAnsi="Verdana Pro"/>
                <w:sz w:val="20"/>
                <w:szCs w:val="20"/>
                <w:lang w:val="en-US"/>
              </w:rPr>
              <w:br/>
              <w:t>(4) Payments shall only be made from freely available funds and in accordance with the distribution waterfall set out in §6.</w:t>
            </w:r>
          </w:p>
        </w:tc>
      </w:tr>
    </w:tbl>
    <w:p w14:paraId="39D38E5B" w14:textId="77777777" w:rsidR="00532CB4" w:rsidRPr="00070178" w:rsidRDefault="00532CB4" w:rsidP="00FF476B">
      <w:pPr>
        <w:rPr>
          <w:rFonts w:ascii="Arial" w:hAnsi="Arial" w:cs="Arial"/>
          <w:b/>
          <w:bCs/>
          <w:color w:val="808080" w:themeColor="background1" w:themeShade="80"/>
          <w:sz w:val="16"/>
          <w:szCs w:val="16"/>
          <w:lang w:val="en-US"/>
        </w:rPr>
      </w:pPr>
    </w:p>
    <w:p w14:paraId="5408DD71" w14:textId="075A9A06"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6</w:t>
      </w:r>
    </w:p>
    <w:p w14:paraId="24108A77" w14:textId="7324133C" w:rsidR="00FF476B" w:rsidRDefault="00FF476B" w:rsidP="00FF476B">
      <w:pPr>
        <w:rPr>
          <w:rFonts w:ascii="Verdana Pro" w:hAnsi="Verdana Pro"/>
          <w:b/>
          <w:bCs/>
          <w:sz w:val="20"/>
          <w:szCs w:val="20"/>
        </w:rPr>
      </w:pPr>
    </w:p>
    <w:p w14:paraId="71123994" w14:textId="1AB3EC0F" w:rsidR="00FF476B" w:rsidRDefault="00FF476B" w:rsidP="00FF476B">
      <w:pPr>
        <w:pStyle w:val="berschriftenderParagraphen"/>
      </w:pPr>
      <w:r w:rsidRPr="00AD4A43">
        <w:t>§6 Ausschüttungsreihenfolge (Waterfall)</w:t>
      </w:r>
      <w:r>
        <w:t xml:space="preserve"> / </w:t>
      </w:r>
      <w:r w:rsidRPr="00AD4A43">
        <w:t>Distribution Waterfall</w:t>
      </w:r>
      <w:r w:rsidRPr="00972942">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1"/>
        <w:gridCol w:w="4835"/>
      </w:tblGrid>
      <w:tr w:rsidR="00FF476B" w14:paraId="20C342CE" w14:textId="77777777" w:rsidTr="006B5D08">
        <w:tc>
          <w:tcPr>
            <w:tcW w:w="5228" w:type="dxa"/>
          </w:tcPr>
          <w:p w14:paraId="6337D9D3"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70AC659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262CAB4A" w14:textId="77777777" w:rsidTr="006B5D08">
        <w:tc>
          <w:tcPr>
            <w:tcW w:w="5228" w:type="dxa"/>
          </w:tcPr>
          <w:p w14:paraId="7DE69B98" w14:textId="77777777" w:rsidR="00FF476B" w:rsidRDefault="00FF476B" w:rsidP="00135821">
            <w:pPr>
              <w:rPr>
                <w:rFonts w:ascii="Verdana Pro" w:hAnsi="Verdana Pro"/>
                <w:sz w:val="20"/>
                <w:szCs w:val="20"/>
              </w:rPr>
            </w:pPr>
          </w:p>
          <w:p w14:paraId="6508DE50" w14:textId="77777777" w:rsidR="00FF476B" w:rsidRDefault="00FF476B" w:rsidP="00135821">
            <w:pPr>
              <w:rPr>
                <w:rFonts w:ascii="Verdana Pro" w:hAnsi="Verdana Pro"/>
                <w:sz w:val="20"/>
                <w:szCs w:val="20"/>
              </w:rPr>
            </w:pPr>
            <w:r w:rsidRPr="00972942">
              <w:rPr>
                <w:rFonts w:ascii="Verdana Pro" w:hAnsi="Verdana Pro"/>
                <w:sz w:val="20"/>
                <w:szCs w:val="20"/>
              </w:rPr>
              <w:t>Die verfügbaren Mittel der Darlehensnehmerin werden in folgender Reihenfolge verwendet:</w:t>
            </w:r>
            <w:r w:rsidRPr="00972942">
              <w:rPr>
                <w:rFonts w:ascii="Verdana Pro" w:hAnsi="Verdana Pro"/>
                <w:sz w:val="20"/>
                <w:szCs w:val="20"/>
              </w:rPr>
              <w:br/>
            </w:r>
            <w:r w:rsidRPr="00972942">
              <w:rPr>
                <w:rFonts w:ascii="Verdana Pro" w:hAnsi="Verdana Pro"/>
                <w:sz w:val="20"/>
                <w:szCs w:val="20"/>
              </w:rPr>
              <w:br/>
              <w:t>1. Zahlung von laufenden Betriebs- und Verwaltungskosten,</w:t>
            </w:r>
          </w:p>
          <w:p w14:paraId="24D589FA" w14:textId="77777777" w:rsidR="00FF476B" w:rsidRDefault="00FF476B" w:rsidP="00135821">
            <w:pPr>
              <w:rPr>
                <w:rFonts w:ascii="Verdana Pro" w:hAnsi="Verdana Pro"/>
                <w:sz w:val="20"/>
                <w:szCs w:val="20"/>
              </w:rPr>
            </w:pPr>
            <w:r w:rsidRPr="00972942">
              <w:rPr>
                <w:rFonts w:ascii="Verdana Pro" w:hAnsi="Verdana Pro"/>
                <w:sz w:val="20"/>
                <w:szCs w:val="20"/>
              </w:rPr>
              <w:br/>
              <w:t>2. Bedienung vorrangiger Fremdfinanzierungen (insbesondere Bankdarlehen),</w:t>
            </w:r>
          </w:p>
          <w:p w14:paraId="3C518F1F" w14:textId="77777777" w:rsidR="00FF476B" w:rsidRDefault="00FF476B" w:rsidP="00135821">
            <w:pPr>
              <w:rPr>
                <w:rFonts w:ascii="Verdana Pro" w:hAnsi="Verdana Pro"/>
                <w:sz w:val="20"/>
                <w:szCs w:val="20"/>
              </w:rPr>
            </w:pPr>
            <w:r w:rsidRPr="00972942">
              <w:rPr>
                <w:rFonts w:ascii="Verdana Pro" w:hAnsi="Verdana Pro"/>
                <w:sz w:val="20"/>
                <w:szCs w:val="20"/>
              </w:rPr>
              <w:lastRenderedPageBreak/>
              <w:br/>
              <w:t>3. Bildung angemessener Rücklagen,</w:t>
            </w:r>
          </w:p>
          <w:p w14:paraId="4A0DC1B5" w14:textId="77777777" w:rsidR="00FF476B" w:rsidRDefault="00FF476B" w:rsidP="00135821">
            <w:pPr>
              <w:rPr>
                <w:rFonts w:ascii="Verdana Pro" w:hAnsi="Verdana Pro"/>
                <w:sz w:val="20"/>
                <w:szCs w:val="20"/>
              </w:rPr>
            </w:pPr>
            <w:r w:rsidRPr="00972942">
              <w:rPr>
                <w:rFonts w:ascii="Verdana Pro" w:hAnsi="Verdana Pro"/>
                <w:sz w:val="20"/>
                <w:szCs w:val="20"/>
              </w:rPr>
              <w:br/>
              <w:t>4. Zahlung der festen Verzinsung gemäß §4,</w:t>
            </w:r>
          </w:p>
          <w:p w14:paraId="333ED303" w14:textId="77777777" w:rsidR="00FF476B" w:rsidRDefault="00FF476B" w:rsidP="00135821">
            <w:pPr>
              <w:rPr>
                <w:rFonts w:ascii="Verdana Pro" w:hAnsi="Verdana Pro"/>
                <w:sz w:val="20"/>
                <w:szCs w:val="20"/>
              </w:rPr>
            </w:pPr>
            <w:r w:rsidRPr="00972942">
              <w:rPr>
                <w:rFonts w:ascii="Verdana Pro" w:hAnsi="Verdana Pro"/>
                <w:sz w:val="20"/>
                <w:szCs w:val="20"/>
              </w:rPr>
              <w:br/>
              <w:t>5. Zahlung der Gewinnbeteiligung gemäß §5,</w:t>
            </w:r>
          </w:p>
          <w:p w14:paraId="053C2963" w14:textId="0CCD18D8" w:rsidR="00FF476B" w:rsidRPr="00FF476B" w:rsidRDefault="00FF476B" w:rsidP="00135821">
            <w:pPr>
              <w:rPr>
                <w:rFonts w:ascii="Verdana Pro" w:hAnsi="Verdana Pro"/>
                <w:sz w:val="20"/>
                <w:szCs w:val="20"/>
              </w:rPr>
            </w:pPr>
            <w:r w:rsidRPr="00972942">
              <w:rPr>
                <w:rFonts w:ascii="Verdana Pro" w:hAnsi="Verdana Pro"/>
                <w:sz w:val="20"/>
                <w:szCs w:val="20"/>
              </w:rPr>
              <w:br/>
              <w:t>6. Ausschüttungen an Gesellschafter.</w:t>
            </w:r>
          </w:p>
        </w:tc>
        <w:tc>
          <w:tcPr>
            <w:tcW w:w="5228" w:type="dxa"/>
          </w:tcPr>
          <w:p w14:paraId="720ED2A6" w14:textId="77777777" w:rsidR="00FF476B" w:rsidRDefault="00FF476B" w:rsidP="00135821">
            <w:pPr>
              <w:rPr>
                <w:rFonts w:ascii="Verdana Pro" w:hAnsi="Verdana Pro"/>
                <w:sz w:val="20"/>
                <w:szCs w:val="20"/>
                <w:lang w:val="en-US"/>
              </w:rPr>
            </w:pPr>
            <w:r w:rsidRPr="00070178">
              <w:rPr>
                <w:rFonts w:ascii="Verdana Pro" w:hAnsi="Verdana Pro"/>
                <w:sz w:val="20"/>
                <w:szCs w:val="20"/>
                <w:lang w:val="en-US"/>
              </w:rPr>
              <w:lastRenderedPageBreak/>
              <w:br/>
            </w:r>
            <w:r w:rsidRPr="00FF476B">
              <w:rPr>
                <w:rFonts w:ascii="Verdana Pro" w:hAnsi="Verdana Pro"/>
                <w:sz w:val="20"/>
                <w:szCs w:val="20"/>
                <w:lang w:val="en-US"/>
              </w:rPr>
              <w:t>Available funds of the Borrower shall be applied in the following order:</w:t>
            </w:r>
            <w:r w:rsidRPr="00FF476B">
              <w:rPr>
                <w:rFonts w:ascii="Verdana Pro" w:hAnsi="Verdana Pro"/>
                <w:sz w:val="20"/>
                <w:szCs w:val="20"/>
                <w:lang w:val="en-US"/>
              </w:rPr>
              <w:br/>
            </w:r>
            <w:r w:rsidRPr="00FF476B">
              <w:rPr>
                <w:rFonts w:ascii="Verdana Pro" w:hAnsi="Verdana Pro"/>
                <w:sz w:val="20"/>
                <w:szCs w:val="20"/>
                <w:lang w:val="en-US"/>
              </w:rPr>
              <w:br/>
              <w:t>1. Payment of operating and administrative costs,</w:t>
            </w:r>
          </w:p>
          <w:p w14:paraId="431D56FE"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2. Servicing of senior debt (</w:t>
            </w:r>
            <w:proofErr w:type="gramStart"/>
            <w:r w:rsidRPr="00FF476B">
              <w:rPr>
                <w:rFonts w:ascii="Verdana Pro" w:hAnsi="Verdana Pro"/>
                <w:sz w:val="20"/>
                <w:szCs w:val="20"/>
                <w:lang w:val="en-US"/>
              </w:rPr>
              <w:t>in particular bank</w:t>
            </w:r>
            <w:proofErr w:type="gramEnd"/>
            <w:r w:rsidRPr="00FF476B">
              <w:rPr>
                <w:rFonts w:ascii="Verdana Pro" w:hAnsi="Verdana Pro"/>
                <w:sz w:val="20"/>
                <w:szCs w:val="20"/>
                <w:lang w:val="en-US"/>
              </w:rPr>
              <w:t xml:space="preserve"> loans),</w:t>
            </w:r>
          </w:p>
          <w:p w14:paraId="0ED89D76"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3. Allocation to reserves,</w:t>
            </w:r>
          </w:p>
          <w:p w14:paraId="30976A87"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lastRenderedPageBreak/>
              <w:br/>
              <w:t>4. Payment of fixed interest pursuant to §4,</w:t>
            </w:r>
          </w:p>
          <w:p w14:paraId="631EA6FD"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5. Payment of profit participation pursuant to §5,</w:t>
            </w:r>
          </w:p>
          <w:p w14:paraId="592875F0" w14:textId="3BDE8846" w:rsidR="00FF476B" w:rsidRDefault="00FF476B" w:rsidP="00135821">
            <w:pPr>
              <w:rPr>
                <w:rFonts w:ascii="Verdana Pro" w:hAnsi="Verdana Pro"/>
                <w:sz w:val="20"/>
                <w:szCs w:val="20"/>
              </w:rPr>
            </w:pPr>
            <w:r w:rsidRPr="00FF476B">
              <w:rPr>
                <w:rFonts w:ascii="Verdana Pro" w:hAnsi="Verdana Pro"/>
                <w:sz w:val="20"/>
                <w:szCs w:val="20"/>
                <w:lang w:val="en-US"/>
              </w:rPr>
              <w:br/>
              <w:t xml:space="preserve">6. </w:t>
            </w:r>
            <w:proofErr w:type="spellStart"/>
            <w:r w:rsidRPr="00972942">
              <w:rPr>
                <w:rFonts w:ascii="Verdana Pro" w:hAnsi="Verdana Pro"/>
                <w:sz w:val="20"/>
                <w:szCs w:val="20"/>
              </w:rPr>
              <w:t>Distributions</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to</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shareholders</w:t>
            </w:r>
            <w:proofErr w:type="spellEnd"/>
            <w:r w:rsidRPr="00972942">
              <w:rPr>
                <w:rFonts w:ascii="Verdana Pro" w:hAnsi="Verdana Pro"/>
                <w:sz w:val="20"/>
                <w:szCs w:val="20"/>
              </w:rPr>
              <w:t>.</w:t>
            </w:r>
          </w:p>
          <w:p w14:paraId="700C6286" w14:textId="742E58C3" w:rsidR="00FF476B" w:rsidRPr="00FF476B" w:rsidRDefault="00FF476B" w:rsidP="00135821">
            <w:pPr>
              <w:rPr>
                <w:rFonts w:ascii="Arial" w:hAnsi="Arial" w:cs="Arial"/>
                <w:b/>
                <w:bCs/>
                <w:color w:val="808080" w:themeColor="background1" w:themeShade="80"/>
                <w:sz w:val="20"/>
                <w:szCs w:val="20"/>
                <w:lang w:val="en-US"/>
              </w:rPr>
            </w:pPr>
          </w:p>
        </w:tc>
      </w:tr>
    </w:tbl>
    <w:p w14:paraId="01F246AA" w14:textId="77777777" w:rsidR="00FF476B" w:rsidRDefault="00FF476B" w:rsidP="00FF476B">
      <w:pPr>
        <w:rPr>
          <w:rFonts w:ascii="Arial" w:hAnsi="Arial" w:cs="Arial"/>
          <w:b/>
          <w:bCs/>
          <w:color w:val="808080" w:themeColor="background1" w:themeShade="80"/>
          <w:sz w:val="16"/>
          <w:szCs w:val="16"/>
        </w:rPr>
      </w:pPr>
    </w:p>
    <w:p w14:paraId="6AB93C20" w14:textId="77777777" w:rsidR="00532CB4" w:rsidRDefault="00532CB4" w:rsidP="00FF476B">
      <w:pPr>
        <w:rPr>
          <w:rFonts w:ascii="Arial" w:hAnsi="Arial" w:cs="Arial"/>
          <w:b/>
          <w:bCs/>
          <w:color w:val="808080" w:themeColor="background1" w:themeShade="80"/>
          <w:sz w:val="16"/>
          <w:szCs w:val="16"/>
        </w:rPr>
      </w:pPr>
    </w:p>
    <w:p w14:paraId="19C30633" w14:textId="0409100C"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7</w:t>
      </w:r>
    </w:p>
    <w:p w14:paraId="69D19F70" w14:textId="77777777" w:rsidR="00FF476B" w:rsidRDefault="00FF476B" w:rsidP="00FF476B">
      <w:pPr>
        <w:rPr>
          <w:rFonts w:ascii="Verdana Pro" w:hAnsi="Verdana Pro"/>
          <w:b/>
          <w:bCs/>
          <w:sz w:val="20"/>
          <w:szCs w:val="20"/>
        </w:rPr>
      </w:pPr>
    </w:p>
    <w:p w14:paraId="72501097" w14:textId="0E6F86B6" w:rsidR="00FF476B" w:rsidRDefault="00FF476B" w:rsidP="00FF476B">
      <w:pPr>
        <w:pStyle w:val="berschriftenderParagraphen"/>
      </w:pPr>
      <w:r w:rsidRPr="00AD4A43">
        <w:t>§</w:t>
      </w:r>
      <w:r>
        <w:t xml:space="preserve">7 </w:t>
      </w:r>
      <w:r w:rsidRPr="00AD4A43">
        <w:t>Laufzeit und Rückzahlung</w:t>
      </w:r>
      <w:r>
        <w:t xml:space="preserve"> / </w:t>
      </w:r>
      <w:r w:rsidRPr="00AD4A43">
        <w:t>Term and Repayment</w:t>
      </w:r>
    </w:p>
    <w:p w14:paraId="4A128A48"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4824"/>
      </w:tblGrid>
      <w:tr w:rsidR="00FF476B" w14:paraId="76A1D768" w14:textId="77777777" w:rsidTr="006B5D08">
        <w:tc>
          <w:tcPr>
            <w:tcW w:w="5228" w:type="dxa"/>
          </w:tcPr>
          <w:p w14:paraId="5FEF3B0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77B85BAC"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48944222" w14:textId="77777777" w:rsidTr="006B5D08">
        <w:tc>
          <w:tcPr>
            <w:tcW w:w="5228" w:type="dxa"/>
          </w:tcPr>
          <w:p w14:paraId="39D1AFA3" w14:textId="77777777" w:rsidR="00FF476B" w:rsidRDefault="00FF476B" w:rsidP="00135821">
            <w:pPr>
              <w:rPr>
                <w:rFonts w:ascii="Verdana Pro" w:hAnsi="Verdana Pro"/>
                <w:sz w:val="20"/>
                <w:szCs w:val="20"/>
              </w:rPr>
            </w:pPr>
          </w:p>
          <w:p w14:paraId="3C4BC79F" w14:textId="3766DC43" w:rsidR="00FF476B" w:rsidRPr="00FF476B" w:rsidRDefault="00FF476B" w:rsidP="00FF476B">
            <w:pPr>
              <w:rPr>
                <w:rFonts w:ascii="Verdana Pro" w:hAnsi="Verdana Pro"/>
                <w:sz w:val="20"/>
                <w:szCs w:val="20"/>
              </w:rPr>
            </w:pPr>
            <w:r w:rsidRPr="00972942">
              <w:rPr>
                <w:rFonts w:ascii="Verdana Pro" w:hAnsi="Verdana Pro"/>
                <w:sz w:val="20"/>
                <w:szCs w:val="20"/>
              </w:rPr>
              <w:t>(1) Das Darlehen wird auf unbestimmte Zeit gewährt.</w:t>
            </w:r>
            <w:r w:rsidRPr="00972942">
              <w:rPr>
                <w:rFonts w:ascii="Verdana Pro" w:hAnsi="Verdana Pro"/>
                <w:sz w:val="20"/>
                <w:szCs w:val="20"/>
              </w:rPr>
              <w:br/>
            </w:r>
            <w:r w:rsidRPr="00972942">
              <w:rPr>
                <w:rFonts w:ascii="Verdana Pro" w:hAnsi="Verdana Pro"/>
                <w:sz w:val="20"/>
                <w:szCs w:val="20"/>
              </w:rPr>
              <w:br/>
              <w:t>(2) Eine Rückzahlung erfolgt insbesondere im Falle eines Verkaufs der Immobilie (Asset Deal), eines Verkaufs von Gesellschaftsanteilen (Share Deal) oder einer Refinanzierung.</w:t>
            </w:r>
            <w:r w:rsidRPr="00972942">
              <w:rPr>
                <w:rFonts w:ascii="Verdana Pro" w:hAnsi="Verdana Pro"/>
                <w:sz w:val="20"/>
                <w:szCs w:val="20"/>
              </w:rPr>
              <w:br/>
            </w:r>
            <w:r w:rsidRPr="00972942">
              <w:rPr>
                <w:rFonts w:ascii="Verdana Pro" w:hAnsi="Verdana Pro"/>
                <w:sz w:val="20"/>
                <w:szCs w:val="20"/>
              </w:rPr>
              <w:br/>
              <w:t>(3) Vorzeitige Rückzahlungen sind zulässig, soweit dies aus frei verfügbarem Vermögen erfolgt.</w:t>
            </w:r>
          </w:p>
          <w:p w14:paraId="14F6D10F" w14:textId="1FE2B1E5" w:rsidR="00FF476B" w:rsidRPr="00FF476B" w:rsidRDefault="00FF476B" w:rsidP="00135821">
            <w:pPr>
              <w:rPr>
                <w:rFonts w:ascii="Verdana Pro" w:hAnsi="Verdana Pro"/>
                <w:sz w:val="20"/>
                <w:szCs w:val="20"/>
              </w:rPr>
            </w:pPr>
          </w:p>
        </w:tc>
        <w:tc>
          <w:tcPr>
            <w:tcW w:w="5228" w:type="dxa"/>
          </w:tcPr>
          <w:p w14:paraId="5D7ABC3C" w14:textId="4EF2957F" w:rsidR="00FF476B" w:rsidRPr="00FF476B" w:rsidRDefault="00FF476B" w:rsidP="00FF476B">
            <w:pPr>
              <w:rPr>
                <w:rFonts w:ascii="Arial" w:hAnsi="Arial" w:cs="Arial"/>
                <w:b/>
                <w:bCs/>
                <w:color w:val="808080" w:themeColor="background1" w:themeShade="80"/>
                <w:sz w:val="20"/>
                <w:szCs w:val="20"/>
                <w:lang w:val="en-US"/>
              </w:rPr>
            </w:pPr>
            <w:r w:rsidRPr="00070178">
              <w:rPr>
                <w:rFonts w:ascii="Verdana Pro" w:hAnsi="Verdana Pro"/>
                <w:sz w:val="20"/>
                <w:szCs w:val="20"/>
              </w:rPr>
              <w:br/>
            </w:r>
            <w:r w:rsidRPr="00FF476B">
              <w:rPr>
                <w:rFonts w:ascii="Verdana Pro" w:hAnsi="Verdana Pro"/>
                <w:sz w:val="20"/>
                <w:szCs w:val="20"/>
                <w:lang w:val="en-US"/>
              </w:rPr>
              <w:t>(1) The loan is granted for an indefinite term.</w:t>
            </w:r>
            <w:r w:rsidRPr="00FF476B">
              <w:rPr>
                <w:rFonts w:ascii="Verdana Pro" w:hAnsi="Verdana Pro"/>
                <w:sz w:val="20"/>
                <w:szCs w:val="20"/>
                <w:lang w:val="en-US"/>
              </w:rPr>
              <w:br/>
            </w:r>
            <w:r w:rsidRPr="00FF476B">
              <w:rPr>
                <w:rFonts w:ascii="Verdana Pro" w:hAnsi="Verdana Pro"/>
                <w:sz w:val="20"/>
                <w:szCs w:val="20"/>
                <w:lang w:val="en-US"/>
              </w:rPr>
              <w:br/>
              <w:t xml:space="preserve">(2) Repayment shall occur </w:t>
            </w:r>
            <w:proofErr w:type="gramStart"/>
            <w:r w:rsidRPr="00FF476B">
              <w:rPr>
                <w:rFonts w:ascii="Verdana Pro" w:hAnsi="Verdana Pro"/>
                <w:sz w:val="20"/>
                <w:szCs w:val="20"/>
                <w:lang w:val="en-US"/>
              </w:rPr>
              <w:t>in particular upon</w:t>
            </w:r>
            <w:proofErr w:type="gramEnd"/>
            <w:r w:rsidRPr="00FF476B">
              <w:rPr>
                <w:rFonts w:ascii="Verdana Pro" w:hAnsi="Verdana Pro"/>
                <w:sz w:val="20"/>
                <w:szCs w:val="20"/>
                <w:lang w:val="en-US"/>
              </w:rPr>
              <w:t xml:space="preserve"> sale of the real estate (asset deal), sale of shares (share deal) or refinancing.</w:t>
            </w:r>
            <w:r w:rsidRPr="00FF476B">
              <w:rPr>
                <w:rFonts w:ascii="Verdana Pro" w:hAnsi="Verdana Pro"/>
                <w:sz w:val="20"/>
                <w:szCs w:val="20"/>
                <w:lang w:val="en-US"/>
              </w:rPr>
              <w:br/>
            </w:r>
            <w:r w:rsidRPr="00FF476B">
              <w:rPr>
                <w:rFonts w:ascii="Verdana Pro" w:hAnsi="Verdana Pro"/>
                <w:sz w:val="20"/>
                <w:szCs w:val="20"/>
                <w:lang w:val="en-US"/>
              </w:rPr>
              <w:br/>
              <w:t>(3) Early repayments are permitted provided they are made from freely available funds.</w:t>
            </w:r>
          </w:p>
        </w:tc>
      </w:tr>
    </w:tbl>
    <w:p w14:paraId="659870A7" w14:textId="77777777" w:rsidR="00532CB4" w:rsidRPr="00070178" w:rsidRDefault="00532CB4" w:rsidP="00FF476B">
      <w:pPr>
        <w:rPr>
          <w:rFonts w:ascii="Arial" w:hAnsi="Arial" w:cs="Arial"/>
          <w:b/>
          <w:bCs/>
          <w:color w:val="808080" w:themeColor="background1" w:themeShade="80"/>
          <w:sz w:val="16"/>
          <w:szCs w:val="16"/>
          <w:lang w:val="en-US"/>
        </w:rPr>
      </w:pPr>
    </w:p>
    <w:p w14:paraId="26E40839" w14:textId="5F44986D"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8</w:t>
      </w:r>
    </w:p>
    <w:p w14:paraId="151C3565" w14:textId="77777777" w:rsidR="00FF476B" w:rsidRDefault="00FF476B" w:rsidP="00FF476B">
      <w:pPr>
        <w:rPr>
          <w:rFonts w:ascii="Verdana Pro" w:hAnsi="Verdana Pro"/>
          <w:b/>
          <w:bCs/>
          <w:sz w:val="20"/>
          <w:szCs w:val="20"/>
        </w:rPr>
      </w:pPr>
    </w:p>
    <w:p w14:paraId="7639307D" w14:textId="62C53836" w:rsidR="00FF476B" w:rsidRDefault="00FF476B" w:rsidP="00FF476B">
      <w:pPr>
        <w:pStyle w:val="berschriftenderParagraphen"/>
      </w:pPr>
      <w:r w:rsidRPr="00AD4A43">
        <w:t>§</w:t>
      </w:r>
      <w:r>
        <w:t xml:space="preserve">8 </w:t>
      </w:r>
      <w:r w:rsidRPr="00AD4A43">
        <w:t>Qualifizierter Rangrücktritt</w:t>
      </w:r>
      <w:r>
        <w:t xml:space="preserve"> / </w:t>
      </w:r>
      <w:r w:rsidRPr="00AD4A43">
        <w:t>Qualified Subordination</w:t>
      </w:r>
    </w:p>
    <w:p w14:paraId="305F56B0"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50"/>
      </w:tblGrid>
      <w:tr w:rsidR="00FF476B" w14:paraId="68A37EE4" w14:textId="77777777" w:rsidTr="006B5D08">
        <w:tc>
          <w:tcPr>
            <w:tcW w:w="5228" w:type="dxa"/>
          </w:tcPr>
          <w:p w14:paraId="451A6184"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201BE16B"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4ADDFF7A" w14:textId="77777777" w:rsidTr="006B5D08">
        <w:tc>
          <w:tcPr>
            <w:tcW w:w="5228" w:type="dxa"/>
          </w:tcPr>
          <w:p w14:paraId="6347D36F" w14:textId="77777777" w:rsidR="00FF476B" w:rsidRDefault="00FF476B" w:rsidP="00135821">
            <w:pPr>
              <w:rPr>
                <w:rFonts w:ascii="Verdana Pro" w:hAnsi="Verdana Pro"/>
                <w:sz w:val="20"/>
                <w:szCs w:val="20"/>
              </w:rPr>
            </w:pPr>
          </w:p>
          <w:p w14:paraId="558724A9" w14:textId="7EA22B0D" w:rsidR="00FF476B" w:rsidRPr="00FF476B" w:rsidRDefault="00FF476B" w:rsidP="00135821">
            <w:pPr>
              <w:rPr>
                <w:rFonts w:ascii="Verdana Pro" w:hAnsi="Verdana Pro"/>
                <w:sz w:val="20"/>
                <w:szCs w:val="20"/>
              </w:rPr>
            </w:pPr>
            <w:r w:rsidRPr="00972942">
              <w:rPr>
                <w:rFonts w:ascii="Verdana Pro" w:hAnsi="Verdana Pro"/>
                <w:sz w:val="20"/>
                <w:szCs w:val="20"/>
              </w:rPr>
              <w:t xml:space="preserve">(1) Die Darlehensgeberin tritt mit sämtlichen Ansprüchen aus diesem Darlehen im Rang </w:t>
            </w:r>
            <w:proofErr w:type="gramStart"/>
            <w:r w:rsidRPr="00972942">
              <w:rPr>
                <w:rFonts w:ascii="Verdana Pro" w:hAnsi="Verdana Pro"/>
                <w:sz w:val="20"/>
                <w:szCs w:val="20"/>
              </w:rPr>
              <w:t>hinter sämtliche gegenwärtigen und zukünftigen Forderungen</w:t>
            </w:r>
            <w:proofErr w:type="gramEnd"/>
            <w:r w:rsidRPr="00972942">
              <w:rPr>
                <w:rFonts w:ascii="Verdana Pro" w:hAnsi="Verdana Pro"/>
                <w:sz w:val="20"/>
                <w:szCs w:val="20"/>
              </w:rPr>
              <w:t xml:space="preserve"> aller nicht nachrangigen Gläubiger zurück.</w:t>
            </w:r>
            <w:r w:rsidRPr="00972942">
              <w:rPr>
                <w:rFonts w:ascii="Verdana Pro" w:hAnsi="Verdana Pro"/>
                <w:sz w:val="20"/>
                <w:szCs w:val="20"/>
              </w:rPr>
              <w:br/>
            </w:r>
            <w:r w:rsidRPr="00972942">
              <w:rPr>
                <w:rFonts w:ascii="Verdana Pro" w:hAnsi="Verdana Pro"/>
                <w:sz w:val="20"/>
                <w:szCs w:val="20"/>
              </w:rPr>
              <w:br/>
              <w:t>(2) Zahlungen auf dieses Darlehen dürfen nur aus frei verfügbarem Vermögen erfolgen.</w:t>
            </w:r>
            <w:r w:rsidRPr="00972942">
              <w:rPr>
                <w:rFonts w:ascii="Verdana Pro" w:hAnsi="Verdana Pro"/>
                <w:sz w:val="20"/>
                <w:szCs w:val="20"/>
              </w:rPr>
              <w:br/>
            </w:r>
            <w:r w:rsidRPr="00972942">
              <w:rPr>
                <w:rFonts w:ascii="Verdana Pro" w:hAnsi="Verdana Pro"/>
                <w:sz w:val="20"/>
                <w:szCs w:val="20"/>
              </w:rPr>
              <w:br/>
              <w:t>(3) Die Darlehensgeberin verpflichtet sich, ihre Forderungen nicht geltend zu machen, soweit dies zur Herbeiführung eines Insolvenzgrundes führen würde.</w:t>
            </w:r>
          </w:p>
          <w:p w14:paraId="3C965158" w14:textId="77777777" w:rsidR="00FF476B" w:rsidRPr="00FF476B" w:rsidRDefault="00FF476B" w:rsidP="00135821">
            <w:pPr>
              <w:rPr>
                <w:rFonts w:ascii="Verdana Pro" w:hAnsi="Verdana Pro"/>
                <w:sz w:val="20"/>
                <w:szCs w:val="20"/>
              </w:rPr>
            </w:pPr>
          </w:p>
        </w:tc>
        <w:tc>
          <w:tcPr>
            <w:tcW w:w="5228" w:type="dxa"/>
          </w:tcPr>
          <w:p w14:paraId="602C32C7" w14:textId="77777777" w:rsidR="00FF476B" w:rsidRPr="00070178" w:rsidRDefault="00FF476B" w:rsidP="00135821">
            <w:pPr>
              <w:rPr>
                <w:rFonts w:ascii="Arial" w:hAnsi="Arial" w:cs="Arial"/>
                <w:b/>
                <w:bCs/>
                <w:color w:val="808080" w:themeColor="background1" w:themeShade="80"/>
                <w:sz w:val="20"/>
                <w:szCs w:val="20"/>
              </w:rPr>
            </w:pPr>
          </w:p>
          <w:p w14:paraId="6DBB70A9" w14:textId="1AA4F767"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(1) The Lender subordinates all claims under this loan to all present and future claims of non-subordinated creditors.</w:t>
            </w:r>
            <w:r w:rsidRPr="00FF476B">
              <w:rPr>
                <w:rFonts w:ascii="Verdana Pro" w:hAnsi="Verdana Pro"/>
                <w:sz w:val="20"/>
                <w:szCs w:val="20"/>
                <w:lang w:val="en-US"/>
              </w:rPr>
              <w:br/>
            </w:r>
            <w:r w:rsidRPr="00FF476B">
              <w:rPr>
                <w:rFonts w:ascii="Verdana Pro" w:hAnsi="Verdana Pro"/>
                <w:sz w:val="20"/>
                <w:szCs w:val="20"/>
                <w:lang w:val="en-US"/>
              </w:rPr>
              <w:br/>
              <w:t>(2) Payments may only be made from freely available assets.</w:t>
            </w:r>
            <w:r w:rsidRPr="00FF476B">
              <w:rPr>
                <w:rFonts w:ascii="Verdana Pro" w:hAnsi="Verdana Pro"/>
                <w:sz w:val="20"/>
                <w:szCs w:val="20"/>
                <w:lang w:val="en-US"/>
              </w:rPr>
              <w:br/>
            </w:r>
            <w:r w:rsidRPr="00FF476B">
              <w:rPr>
                <w:rFonts w:ascii="Verdana Pro" w:hAnsi="Verdana Pro"/>
                <w:sz w:val="20"/>
                <w:szCs w:val="20"/>
                <w:lang w:val="en-US"/>
              </w:rPr>
              <w:br/>
              <w:t>(3) The Lender agrees not to enforce claims if such enforcement would trigger insolvency.</w:t>
            </w:r>
          </w:p>
        </w:tc>
      </w:tr>
    </w:tbl>
    <w:p w14:paraId="6EF227D8" w14:textId="04995E68" w:rsidR="00FF476B" w:rsidRPr="00FF476B" w:rsidRDefault="00FF476B" w:rsidP="00FF476B">
      <w:pPr>
        <w:rPr>
          <w:rFonts w:ascii="Arial" w:hAnsi="Arial" w:cs="Arial"/>
          <w:b/>
          <w:bCs/>
          <w:color w:val="000000" w:themeColor="text1"/>
          <w:sz w:val="22"/>
          <w:szCs w:val="22"/>
          <w:lang w:val="en-US"/>
        </w:rPr>
      </w:pPr>
    </w:p>
    <w:p w14:paraId="5080A754" w14:textId="0F045130" w:rsidR="00FF476B" w:rsidRPr="00FF476B" w:rsidRDefault="00FF476B">
      <w:pPr>
        <w:rPr>
          <w:rFonts w:ascii="Arial" w:hAnsi="Arial" w:cs="Arial"/>
          <w:color w:val="808080" w:themeColor="background1" w:themeShade="80"/>
          <w:sz w:val="16"/>
          <w:szCs w:val="16"/>
          <w:lang w:val="en-US"/>
        </w:rPr>
      </w:pPr>
    </w:p>
    <w:p w14:paraId="512D4AE3" w14:textId="77777777" w:rsidR="00FF476B" w:rsidRPr="00070178" w:rsidRDefault="00FF476B" w:rsidP="00FF476B">
      <w:pPr>
        <w:rPr>
          <w:rFonts w:ascii="Arial" w:hAnsi="Arial" w:cs="Arial"/>
          <w:b/>
          <w:bCs/>
          <w:color w:val="808080" w:themeColor="background1" w:themeShade="80"/>
          <w:sz w:val="16"/>
          <w:szCs w:val="16"/>
          <w:lang w:val="en-US"/>
        </w:rPr>
      </w:pPr>
    </w:p>
    <w:p w14:paraId="52CE3BCD" w14:textId="77777777" w:rsidR="00FF476B" w:rsidRPr="00070178" w:rsidRDefault="00FF476B" w:rsidP="00FF476B">
      <w:pPr>
        <w:rPr>
          <w:rFonts w:ascii="Arial" w:hAnsi="Arial" w:cs="Arial"/>
          <w:b/>
          <w:bCs/>
          <w:color w:val="808080" w:themeColor="background1" w:themeShade="80"/>
          <w:sz w:val="16"/>
          <w:szCs w:val="16"/>
          <w:lang w:val="en-US"/>
        </w:rPr>
      </w:pPr>
    </w:p>
    <w:p w14:paraId="3B1CF6DB" w14:textId="77777777" w:rsidR="00FF476B" w:rsidRPr="00070178" w:rsidRDefault="00FF476B" w:rsidP="00FF476B">
      <w:pPr>
        <w:rPr>
          <w:rFonts w:ascii="Arial" w:hAnsi="Arial" w:cs="Arial"/>
          <w:b/>
          <w:bCs/>
          <w:color w:val="808080" w:themeColor="background1" w:themeShade="80"/>
          <w:sz w:val="16"/>
          <w:szCs w:val="16"/>
          <w:lang w:val="en-US"/>
        </w:rPr>
      </w:pPr>
    </w:p>
    <w:p w14:paraId="09F0A805" w14:textId="77777777" w:rsidR="006B5D08" w:rsidRPr="00070178" w:rsidRDefault="006B5D08" w:rsidP="00FF476B">
      <w:pPr>
        <w:rPr>
          <w:rFonts w:ascii="Arial" w:hAnsi="Arial" w:cs="Arial"/>
          <w:b/>
          <w:bCs/>
          <w:color w:val="808080" w:themeColor="background1" w:themeShade="80"/>
          <w:sz w:val="16"/>
          <w:szCs w:val="16"/>
          <w:lang w:val="en-US"/>
        </w:rPr>
      </w:pPr>
    </w:p>
    <w:p w14:paraId="3E0914F0" w14:textId="77777777" w:rsidR="006B5D08" w:rsidRPr="00070178" w:rsidRDefault="006B5D08" w:rsidP="00FF476B">
      <w:pPr>
        <w:rPr>
          <w:rFonts w:ascii="Arial" w:hAnsi="Arial" w:cs="Arial"/>
          <w:b/>
          <w:bCs/>
          <w:color w:val="808080" w:themeColor="background1" w:themeShade="80"/>
          <w:sz w:val="16"/>
          <w:szCs w:val="16"/>
          <w:lang w:val="en-US"/>
        </w:rPr>
      </w:pPr>
    </w:p>
    <w:p w14:paraId="105577FA" w14:textId="77777777" w:rsidR="006B5D08" w:rsidRPr="00070178" w:rsidRDefault="006B5D08" w:rsidP="00FF476B">
      <w:pPr>
        <w:rPr>
          <w:rFonts w:ascii="Arial" w:hAnsi="Arial" w:cs="Arial"/>
          <w:b/>
          <w:bCs/>
          <w:color w:val="808080" w:themeColor="background1" w:themeShade="80"/>
          <w:sz w:val="16"/>
          <w:szCs w:val="16"/>
          <w:lang w:val="en-US"/>
        </w:rPr>
      </w:pPr>
    </w:p>
    <w:p w14:paraId="235AA818" w14:textId="77777777" w:rsidR="006B5D08" w:rsidRPr="00070178" w:rsidRDefault="006B5D08" w:rsidP="00FF476B">
      <w:pPr>
        <w:rPr>
          <w:rFonts w:ascii="Arial" w:hAnsi="Arial" w:cs="Arial"/>
          <w:b/>
          <w:bCs/>
          <w:color w:val="808080" w:themeColor="background1" w:themeShade="80"/>
          <w:sz w:val="16"/>
          <w:szCs w:val="16"/>
          <w:lang w:val="en-US"/>
        </w:rPr>
      </w:pPr>
    </w:p>
    <w:p w14:paraId="6652333E" w14:textId="77777777" w:rsidR="006B5D08" w:rsidRPr="00070178" w:rsidRDefault="006B5D08" w:rsidP="00FF476B">
      <w:pPr>
        <w:rPr>
          <w:rFonts w:ascii="Arial" w:hAnsi="Arial" w:cs="Arial"/>
          <w:b/>
          <w:bCs/>
          <w:color w:val="808080" w:themeColor="background1" w:themeShade="80"/>
          <w:sz w:val="16"/>
          <w:szCs w:val="16"/>
          <w:lang w:val="en-US"/>
        </w:rPr>
      </w:pPr>
    </w:p>
    <w:p w14:paraId="60905C95" w14:textId="77777777" w:rsidR="00532CB4" w:rsidRPr="00070178" w:rsidRDefault="00532CB4" w:rsidP="00FF476B">
      <w:pPr>
        <w:rPr>
          <w:rFonts w:ascii="Arial" w:hAnsi="Arial" w:cs="Arial"/>
          <w:b/>
          <w:bCs/>
          <w:color w:val="808080" w:themeColor="background1" w:themeShade="80"/>
          <w:sz w:val="16"/>
          <w:szCs w:val="16"/>
          <w:lang w:val="en-US"/>
        </w:rPr>
      </w:pPr>
    </w:p>
    <w:p w14:paraId="73827F22" w14:textId="7A84CE93"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9</w:t>
      </w:r>
    </w:p>
    <w:p w14:paraId="705428F8" w14:textId="77777777" w:rsidR="00FF476B" w:rsidRDefault="00FF476B" w:rsidP="00FF476B">
      <w:pPr>
        <w:rPr>
          <w:rFonts w:ascii="Verdana Pro" w:hAnsi="Verdana Pro"/>
          <w:b/>
          <w:bCs/>
          <w:sz w:val="20"/>
          <w:szCs w:val="20"/>
        </w:rPr>
      </w:pPr>
    </w:p>
    <w:p w14:paraId="67B4A867" w14:textId="52281712" w:rsidR="00FF476B" w:rsidRDefault="00FF476B" w:rsidP="00FF476B">
      <w:pPr>
        <w:pStyle w:val="berschriftenderParagraphen"/>
      </w:pPr>
      <w:r w:rsidRPr="00AD4A43">
        <w:t>§9 BaFin / Einlagengeschäft</w:t>
      </w:r>
      <w:r>
        <w:t xml:space="preserve"> / </w:t>
      </w:r>
      <w:r w:rsidRPr="00AD4A43">
        <w:t>Regulatory Matters</w:t>
      </w:r>
    </w:p>
    <w:p w14:paraId="566136C0"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2"/>
        <w:gridCol w:w="4854"/>
      </w:tblGrid>
      <w:tr w:rsidR="00FF476B" w14:paraId="2FA3B54D" w14:textId="77777777" w:rsidTr="006B5D08">
        <w:tc>
          <w:tcPr>
            <w:tcW w:w="5228" w:type="dxa"/>
          </w:tcPr>
          <w:p w14:paraId="48CEA44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A823122"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47EA6FA4" w14:textId="77777777" w:rsidTr="006B5D08">
        <w:tc>
          <w:tcPr>
            <w:tcW w:w="5228" w:type="dxa"/>
          </w:tcPr>
          <w:p w14:paraId="366F1D8B" w14:textId="77777777" w:rsidR="00FF476B" w:rsidRDefault="00FF476B" w:rsidP="00135821">
            <w:pPr>
              <w:rPr>
                <w:rFonts w:ascii="Verdana Pro" w:hAnsi="Verdana Pro"/>
                <w:sz w:val="20"/>
                <w:szCs w:val="20"/>
              </w:rPr>
            </w:pPr>
          </w:p>
          <w:p w14:paraId="5FCD3DC7" w14:textId="2B5A1024" w:rsidR="00FF476B" w:rsidRPr="00FF476B" w:rsidRDefault="00FF476B" w:rsidP="00135821">
            <w:pPr>
              <w:rPr>
                <w:rFonts w:ascii="Verdana Pro" w:hAnsi="Verdana Pro"/>
                <w:sz w:val="20"/>
                <w:szCs w:val="20"/>
              </w:rPr>
            </w:pPr>
            <w:r w:rsidRPr="00972942">
              <w:rPr>
                <w:rFonts w:ascii="Verdana Pro" w:hAnsi="Verdana Pro"/>
                <w:sz w:val="20"/>
                <w:szCs w:val="20"/>
              </w:rPr>
              <w:t>Die Parteien sind sich einig, dass es sich bei diesem Darlehen um ein qualifiziert nachrangiges Darlehen handelt, welches kein Einlagengeschäft im Sinne des KWG darstellt. Die Darlehensgeberin bestätigt, sich des erhöhten Risikos bewusst zu sein.</w:t>
            </w:r>
          </w:p>
          <w:p w14:paraId="5FC7E4CA" w14:textId="77777777" w:rsidR="00FF476B" w:rsidRPr="00FF476B" w:rsidRDefault="00FF476B" w:rsidP="00135821">
            <w:pPr>
              <w:rPr>
                <w:rFonts w:ascii="Verdana Pro" w:hAnsi="Verdana Pro"/>
                <w:sz w:val="20"/>
                <w:szCs w:val="20"/>
              </w:rPr>
            </w:pPr>
          </w:p>
        </w:tc>
        <w:tc>
          <w:tcPr>
            <w:tcW w:w="5228" w:type="dxa"/>
          </w:tcPr>
          <w:p w14:paraId="12A10FFF" w14:textId="77777777" w:rsidR="00FF476B" w:rsidRPr="00FF476B" w:rsidRDefault="00FF476B" w:rsidP="00135821">
            <w:pPr>
              <w:rPr>
                <w:rFonts w:ascii="Arial" w:hAnsi="Arial" w:cs="Arial"/>
                <w:b/>
                <w:bCs/>
                <w:color w:val="808080" w:themeColor="background1" w:themeShade="80"/>
                <w:sz w:val="20"/>
                <w:szCs w:val="20"/>
              </w:rPr>
            </w:pPr>
          </w:p>
          <w:p w14:paraId="47EF71B8" w14:textId="7B8484B4"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 xml:space="preserve">The Parties agree that this loan constitutes a qualified subordinated loan and does not qualify as deposit-taking under German banking law. </w:t>
            </w:r>
            <w:r w:rsidRPr="00972942">
              <w:rPr>
                <w:rFonts w:ascii="Verdana Pro" w:hAnsi="Verdana Pro"/>
                <w:sz w:val="20"/>
                <w:szCs w:val="20"/>
              </w:rPr>
              <w:t xml:space="preserve">The </w:t>
            </w:r>
            <w:proofErr w:type="spellStart"/>
            <w:r w:rsidRPr="00972942">
              <w:rPr>
                <w:rFonts w:ascii="Verdana Pro" w:hAnsi="Verdana Pro"/>
                <w:sz w:val="20"/>
                <w:szCs w:val="20"/>
              </w:rPr>
              <w:t>Lender</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acknowledges</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the</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increased</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risk</w:t>
            </w:r>
            <w:proofErr w:type="spellEnd"/>
            <w:r w:rsidRPr="00972942">
              <w:rPr>
                <w:rFonts w:ascii="Verdana Pro" w:hAnsi="Verdana Pro"/>
                <w:sz w:val="20"/>
                <w:szCs w:val="20"/>
              </w:rPr>
              <w:t>.</w:t>
            </w:r>
          </w:p>
        </w:tc>
      </w:tr>
    </w:tbl>
    <w:p w14:paraId="7740545C" w14:textId="77777777" w:rsidR="00532CB4" w:rsidRDefault="00532CB4" w:rsidP="00FF476B">
      <w:pPr>
        <w:rPr>
          <w:rFonts w:ascii="Arial" w:hAnsi="Arial" w:cs="Arial"/>
          <w:b/>
          <w:bCs/>
          <w:color w:val="808080" w:themeColor="background1" w:themeShade="80"/>
          <w:sz w:val="16"/>
          <w:szCs w:val="16"/>
        </w:rPr>
      </w:pPr>
    </w:p>
    <w:p w14:paraId="2815C071" w14:textId="24269574"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10</w:t>
      </w:r>
    </w:p>
    <w:p w14:paraId="65848358" w14:textId="77777777" w:rsidR="00FF476B" w:rsidRDefault="00FF476B" w:rsidP="00FF476B">
      <w:pPr>
        <w:rPr>
          <w:rFonts w:ascii="Verdana Pro" w:hAnsi="Verdana Pro"/>
          <w:b/>
          <w:bCs/>
          <w:sz w:val="20"/>
          <w:szCs w:val="20"/>
        </w:rPr>
      </w:pPr>
    </w:p>
    <w:p w14:paraId="27AFAE12" w14:textId="1A725E8F" w:rsidR="00FF476B" w:rsidRDefault="00FF476B" w:rsidP="00FF476B">
      <w:pPr>
        <w:pStyle w:val="berschriftenderParagraphen"/>
      </w:pPr>
      <w:r w:rsidRPr="00AD4A43">
        <w:t>§</w:t>
      </w:r>
      <w:r>
        <w:t xml:space="preserve">10 </w:t>
      </w:r>
      <w:r w:rsidRPr="00AD4A43">
        <w:t>Informationsrechte</w:t>
      </w:r>
      <w:r>
        <w:t xml:space="preserve"> / </w:t>
      </w:r>
      <w:r w:rsidRPr="00AD4A43">
        <w:t>Information Rights</w:t>
      </w:r>
    </w:p>
    <w:p w14:paraId="7B4E76DF" w14:textId="72ED6710" w:rsidR="00FF476B" w:rsidRDefault="00FF476B">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9"/>
        <w:gridCol w:w="4837"/>
      </w:tblGrid>
      <w:tr w:rsidR="00FF476B" w14:paraId="1ADF2463" w14:textId="77777777" w:rsidTr="006B5D08">
        <w:tc>
          <w:tcPr>
            <w:tcW w:w="5228" w:type="dxa"/>
          </w:tcPr>
          <w:p w14:paraId="3B43F02D"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861CC15"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2DEB8959" w14:textId="77777777" w:rsidTr="006B5D08">
        <w:tc>
          <w:tcPr>
            <w:tcW w:w="5228" w:type="dxa"/>
          </w:tcPr>
          <w:p w14:paraId="7D83ACDF" w14:textId="77777777" w:rsidR="00FF476B" w:rsidRDefault="00FF476B" w:rsidP="00135821">
            <w:pPr>
              <w:rPr>
                <w:rFonts w:ascii="Verdana Pro" w:hAnsi="Verdana Pro"/>
                <w:sz w:val="20"/>
                <w:szCs w:val="20"/>
              </w:rPr>
            </w:pPr>
          </w:p>
          <w:p w14:paraId="3F8BEF15" w14:textId="27D7A826" w:rsidR="00FF476B" w:rsidRPr="00FF476B" w:rsidRDefault="00FF476B" w:rsidP="00135821">
            <w:pPr>
              <w:rPr>
                <w:rFonts w:ascii="Verdana Pro" w:hAnsi="Verdana Pro"/>
                <w:sz w:val="20"/>
                <w:szCs w:val="20"/>
              </w:rPr>
            </w:pPr>
            <w:r w:rsidRPr="00972942">
              <w:rPr>
                <w:rFonts w:ascii="Verdana Pro" w:hAnsi="Verdana Pro"/>
                <w:sz w:val="20"/>
                <w:szCs w:val="20"/>
              </w:rPr>
              <w:t>Die Darlehensnehmerin verpflichtet sich, der Darlehensgeberin mindestens quartalsweise Berichte über die wirtschaftliche Entwicklung sowie jährlich den Jahresabschluss zur Verfügung zu stellen.</w:t>
            </w:r>
          </w:p>
          <w:p w14:paraId="765FCD12" w14:textId="77777777" w:rsidR="00FF476B" w:rsidRPr="00FF476B" w:rsidRDefault="00FF476B" w:rsidP="00135821">
            <w:pPr>
              <w:rPr>
                <w:rFonts w:ascii="Verdana Pro" w:hAnsi="Verdana Pro"/>
                <w:sz w:val="20"/>
                <w:szCs w:val="20"/>
              </w:rPr>
            </w:pPr>
          </w:p>
        </w:tc>
        <w:tc>
          <w:tcPr>
            <w:tcW w:w="5228" w:type="dxa"/>
          </w:tcPr>
          <w:p w14:paraId="544B2093" w14:textId="77777777" w:rsidR="00FF476B" w:rsidRPr="00FF476B" w:rsidRDefault="00FF476B" w:rsidP="00135821">
            <w:pPr>
              <w:rPr>
                <w:rFonts w:ascii="Arial" w:hAnsi="Arial" w:cs="Arial"/>
                <w:b/>
                <w:bCs/>
                <w:color w:val="808080" w:themeColor="background1" w:themeShade="80"/>
                <w:sz w:val="20"/>
                <w:szCs w:val="20"/>
              </w:rPr>
            </w:pPr>
          </w:p>
          <w:p w14:paraId="612D9CF7" w14:textId="2CADDCDE"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Borrower shall provide the Lender with quarterly reports on business performance and annual financial statements.</w:t>
            </w:r>
          </w:p>
        </w:tc>
      </w:tr>
    </w:tbl>
    <w:p w14:paraId="38A64B99" w14:textId="77777777" w:rsidR="00532CB4" w:rsidRPr="00070178" w:rsidRDefault="00532CB4" w:rsidP="00FF476B">
      <w:pPr>
        <w:rPr>
          <w:rFonts w:ascii="Arial" w:hAnsi="Arial" w:cs="Arial"/>
          <w:b/>
          <w:bCs/>
          <w:color w:val="808080" w:themeColor="background1" w:themeShade="80"/>
          <w:sz w:val="16"/>
          <w:szCs w:val="16"/>
          <w:lang w:val="en-US"/>
        </w:rPr>
      </w:pPr>
    </w:p>
    <w:p w14:paraId="3E67F363" w14:textId="79F149BA"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11</w:t>
      </w:r>
    </w:p>
    <w:p w14:paraId="34F1056A" w14:textId="77777777" w:rsidR="00FF476B" w:rsidRDefault="00FF476B" w:rsidP="00FF476B">
      <w:pPr>
        <w:rPr>
          <w:rFonts w:ascii="Verdana Pro" w:hAnsi="Verdana Pro"/>
          <w:b/>
          <w:bCs/>
          <w:sz w:val="20"/>
          <w:szCs w:val="20"/>
        </w:rPr>
      </w:pPr>
    </w:p>
    <w:p w14:paraId="1D69954B" w14:textId="19DA1E48" w:rsidR="00FF476B" w:rsidRDefault="00FF476B" w:rsidP="00FF476B">
      <w:pPr>
        <w:pStyle w:val="berschriftenderParagraphen"/>
      </w:pPr>
      <w:r w:rsidRPr="00AD4A43">
        <w:t>§</w:t>
      </w:r>
      <w:r>
        <w:t xml:space="preserve">11 </w:t>
      </w:r>
      <w:r w:rsidRPr="00AD4A43">
        <w:t>Covenants</w:t>
      </w:r>
    </w:p>
    <w:p w14:paraId="264FB0D5"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819"/>
      </w:tblGrid>
      <w:tr w:rsidR="00FF476B" w14:paraId="63F058CD" w14:textId="77777777" w:rsidTr="006B5D08">
        <w:tc>
          <w:tcPr>
            <w:tcW w:w="5228" w:type="dxa"/>
          </w:tcPr>
          <w:p w14:paraId="2724678A"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AA4EBA1"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31F2C072" w14:textId="77777777" w:rsidTr="006B5D08">
        <w:tc>
          <w:tcPr>
            <w:tcW w:w="5228" w:type="dxa"/>
          </w:tcPr>
          <w:p w14:paraId="168B9E18" w14:textId="77777777" w:rsidR="00FF476B" w:rsidRDefault="00FF476B" w:rsidP="00135821">
            <w:pPr>
              <w:rPr>
                <w:rFonts w:ascii="Verdana Pro" w:hAnsi="Verdana Pro"/>
                <w:sz w:val="20"/>
                <w:szCs w:val="20"/>
              </w:rPr>
            </w:pPr>
          </w:p>
          <w:p w14:paraId="72E94D57" w14:textId="77777777" w:rsidR="00FF476B" w:rsidRDefault="00FF476B" w:rsidP="00FF476B">
            <w:pPr>
              <w:rPr>
                <w:rFonts w:ascii="Verdana Pro" w:hAnsi="Verdana Pro"/>
                <w:sz w:val="20"/>
                <w:szCs w:val="20"/>
              </w:rPr>
            </w:pPr>
            <w:r w:rsidRPr="00972942">
              <w:rPr>
                <w:rFonts w:ascii="Verdana Pro" w:hAnsi="Verdana Pro"/>
                <w:sz w:val="20"/>
                <w:szCs w:val="20"/>
              </w:rPr>
              <w:t>Die Darlehensnehmerin verpflichtet sich, keine Ausschüttungen vorzunehmen, sofern Zahlungsunfähigkeit oder Überschuldung droht, sowie keine zusätzliche Verschuldung einzugehen, die die Rückzahlungsfähigkeit wesentlich beeinträchtigt.</w:t>
            </w:r>
          </w:p>
          <w:p w14:paraId="08CE68D3" w14:textId="61C49A5C" w:rsidR="00FF476B" w:rsidRPr="00FF476B" w:rsidRDefault="00FF476B" w:rsidP="00FF476B">
            <w:pPr>
              <w:rPr>
                <w:rFonts w:ascii="Verdana Pro" w:hAnsi="Verdana Pro"/>
                <w:sz w:val="20"/>
                <w:szCs w:val="20"/>
              </w:rPr>
            </w:pPr>
          </w:p>
        </w:tc>
        <w:tc>
          <w:tcPr>
            <w:tcW w:w="5228" w:type="dxa"/>
          </w:tcPr>
          <w:p w14:paraId="719824B1" w14:textId="77777777" w:rsidR="00FF476B" w:rsidRPr="00FF476B" w:rsidRDefault="00FF476B" w:rsidP="00135821">
            <w:pPr>
              <w:rPr>
                <w:rFonts w:ascii="Arial" w:hAnsi="Arial" w:cs="Arial"/>
                <w:b/>
                <w:bCs/>
                <w:color w:val="808080" w:themeColor="background1" w:themeShade="80"/>
                <w:sz w:val="20"/>
                <w:szCs w:val="20"/>
              </w:rPr>
            </w:pPr>
          </w:p>
          <w:p w14:paraId="74C4836C" w14:textId="6E7BD3D1"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Borrower undertakes not to make distributions if insolvency is imminent and not to incur additional debt that materially impairs repayment capacity.</w:t>
            </w:r>
          </w:p>
        </w:tc>
      </w:tr>
    </w:tbl>
    <w:p w14:paraId="7A31BEF0" w14:textId="77777777" w:rsidR="00532CB4" w:rsidRPr="00070178" w:rsidRDefault="00532CB4" w:rsidP="00FF476B">
      <w:pPr>
        <w:rPr>
          <w:rFonts w:ascii="Arial" w:hAnsi="Arial" w:cs="Arial"/>
          <w:b/>
          <w:bCs/>
          <w:color w:val="808080" w:themeColor="background1" w:themeShade="80"/>
          <w:sz w:val="16"/>
          <w:szCs w:val="16"/>
          <w:lang w:val="en-US"/>
        </w:rPr>
      </w:pPr>
    </w:p>
    <w:p w14:paraId="4DF93B9C" w14:textId="5EAEFD21"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12</w:t>
      </w:r>
    </w:p>
    <w:p w14:paraId="6D70BD24" w14:textId="77777777" w:rsidR="00FF476B" w:rsidRDefault="00FF476B" w:rsidP="00FF476B">
      <w:pPr>
        <w:pStyle w:val="berschriftenderParagraphen"/>
      </w:pPr>
    </w:p>
    <w:p w14:paraId="1914F662" w14:textId="4E017618" w:rsidR="00FF476B" w:rsidRDefault="00FF476B" w:rsidP="00FF476B">
      <w:pPr>
        <w:pStyle w:val="berschriftenderParagraphen"/>
      </w:pPr>
      <w:r w:rsidRPr="00AD4A43">
        <w:t>§</w:t>
      </w:r>
      <w:r>
        <w:t xml:space="preserve">12 </w:t>
      </w:r>
      <w:r w:rsidRPr="00AD4A43">
        <w:t>Steuern</w:t>
      </w:r>
      <w:r>
        <w:t xml:space="preserve"> / Taxes</w:t>
      </w:r>
    </w:p>
    <w:p w14:paraId="40E9117D"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9"/>
        <w:gridCol w:w="4837"/>
      </w:tblGrid>
      <w:tr w:rsidR="00FF476B" w14:paraId="7E5A6725" w14:textId="77777777" w:rsidTr="006B5D08">
        <w:tc>
          <w:tcPr>
            <w:tcW w:w="5228" w:type="dxa"/>
          </w:tcPr>
          <w:p w14:paraId="22985348"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48BFBA49"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66BB9D90" w14:textId="77777777" w:rsidTr="006B5D08">
        <w:tc>
          <w:tcPr>
            <w:tcW w:w="5228" w:type="dxa"/>
          </w:tcPr>
          <w:p w14:paraId="6D33F478" w14:textId="77777777" w:rsidR="00FF476B" w:rsidRDefault="00FF476B" w:rsidP="00135821">
            <w:pPr>
              <w:rPr>
                <w:rFonts w:ascii="Verdana Pro" w:hAnsi="Verdana Pro"/>
                <w:sz w:val="20"/>
                <w:szCs w:val="20"/>
              </w:rPr>
            </w:pPr>
          </w:p>
          <w:p w14:paraId="1CB6FF15" w14:textId="77777777" w:rsidR="00FF476B" w:rsidRDefault="00FF476B" w:rsidP="00FF476B">
            <w:pPr>
              <w:rPr>
                <w:rFonts w:ascii="Verdana Pro" w:hAnsi="Verdana Pro"/>
                <w:sz w:val="20"/>
                <w:szCs w:val="20"/>
              </w:rPr>
            </w:pPr>
            <w:r w:rsidRPr="00972942">
              <w:rPr>
                <w:rFonts w:ascii="Verdana Pro" w:hAnsi="Verdana Pro"/>
                <w:sz w:val="20"/>
                <w:szCs w:val="20"/>
              </w:rPr>
              <w:t>Die steuerliche Behandlung erfolgt auf Ebene der Darlehensgeberin gemäß den jeweils anwendbaren steuerlichen Vorschriften ihres Steuerwohnsitzes.</w:t>
            </w:r>
          </w:p>
          <w:p w14:paraId="30DA06AC" w14:textId="5F0AADA6" w:rsidR="00FF476B" w:rsidRPr="00FF476B" w:rsidRDefault="00FF476B" w:rsidP="00FF476B">
            <w:pPr>
              <w:rPr>
                <w:rFonts w:ascii="Verdana Pro" w:hAnsi="Verdana Pro"/>
                <w:sz w:val="20"/>
                <w:szCs w:val="20"/>
              </w:rPr>
            </w:pPr>
          </w:p>
        </w:tc>
        <w:tc>
          <w:tcPr>
            <w:tcW w:w="5228" w:type="dxa"/>
          </w:tcPr>
          <w:p w14:paraId="373EBEE4" w14:textId="77777777" w:rsidR="00FF476B" w:rsidRPr="00FF476B" w:rsidRDefault="00FF476B" w:rsidP="00135821">
            <w:pPr>
              <w:rPr>
                <w:rFonts w:ascii="Arial" w:hAnsi="Arial" w:cs="Arial"/>
                <w:b/>
                <w:bCs/>
                <w:color w:val="808080" w:themeColor="background1" w:themeShade="80"/>
                <w:sz w:val="20"/>
                <w:szCs w:val="20"/>
              </w:rPr>
            </w:pPr>
          </w:p>
          <w:p w14:paraId="7D2DF276" w14:textId="6DF772C6"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Taxation shall occur at the level of the Lender in accordance with applicable tax laws of its tax residence.</w:t>
            </w:r>
          </w:p>
        </w:tc>
      </w:tr>
    </w:tbl>
    <w:p w14:paraId="3E65EDAA" w14:textId="77777777" w:rsidR="00532CB4" w:rsidRPr="00070178" w:rsidRDefault="00532CB4" w:rsidP="00FF476B">
      <w:pPr>
        <w:rPr>
          <w:rFonts w:ascii="Arial" w:hAnsi="Arial" w:cs="Arial"/>
          <w:b/>
          <w:bCs/>
          <w:color w:val="808080" w:themeColor="background1" w:themeShade="80"/>
          <w:sz w:val="16"/>
          <w:szCs w:val="16"/>
          <w:lang w:val="en-US"/>
        </w:rPr>
      </w:pPr>
    </w:p>
    <w:p w14:paraId="398199D5" w14:textId="77777777" w:rsidR="00532CB4" w:rsidRPr="00070178" w:rsidRDefault="00532CB4" w:rsidP="00FF476B">
      <w:pPr>
        <w:rPr>
          <w:rFonts w:ascii="Arial" w:hAnsi="Arial" w:cs="Arial"/>
          <w:b/>
          <w:bCs/>
          <w:color w:val="808080" w:themeColor="background1" w:themeShade="80"/>
          <w:sz w:val="16"/>
          <w:szCs w:val="16"/>
          <w:lang w:val="en-US"/>
        </w:rPr>
      </w:pPr>
    </w:p>
    <w:p w14:paraId="1A3054D2" w14:textId="77777777" w:rsidR="00532CB4" w:rsidRPr="00070178" w:rsidRDefault="00532CB4" w:rsidP="00FF476B">
      <w:pPr>
        <w:rPr>
          <w:rFonts w:ascii="Arial" w:hAnsi="Arial" w:cs="Arial"/>
          <w:b/>
          <w:bCs/>
          <w:color w:val="808080" w:themeColor="background1" w:themeShade="80"/>
          <w:sz w:val="16"/>
          <w:szCs w:val="16"/>
          <w:lang w:val="en-US"/>
        </w:rPr>
      </w:pPr>
    </w:p>
    <w:p w14:paraId="7622BA9E" w14:textId="77777777" w:rsidR="00532CB4" w:rsidRPr="00070178" w:rsidRDefault="00532CB4" w:rsidP="00FF476B">
      <w:pPr>
        <w:rPr>
          <w:rFonts w:ascii="Arial" w:hAnsi="Arial" w:cs="Arial"/>
          <w:b/>
          <w:bCs/>
          <w:color w:val="808080" w:themeColor="background1" w:themeShade="80"/>
          <w:sz w:val="16"/>
          <w:szCs w:val="16"/>
          <w:lang w:val="en-US"/>
        </w:rPr>
      </w:pPr>
    </w:p>
    <w:p w14:paraId="121FBB1D" w14:textId="77777777" w:rsidR="00532CB4" w:rsidRPr="00070178" w:rsidRDefault="00532CB4" w:rsidP="00FF476B">
      <w:pPr>
        <w:rPr>
          <w:rFonts w:ascii="Arial" w:hAnsi="Arial" w:cs="Arial"/>
          <w:b/>
          <w:bCs/>
          <w:color w:val="808080" w:themeColor="background1" w:themeShade="80"/>
          <w:sz w:val="16"/>
          <w:szCs w:val="16"/>
          <w:lang w:val="en-US"/>
        </w:rPr>
      </w:pPr>
    </w:p>
    <w:p w14:paraId="2701FC9D" w14:textId="77777777" w:rsidR="00532CB4" w:rsidRPr="00070178" w:rsidRDefault="00532CB4" w:rsidP="00FF476B">
      <w:pPr>
        <w:rPr>
          <w:rFonts w:ascii="Arial" w:hAnsi="Arial" w:cs="Arial"/>
          <w:b/>
          <w:bCs/>
          <w:color w:val="808080" w:themeColor="background1" w:themeShade="80"/>
          <w:sz w:val="16"/>
          <w:szCs w:val="16"/>
          <w:lang w:val="en-US"/>
        </w:rPr>
      </w:pPr>
    </w:p>
    <w:p w14:paraId="77DE8EF3" w14:textId="77777777" w:rsidR="00532CB4" w:rsidRPr="00070178" w:rsidRDefault="00532CB4" w:rsidP="00FF476B">
      <w:pPr>
        <w:rPr>
          <w:rFonts w:ascii="Arial" w:hAnsi="Arial" w:cs="Arial"/>
          <w:b/>
          <w:bCs/>
          <w:color w:val="808080" w:themeColor="background1" w:themeShade="80"/>
          <w:sz w:val="16"/>
          <w:szCs w:val="16"/>
          <w:lang w:val="en-US"/>
        </w:rPr>
      </w:pPr>
    </w:p>
    <w:p w14:paraId="318A5309" w14:textId="5C0AE842" w:rsidR="00532CB4" w:rsidRPr="00070178" w:rsidRDefault="00532CB4" w:rsidP="00FF476B">
      <w:pPr>
        <w:rPr>
          <w:rFonts w:ascii="Arial" w:hAnsi="Arial" w:cs="Arial"/>
          <w:b/>
          <w:bCs/>
          <w:color w:val="808080" w:themeColor="background1" w:themeShade="80"/>
          <w:sz w:val="16"/>
          <w:szCs w:val="16"/>
          <w:lang w:val="en-US"/>
        </w:rPr>
      </w:pPr>
    </w:p>
    <w:p w14:paraId="5743636C" w14:textId="587E542A"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13</w:t>
      </w:r>
    </w:p>
    <w:p w14:paraId="4F4A18CD" w14:textId="7039FDE8" w:rsidR="00FF476B" w:rsidRDefault="00FF476B" w:rsidP="00FF476B">
      <w:pPr>
        <w:rPr>
          <w:rFonts w:ascii="Verdana Pro" w:hAnsi="Verdana Pro"/>
          <w:b/>
          <w:bCs/>
          <w:sz w:val="20"/>
          <w:szCs w:val="20"/>
        </w:rPr>
      </w:pPr>
    </w:p>
    <w:p w14:paraId="543CBB15" w14:textId="7ABC7FD3" w:rsidR="00FF476B" w:rsidRDefault="00FF476B" w:rsidP="00FF476B">
      <w:pPr>
        <w:pStyle w:val="berschriftenderParagraphen"/>
      </w:pPr>
      <w:r w:rsidRPr="00AD4A43">
        <w:t>§13 Schlussbestimmungen</w:t>
      </w:r>
      <w:r>
        <w:t xml:space="preserve"> / </w:t>
      </w:r>
      <w:r w:rsidRPr="00AD4A43">
        <w:t>Final Provisions</w:t>
      </w:r>
    </w:p>
    <w:p w14:paraId="414A949C" w14:textId="55B62015"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2"/>
        <w:gridCol w:w="4854"/>
      </w:tblGrid>
      <w:tr w:rsidR="00FF476B" w14:paraId="7B55D2E6" w14:textId="77777777" w:rsidTr="006B5D08">
        <w:tc>
          <w:tcPr>
            <w:tcW w:w="5228" w:type="dxa"/>
          </w:tcPr>
          <w:p w14:paraId="6333776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487994FF"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7D26FC48" w14:textId="77777777" w:rsidTr="006B5D08">
        <w:tc>
          <w:tcPr>
            <w:tcW w:w="5228" w:type="dxa"/>
          </w:tcPr>
          <w:p w14:paraId="2688C0B6" w14:textId="77777777" w:rsidR="00FF476B" w:rsidRDefault="00FF476B" w:rsidP="00135821">
            <w:pPr>
              <w:rPr>
                <w:rFonts w:ascii="Verdana Pro" w:hAnsi="Verdana Pro"/>
                <w:sz w:val="20"/>
                <w:szCs w:val="20"/>
              </w:rPr>
            </w:pPr>
          </w:p>
          <w:p w14:paraId="1A08A288" w14:textId="77129214" w:rsidR="00FF476B" w:rsidRDefault="00FF476B" w:rsidP="00135821">
            <w:pPr>
              <w:rPr>
                <w:rFonts w:ascii="Verdana Pro" w:hAnsi="Verdana Pro"/>
                <w:sz w:val="20"/>
                <w:szCs w:val="20"/>
              </w:rPr>
            </w:pPr>
            <w:r w:rsidRPr="00972942">
              <w:rPr>
                <w:rFonts w:ascii="Verdana Pro" w:hAnsi="Verdana Pro"/>
                <w:sz w:val="20"/>
                <w:szCs w:val="20"/>
              </w:rPr>
              <w:t>(1) Es gilt deutsches Recht.</w:t>
            </w:r>
            <w:r w:rsidRPr="00972942">
              <w:rPr>
                <w:rFonts w:ascii="Verdana Pro" w:hAnsi="Verdana Pro"/>
                <w:sz w:val="20"/>
                <w:szCs w:val="20"/>
              </w:rPr>
              <w:br/>
            </w:r>
            <w:r w:rsidRPr="00972942">
              <w:rPr>
                <w:rFonts w:ascii="Verdana Pro" w:hAnsi="Verdana Pro"/>
                <w:sz w:val="20"/>
                <w:szCs w:val="20"/>
              </w:rPr>
              <w:br/>
            </w:r>
            <w:r w:rsidRPr="00070178">
              <w:rPr>
                <w:rFonts w:ascii="Verdana Pro" w:hAnsi="Verdana Pro"/>
                <w:sz w:val="20"/>
                <w:szCs w:val="20"/>
                <w:lang w:val="en-US"/>
              </w:rPr>
              <w:t xml:space="preserve">(2) </w:t>
            </w:r>
            <w:proofErr w:type="spellStart"/>
            <w:r w:rsidRPr="00070178">
              <w:rPr>
                <w:rFonts w:ascii="Verdana Pro" w:hAnsi="Verdana Pro"/>
                <w:sz w:val="20"/>
                <w:szCs w:val="20"/>
                <w:lang w:val="en-US"/>
              </w:rPr>
              <w:t>Gerichtsstand</w:t>
            </w:r>
            <w:proofErr w:type="spellEnd"/>
            <w:r w:rsidRPr="00070178">
              <w:rPr>
                <w:rFonts w:ascii="Verdana Pro" w:hAnsi="Verdana Pro"/>
                <w:sz w:val="20"/>
                <w:szCs w:val="20"/>
                <w:lang w:val="en-US"/>
              </w:rPr>
              <w:t xml:space="preserve"> </w:t>
            </w:r>
            <w:proofErr w:type="spellStart"/>
            <w:r w:rsidRPr="00070178">
              <w:rPr>
                <w:rFonts w:ascii="Verdana Pro" w:hAnsi="Verdana Pro"/>
                <w:sz w:val="20"/>
                <w:szCs w:val="20"/>
                <w:lang w:val="en-US"/>
              </w:rPr>
              <w:t>ist</w:t>
            </w:r>
            <w:proofErr w:type="spellEnd"/>
            <w:r w:rsidRPr="00070178">
              <w:rPr>
                <w:rFonts w:ascii="Verdana Pro" w:hAnsi="Verdana Pro"/>
                <w:sz w:val="20"/>
                <w:szCs w:val="20"/>
                <w:lang w:val="en-US"/>
              </w:rPr>
              <w:t xml:space="preserve"> </w:t>
            </w:r>
            <w:proofErr w:type="spellStart"/>
            <w:r w:rsidR="007433EE">
              <w:rPr>
                <w:rFonts w:ascii="Verdana Pro" w:hAnsi="Verdana Pro"/>
                <w:sz w:val="20"/>
                <w:szCs w:val="20"/>
                <w:lang w:val="en-US"/>
              </w:rPr>
              <w:t>Deutchland</w:t>
            </w:r>
            <w:proofErr w:type="spellEnd"/>
            <w:r w:rsidRPr="00070178">
              <w:rPr>
                <w:rFonts w:ascii="Verdana Pro" w:hAnsi="Verdana Pro"/>
                <w:sz w:val="20"/>
                <w:szCs w:val="20"/>
                <w:lang w:val="en-US"/>
              </w:rPr>
              <w:t>.</w:t>
            </w:r>
            <w:r w:rsidRPr="00070178">
              <w:rPr>
                <w:rFonts w:ascii="Verdana Pro" w:hAnsi="Verdana Pro"/>
                <w:sz w:val="20"/>
                <w:szCs w:val="20"/>
                <w:lang w:val="en-US"/>
              </w:rPr>
              <w:br/>
            </w:r>
            <w:r w:rsidRPr="00070178">
              <w:rPr>
                <w:rFonts w:ascii="Verdana Pro" w:hAnsi="Verdana Pro"/>
                <w:sz w:val="20"/>
                <w:szCs w:val="20"/>
                <w:lang w:val="en-US"/>
              </w:rPr>
              <w:br/>
            </w:r>
            <w:r w:rsidRPr="00972942">
              <w:rPr>
                <w:rFonts w:ascii="Verdana Pro" w:hAnsi="Verdana Pro"/>
                <w:sz w:val="20"/>
                <w:szCs w:val="20"/>
              </w:rPr>
              <w:t>(3) Sollten einzelne Bestimmungen unwirksam sein, bleibt der Vertrag im Übrigen wirksam.</w:t>
            </w:r>
          </w:p>
          <w:p w14:paraId="6027FD98" w14:textId="329B73E5" w:rsidR="00FF476B" w:rsidRPr="00FF476B" w:rsidRDefault="00FF476B" w:rsidP="00135821">
            <w:pPr>
              <w:rPr>
                <w:rFonts w:ascii="Verdana Pro" w:hAnsi="Verdana Pro"/>
                <w:sz w:val="20"/>
                <w:szCs w:val="20"/>
              </w:rPr>
            </w:pPr>
          </w:p>
        </w:tc>
        <w:tc>
          <w:tcPr>
            <w:tcW w:w="5228" w:type="dxa"/>
          </w:tcPr>
          <w:p w14:paraId="79389B70" w14:textId="4AE4A0CB" w:rsidR="00FF476B" w:rsidRPr="00FF476B" w:rsidRDefault="00FF476B" w:rsidP="00135821">
            <w:pPr>
              <w:rPr>
                <w:rFonts w:ascii="Arial" w:hAnsi="Arial" w:cs="Arial"/>
                <w:b/>
                <w:bCs/>
                <w:color w:val="808080" w:themeColor="background1" w:themeShade="80"/>
                <w:sz w:val="20"/>
                <w:szCs w:val="20"/>
              </w:rPr>
            </w:pPr>
          </w:p>
          <w:p w14:paraId="05B9D702" w14:textId="172D128C" w:rsidR="00FF476B" w:rsidRPr="00FF476B" w:rsidRDefault="00FF476B" w:rsidP="00135821">
            <w:pPr>
              <w:rPr>
                <w:rFonts w:ascii="Verdana Pro" w:hAnsi="Verdana Pro"/>
                <w:sz w:val="20"/>
                <w:szCs w:val="20"/>
                <w:lang w:val="en-US"/>
              </w:rPr>
            </w:pPr>
            <w:r w:rsidRPr="00FF476B">
              <w:rPr>
                <w:rFonts w:ascii="Verdana Pro" w:hAnsi="Verdana Pro"/>
                <w:sz w:val="20"/>
                <w:szCs w:val="20"/>
                <w:lang w:val="en-US"/>
              </w:rPr>
              <w:t>(1) This Agreement shall be governed by German law.</w:t>
            </w:r>
            <w:r w:rsidRPr="00FF476B">
              <w:rPr>
                <w:rFonts w:ascii="Verdana Pro" w:hAnsi="Verdana Pro"/>
                <w:sz w:val="20"/>
                <w:szCs w:val="20"/>
                <w:lang w:val="en-US"/>
              </w:rPr>
              <w:br/>
            </w:r>
            <w:r w:rsidRPr="00FF476B">
              <w:rPr>
                <w:rFonts w:ascii="Verdana Pro" w:hAnsi="Verdana Pro"/>
                <w:sz w:val="20"/>
                <w:szCs w:val="20"/>
                <w:lang w:val="en-US"/>
              </w:rPr>
              <w:br/>
              <w:t xml:space="preserve">(2) Place of jurisdiction is </w:t>
            </w:r>
            <w:r w:rsidR="007433EE">
              <w:rPr>
                <w:rFonts w:ascii="Verdana Pro" w:hAnsi="Verdana Pro"/>
                <w:sz w:val="20"/>
                <w:szCs w:val="20"/>
                <w:lang w:val="en-US"/>
              </w:rPr>
              <w:t>Germany.</w:t>
            </w:r>
            <w:r w:rsidRPr="00FF476B">
              <w:rPr>
                <w:rFonts w:ascii="Verdana Pro" w:hAnsi="Verdana Pro"/>
                <w:sz w:val="20"/>
                <w:szCs w:val="20"/>
                <w:lang w:val="en-US"/>
              </w:rPr>
              <w:br/>
            </w:r>
            <w:r w:rsidRPr="00FF476B">
              <w:rPr>
                <w:rFonts w:ascii="Verdana Pro" w:hAnsi="Verdana Pro"/>
                <w:sz w:val="20"/>
                <w:szCs w:val="20"/>
                <w:lang w:val="en-US"/>
              </w:rPr>
              <w:br/>
              <w:t>(3) If any provision is invalid, the remainder shall remain in force.</w:t>
            </w:r>
          </w:p>
          <w:p w14:paraId="0BB0151F" w14:textId="21094FF9" w:rsidR="00FF476B" w:rsidRPr="00FF476B" w:rsidRDefault="00FF476B" w:rsidP="00135821">
            <w:pPr>
              <w:rPr>
                <w:rFonts w:ascii="Arial" w:hAnsi="Arial" w:cs="Arial"/>
                <w:b/>
                <w:bCs/>
                <w:color w:val="808080" w:themeColor="background1" w:themeShade="80"/>
                <w:sz w:val="20"/>
                <w:szCs w:val="20"/>
                <w:lang w:val="en-US"/>
              </w:rPr>
            </w:pPr>
          </w:p>
        </w:tc>
      </w:tr>
    </w:tbl>
    <w:p w14:paraId="2EA9E2A5" w14:textId="1DCE0CA8" w:rsidR="00532CB4" w:rsidRPr="00070178" w:rsidRDefault="00532CB4" w:rsidP="00FF476B">
      <w:pPr>
        <w:rPr>
          <w:rFonts w:ascii="Arial" w:hAnsi="Arial" w:cs="Arial"/>
          <w:b/>
          <w:bCs/>
          <w:color w:val="808080" w:themeColor="background1" w:themeShade="80"/>
          <w:sz w:val="16"/>
          <w:szCs w:val="16"/>
          <w:lang w:val="en-US"/>
        </w:rPr>
      </w:pPr>
    </w:p>
    <w:p w14:paraId="03A280AE" w14:textId="03020E87"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14</w:t>
      </w:r>
    </w:p>
    <w:p w14:paraId="0C2F4F15" w14:textId="1A743BB0" w:rsidR="00FF476B" w:rsidRDefault="00FF476B" w:rsidP="00FF476B">
      <w:pPr>
        <w:rPr>
          <w:rFonts w:ascii="Verdana Pro" w:hAnsi="Verdana Pro"/>
          <w:b/>
          <w:bCs/>
          <w:sz w:val="20"/>
          <w:szCs w:val="20"/>
        </w:rPr>
      </w:pPr>
    </w:p>
    <w:p w14:paraId="0DF99121" w14:textId="030EA000" w:rsidR="00FF476B" w:rsidRDefault="00FF476B" w:rsidP="00FF476B">
      <w:pPr>
        <w:pStyle w:val="berschriftenderParagraphen"/>
      </w:pPr>
      <w:r>
        <w:t>Unterschriften / Signatures</w:t>
      </w:r>
    </w:p>
    <w:p w14:paraId="2A70E1D6" w14:textId="38E23110" w:rsidR="00FF476B" w:rsidRDefault="00FF476B" w:rsidP="00FF476B">
      <w:pPr>
        <w:pStyle w:val="berschriftenderParagraphen"/>
      </w:pPr>
    </w:p>
    <w:tbl>
      <w:tblPr>
        <w:tblStyle w:val="TableGrid"/>
        <w:tblW w:w="10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5064"/>
      </w:tblGrid>
      <w:tr w:rsidR="00FF476B" w14:paraId="04B33919" w14:textId="77777777" w:rsidTr="000C0A38">
        <w:trPr>
          <w:trHeight w:val="978"/>
        </w:trPr>
        <w:tc>
          <w:tcPr>
            <w:tcW w:w="5220" w:type="dxa"/>
          </w:tcPr>
          <w:p w14:paraId="00BD3219" w14:textId="296143D4"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DARLEHENSGEBER / LENDER</w:t>
            </w:r>
          </w:p>
          <w:p w14:paraId="2EA6AE1B" w14:textId="7DFC51BD" w:rsidR="005F21CA" w:rsidRDefault="005F21CA" w:rsidP="00135821">
            <w:pPr>
              <w:rPr>
                <w:rFonts w:ascii="Arial" w:hAnsi="Arial" w:cs="Arial"/>
                <w:b/>
                <w:bCs/>
                <w:color w:val="808080" w:themeColor="background1" w:themeShade="80"/>
                <w:sz w:val="16"/>
                <w:szCs w:val="16"/>
                <w:lang w:val="en-US"/>
              </w:rPr>
            </w:pPr>
            <w:r>
              <w:rPr>
                <w:rFonts w:ascii="Arial" w:hAnsi="Arial" w:cs="Arial"/>
                <w:b/>
                <w:bCs/>
                <w:noProof/>
                <w:color w:val="808080" w:themeColor="background1" w:themeShade="80"/>
                <w:sz w:val="20"/>
                <w:szCs w:val="20"/>
                <w:lang w:val="en-US"/>
              </w:rPr>
              <mc:AlternateContent>
                <mc:Choice Requires="wps">
                  <w:drawing>
                    <wp:anchor distT="0" distB="0" distL="114300" distR="114300" simplePos="0" relativeHeight="251668480" behindDoc="0" locked="0" layoutInCell="1" allowOverlap="1" wp14:anchorId="1BF86EA1" wp14:editId="07F50134">
                      <wp:simplePos x="0" y="0"/>
                      <wp:positionH relativeFrom="column">
                        <wp:posOffset>-73897</wp:posOffset>
                      </wp:positionH>
                      <wp:positionV relativeFrom="paragraph">
                        <wp:posOffset>88103</wp:posOffset>
                      </wp:positionV>
                      <wp:extent cx="2931603" cy="238125"/>
                      <wp:effectExtent l="0" t="0" r="2540" b="3175"/>
                      <wp:wrapNone/>
                      <wp:docPr id="2138179866" name="Textfeld 7"/>
                      <wp:cNvGraphicFramePr/>
                      <a:graphic xmlns:a="http://schemas.openxmlformats.org/drawingml/2006/main">
                        <a:graphicData uri="http://schemas.microsoft.com/office/word/2010/wordprocessingShape">
                          <wps:wsp>
                            <wps:cNvSpPr txBox="1"/>
                            <wps:spPr>
                              <a:xfrm>
                                <a:off x="0" y="0"/>
                                <a:ext cx="2931603" cy="238125"/>
                              </a:xfrm>
                              <a:prstGeom prst="rect">
                                <a:avLst/>
                              </a:prstGeom>
                              <a:solidFill>
                                <a:schemeClr val="lt1"/>
                              </a:solidFill>
                              <a:ln w="6350">
                                <a:noFill/>
                              </a:ln>
                            </wps:spPr>
                            <wps:txbx>
                              <w:txbxContent>
                                <w:p w14:paraId="41AF8C43" w14:textId="2BDCF900" w:rsidR="005F21CA" w:rsidRPr="005F21CA" w:rsidRDefault="005F21CA">
                                  <w:pPr>
                                    <w:rPr>
                                      <w:lang w:val="en-US"/>
                                    </w:rPr>
                                  </w:pPr>
                                  <w:r w:rsidRPr="005F21CA">
                                    <w:rPr>
                                      <w:rFonts w:cs="Arial"/>
                                      <w:b/>
                                      <w:bCs/>
                                      <w:color w:val="808080" w:themeColor="background1" w:themeShade="80"/>
                                      <w:sz w:val="16"/>
                                      <w:szCs w:val="16"/>
                                      <w:lang w:val="en-US"/>
                                    </w:rPr>
                                    <w:t xml:space="preserve">for and on behalf of </w:t>
                                  </w:r>
                                  <w:r w:rsidR="007433EE">
                                    <w:rPr>
                                      <w:rFonts w:cs="Arial"/>
                                      <w:color w:val="000000" w:themeColor="text1"/>
                                      <w:sz w:val="16"/>
                                      <w:szCs w:val="16"/>
                                      <w:lang w:val="en-US"/>
                                    </w:rPr>
                                    <w:t>{{</w:t>
                                  </w:r>
                                  <w:proofErr w:type="spellStart"/>
                                  <w:r w:rsidR="005B1989">
                                    <w:rPr>
                                      <w:rFonts w:cs="Arial"/>
                                      <w:color w:val="000000" w:themeColor="text1"/>
                                      <w:sz w:val="16"/>
                                      <w:szCs w:val="16"/>
                                      <w:lang w:val="en-US"/>
                                    </w:rPr>
                                    <w:t>LenderFullName</w:t>
                                  </w:r>
                                  <w:proofErr w:type="spellEnd"/>
                                  <w:r w:rsidR="007433EE">
                                    <w:rPr>
                                      <w:rFonts w:cs="Arial"/>
                                      <w:color w:val="000000" w:themeColor="text1"/>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F86EA1" id="_x0000_t202" coordsize="21600,21600" o:spt="202" path="m,l,21600r21600,l21600,xe">
                      <v:stroke joinstyle="miter"/>
                      <v:path gradientshapeok="t" o:connecttype="rect"/>
                    </v:shapetype>
                    <v:shape id="Textfeld 7" o:spid="_x0000_s1026" type="#_x0000_t202" style="position:absolute;margin-left:-5.8pt;margin-top:6.95pt;width:230.85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" fillcolor="white [3201]" stroked="f" strokeweight=".5pt">
                      <v:textbox>
                        <w:txbxContent>
                          <w:p w14:paraId="41AF8C43" w14:textId="2BDCF900" w:rsidR="005F21CA" w:rsidRPr="005F21CA" w:rsidRDefault="005F21CA">
                            <w:pPr>
                              <w:rPr>
                                <w:lang w:val="en-US"/>
                              </w:rPr>
                            </w:pPr>
                            <w:r w:rsidRPr="005F21CA">
                              <w:rPr>
                                <w:rFonts w:cs="Arial"/>
                                <w:b/>
                                <w:bCs/>
                                <w:color w:val="808080" w:themeColor="background1" w:themeShade="80"/>
                                <w:sz w:val="16"/>
                                <w:szCs w:val="16"/>
                                <w:lang w:val="en-US"/>
                              </w:rPr>
                              <w:t xml:space="preserve">for and on behalf of </w:t>
                            </w:r>
                            <w:r w:rsidR="007433EE">
                              <w:rPr>
                                <w:rFonts w:cs="Arial"/>
                                <w:color w:val="000000" w:themeColor="text1"/>
                                <w:sz w:val="16"/>
                                <w:szCs w:val="16"/>
                                <w:lang w:val="en-US"/>
                              </w:rPr>
                              <w:t>{{</w:t>
                            </w:r>
                            <w:proofErr w:type="spellStart"/>
                            <w:r w:rsidR="005B1989">
                              <w:rPr>
                                <w:rFonts w:cs="Arial"/>
                                <w:color w:val="000000" w:themeColor="text1"/>
                                <w:sz w:val="16"/>
                                <w:szCs w:val="16"/>
                                <w:lang w:val="en-US"/>
                              </w:rPr>
                              <w:t>LenderFullName</w:t>
                            </w:r>
                            <w:proofErr w:type="spellEnd"/>
                            <w:r w:rsidR="007433EE">
                              <w:rPr>
                                <w:rFonts w:cs="Arial"/>
                                <w:color w:val="000000" w:themeColor="text1"/>
                                <w:sz w:val="16"/>
                                <w:szCs w:val="16"/>
                                <w:lang w:val="en-US"/>
                              </w:rPr>
                              <w:t>}}</w:t>
                            </w:r>
                          </w:p>
                        </w:txbxContent>
                      </v:textbox>
                    </v:shape>
                  </w:pict>
                </mc:Fallback>
              </mc:AlternateContent>
            </w:r>
          </w:p>
          <w:p w14:paraId="5AFA439B" w14:textId="66B05B1D" w:rsidR="005F21CA" w:rsidRPr="005F21CA" w:rsidRDefault="005F21CA" w:rsidP="00135821">
            <w:pPr>
              <w:rPr>
                <w:rFonts w:ascii="Arial" w:hAnsi="Arial" w:cs="Arial"/>
                <w:b/>
                <w:bCs/>
                <w:color w:val="808080" w:themeColor="background1" w:themeShade="80"/>
                <w:sz w:val="20"/>
                <w:szCs w:val="20"/>
                <w:lang w:val="en-US"/>
              </w:rPr>
            </w:pPr>
          </w:p>
        </w:tc>
        <w:tc>
          <w:tcPr>
            <w:tcW w:w="5064" w:type="dxa"/>
          </w:tcPr>
          <w:p w14:paraId="706E0593" w14:textId="42A4F9F2"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DARLEHENSNEHMER / BORROWER</w:t>
            </w:r>
          </w:p>
          <w:p w14:paraId="4E008320" w14:textId="53D8B43F" w:rsidR="005F21CA" w:rsidRDefault="000C0A38" w:rsidP="00135821">
            <w:pPr>
              <w:rPr>
                <w:rFonts w:ascii="Arial" w:hAnsi="Arial" w:cs="Arial"/>
                <w:b/>
                <w:bCs/>
                <w:color w:val="808080" w:themeColor="background1" w:themeShade="80"/>
                <w:sz w:val="20"/>
                <w:szCs w:val="20"/>
              </w:rPr>
            </w:pPr>
            <w:r>
              <w:rPr>
                <w:rFonts w:ascii="Arial" w:hAnsi="Arial" w:cs="Arial"/>
                <w:b/>
                <w:bCs/>
                <w:noProof/>
                <w:color w:val="808080" w:themeColor="background1" w:themeShade="80"/>
                <w:sz w:val="20"/>
                <w:szCs w:val="20"/>
              </w:rPr>
              <mc:AlternateContent>
                <mc:Choice Requires="wps">
                  <w:drawing>
                    <wp:anchor distT="0" distB="0" distL="114300" distR="114300" simplePos="0" relativeHeight="251667456" behindDoc="0" locked="0" layoutInCell="1" allowOverlap="1" wp14:anchorId="4F06D693" wp14:editId="0CD8222A">
                      <wp:simplePos x="0" y="0"/>
                      <wp:positionH relativeFrom="column">
                        <wp:posOffset>-60606</wp:posOffset>
                      </wp:positionH>
                      <wp:positionV relativeFrom="paragraph">
                        <wp:posOffset>77470</wp:posOffset>
                      </wp:positionV>
                      <wp:extent cx="3147238" cy="248758"/>
                      <wp:effectExtent l="0" t="0" r="2540" b="5715"/>
                      <wp:wrapNone/>
                      <wp:docPr id="2142907642" name="Textfeld 6"/>
                      <wp:cNvGraphicFramePr/>
                      <a:graphic xmlns:a="http://schemas.openxmlformats.org/drawingml/2006/main">
                        <a:graphicData uri="http://schemas.microsoft.com/office/word/2010/wordprocessingShape">
                          <wps:wsp>
                            <wps:cNvSpPr txBox="1"/>
                            <wps:spPr>
                              <a:xfrm>
                                <a:off x="0" y="0"/>
                                <a:ext cx="3147238" cy="248758"/>
                              </a:xfrm>
                              <a:prstGeom prst="rect">
                                <a:avLst/>
                              </a:prstGeom>
                              <a:solidFill>
                                <a:schemeClr val="lt1"/>
                              </a:solidFill>
                              <a:ln w="6350">
                                <a:noFill/>
                              </a:ln>
                            </wps:spPr>
                            <wps:txbx>
                              <w:txbxContent>
                                <w:p w14:paraId="7FB6D4B9" w14:textId="6391291D" w:rsidR="005F21CA" w:rsidRPr="005F21CA" w:rsidRDefault="005F21CA">
                                  <w:pPr>
                                    <w:rPr>
                                      <w:sz w:val="16"/>
                                      <w:szCs w:val="16"/>
                                      <w:lang w:val="en-US"/>
                                    </w:rPr>
                                  </w:pPr>
                                  <w:r w:rsidRPr="005F21CA">
                                    <w:rPr>
                                      <w:b/>
                                      <w:bCs/>
                                      <w:color w:val="808080" w:themeColor="background1" w:themeShade="80"/>
                                      <w:sz w:val="16"/>
                                      <w:szCs w:val="16"/>
                                      <w:lang w:val="en-US"/>
                                    </w:rPr>
                                    <w:t>for and on behalf of</w:t>
                                  </w:r>
                                  <w:r w:rsidR="000C0A38">
                                    <w:rPr>
                                      <w:b/>
                                      <w:bCs/>
                                      <w:color w:val="808080" w:themeColor="background1" w:themeShade="80"/>
                                      <w:sz w:val="16"/>
                                      <w:szCs w:val="16"/>
                                      <w:lang w:val="en-US"/>
                                    </w:rPr>
                                    <w:t xml:space="preserve"> {{</w:t>
                                  </w:r>
                                  <w:proofErr w:type="spellStart"/>
                                  <w:r w:rsidR="000C0A38">
                                    <w:rPr>
                                      <w:b/>
                                      <w:bCs/>
                                      <w:color w:val="808080" w:themeColor="background1" w:themeShade="80"/>
                                      <w:sz w:val="16"/>
                                      <w:szCs w:val="16"/>
                                      <w:lang w:val="en-US"/>
                                    </w:rPr>
                                    <w:t>BorrowerCompanyName</w:t>
                                  </w:r>
                                  <w:proofErr w:type="spellEnd"/>
                                  <w:r w:rsidR="000C0A38">
                                    <w:rPr>
                                      <w:b/>
                                      <w:bCs/>
                                      <w:color w:val="808080" w:themeColor="background1" w:themeShade="80"/>
                                      <w:sz w:val="16"/>
                                      <w:szCs w:val="16"/>
                                      <w:lang w:val="en-US"/>
                                    </w:rPr>
                                    <w:t>}}</w:t>
                                  </w:r>
                                  <w:r w:rsidRPr="005F21CA">
                                    <w:rPr>
                                      <w:sz w:val="16"/>
                                      <w:szCs w:val="16"/>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6D693" id="Textfeld 6" o:spid="_x0000_s1027" type="#_x0000_t202" style="position:absolute;margin-left:-4.75pt;margin-top:6.1pt;width:247.8pt;height:1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" fillcolor="white [3201]" stroked="f" strokeweight=".5pt">
                      <v:textbox>
                        <w:txbxContent>
                          <w:p w14:paraId="7FB6D4B9" w14:textId="6391291D" w:rsidR="005F21CA" w:rsidRPr="005F21CA" w:rsidRDefault="005F21CA">
                            <w:pPr>
                              <w:rPr>
                                <w:sz w:val="16"/>
                                <w:szCs w:val="16"/>
                                <w:lang w:val="en-US"/>
                              </w:rPr>
                            </w:pPr>
                            <w:r w:rsidRPr="005F21CA">
                              <w:rPr>
                                <w:b/>
                                <w:bCs/>
                                <w:color w:val="808080" w:themeColor="background1" w:themeShade="80"/>
                                <w:sz w:val="16"/>
                                <w:szCs w:val="16"/>
                                <w:lang w:val="en-US"/>
                              </w:rPr>
                              <w:t>for and on behalf of</w:t>
                            </w:r>
                            <w:r w:rsidR="000C0A38">
                              <w:rPr>
                                <w:b/>
                                <w:bCs/>
                                <w:color w:val="808080" w:themeColor="background1" w:themeShade="80"/>
                                <w:sz w:val="16"/>
                                <w:szCs w:val="16"/>
                                <w:lang w:val="en-US"/>
                              </w:rPr>
                              <w:t xml:space="preserve"> {{</w:t>
                            </w:r>
                            <w:proofErr w:type="spellStart"/>
                            <w:r w:rsidR="000C0A38">
                              <w:rPr>
                                <w:b/>
                                <w:bCs/>
                                <w:color w:val="808080" w:themeColor="background1" w:themeShade="80"/>
                                <w:sz w:val="16"/>
                                <w:szCs w:val="16"/>
                                <w:lang w:val="en-US"/>
                              </w:rPr>
                              <w:t>BorrowerCompanyName</w:t>
                            </w:r>
                            <w:proofErr w:type="spellEnd"/>
                            <w:r w:rsidR="000C0A38">
                              <w:rPr>
                                <w:b/>
                                <w:bCs/>
                                <w:color w:val="808080" w:themeColor="background1" w:themeShade="80"/>
                                <w:sz w:val="16"/>
                                <w:szCs w:val="16"/>
                                <w:lang w:val="en-US"/>
                              </w:rPr>
                              <w:t>}}</w:t>
                            </w:r>
                            <w:r w:rsidRPr="005F21CA">
                              <w:rPr>
                                <w:sz w:val="16"/>
                                <w:szCs w:val="16"/>
                                <w:lang w:val="en-US"/>
                              </w:rPr>
                              <w:t xml:space="preserve"> </w:t>
                            </w:r>
                          </w:p>
                        </w:txbxContent>
                      </v:textbox>
                    </v:shape>
                  </w:pict>
                </mc:Fallback>
              </mc:AlternateContent>
            </w:r>
            <w:r w:rsidR="005F21CA">
              <w:rPr>
                <w:rFonts w:ascii="Arial" w:hAnsi="Arial" w:cs="Arial"/>
                <w:b/>
                <w:bCs/>
                <w:color w:val="808080" w:themeColor="background1" w:themeShade="80"/>
                <w:sz w:val="20"/>
                <w:szCs w:val="20"/>
              </w:rPr>
              <w:t xml:space="preserve">        </w:t>
            </w:r>
          </w:p>
        </w:tc>
      </w:tr>
    </w:tbl>
    <w:p w14:paraId="2B18CC56" w14:textId="0E54BD60" w:rsidR="00FF476B" w:rsidRDefault="00FF476B">
      <w:pPr>
        <w:rPr>
          <w:rFonts w:ascii="Arial" w:hAnsi="Arial" w:cs="Arial"/>
          <w:lang w:val="en-US"/>
        </w:rPr>
      </w:pPr>
      <w:r>
        <w:rPr>
          <w:rFonts w:ascii="Arial" w:hAnsi="Arial" w:cs="Arial"/>
          <w:noProof/>
          <w:lang w:val="en-US"/>
        </w:rPr>
        <mc:AlternateContent>
          <mc:Choice Requires="wps">
            <w:drawing>
              <wp:anchor distT="0" distB="0" distL="114300" distR="114300" simplePos="0" relativeHeight="251662336" behindDoc="0" locked="0" layoutInCell="1" allowOverlap="1" wp14:anchorId="0AECFE37" wp14:editId="1734E32C">
                <wp:simplePos x="0" y="0"/>
                <wp:positionH relativeFrom="column">
                  <wp:posOffset>81611</wp:posOffset>
                </wp:positionH>
                <wp:positionV relativeFrom="paragraph">
                  <wp:posOffset>179705</wp:posOffset>
                </wp:positionV>
                <wp:extent cx="0" cy="2487930"/>
                <wp:effectExtent l="0" t="0" r="12700" b="13970"/>
                <wp:wrapNone/>
                <wp:docPr id="639418200" name="Gerade Verbindung 3"/>
                <wp:cNvGraphicFramePr/>
                <a:graphic xmlns:a="http://schemas.openxmlformats.org/drawingml/2006/main">
                  <a:graphicData uri="http://schemas.microsoft.com/office/word/2010/wordprocessingShape">
                    <wps:wsp>
                      <wps:cNvCnPr/>
                      <wps:spPr>
                        <a:xfrm>
                          <a:off x="0" y="0"/>
                          <a:ext cx="0" cy="2487930"/>
                        </a:xfrm>
                        <a:prstGeom prst="line">
                          <a:avLst/>
                        </a:prstGeom>
                        <a:ln w="12700">
                          <a:solidFill>
                            <a:srgbClr val="F2FF7D"/>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1E3526F" id="Gerade Verbindung 3" o:spid="_x0000_s1026" style="position:absolute;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6.45pt,14.15pt" to="6.45pt,21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" strokecolor="#f2ff7d" strokeweight="1pt">
                <v:stroke joinstyle="miter"/>
              </v:line>
            </w:pict>
          </mc:Fallback>
        </mc:AlternateContent>
      </w:r>
      <w:r>
        <w:rPr>
          <w:rFonts w:ascii="Arial" w:hAnsi="Arial" w:cs="Arial"/>
          <w:noProof/>
          <w:lang w:val="en-US"/>
        </w:rPr>
        <mc:AlternateContent>
          <mc:Choice Requires="wps">
            <w:drawing>
              <wp:anchor distT="0" distB="0" distL="114300" distR="114300" simplePos="0" relativeHeight="251659264" behindDoc="0" locked="0" layoutInCell="1" allowOverlap="1" wp14:anchorId="48A239D7" wp14:editId="77446328">
                <wp:simplePos x="0" y="0"/>
                <wp:positionH relativeFrom="column">
                  <wp:posOffset>85753</wp:posOffset>
                </wp:positionH>
                <wp:positionV relativeFrom="paragraph">
                  <wp:posOffset>178435</wp:posOffset>
                </wp:positionV>
                <wp:extent cx="2836333" cy="2489200"/>
                <wp:effectExtent l="0" t="0" r="0" b="0"/>
                <wp:wrapNone/>
                <wp:docPr id="1943101747" name="Textfeld 2"/>
                <wp:cNvGraphicFramePr/>
                <a:graphic xmlns:a="http://schemas.openxmlformats.org/drawingml/2006/main">
                  <a:graphicData uri="http://schemas.microsoft.com/office/word/2010/wordprocessingShape">
                    <wps:wsp>
                      <wps:cNvSpPr txBox="1"/>
                      <wps:spPr>
                        <a:xfrm>
                          <a:off x="0" y="0"/>
                          <a:ext cx="2836333" cy="2489200"/>
                        </a:xfrm>
                        <a:prstGeom prst="rect">
                          <a:avLst/>
                        </a:prstGeom>
                        <a:solidFill>
                          <a:schemeClr val="bg1">
                            <a:lumMod val="95000"/>
                          </a:schemeClr>
                        </a:solidFill>
                        <a:ln w="6350">
                          <a:noFill/>
                        </a:ln>
                      </wps:spPr>
                      <wps:txbx>
                        <w:txbxContent>
                          <w:p w14:paraId="0B9068BA" w14:textId="77777777" w:rsidR="00FF476B" w:rsidRDefault="00FF476B"/>
                          <w:p w14:paraId="33DB5F46" w14:textId="77777777" w:rsidR="00FF476B" w:rsidRDefault="00FF476B"/>
                          <w:p w14:paraId="7B7A5745" w14:textId="6D9B9733" w:rsidR="00FF476B" w:rsidRDefault="00FF476B" w:rsidP="00FF476B">
                            <w:r>
                              <w:t xml:space="preserve">    ___________________________________</w:t>
                            </w:r>
                          </w:p>
                          <w:p w14:paraId="7902C889" w14:textId="58DE47C9" w:rsid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2864F69C" w14:textId="77777777" w:rsidR="00FF476B" w:rsidRDefault="00FF476B">
                            <w:pPr>
                              <w:rPr>
                                <w:color w:val="808080" w:themeColor="background1" w:themeShade="80"/>
                                <w:sz w:val="16"/>
                                <w:szCs w:val="16"/>
                              </w:rPr>
                            </w:pPr>
                          </w:p>
                          <w:p w14:paraId="213EDCFB" w14:textId="77777777" w:rsidR="00FF476B" w:rsidRDefault="00FF476B">
                            <w:pPr>
                              <w:rPr>
                                <w:color w:val="808080" w:themeColor="background1" w:themeShade="80"/>
                                <w:sz w:val="16"/>
                                <w:szCs w:val="16"/>
                              </w:rPr>
                            </w:pPr>
                          </w:p>
                          <w:p w14:paraId="1F21A262" w14:textId="77777777" w:rsidR="00FF476B" w:rsidRDefault="00FF476B">
                            <w:pPr>
                              <w:rPr>
                                <w:color w:val="808080" w:themeColor="background1" w:themeShade="80"/>
                                <w:sz w:val="16"/>
                                <w:szCs w:val="16"/>
                              </w:rPr>
                            </w:pPr>
                          </w:p>
                          <w:p w14:paraId="29EA8C1A" w14:textId="77777777" w:rsidR="00FF476B" w:rsidRDefault="00FF476B">
                            <w:pPr>
                              <w:rPr>
                                <w:color w:val="808080" w:themeColor="background1" w:themeShade="80"/>
                                <w:sz w:val="16"/>
                                <w:szCs w:val="16"/>
                              </w:rPr>
                            </w:pPr>
                          </w:p>
                          <w:p w14:paraId="702292AF" w14:textId="413E2ED2" w:rsidR="00FF476B" w:rsidRPr="00FF476B" w:rsidRDefault="00FF476B">
                            <w:r>
                              <w:t xml:space="preserve">    __________________</w:t>
                            </w:r>
                            <w:r>
                              <w:rPr>
                                <w:color w:val="000000" w:themeColor="text1"/>
                                <w:sz w:val="16"/>
                                <w:szCs w:val="16"/>
                              </w:rPr>
                              <w:t xml:space="preserve">                 </w:t>
                            </w:r>
                            <w:r>
                              <w:t>____________</w:t>
                            </w:r>
                          </w:p>
                          <w:p w14:paraId="3ABF83EE" w14:textId="12034A9E" w:rsidR="00FF476B" w:rsidRP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6EB03E4D" w14:textId="77777777" w:rsidR="00FF476B" w:rsidRDefault="00FF476B"/>
                          <w:p w14:paraId="5BB24D5B" w14:textId="77777777" w:rsidR="00FF476B" w:rsidRDefault="00FF476B"/>
                          <w:p w14:paraId="1AAD7D2D" w14:textId="25BFB558" w:rsidR="00FF476B" w:rsidRDefault="00FF476B" w:rsidP="00FF476B">
                            <w:r>
                              <w:t xml:space="preserve">    _______________________</w:t>
                            </w:r>
                          </w:p>
                          <w:p w14:paraId="04EB90AC" w14:textId="67CE7355"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239D7" id="Textfeld 2" o:spid="_x0000_s1028" type="#_x0000_t202" style="position:absolute;margin-left:6.75pt;margin-top:14.05pt;width:223.35pt;height: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" fillcolor="#f2f2f2 [3052]" stroked="f" strokeweight=".5pt">
                <v:textbox>
                  <w:txbxContent>
                    <w:p w14:paraId="0B9068BA" w14:textId="77777777" w:rsidR="00FF476B" w:rsidRDefault="00FF476B"/>
                    <w:p w14:paraId="33DB5F46" w14:textId="77777777" w:rsidR="00FF476B" w:rsidRDefault="00FF476B"/>
                    <w:p w14:paraId="7B7A5745" w14:textId="6D9B9733" w:rsidR="00FF476B" w:rsidRDefault="00FF476B" w:rsidP="00FF476B">
                      <w:r>
                        <w:t xml:space="preserve">    ___________________________________</w:t>
                      </w:r>
                    </w:p>
                    <w:p w14:paraId="7902C889" w14:textId="58DE47C9" w:rsid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2864F69C" w14:textId="77777777" w:rsidR="00FF476B" w:rsidRDefault="00FF476B">
                      <w:pPr>
                        <w:rPr>
                          <w:color w:val="808080" w:themeColor="background1" w:themeShade="80"/>
                          <w:sz w:val="16"/>
                          <w:szCs w:val="16"/>
                        </w:rPr>
                      </w:pPr>
                    </w:p>
                    <w:p w14:paraId="213EDCFB" w14:textId="77777777" w:rsidR="00FF476B" w:rsidRDefault="00FF476B">
                      <w:pPr>
                        <w:rPr>
                          <w:color w:val="808080" w:themeColor="background1" w:themeShade="80"/>
                          <w:sz w:val="16"/>
                          <w:szCs w:val="16"/>
                        </w:rPr>
                      </w:pPr>
                    </w:p>
                    <w:p w14:paraId="1F21A262" w14:textId="77777777" w:rsidR="00FF476B" w:rsidRDefault="00FF476B">
                      <w:pPr>
                        <w:rPr>
                          <w:color w:val="808080" w:themeColor="background1" w:themeShade="80"/>
                          <w:sz w:val="16"/>
                          <w:szCs w:val="16"/>
                        </w:rPr>
                      </w:pPr>
                    </w:p>
                    <w:p w14:paraId="29EA8C1A" w14:textId="77777777" w:rsidR="00FF476B" w:rsidRDefault="00FF476B">
                      <w:pPr>
                        <w:rPr>
                          <w:color w:val="808080" w:themeColor="background1" w:themeShade="80"/>
                          <w:sz w:val="16"/>
                          <w:szCs w:val="16"/>
                        </w:rPr>
                      </w:pPr>
                    </w:p>
                    <w:p w14:paraId="702292AF" w14:textId="413E2ED2" w:rsidR="00FF476B" w:rsidRPr="00FF476B" w:rsidRDefault="00FF476B">
                      <w:r>
                        <w:t xml:space="preserve">    __________________</w:t>
                      </w:r>
                      <w:r>
                        <w:rPr>
                          <w:color w:val="000000" w:themeColor="text1"/>
                          <w:sz w:val="16"/>
                          <w:szCs w:val="16"/>
                        </w:rPr>
                        <w:t xml:space="preserve">                 </w:t>
                      </w:r>
                      <w:r>
                        <w:t>____________</w:t>
                      </w:r>
                    </w:p>
                    <w:p w14:paraId="3ABF83EE" w14:textId="12034A9E" w:rsidR="00FF476B" w:rsidRP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6EB03E4D" w14:textId="77777777" w:rsidR="00FF476B" w:rsidRDefault="00FF476B"/>
                    <w:p w14:paraId="5BB24D5B" w14:textId="77777777" w:rsidR="00FF476B" w:rsidRDefault="00FF476B"/>
                    <w:p w14:paraId="1AAD7D2D" w14:textId="25BFB558" w:rsidR="00FF476B" w:rsidRDefault="00FF476B" w:rsidP="00FF476B">
                      <w:r>
                        <w:t xml:space="preserve">    _______________________</w:t>
                      </w:r>
                    </w:p>
                    <w:p w14:paraId="04EB90AC" w14:textId="67CE7355"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v:textbox>
              </v:shape>
            </w:pict>
          </mc:Fallback>
        </mc:AlternateContent>
      </w:r>
    </w:p>
    <w:p w14:paraId="76B86A2A" w14:textId="0F280BAE" w:rsidR="00FF476B" w:rsidRDefault="00FF476B">
      <w:pPr>
        <w:rPr>
          <w:rFonts w:ascii="Arial" w:hAnsi="Arial" w:cs="Arial"/>
          <w:lang w:val="en-US"/>
        </w:rPr>
      </w:pPr>
      <w:r>
        <w:rPr>
          <w:rFonts w:ascii="Arial" w:hAnsi="Arial" w:cs="Arial"/>
          <w:noProof/>
          <w:lang w:val="en-US"/>
        </w:rPr>
        <mc:AlternateContent>
          <mc:Choice Requires="wps">
            <w:drawing>
              <wp:anchor distT="0" distB="0" distL="114300" distR="114300" simplePos="0" relativeHeight="251666432" behindDoc="0" locked="0" layoutInCell="1" allowOverlap="1" wp14:anchorId="56CBB1C1" wp14:editId="1C7BBCC0">
                <wp:simplePos x="0" y="0"/>
                <wp:positionH relativeFrom="column">
                  <wp:posOffset>3411220</wp:posOffset>
                </wp:positionH>
                <wp:positionV relativeFrom="paragraph">
                  <wp:posOffset>8890</wp:posOffset>
                </wp:positionV>
                <wp:extent cx="0" cy="2487930"/>
                <wp:effectExtent l="0" t="0" r="12700" b="13970"/>
                <wp:wrapNone/>
                <wp:docPr id="981829479" name="Gerade Verbindung 3"/>
                <wp:cNvGraphicFramePr/>
                <a:graphic xmlns:a="http://schemas.openxmlformats.org/drawingml/2006/main">
                  <a:graphicData uri="http://schemas.microsoft.com/office/word/2010/wordprocessingShape">
                    <wps:wsp>
                      <wps:cNvCnPr/>
                      <wps:spPr>
                        <a:xfrm>
                          <a:off x="0" y="0"/>
                          <a:ext cx="0" cy="2487930"/>
                        </a:xfrm>
                        <a:prstGeom prst="line">
                          <a:avLst/>
                        </a:prstGeom>
                        <a:ln w="12700">
                          <a:solidFill>
                            <a:srgbClr val="F2FF7D"/>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35E9C61" id="Gerade Verbindung 3" o:spid="_x0000_s1026" style="position:absolute;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8.6pt,.7pt" to="268.6pt,19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" strokecolor="#f2ff7d" strokeweight="1pt">
                <v:stroke joinstyle="miter"/>
              </v:line>
            </w:pict>
          </mc:Fallback>
        </mc:AlternateContent>
      </w:r>
      <w:r>
        <w:rPr>
          <w:rFonts w:ascii="Arial" w:hAnsi="Arial" w:cs="Arial"/>
          <w:noProof/>
          <w:lang w:val="en-US"/>
        </w:rPr>
        <mc:AlternateContent>
          <mc:Choice Requires="wps">
            <w:drawing>
              <wp:anchor distT="0" distB="0" distL="114300" distR="114300" simplePos="0" relativeHeight="251664384" behindDoc="0" locked="0" layoutInCell="1" allowOverlap="1" wp14:anchorId="334F4EF7" wp14:editId="63F1BC77">
                <wp:simplePos x="0" y="0"/>
                <wp:positionH relativeFrom="column">
                  <wp:posOffset>3413299</wp:posOffset>
                </wp:positionH>
                <wp:positionV relativeFrom="paragraph">
                  <wp:posOffset>6950</wp:posOffset>
                </wp:positionV>
                <wp:extent cx="2836333" cy="2489200"/>
                <wp:effectExtent l="0" t="0" r="0" b="0"/>
                <wp:wrapNone/>
                <wp:docPr id="884169298" name="Textfeld 2"/>
                <wp:cNvGraphicFramePr/>
                <a:graphic xmlns:a="http://schemas.openxmlformats.org/drawingml/2006/main">
                  <a:graphicData uri="http://schemas.microsoft.com/office/word/2010/wordprocessingShape">
                    <wps:wsp>
                      <wps:cNvSpPr txBox="1"/>
                      <wps:spPr>
                        <a:xfrm>
                          <a:off x="0" y="0"/>
                          <a:ext cx="2836333" cy="2489200"/>
                        </a:xfrm>
                        <a:prstGeom prst="rect">
                          <a:avLst/>
                        </a:prstGeom>
                        <a:solidFill>
                          <a:schemeClr val="bg1">
                            <a:lumMod val="95000"/>
                          </a:schemeClr>
                        </a:solidFill>
                        <a:ln w="6350">
                          <a:noFill/>
                        </a:ln>
                      </wps:spPr>
                      <wps:txbx>
                        <w:txbxContent>
                          <w:p w14:paraId="1D16C161" w14:textId="77777777" w:rsidR="00FF476B" w:rsidRDefault="00FF476B" w:rsidP="00FF476B"/>
                          <w:p w14:paraId="0D055E10" w14:textId="77777777" w:rsidR="00FF476B" w:rsidRDefault="00FF476B" w:rsidP="00FF476B"/>
                          <w:p w14:paraId="21F64BA7" w14:textId="77777777" w:rsidR="00FF476B" w:rsidRDefault="00FF476B" w:rsidP="00FF476B">
                            <w:r>
                              <w:t xml:space="preserve">    ___________________________________</w:t>
                            </w:r>
                          </w:p>
                          <w:p w14:paraId="00C11638" w14:textId="77777777" w:rsid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0A7E1FF0" w14:textId="77777777" w:rsidR="00FF476B" w:rsidRDefault="00FF476B" w:rsidP="00FF476B">
                            <w:pPr>
                              <w:rPr>
                                <w:color w:val="808080" w:themeColor="background1" w:themeShade="80"/>
                                <w:sz w:val="16"/>
                                <w:szCs w:val="16"/>
                              </w:rPr>
                            </w:pPr>
                          </w:p>
                          <w:p w14:paraId="239BF981" w14:textId="77777777" w:rsidR="00FF476B" w:rsidRDefault="00FF476B" w:rsidP="00FF476B">
                            <w:pPr>
                              <w:rPr>
                                <w:color w:val="808080" w:themeColor="background1" w:themeShade="80"/>
                                <w:sz w:val="16"/>
                                <w:szCs w:val="16"/>
                              </w:rPr>
                            </w:pPr>
                          </w:p>
                          <w:p w14:paraId="31BF9B80" w14:textId="77777777" w:rsidR="00FF476B" w:rsidRDefault="00FF476B" w:rsidP="00FF476B">
                            <w:pPr>
                              <w:rPr>
                                <w:color w:val="808080" w:themeColor="background1" w:themeShade="80"/>
                                <w:sz w:val="16"/>
                                <w:szCs w:val="16"/>
                              </w:rPr>
                            </w:pPr>
                          </w:p>
                          <w:p w14:paraId="1EBD403A" w14:textId="77777777" w:rsidR="00FF476B" w:rsidRDefault="00FF476B" w:rsidP="00FF476B">
                            <w:pPr>
                              <w:rPr>
                                <w:color w:val="808080" w:themeColor="background1" w:themeShade="80"/>
                                <w:sz w:val="16"/>
                                <w:szCs w:val="16"/>
                              </w:rPr>
                            </w:pPr>
                          </w:p>
                          <w:p w14:paraId="5D55AE2C" w14:textId="77777777" w:rsidR="00FF476B" w:rsidRPr="00FF476B" w:rsidRDefault="00FF476B" w:rsidP="00FF476B">
                            <w:r>
                              <w:t xml:space="preserve">    __________________</w:t>
                            </w:r>
                            <w:r>
                              <w:rPr>
                                <w:color w:val="000000" w:themeColor="text1"/>
                                <w:sz w:val="16"/>
                                <w:szCs w:val="16"/>
                              </w:rPr>
                              <w:t xml:space="preserve">                 </w:t>
                            </w:r>
                            <w:r>
                              <w:t>____________</w:t>
                            </w:r>
                          </w:p>
                          <w:p w14:paraId="3B07BFEA" w14:textId="77777777" w:rsidR="00FF476B" w:rsidRP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335A41C9" w14:textId="77777777" w:rsidR="00FF476B" w:rsidRDefault="00FF476B" w:rsidP="00FF476B"/>
                          <w:p w14:paraId="289A8454" w14:textId="77777777" w:rsidR="00FF476B" w:rsidRDefault="00FF476B" w:rsidP="00FF476B"/>
                          <w:p w14:paraId="4AD348DB" w14:textId="77777777" w:rsidR="00FF476B" w:rsidRDefault="00FF476B" w:rsidP="00FF476B">
                            <w:r>
                              <w:t xml:space="preserve">    _______________________</w:t>
                            </w:r>
                          </w:p>
                          <w:p w14:paraId="269ED832" w14:textId="77777777"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F4EF7" id="_x0000_s1029" type="#_x0000_t202" style="position:absolute;margin-left:268.75pt;margin-top:.55pt;width:223.35pt;height:19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" fillcolor="#f2f2f2 [3052]" stroked="f" strokeweight=".5pt">
                <v:textbox>
                  <w:txbxContent>
                    <w:p w14:paraId="1D16C161" w14:textId="77777777" w:rsidR="00FF476B" w:rsidRDefault="00FF476B" w:rsidP="00FF476B"/>
                    <w:p w14:paraId="0D055E10" w14:textId="77777777" w:rsidR="00FF476B" w:rsidRDefault="00FF476B" w:rsidP="00FF476B"/>
                    <w:p w14:paraId="21F64BA7" w14:textId="77777777" w:rsidR="00FF476B" w:rsidRDefault="00FF476B" w:rsidP="00FF476B">
                      <w:r>
                        <w:t xml:space="preserve">    ___________________________________</w:t>
                      </w:r>
                    </w:p>
                    <w:p w14:paraId="00C11638" w14:textId="77777777" w:rsid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0A7E1FF0" w14:textId="77777777" w:rsidR="00FF476B" w:rsidRDefault="00FF476B" w:rsidP="00FF476B">
                      <w:pPr>
                        <w:rPr>
                          <w:color w:val="808080" w:themeColor="background1" w:themeShade="80"/>
                          <w:sz w:val="16"/>
                          <w:szCs w:val="16"/>
                        </w:rPr>
                      </w:pPr>
                    </w:p>
                    <w:p w14:paraId="239BF981" w14:textId="77777777" w:rsidR="00FF476B" w:rsidRDefault="00FF476B" w:rsidP="00FF476B">
                      <w:pPr>
                        <w:rPr>
                          <w:color w:val="808080" w:themeColor="background1" w:themeShade="80"/>
                          <w:sz w:val="16"/>
                          <w:szCs w:val="16"/>
                        </w:rPr>
                      </w:pPr>
                    </w:p>
                    <w:p w14:paraId="31BF9B80" w14:textId="77777777" w:rsidR="00FF476B" w:rsidRDefault="00FF476B" w:rsidP="00FF476B">
                      <w:pPr>
                        <w:rPr>
                          <w:color w:val="808080" w:themeColor="background1" w:themeShade="80"/>
                          <w:sz w:val="16"/>
                          <w:szCs w:val="16"/>
                        </w:rPr>
                      </w:pPr>
                    </w:p>
                    <w:p w14:paraId="1EBD403A" w14:textId="77777777" w:rsidR="00FF476B" w:rsidRDefault="00FF476B" w:rsidP="00FF476B">
                      <w:pPr>
                        <w:rPr>
                          <w:color w:val="808080" w:themeColor="background1" w:themeShade="80"/>
                          <w:sz w:val="16"/>
                          <w:szCs w:val="16"/>
                        </w:rPr>
                      </w:pPr>
                    </w:p>
                    <w:p w14:paraId="5D55AE2C" w14:textId="77777777" w:rsidR="00FF476B" w:rsidRPr="00FF476B" w:rsidRDefault="00FF476B" w:rsidP="00FF476B">
                      <w:r>
                        <w:t xml:space="preserve">    __________________</w:t>
                      </w:r>
                      <w:r>
                        <w:rPr>
                          <w:color w:val="000000" w:themeColor="text1"/>
                          <w:sz w:val="16"/>
                          <w:szCs w:val="16"/>
                        </w:rPr>
                        <w:t xml:space="preserve">                 </w:t>
                      </w:r>
                      <w:r>
                        <w:t>____________</w:t>
                      </w:r>
                    </w:p>
                    <w:p w14:paraId="3B07BFEA" w14:textId="77777777" w:rsidR="00FF476B" w:rsidRP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335A41C9" w14:textId="77777777" w:rsidR="00FF476B" w:rsidRDefault="00FF476B" w:rsidP="00FF476B"/>
                    <w:p w14:paraId="289A8454" w14:textId="77777777" w:rsidR="00FF476B" w:rsidRDefault="00FF476B" w:rsidP="00FF476B"/>
                    <w:p w14:paraId="4AD348DB" w14:textId="77777777" w:rsidR="00FF476B" w:rsidRDefault="00FF476B" w:rsidP="00FF476B">
                      <w:r>
                        <w:t xml:space="preserve">    _______________________</w:t>
                      </w:r>
                    </w:p>
                    <w:p w14:paraId="269ED832" w14:textId="77777777"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v:textbox>
              </v:shape>
            </w:pict>
          </mc:Fallback>
        </mc:AlternateContent>
      </w:r>
      <w:r>
        <w:rPr>
          <w:rFonts w:ascii="Arial" w:hAnsi="Arial" w:cs="Arial"/>
          <w:lang w:val="en-US"/>
        </w:rPr>
        <w:t xml:space="preserve">   </w:t>
      </w:r>
    </w:p>
    <w:p w14:paraId="1989C5FC" w14:textId="25DBA265" w:rsidR="00FF476B" w:rsidRDefault="00FF476B">
      <w:pPr>
        <w:rPr>
          <w:rFonts w:ascii="Arial" w:hAnsi="Arial" w:cs="Arial"/>
          <w:lang w:val="en-US"/>
        </w:rPr>
      </w:pPr>
    </w:p>
    <w:p w14:paraId="38142694" w14:textId="63C09F28" w:rsidR="00FF476B" w:rsidRDefault="00FF476B">
      <w:pPr>
        <w:rPr>
          <w:rFonts w:ascii="Arial" w:hAnsi="Arial" w:cs="Arial"/>
          <w:lang w:val="en-US"/>
        </w:rPr>
      </w:pPr>
    </w:p>
    <w:p w14:paraId="6954C92C" w14:textId="684EBDB9" w:rsidR="00FF476B" w:rsidRDefault="00FF476B">
      <w:pPr>
        <w:rPr>
          <w:rFonts w:ascii="Arial" w:hAnsi="Arial" w:cs="Arial"/>
          <w:lang w:val="en-US"/>
        </w:rPr>
      </w:pPr>
    </w:p>
    <w:p w14:paraId="194F336D" w14:textId="77777777" w:rsidR="00FF476B" w:rsidRDefault="00FF476B">
      <w:pPr>
        <w:rPr>
          <w:rFonts w:ascii="Arial" w:hAnsi="Arial" w:cs="Arial"/>
          <w:lang w:val="en-US"/>
        </w:rPr>
      </w:pPr>
    </w:p>
    <w:p w14:paraId="2C7C8FE6" w14:textId="77777777" w:rsidR="00FF476B" w:rsidRDefault="00FF476B">
      <w:pPr>
        <w:rPr>
          <w:rFonts w:ascii="Arial" w:hAnsi="Arial" w:cs="Arial"/>
          <w:lang w:val="en-US"/>
        </w:rPr>
      </w:pPr>
    </w:p>
    <w:p w14:paraId="130B46E3" w14:textId="77777777" w:rsidR="00FF476B" w:rsidRDefault="00FF476B">
      <w:pPr>
        <w:rPr>
          <w:rFonts w:ascii="Arial" w:hAnsi="Arial" w:cs="Arial"/>
          <w:lang w:val="en-US"/>
        </w:rPr>
      </w:pPr>
    </w:p>
    <w:p w14:paraId="6CCF89B8" w14:textId="77777777" w:rsidR="00FF476B" w:rsidRDefault="00FF476B">
      <w:pPr>
        <w:rPr>
          <w:rFonts w:ascii="Arial" w:hAnsi="Arial" w:cs="Arial"/>
          <w:lang w:val="en-US"/>
        </w:rPr>
      </w:pPr>
    </w:p>
    <w:p w14:paraId="58AAC4AA" w14:textId="77777777" w:rsidR="00FF476B" w:rsidRDefault="00FF476B">
      <w:pPr>
        <w:rPr>
          <w:rFonts w:ascii="Arial" w:hAnsi="Arial" w:cs="Arial"/>
          <w:lang w:val="en-US"/>
        </w:rPr>
      </w:pPr>
    </w:p>
    <w:p w14:paraId="1443D49A" w14:textId="77777777" w:rsidR="00FF476B" w:rsidRDefault="00FF476B">
      <w:pPr>
        <w:rPr>
          <w:rFonts w:ascii="Arial" w:hAnsi="Arial" w:cs="Arial"/>
          <w:lang w:val="en-US"/>
        </w:rPr>
      </w:pPr>
    </w:p>
    <w:p w14:paraId="72C4595D" w14:textId="77777777" w:rsidR="00FF476B" w:rsidRDefault="00FF476B">
      <w:pPr>
        <w:rPr>
          <w:rFonts w:ascii="Arial" w:hAnsi="Arial" w:cs="Arial"/>
          <w:lang w:val="en-US"/>
        </w:rPr>
      </w:pPr>
    </w:p>
    <w:p w14:paraId="6C31F135" w14:textId="77777777" w:rsidR="00FF476B" w:rsidRDefault="00FF476B">
      <w:pPr>
        <w:rPr>
          <w:rFonts w:ascii="Arial" w:hAnsi="Arial" w:cs="Arial"/>
          <w:lang w:val="en-US"/>
        </w:rPr>
      </w:pPr>
    </w:p>
    <w:p w14:paraId="2B89C3F2" w14:textId="77777777" w:rsidR="00FF476B" w:rsidRDefault="00FF476B">
      <w:pPr>
        <w:rPr>
          <w:rFonts w:ascii="Arial" w:hAnsi="Arial" w:cs="Arial"/>
          <w:lang w:val="en-US"/>
        </w:rPr>
      </w:pPr>
    </w:p>
    <w:p w14:paraId="26650DD0" w14:textId="77777777" w:rsidR="00FF476B" w:rsidRDefault="00FF476B">
      <w:pPr>
        <w:rPr>
          <w:rFonts w:ascii="Arial" w:hAnsi="Arial" w:cs="Arial"/>
          <w:lang w:val="en-US"/>
        </w:rPr>
      </w:pPr>
    </w:p>
    <w:p w14:paraId="75A8A882" w14:textId="77777777" w:rsidR="00FF476B" w:rsidRDefault="00FF476B">
      <w:pPr>
        <w:rPr>
          <w:rFonts w:ascii="Arial" w:hAnsi="Arial" w:cs="Arial"/>
          <w:lang w:val="en-US"/>
        </w:rPr>
      </w:pPr>
    </w:p>
    <w:p w14:paraId="0699F963" w14:textId="77777777" w:rsidR="00FF476B" w:rsidRDefault="00FF476B">
      <w:pPr>
        <w:rPr>
          <w:rFonts w:ascii="Arial" w:hAnsi="Arial" w:cs="Arial"/>
          <w:lang w:val="en-US"/>
        </w:rPr>
      </w:pPr>
    </w:p>
    <w:p w14:paraId="2B1FFE64" w14:textId="77777777" w:rsidR="00FF476B" w:rsidRDefault="00FF476B">
      <w:pPr>
        <w:rPr>
          <w:rFonts w:ascii="Arial" w:hAnsi="Arial" w:cs="Arial"/>
          <w:lang w:val="en-US"/>
        </w:rPr>
      </w:pPr>
    </w:p>
    <w:p w14:paraId="109026B4" w14:textId="77777777" w:rsidR="00FF476B" w:rsidRDefault="00FF476B">
      <w:pPr>
        <w:rPr>
          <w:rFonts w:ascii="Arial" w:hAnsi="Arial" w:cs="Arial"/>
          <w:lang w:val="en-US"/>
        </w:rPr>
      </w:pPr>
    </w:p>
    <w:p w14:paraId="25D6ABBE" w14:textId="77777777" w:rsidR="00FF476B" w:rsidRDefault="00FF476B">
      <w:pPr>
        <w:rPr>
          <w:rFonts w:ascii="Arial" w:hAnsi="Arial" w:cs="Arial"/>
          <w:lang w:val="en-US"/>
        </w:rPr>
      </w:pPr>
    </w:p>
    <w:p w14:paraId="5DD54EBF" w14:textId="77777777" w:rsidR="00FF476B" w:rsidRDefault="00FF476B">
      <w:pPr>
        <w:rPr>
          <w:rFonts w:ascii="Arial" w:hAnsi="Arial" w:cs="Arial"/>
          <w:lang w:val="en-US"/>
        </w:rPr>
      </w:pPr>
    </w:p>
    <w:p w14:paraId="7C297ED9" w14:textId="62FBDD82" w:rsidR="00FF476B" w:rsidRPr="00FF476B" w:rsidRDefault="00FF476B">
      <w:pPr>
        <w:rPr>
          <w:rFonts w:ascii="Arial" w:hAnsi="Arial" w:cs="Arial"/>
          <w:lang w:val="en-US"/>
        </w:rPr>
      </w:pPr>
    </w:p>
    <w:sectPr w:rsidR="00FF476B" w:rsidRPr="00FF476B" w:rsidSect="00731F20">
      <w:headerReference w:type="default" r:id="rId8"/>
      <w:footerReference w:type="even" r:id="rId9"/>
      <w:footerReference w:type="default" r:id="rId10"/>
      <w:type w:val="continuous"/>
      <w:pgSz w:w="11906" w:h="16838"/>
      <w:pgMar w:top="1440" w:right="1080" w:bottom="1440" w:left="10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B058F" w14:textId="77777777" w:rsidR="000807C4" w:rsidRDefault="000807C4" w:rsidP="00FF476B">
      <w:r>
        <w:separator/>
      </w:r>
    </w:p>
  </w:endnote>
  <w:endnote w:type="continuationSeparator" w:id="0">
    <w:p w14:paraId="7B267816" w14:textId="77777777" w:rsidR="000807C4" w:rsidRDefault="000807C4" w:rsidP="00FF4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Überschriften">
    <w:altName w:val="Times New Roman"/>
    <w:panose1 w:val="020B0604020202020204"/>
    <w:charset w:val="00"/>
    <w:family w:val="roman"/>
    <w:pitch w:val="default"/>
  </w:font>
  <w:font w:name="Futura Medium">
    <w:altName w:val="FUTURA MEDIUM"/>
    <w:panose1 w:val="020B0602020204020303"/>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Verdana Pro">
    <w:panose1 w:val="020B0604030504040204"/>
    <w:charset w:val="00"/>
    <w:family w:val="swiss"/>
    <w:pitch w:val="variable"/>
    <w:sig w:usb0="80000287" w:usb1="0000004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7095707"/>
      <w:docPartObj>
        <w:docPartGallery w:val="Page Numbers (Bottom of Page)"/>
        <w:docPartUnique/>
      </w:docPartObj>
    </w:sdtPr>
    <w:sdtContent>
      <w:p w14:paraId="69040A36" w14:textId="77B6AB81" w:rsidR="00FF476B" w:rsidRDefault="00FF476B" w:rsidP="00AE123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EBDAEB" w14:textId="77777777" w:rsidR="00FF476B" w:rsidRDefault="00FF476B" w:rsidP="00FF476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367" w14:textId="77777777" w:rsidR="00FF476B" w:rsidRDefault="00FF476B" w:rsidP="00FF476B">
    <w:pPr>
      <w:pStyle w:val="Footer"/>
      <w:ind w:right="360"/>
      <w:rPr>
        <w:rFonts w:cs="Courier New"/>
        <w:color w:val="9CA3AF"/>
        <w:sz w:val="18"/>
        <w:szCs w:val="18"/>
        <w:shd w:val="clear" w:color="auto" w:fill="FFFFFF"/>
      </w:rPr>
    </w:pPr>
  </w:p>
  <w:sdt>
    <w:sdtPr>
      <w:rPr>
        <w:rStyle w:val="PageNumber"/>
        <w:color w:val="808080" w:themeColor="background1" w:themeShade="80"/>
        <w:sz w:val="18"/>
        <w:szCs w:val="18"/>
      </w:rPr>
      <w:id w:val="803653856"/>
      <w:docPartObj>
        <w:docPartGallery w:val="Page Numbers (Bottom of Page)"/>
        <w:docPartUnique/>
      </w:docPartObj>
    </w:sdtPr>
    <w:sdtContent>
      <w:p w14:paraId="7F631ADB" w14:textId="77777777" w:rsidR="00FF476B" w:rsidRPr="00FF476B" w:rsidRDefault="00FF476B" w:rsidP="00FF476B">
        <w:pPr>
          <w:pStyle w:val="Footer"/>
          <w:framePr w:wrap="none" w:vAnchor="text" w:hAnchor="page" w:x="11082" w:y="32"/>
          <w:rPr>
            <w:rStyle w:val="PageNumber"/>
            <w:color w:val="808080" w:themeColor="background1" w:themeShade="80"/>
            <w:sz w:val="18"/>
            <w:szCs w:val="18"/>
          </w:rPr>
        </w:pPr>
        <w:r w:rsidRPr="00FF476B">
          <w:rPr>
            <w:rStyle w:val="PageNumber"/>
            <w:color w:val="808080" w:themeColor="background1" w:themeShade="80"/>
            <w:sz w:val="18"/>
            <w:szCs w:val="18"/>
          </w:rPr>
          <w:fldChar w:fldCharType="begin"/>
        </w:r>
        <w:r w:rsidRPr="00FF476B">
          <w:rPr>
            <w:rStyle w:val="PageNumber"/>
            <w:color w:val="808080" w:themeColor="background1" w:themeShade="80"/>
            <w:sz w:val="18"/>
            <w:szCs w:val="18"/>
          </w:rPr>
          <w:instrText xml:space="preserve"> PAGE </w:instrText>
        </w:r>
        <w:r w:rsidRPr="00FF476B">
          <w:rPr>
            <w:rStyle w:val="PageNumber"/>
            <w:color w:val="808080" w:themeColor="background1" w:themeShade="80"/>
            <w:sz w:val="18"/>
            <w:szCs w:val="18"/>
          </w:rPr>
          <w:fldChar w:fldCharType="separate"/>
        </w:r>
        <w:r w:rsidRPr="00FF476B">
          <w:rPr>
            <w:rStyle w:val="PageNumber"/>
            <w:noProof/>
            <w:color w:val="808080" w:themeColor="background1" w:themeShade="80"/>
            <w:sz w:val="18"/>
            <w:szCs w:val="18"/>
          </w:rPr>
          <w:t>1</w:t>
        </w:r>
        <w:r w:rsidRPr="00FF476B">
          <w:rPr>
            <w:rStyle w:val="PageNumber"/>
            <w:color w:val="808080" w:themeColor="background1" w:themeShade="80"/>
            <w:sz w:val="18"/>
            <w:szCs w:val="18"/>
          </w:rPr>
          <w:fldChar w:fldCharType="end"/>
        </w:r>
      </w:p>
    </w:sdtContent>
  </w:sdt>
  <w:p w14:paraId="03F9DD88" w14:textId="2FE90D61" w:rsidR="00FF476B" w:rsidRPr="00FF476B" w:rsidRDefault="00FF476B">
    <w:pPr>
      <w:pStyle w:val="Footer"/>
    </w:pPr>
    <w:r w:rsidRPr="00FF476B">
      <w:rPr>
        <w:rFonts w:cs="Courier New"/>
        <w:color w:val="9CA3AF"/>
        <w:sz w:val="18"/>
        <w:szCs w:val="18"/>
        <w:shd w:val="clear" w:color="auto" w:fill="FFFFFF"/>
      </w:rPr>
      <w:t xml:space="preserve">Partiarischer Darlehensvertrag </w:t>
    </w:r>
    <w:r>
      <w:rPr>
        <w:rFonts w:cs="Courier New"/>
        <w:color w:val="9CA3AF"/>
        <w:sz w:val="18"/>
        <w:szCs w:val="18"/>
        <w:shd w:val="clear" w:color="auto" w:fill="FFFFFF"/>
      </w:rPr>
      <w:t xml:space="preserve">/ </w:t>
    </w:r>
    <w:r w:rsidRPr="00FF476B">
      <w:rPr>
        <w:rFonts w:cs="Courier New"/>
        <w:color w:val="9CA3AF"/>
        <w:sz w:val="18"/>
        <w:szCs w:val="18"/>
        <w:shd w:val="clear" w:color="auto" w:fill="FFFFFF"/>
      </w:rPr>
      <w:t xml:space="preserve">Profit </w:t>
    </w:r>
    <w:proofErr w:type="spellStart"/>
    <w:r w:rsidRPr="00FF476B">
      <w:rPr>
        <w:rFonts w:cs="Courier New"/>
        <w:color w:val="9CA3AF"/>
        <w:sz w:val="18"/>
        <w:szCs w:val="18"/>
        <w:shd w:val="clear" w:color="auto" w:fill="FFFFFF"/>
      </w:rPr>
      <w:t>Participating</w:t>
    </w:r>
    <w:proofErr w:type="spellEnd"/>
    <w:r w:rsidRPr="00FF476B">
      <w:rPr>
        <w:rFonts w:cs="Courier New"/>
        <w:color w:val="9CA3AF"/>
        <w:sz w:val="18"/>
        <w:szCs w:val="18"/>
        <w:shd w:val="clear" w:color="auto" w:fill="FFFFFF"/>
      </w:rPr>
      <w:t xml:space="preserve"> </w:t>
    </w:r>
    <w:proofErr w:type="spellStart"/>
    <w:r w:rsidRPr="00FF476B">
      <w:rPr>
        <w:rFonts w:cs="Courier New"/>
        <w:color w:val="9CA3AF"/>
        <w:sz w:val="18"/>
        <w:szCs w:val="18"/>
        <w:shd w:val="clear" w:color="auto" w:fill="FFFFFF"/>
      </w:rPr>
      <w:t>Loan</w:t>
    </w:r>
    <w:proofErr w:type="spellEnd"/>
    <w:r w:rsidRPr="00FF476B">
      <w:rPr>
        <w:rFonts w:cs="Courier New"/>
        <w:color w:val="9CA3AF"/>
        <w:sz w:val="18"/>
        <w:szCs w:val="18"/>
        <w:shd w:val="clear" w:color="auto" w:fill="FFFFFF"/>
      </w:rPr>
      <w:t xml:space="preserve"> Agreement — Vertraulich / </w:t>
    </w:r>
    <w:proofErr w:type="spellStart"/>
    <w:r w:rsidRPr="00FF476B">
      <w:rPr>
        <w:rFonts w:cs="Courier New"/>
        <w:color w:val="9CA3AF"/>
        <w:sz w:val="18"/>
        <w:szCs w:val="18"/>
        <w:shd w:val="clear" w:color="auto" w:fill="FFFFFF"/>
      </w:rPr>
      <w:t>Confidential</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D8FD8" w14:textId="77777777" w:rsidR="000807C4" w:rsidRDefault="000807C4" w:rsidP="00FF476B">
      <w:r>
        <w:separator/>
      </w:r>
    </w:p>
  </w:footnote>
  <w:footnote w:type="continuationSeparator" w:id="0">
    <w:p w14:paraId="2432DE98" w14:textId="77777777" w:rsidR="000807C4" w:rsidRDefault="000807C4" w:rsidP="00FF47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41BB" w14:textId="77777777" w:rsidR="00FF476B" w:rsidRDefault="00FF476B">
    <w:pPr>
      <w:pStyle w:val="Header"/>
    </w:pPr>
  </w:p>
  <w:p w14:paraId="7985C486" w14:textId="7696616B" w:rsidR="00FF476B" w:rsidRDefault="00FF476B">
    <w:pPr>
      <w:pStyle w:val="Header"/>
    </w:pPr>
    <w:r>
      <w:rPr>
        <w:noProof/>
      </w:rPr>
      <mc:AlternateContent>
        <mc:Choice Requires="wps">
          <w:drawing>
            <wp:anchor distT="0" distB="0" distL="114300" distR="114300" simplePos="0" relativeHeight="251661312" behindDoc="0" locked="0" layoutInCell="1" allowOverlap="1" wp14:anchorId="1CF86120" wp14:editId="7F1DD9EF">
              <wp:simplePos x="0" y="0"/>
              <wp:positionH relativeFrom="column">
                <wp:posOffset>5765800</wp:posOffset>
              </wp:positionH>
              <wp:positionV relativeFrom="paragraph">
                <wp:posOffset>-140335</wp:posOffset>
              </wp:positionV>
              <wp:extent cx="987879" cy="267237"/>
              <wp:effectExtent l="0" t="0" r="3175" b="0"/>
              <wp:wrapNone/>
              <wp:docPr id="1560251483" name="Textfeld 1"/>
              <wp:cNvGraphicFramePr/>
              <a:graphic xmlns:a="http://schemas.openxmlformats.org/drawingml/2006/main">
                <a:graphicData uri="http://schemas.microsoft.com/office/word/2010/wordprocessingShape">
                  <wps:wsp>
                    <wps:cNvSpPr txBox="1"/>
                    <wps:spPr>
                      <a:xfrm>
                        <a:off x="0" y="0"/>
                        <a:ext cx="987879" cy="267237"/>
                      </a:xfrm>
                      <a:prstGeom prst="rect">
                        <a:avLst/>
                      </a:prstGeom>
                      <a:solidFill>
                        <a:schemeClr val="lt1"/>
                      </a:solidFill>
                      <a:ln w="6350">
                        <a:noFill/>
                      </a:ln>
                    </wps:spPr>
                    <wps:txbx>
                      <w:txbxContent>
                        <w:p w14:paraId="5F10643B" w14:textId="77777777" w:rsidR="00FF476B" w:rsidRPr="00A06BF0" w:rsidRDefault="00FF476B" w:rsidP="00FF476B">
                          <w:pPr>
                            <w:jc w:val="center"/>
                            <w:rPr>
                              <w:color w:val="D9D9D9" w:themeColor="background1" w:themeShade="D9"/>
                              <w:sz w:val="16"/>
                              <w:szCs w:val="16"/>
                            </w:rPr>
                          </w:pPr>
                          <w:r w:rsidRPr="00A06BF0">
                            <w:rPr>
                              <w:color w:val="D9D9D9" w:themeColor="background1" w:themeShade="D9"/>
                              <w:sz w:val="16"/>
                              <w:szCs w:val="16"/>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F86120" id="_x0000_t202" coordsize="21600,21600" o:spt="202" path="m,l,21600r21600,l21600,xe">
              <v:stroke joinstyle="miter"/>
              <v:path gradientshapeok="t" o:connecttype="rect"/>
            </v:shapetype>
            <v:shape id="Textfeld 1" o:spid="_x0000_s1030" type="#_x0000_t202" style="position:absolute;margin-left:454pt;margin-top:-11.05pt;width:77.8pt;height:21.0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" fillcolor="white [3201]" stroked="f" strokeweight=".5pt">
              <v:textbox>
                <w:txbxContent>
                  <w:p w14:paraId="5F10643B" w14:textId="77777777" w:rsidR="00FF476B" w:rsidRPr="00A06BF0" w:rsidRDefault="00FF476B" w:rsidP="00FF476B">
                    <w:pPr>
                      <w:jc w:val="center"/>
                      <w:rPr>
                        <w:color w:val="D9D9D9" w:themeColor="background1" w:themeShade="D9"/>
                        <w:sz w:val="16"/>
                        <w:szCs w:val="16"/>
                      </w:rPr>
                    </w:pPr>
                    <w:r w:rsidRPr="00A06BF0">
                      <w:rPr>
                        <w:color w:val="D9D9D9" w:themeColor="background1" w:themeShade="D9"/>
                        <w:sz w:val="16"/>
                        <w:szCs w:val="16"/>
                      </w:rPr>
                      <w:t>CONFIDENTIAL</w:t>
                    </w:r>
                  </w:p>
                </w:txbxContent>
              </v:textbox>
            </v:shape>
          </w:pict>
        </mc:Fallback>
      </mc:AlternateContent>
    </w:r>
    <w:r w:rsidRPr="00A06BF0">
      <w:rPr>
        <w:noProof/>
      </w:rPr>
      <w:drawing>
        <wp:anchor distT="0" distB="0" distL="114300" distR="114300" simplePos="0" relativeHeight="251659264" behindDoc="0" locked="0" layoutInCell="1" allowOverlap="1" wp14:anchorId="1E375F98" wp14:editId="69CE099C">
          <wp:simplePos x="0" y="0"/>
          <wp:positionH relativeFrom="column">
            <wp:posOffset>-88900</wp:posOffset>
          </wp:positionH>
          <wp:positionV relativeFrom="paragraph">
            <wp:posOffset>-140335</wp:posOffset>
          </wp:positionV>
          <wp:extent cx="570608" cy="228600"/>
          <wp:effectExtent l="0" t="0" r="1270" b="0"/>
          <wp:wrapSquare wrapText="bothSides"/>
          <wp:docPr id="12871535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5992" name=""/>
                  <pic:cNvPicPr/>
                </pic:nvPicPr>
                <pic:blipFill rotWithShape="1">
                  <a:blip r:embed="rId1">
                    <a:extLst>
                      <a:ext uri="{28A0092B-C50C-407E-A947-70E740481C1C}">
                        <a14:useLocalDpi xmlns:a14="http://schemas.microsoft.com/office/drawing/2010/main" val="0"/>
                      </a:ext>
                    </a:extLst>
                  </a:blip>
                  <a:srcRect l="8763" t="32555" r="6460" b="33482"/>
                  <a:stretch/>
                </pic:blipFill>
                <pic:spPr bwMode="auto">
                  <a:xfrm>
                    <a:off x="0" y="0"/>
                    <a:ext cx="570608" cy="228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E492F"/>
    <w:multiLevelType w:val="multilevel"/>
    <w:tmpl w:val="200A79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512826FC"/>
    <w:multiLevelType w:val="multilevel"/>
    <w:tmpl w:val="4A727ED0"/>
    <w:lvl w:ilvl="0">
      <w:start w:val="1"/>
      <w:numFmt w:val="decimal"/>
      <w:pStyle w:val="Heading1"/>
      <w:lvlText w:val="%1"/>
      <w:lvlJc w:val="left"/>
      <w:pPr>
        <w:ind w:left="432" w:hanging="432"/>
      </w:pPr>
      <w:rPr>
        <w:rFonts w:hint="default"/>
        <w:color w:val="000000" w:themeColor="text1"/>
      </w:rPr>
    </w:lvl>
    <w:lvl w:ilvl="1">
      <w:start w:val="1"/>
      <w:numFmt w:val="decimal"/>
      <w:lvlText w:val="%1.%2"/>
      <w:lvlJc w:val="left"/>
      <w:pPr>
        <w:ind w:left="576" w:hanging="576"/>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2317867"/>
    <w:multiLevelType w:val="multilevel"/>
    <w:tmpl w:val="A2D43AE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29C0BE4"/>
    <w:multiLevelType w:val="multilevel"/>
    <w:tmpl w:val="9DBA8558"/>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85437098">
    <w:abstractNumId w:val="1"/>
  </w:num>
  <w:num w:numId="2" w16cid:durableId="2074041003">
    <w:abstractNumId w:val="2"/>
  </w:num>
  <w:num w:numId="3" w16cid:durableId="945505748">
    <w:abstractNumId w:val="0"/>
  </w:num>
  <w:num w:numId="4" w16cid:durableId="19598689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76B"/>
    <w:rsid w:val="00070178"/>
    <w:rsid w:val="000807C4"/>
    <w:rsid w:val="000C0A38"/>
    <w:rsid w:val="00175B6C"/>
    <w:rsid w:val="00322900"/>
    <w:rsid w:val="00336E81"/>
    <w:rsid w:val="003B5E32"/>
    <w:rsid w:val="003E5A7C"/>
    <w:rsid w:val="00462F22"/>
    <w:rsid w:val="004C078B"/>
    <w:rsid w:val="00532CB4"/>
    <w:rsid w:val="00543EDE"/>
    <w:rsid w:val="005B1989"/>
    <w:rsid w:val="005F1E26"/>
    <w:rsid w:val="005F21CA"/>
    <w:rsid w:val="006A0C0F"/>
    <w:rsid w:val="006B5D08"/>
    <w:rsid w:val="006F77A0"/>
    <w:rsid w:val="00731F20"/>
    <w:rsid w:val="007433EE"/>
    <w:rsid w:val="0079767F"/>
    <w:rsid w:val="007A7834"/>
    <w:rsid w:val="007B0B6B"/>
    <w:rsid w:val="0086706B"/>
    <w:rsid w:val="009974EF"/>
    <w:rsid w:val="009A61F9"/>
    <w:rsid w:val="009C3B5F"/>
    <w:rsid w:val="00B1411D"/>
    <w:rsid w:val="00C03AB2"/>
    <w:rsid w:val="00D9393E"/>
    <w:rsid w:val="00FF476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EEBD9"/>
  <w15:chartTrackingRefBased/>
  <w15:docId w15:val="{C4F35F2E-50DD-DB4A-B502-8B387ECF1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Heading2"/>
    <w:link w:val="Heading1Char"/>
    <w:autoRedefine/>
    <w:uiPriority w:val="9"/>
    <w:qFormat/>
    <w:rsid w:val="00322900"/>
    <w:pPr>
      <w:numPr>
        <w:ilvl w:val="0"/>
        <w:numId w:val="1"/>
      </w:numPr>
      <w:spacing w:before="360"/>
      <w:outlineLvl w:val="0"/>
    </w:pPr>
    <w:rPr>
      <w:sz w:val="40"/>
      <w:szCs w:val="40"/>
    </w:rPr>
  </w:style>
  <w:style w:type="paragraph" w:styleId="Heading2">
    <w:name w:val="heading 2"/>
    <w:aliases w:val="ÜS2"/>
    <w:basedOn w:val="Normal"/>
    <w:link w:val="Heading2Char"/>
    <w:autoRedefine/>
    <w:uiPriority w:val="9"/>
    <w:unhideWhenUsed/>
    <w:qFormat/>
    <w:rsid w:val="007A7834"/>
    <w:pPr>
      <w:keepNext/>
      <w:keepLines/>
      <w:numPr>
        <w:ilvl w:val="1"/>
        <w:numId w:val="4"/>
      </w:numPr>
      <w:spacing w:beforeLines="10" w:before="10" w:afterLines="10" w:after="10" w:line="360" w:lineRule="auto"/>
      <w:ind w:left="431" w:hanging="431"/>
      <w:contextualSpacing/>
      <w:jc w:val="both"/>
      <w:outlineLvl w:val="1"/>
    </w:pPr>
    <w:rPr>
      <w:rFonts w:ascii="Arial" w:eastAsiaTheme="majorEastAsia" w:hAnsi="Arial" w:cs="Arial"/>
      <w:b/>
      <w:color w:val="0F4761" w:themeColor="accent1" w:themeShade="BF"/>
      <w:sz w:val="26"/>
      <w:szCs w:val="22"/>
      <w:lang w:eastAsia="de-DE"/>
    </w:rPr>
  </w:style>
  <w:style w:type="paragraph" w:styleId="Heading3">
    <w:name w:val="heading 3"/>
    <w:basedOn w:val="Normal"/>
    <w:next w:val="Normal"/>
    <w:link w:val="Heading3Char"/>
    <w:uiPriority w:val="9"/>
    <w:unhideWhenUsed/>
    <w:qFormat/>
    <w:rsid w:val="00FF47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7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7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7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7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7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7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00"/>
    <w:rPr>
      <w:rFonts w:asciiTheme="majorHAnsi" w:eastAsiaTheme="majorEastAsia" w:hAnsiTheme="majorHAnsi" w:cs="Times New Roman (Überschriften"/>
      <w:color w:val="FF2F92"/>
      <w:sz w:val="40"/>
      <w:szCs w:val="40"/>
      <w:lang w:val="en-GB"/>
    </w:rPr>
  </w:style>
  <w:style w:type="character" w:customStyle="1" w:styleId="Heading2Char">
    <w:name w:val="Heading 2 Char"/>
    <w:aliases w:val="ÜS2 Char"/>
    <w:basedOn w:val="DefaultParagraphFont"/>
    <w:link w:val="Heading2"/>
    <w:uiPriority w:val="9"/>
    <w:rsid w:val="007A7834"/>
    <w:rPr>
      <w:rFonts w:ascii="Arial" w:eastAsiaTheme="majorEastAsia" w:hAnsi="Arial" w:cs="Arial"/>
      <w:b/>
      <w:color w:val="0F4761" w:themeColor="accent1" w:themeShade="BF"/>
      <w:sz w:val="26"/>
      <w:szCs w:val="22"/>
      <w:lang w:eastAsia="de-DE"/>
    </w:rPr>
  </w:style>
  <w:style w:type="paragraph" w:styleId="IntenseQuote">
    <w:name w:val="Intense Quote"/>
    <w:aliases w:val="Bilanzierung - Überschriften"/>
    <w:basedOn w:val="Normal"/>
    <w:next w:val="Normal"/>
    <w:link w:val="IntenseQuoteChar"/>
    <w:uiPriority w:val="30"/>
    <w:qFormat/>
    <w:rsid w:val="0086706B"/>
    <w:pPr>
      <w:pBdr>
        <w:top w:val="single" w:sz="4" w:space="10" w:color="0F4761" w:themeColor="accent1" w:themeShade="BF"/>
        <w:bottom w:val="single" w:sz="4" w:space="10" w:color="0F4761" w:themeColor="accent1" w:themeShade="BF"/>
      </w:pBdr>
      <w:spacing w:before="360" w:after="360"/>
      <w:ind w:left="864" w:right="864"/>
    </w:pPr>
    <w:rPr>
      <w:rFonts w:ascii="Arial" w:hAnsi="Arial"/>
      <w:iCs/>
      <w:color w:val="8DBA86"/>
      <w:sz w:val="22"/>
    </w:rPr>
  </w:style>
  <w:style w:type="character" w:customStyle="1" w:styleId="IntenseQuoteChar">
    <w:name w:val="Intense Quote Char"/>
    <w:aliases w:val="Bilanzierung - Überschriften Char"/>
    <w:basedOn w:val="DefaultParagraphFont"/>
    <w:link w:val="IntenseQuote"/>
    <w:uiPriority w:val="30"/>
    <w:rsid w:val="0086706B"/>
    <w:rPr>
      <w:rFonts w:ascii="Arial" w:hAnsi="Arial"/>
      <w:iCs/>
      <w:color w:val="8DBA86"/>
      <w:sz w:val="22"/>
    </w:rPr>
  </w:style>
  <w:style w:type="character" w:customStyle="1" w:styleId="Heading3Char">
    <w:name w:val="Heading 3 Char"/>
    <w:basedOn w:val="DefaultParagraphFont"/>
    <w:link w:val="Heading3"/>
    <w:uiPriority w:val="9"/>
    <w:rsid w:val="00FF47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7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7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76B"/>
    <w:rPr>
      <w:rFonts w:eastAsiaTheme="majorEastAsia" w:cstheme="majorBidi"/>
      <w:color w:val="272727" w:themeColor="text1" w:themeTint="D8"/>
    </w:rPr>
  </w:style>
  <w:style w:type="paragraph" w:styleId="Title">
    <w:name w:val="Title"/>
    <w:basedOn w:val="Normal"/>
    <w:next w:val="Normal"/>
    <w:link w:val="TitleChar"/>
    <w:uiPriority w:val="10"/>
    <w:qFormat/>
    <w:rsid w:val="00FF476B"/>
    <w:pPr>
      <w:spacing w:after="80"/>
      <w:contextualSpacing/>
    </w:pPr>
    <w:rPr>
      <w:rFonts w:asciiTheme="majorHAnsi" w:eastAsiaTheme="majorEastAsia" w:hAnsiTheme="majorHAnsi" w:cs="Times New Roman (Überschriften"/>
      <w:b/>
      <w:caps/>
      <w:spacing w:val="-10"/>
      <w:kern w:val="28"/>
      <w:sz w:val="28"/>
      <w:szCs w:val="56"/>
    </w:rPr>
  </w:style>
  <w:style w:type="character" w:customStyle="1" w:styleId="TitleChar">
    <w:name w:val="Title Char"/>
    <w:basedOn w:val="DefaultParagraphFont"/>
    <w:link w:val="Title"/>
    <w:uiPriority w:val="10"/>
    <w:rsid w:val="00FF476B"/>
    <w:rPr>
      <w:rFonts w:asciiTheme="majorHAnsi" w:eastAsiaTheme="majorEastAsia" w:hAnsiTheme="majorHAnsi" w:cs="Times New Roman (Überschriften"/>
      <w:b/>
      <w:caps/>
      <w:spacing w:val="-10"/>
      <w:kern w:val="28"/>
      <w:sz w:val="28"/>
      <w:szCs w:val="56"/>
    </w:rPr>
  </w:style>
  <w:style w:type="paragraph" w:styleId="Subtitle">
    <w:name w:val="Subtitle"/>
    <w:basedOn w:val="Normal"/>
    <w:next w:val="Normal"/>
    <w:link w:val="SubtitleChar"/>
    <w:uiPriority w:val="11"/>
    <w:qFormat/>
    <w:rsid w:val="00FF47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7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F476B"/>
    <w:rPr>
      <w:i/>
      <w:iCs/>
      <w:color w:val="404040" w:themeColor="text1" w:themeTint="BF"/>
    </w:rPr>
  </w:style>
  <w:style w:type="paragraph" w:styleId="ListParagraph">
    <w:name w:val="List Paragraph"/>
    <w:basedOn w:val="Normal"/>
    <w:uiPriority w:val="34"/>
    <w:qFormat/>
    <w:rsid w:val="00FF476B"/>
    <w:pPr>
      <w:ind w:left="720"/>
      <w:contextualSpacing/>
    </w:pPr>
  </w:style>
  <w:style w:type="character" w:styleId="IntenseEmphasis">
    <w:name w:val="Intense Emphasis"/>
    <w:basedOn w:val="DefaultParagraphFont"/>
    <w:uiPriority w:val="21"/>
    <w:qFormat/>
    <w:rsid w:val="00FF476B"/>
    <w:rPr>
      <w:i/>
      <w:iCs/>
      <w:color w:val="0F4761" w:themeColor="accent1" w:themeShade="BF"/>
    </w:rPr>
  </w:style>
  <w:style w:type="character" w:styleId="IntenseReference">
    <w:name w:val="Intense Reference"/>
    <w:basedOn w:val="DefaultParagraphFont"/>
    <w:uiPriority w:val="32"/>
    <w:qFormat/>
    <w:rsid w:val="00FF476B"/>
    <w:rPr>
      <w:b/>
      <w:bCs/>
      <w:smallCaps/>
      <w:color w:val="0F4761" w:themeColor="accent1" w:themeShade="BF"/>
      <w:spacing w:val="5"/>
    </w:rPr>
  </w:style>
  <w:style w:type="paragraph" w:styleId="Header">
    <w:name w:val="header"/>
    <w:basedOn w:val="Normal"/>
    <w:link w:val="HeaderChar"/>
    <w:uiPriority w:val="99"/>
    <w:unhideWhenUsed/>
    <w:rsid w:val="00FF476B"/>
    <w:pPr>
      <w:tabs>
        <w:tab w:val="center" w:pos="4536"/>
        <w:tab w:val="right" w:pos="9072"/>
      </w:tabs>
    </w:pPr>
  </w:style>
  <w:style w:type="character" w:customStyle="1" w:styleId="HeaderChar">
    <w:name w:val="Header Char"/>
    <w:basedOn w:val="DefaultParagraphFont"/>
    <w:link w:val="Header"/>
    <w:uiPriority w:val="99"/>
    <w:rsid w:val="00FF476B"/>
  </w:style>
  <w:style w:type="paragraph" w:styleId="Footer">
    <w:name w:val="footer"/>
    <w:basedOn w:val="Normal"/>
    <w:link w:val="FooterChar"/>
    <w:uiPriority w:val="99"/>
    <w:unhideWhenUsed/>
    <w:rsid w:val="00FF476B"/>
    <w:pPr>
      <w:tabs>
        <w:tab w:val="center" w:pos="4536"/>
        <w:tab w:val="right" w:pos="9072"/>
      </w:tabs>
    </w:pPr>
  </w:style>
  <w:style w:type="character" w:customStyle="1" w:styleId="FooterChar">
    <w:name w:val="Footer Char"/>
    <w:basedOn w:val="DefaultParagraphFont"/>
    <w:link w:val="Footer"/>
    <w:uiPriority w:val="99"/>
    <w:rsid w:val="00FF476B"/>
  </w:style>
  <w:style w:type="character" w:customStyle="1" w:styleId="apple-converted-space">
    <w:name w:val="apple-converted-space"/>
    <w:basedOn w:val="DefaultParagraphFont"/>
    <w:rsid w:val="00FF476B"/>
  </w:style>
  <w:style w:type="character" w:customStyle="1" w:styleId="text-gray-700">
    <w:name w:val="text-gray-700"/>
    <w:basedOn w:val="DefaultParagraphFont"/>
    <w:rsid w:val="00FF476B"/>
  </w:style>
  <w:style w:type="table" w:styleId="TableGrid">
    <w:name w:val="Table Grid"/>
    <w:basedOn w:val="TableNormal"/>
    <w:uiPriority w:val="39"/>
    <w:rsid w:val="00FF47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rschriftenderParagraphen">
    <w:name w:val="Überschriften der Paragraphen"/>
    <w:basedOn w:val="Normal"/>
    <w:qFormat/>
    <w:rsid w:val="00FF476B"/>
    <w:rPr>
      <w:rFonts w:cs="Arial"/>
      <w:b/>
      <w:bCs/>
      <w:caps/>
      <w:color w:val="000000" w:themeColor="text1"/>
      <w:sz w:val="22"/>
      <w:szCs w:val="22"/>
    </w:rPr>
  </w:style>
  <w:style w:type="character" w:styleId="PageNumber">
    <w:name w:val="page number"/>
    <w:basedOn w:val="DefaultParagraphFont"/>
    <w:uiPriority w:val="99"/>
    <w:semiHidden/>
    <w:unhideWhenUsed/>
    <w:rsid w:val="00FF4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478332">
      <w:bodyDiv w:val="1"/>
      <w:marLeft w:val="0"/>
      <w:marRight w:val="0"/>
      <w:marTop w:val="0"/>
      <w:marBottom w:val="0"/>
      <w:divBdr>
        <w:top w:val="none" w:sz="0" w:space="0" w:color="auto"/>
        <w:left w:val="none" w:sz="0" w:space="0" w:color="auto"/>
        <w:bottom w:val="none" w:sz="0" w:space="0" w:color="auto"/>
        <w:right w:val="none" w:sz="0" w:space="0" w:color="auto"/>
      </w:divBdr>
      <w:divsChild>
        <w:div w:id="245499007">
          <w:marLeft w:val="0"/>
          <w:marRight w:val="0"/>
          <w:marTop w:val="0"/>
          <w:marBottom w:val="0"/>
          <w:divBdr>
            <w:top w:val="single" w:sz="2" w:space="0" w:color="E5E7EB"/>
            <w:left w:val="single" w:sz="2" w:space="0" w:color="E5E7EB"/>
            <w:bottom w:val="single" w:sz="2" w:space="0" w:color="E5E7EB"/>
            <w:right w:val="single" w:sz="2" w:space="0" w:color="E5E7EB"/>
          </w:divBdr>
          <w:divsChild>
            <w:div w:id="18393410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58976500">
      <w:bodyDiv w:val="1"/>
      <w:marLeft w:val="0"/>
      <w:marRight w:val="0"/>
      <w:marTop w:val="0"/>
      <w:marBottom w:val="0"/>
      <w:divBdr>
        <w:top w:val="none" w:sz="0" w:space="0" w:color="auto"/>
        <w:left w:val="none" w:sz="0" w:space="0" w:color="auto"/>
        <w:bottom w:val="none" w:sz="0" w:space="0" w:color="auto"/>
        <w:right w:val="none" w:sz="0" w:space="0" w:color="auto"/>
      </w:divBdr>
    </w:div>
    <w:div w:id="721977275">
      <w:bodyDiv w:val="1"/>
      <w:marLeft w:val="0"/>
      <w:marRight w:val="0"/>
      <w:marTop w:val="0"/>
      <w:marBottom w:val="0"/>
      <w:divBdr>
        <w:top w:val="none" w:sz="0" w:space="0" w:color="auto"/>
        <w:left w:val="none" w:sz="0" w:space="0" w:color="auto"/>
        <w:bottom w:val="none" w:sz="0" w:space="0" w:color="auto"/>
        <w:right w:val="none" w:sz="0" w:space="0" w:color="auto"/>
      </w:divBdr>
    </w:div>
    <w:div w:id="872156278">
      <w:bodyDiv w:val="1"/>
      <w:marLeft w:val="0"/>
      <w:marRight w:val="0"/>
      <w:marTop w:val="0"/>
      <w:marBottom w:val="0"/>
      <w:divBdr>
        <w:top w:val="none" w:sz="0" w:space="0" w:color="auto"/>
        <w:left w:val="none" w:sz="0" w:space="0" w:color="auto"/>
        <w:bottom w:val="none" w:sz="0" w:space="0" w:color="auto"/>
        <w:right w:val="none" w:sz="0" w:space="0" w:color="auto"/>
      </w:divBdr>
    </w:div>
    <w:div w:id="1355300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8AB5A-9F4D-1140-BC8D-5F4BF1BBD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1207</Words>
  <Characters>6881</Characters>
  <Application>Microsoft Office Word</Application>
  <DocSecurity>0</DocSecurity>
  <Lines>57</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Hoch</dc:creator>
  <cp:keywords/>
  <dc:description/>
  <cp:lastModifiedBy>Kamil Gancarczyk</cp:lastModifiedBy>
  <cp:revision>5</cp:revision>
  <cp:lastPrinted>2026-04-15T08:41:00Z</cp:lastPrinted>
  <dcterms:created xsi:type="dcterms:W3CDTF">2026-04-30T13:32:00Z</dcterms:created>
  <dcterms:modified xsi:type="dcterms:W3CDTF">2026-05-04T14:21:00Z</dcterms:modified>
</cp:coreProperties>
</file>