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505A9" w14:textId="6A71D488" w:rsidR="006D61AD" w:rsidRDefault="006D61AD">
      <w:r w:rsidRPr="006D61AD">
        <w:t xml:space="preserve">Actuator endpoints let you monitor and interact with your application. Spring Boot includes </w:t>
      </w:r>
      <w:proofErr w:type="gramStart"/>
      <w:r w:rsidRPr="006D61AD">
        <w:t>a number of</w:t>
      </w:r>
      <w:proofErr w:type="gramEnd"/>
      <w:r w:rsidRPr="006D61AD">
        <w:t xml:space="preserve"> built-in endpoints and lets you add your own. For example, the health endpoint provides basic application health information.</w:t>
      </w:r>
    </w:p>
    <w:p w14:paraId="2BF367C8" w14:textId="33E13F98" w:rsidR="006D61AD" w:rsidRDefault="006D61AD"/>
    <w:p w14:paraId="63517F30" w14:textId="49C7DE20" w:rsidR="006D61AD" w:rsidRDefault="006A274A">
      <w:r w:rsidRPr="006A274A">
        <w:t>Most applications choose HTTP, where the ID of the endpoint along with a prefix of /actuator is mapped to a URL. For example, by default, the health endpoint is mapped to /actuator/health.</w:t>
      </w:r>
    </w:p>
    <w:p w14:paraId="13A14B18" w14:textId="2DCA868D" w:rsidR="006A274A" w:rsidRDefault="006A274A"/>
    <w:p w14:paraId="71E01BE8" w14:textId="77777777" w:rsidR="006A274A" w:rsidRPr="006D61AD" w:rsidRDefault="006A274A" w:rsidP="006A274A">
      <w:pPr>
        <w:rPr>
          <w:u w:val="single"/>
        </w:rPr>
      </w:pPr>
      <w:r w:rsidRPr="006D61AD">
        <w:rPr>
          <w:u w:val="single"/>
        </w:rPr>
        <w:t>Dependency</w:t>
      </w:r>
    </w:p>
    <w:p w14:paraId="4D9896DB" w14:textId="780F4E29" w:rsidR="006A274A" w:rsidRDefault="006A274A">
      <w:r>
        <w:rPr>
          <w:noProof/>
        </w:rPr>
        <w:drawing>
          <wp:inline distT="0" distB="0" distL="0" distR="0" wp14:anchorId="4240CA46" wp14:editId="4A9CAFC1">
            <wp:extent cx="4781550" cy="77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6CEF" w14:textId="7B50E59C" w:rsidR="006A274A" w:rsidRDefault="0044542A">
      <w:r>
        <w:rPr>
          <w:noProof/>
        </w:rPr>
        <w:drawing>
          <wp:inline distT="0" distB="0" distL="0" distR="0" wp14:anchorId="731B5D4F" wp14:editId="039EB9F7">
            <wp:extent cx="5731510" cy="2727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8A4E" w14:textId="39AAAB95" w:rsidR="0044542A" w:rsidRDefault="0044542A">
      <w:r>
        <w:rPr>
          <w:noProof/>
        </w:rPr>
        <w:drawing>
          <wp:inline distT="0" distB="0" distL="0" distR="0" wp14:anchorId="1BCDA51F" wp14:editId="5F3A9D8B">
            <wp:extent cx="5731510" cy="2378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540" w14:textId="12DF4723" w:rsidR="001D5013" w:rsidRDefault="001D5013">
      <w:r>
        <w:rPr>
          <w:noProof/>
        </w:rPr>
        <w:lastRenderedPageBreak/>
        <w:drawing>
          <wp:inline distT="0" distB="0" distL="0" distR="0" wp14:anchorId="6BF674FF" wp14:editId="4959BE1D">
            <wp:extent cx="5731510" cy="1622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D312" w14:textId="1ADA3536" w:rsidR="001D5013" w:rsidRDefault="001D5013"/>
    <w:p w14:paraId="4038086C" w14:textId="5D09A0E6" w:rsidR="00B51CDA" w:rsidRDefault="00B51CDA">
      <w:r>
        <w:t xml:space="preserve">By </w:t>
      </w:r>
      <w:proofErr w:type="gramStart"/>
      <w:r>
        <w:t>default</w:t>
      </w:r>
      <w:proofErr w:type="gramEnd"/>
      <w:r>
        <w:t xml:space="preserve"> spring security is enabled for all endpoints. To disable use</w:t>
      </w:r>
    </w:p>
    <w:p w14:paraId="556E79B6" w14:textId="4E06E119" w:rsidR="00B51CDA" w:rsidRDefault="0081715C">
      <w:r>
        <w:rPr>
          <w:noProof/>
        </w:rPr>
        <w:drawing>
          <wp:inline distT="0" distB="0" distL="0" distR="0" wp14:anchorId="62A835DC" wp14:editId="6DE38F8C">
            <wp:extent cx="5731510" cy="2156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401" w14:textId="449C9361" w:rsidR="0081715C" w:rsidRDefault="0081715C"/>
    <w:p w14:paraId="45CED7F0" w14:textId="20199C39" w:rsidR="00B10C2D" w:rsidRDefault="00B10C2D">
      <w:r w:rsidRPr="00B10C2D">
        <w:t>Enabling Endpoints</w:t>
      </w:r>
    </w:p>
    <w:p w14:paraId="5536A4B6" w14:textId="77777777" w:rsidR="00B10C2D" w:rsidRDefault="00B10C2D" w:rsidP="00B10C2D">
      <w:r>
        <w:t xml:space="preserve">By default, all endpoints except for shutdown are enabled. To configure the enablement of an endpoint, use its </w:t>
      </w:r>
      <w:proofErr w:type="spellStart"/>
      <w:proofErr w:type="gramStart"/>
      <w:r>
        <w:t>management.endpoint</w:t>
      </w:r>
      <w:proofErr w:type="spellEnd"/>
      <w:proofErr w:type="gramEnd"/>
      <w:r>
        <w:t>.&lt;id&gt;.enabled property. The following example enables the shutdown endpoint:</w:t>
      </w:r>
    </w:p>
    <w:p w14:paraId="2C59CA5C" w14:textId="77777777" w:rsidR="00B10C2D" w:rsidRDefault="00B10C2D" w:rsidP="00B10C2D"/>
    <w:p w14:paraId="0BB50903" w14:textId="77777777" w:rsidR="00B10C2D" w:rsidRDefault="00B10C2D" w:rsidP="00B10C2D">
      <w:proofErr w:type="spellStart"/>
      <w:proofErr w:type="gramStart"/>
      <w:r>
        <w:t>management.endpoint</w:t>
      </w:r>
      <w:proofErr w:type="gramEnd"/>
      <w:r>
        <w:t>.shutdown.enabled</w:t>
      </w:r>
      <w:proofErr w:type="spellEnd"/>
      <w:r>
        <w:t>=true</w:t>
      </w:r>
    </w:p>
    <w:p w14:paraId="3B27668C" w14:textId="77777777" w:rsidR="00B10C2D" w:rsidRDefault="00B10C2D" w:rsidP="00B10C2D">
      <w:r>
        <w:t xml:space="preserve">If you prefer endpoint enablement to be opt-in rather than opt-out, set the </w:t>
      </w:r>
      <w:proofErr w:type="spellStart"/>
      <w:proofErr w:type="gramStart"/>
      <w:r>
        <w:t>management.endpoints</w:t>
      </w:r>
      <w:proofErr w:type="gramEnd"/>
      <w:r>
        <w:t>.enabled</w:t>
      </w:r>
      <w:proofErr w:type="spellEnd"/>
      <w:r>
        <w:t>-by-default property to false and use individual endpoint enabled properties to opt back in. The following example enables the info endpoint and disables all other endpoints:</w:t>
      </w:r>
    </w:p>
    <w:p w14:paraId="7195D402" w14:textId="77777777" w:rsidR="00B10C2D" w:rsidRDefault="00B10C2D" w:rsidP="00B10C2D"/>
    <w:p w14:paraId="1BF3580D" w14:textId="77777777" w:rsidR="00B10C2D" w:rsidRDefault="00B10C2D" w:rsidP="00B10C2D">
      <w:proofErr w:type="spellStart"/>
      <w:proofErr w:type="gramStart"/>
      <w:r>
        <w:t>management.endpoints</w:t>
      </w:r>
      <w:proofErr w:type="gramEnd"/>
      <w:r>
        <w:t>.enabled</w:t>
      </w:r>
      <w:proofErr w:type="spellEnd"/>
      <w:r>
        <w:t>-by-default=false</w:t>
      </w:r>
    </w:p>
    <w:p w14:paraId="75FED5A5" w14:textId="61F1388F" w:rsidR="007D20D9" w:rsidRDefault="00B10C2D" w:rsidP="00B10C2D">
      <w:proofErr w:type="spellStart"/>
      <w:proofErr w:type="gramStart"/>
      <w:r>
        <w:t>management.endpoint.info.enabled</w:t>
      </w:r>
      <w:proofErr w:type="spellEnd"/>
      <w:proofErr w:type="gramEnd"/>
      <w:r>
        <w:t>=true</w:t>
      </w:r>
    </w:p>
    <w:p w14:paraId="24727C5B" w14:textId="77777777" w:rsidR="007D20D9" w:rsidRDefault="007D20D9" w:rsidP="007D20D9">
      <w:r>
        <w:t xml:space="preserve">* can be used to select all endpoints. For example, to expose everything over HTTP except the </w:t>
      </w:r>
      <w:proofErr w:type="spellStart"/>
      <w:r>
        <w:t>env</w:t>
      </w:r>
      <w:proofErr w:type="spellEnd"/>
      <w:r>
        <w:t xml:space="preserve"> and beans endpoints, use the following properties:</w:t>
      </w:r>
    </w:p>
    <w:p w14:paraId="57197C02" w14:textId="77777777" w:rsidR="007D20D9" w:rsidRDefault="007D20D9" w:rsidP="007D20D9"/>
    <w:p w14:paraId="07B74779" w14:textId="77777777" w:rsidR="007D20D9" w:rsidRDefault="007D20D9" w:rsidP="007D20D9">
      <w:proofErr w:type="spellStart"/>
      <w:proofErr w:type="gramStart"/>
      <w:r>
        <w:lastRenderedPageBreak/>
        <w:t>management.endpoints.web.exposure</w:t>
      </w:r>
      <w:proofErr w:type="gramEnd"/>
      <w:r>
        <w:t>.include</w:t>
      </w:r>
      <w:proofErr w:type="spellEnd"/>
      <w:r>
        <w:t>=*</w:t>
      </w:r>
    </w:p>
    <w:p w14:paraId="7E13AD0C" w14:textId="3ABF3380" w:rsidR="007D20D9" w:rsidRDefault="007D20D9" w:rsidP="007D20D9">
      <w:proofErr w:type="spellStart"/>
      <w:proofErr w:type="gramStart"/>
      <w:r>
        <w:t>management.endpoints.web.exposure</w:t>
      </w:r>
      <w:proofErr w:type="gramEnd"/>
      <w:r>
        <w:t>.exclude</w:t>
      </w:r>
      <w:proofErr w:type="spellEnd"/>
      <w:r>
        <w:t>=</w:t>
      </w:r>
      <w:proofErr w:type="spellStart"/>
      <w:r>
        <w:t>env,beans</w:t>
      </w:r>
      <w:proofErr w:type="spellEnd"/>
    </w:p>
    <w:p w14:paraId="542787D8" w14:textId="0B935B37" w:rsidR="00272218" w:rsidRDefault="00272218" w:rsidP="007D20D9"/>
    <w:p w14:paraId="2F1EF61E" w14:textId="5265EC8C" w:rsidR="00272218" w:rsidRDefault="00272218" w:rsidP="007D20D9">
      <w:pPr>
        <w:rPr>
          <w:u w:val="single"/>
        </w:rPr>
      </w:pPr>
      <w:r w:rsidRPr="00272218">
        <w:rPr>
          <w:u w:val="single"/>
        </w:rPr>
        <w:t>Custom endpoints</w:t>
      </w:r>
    </w:p>
    <w:p w14:paraId="2B308C34" w14:textId="007F7C77" w:rsidR="00272218" w:rsidRDefault="00272218" w:rsidP="007D20D9">
      <w:pPr>
        <w:rPr>
          <w:u w:val="single"/>
        </w:rPr>
      </w:pPr>
    </w:p>
    <w:p w14:paraId="35D67EFA" w14:textId="118990FA" w:rsidR="00272218" w:rsidRDefault="00272218" w:rsidP="007D20D9">
      <w:r w:rsidRPr="00272218">
        <w:t>You can also write technology-specific endpoints by using @</w:t>
      </w:r>
      <w:proofErr w:type="spellStart"/>
      <w:r w:rsidRPr="00272218">
        <w:t>JmxEndpoint</w:t>
      </w:r>
      <w:proofErr w:type="spellEnd"/>
      <w:r w:rsidRPr="00272218">
        <w:t xml:space="preserve"> or @</w:t>
      </w:r>
      <w:proofErr w:type="spellStart"/>
      <w:r w:rsidRPr="00272218">
        <w:t>WebEndpoint</w:t>
      </w:r>
      <w:proofErr w:type="spellEnd"/>
      <w:r w:rsidRPr="00272218">
        <w:t>. These endpoints are restricted to their respective technologies. For example, @</w:t>
      </w:r>
      <w:proofErr w:type="spellStart"/>
      <w:r w:rsidRPr="00272218">
        <w:t>WebEndpoint</w:t>
      </w:r>
      <w:proofErr w:type="spellEnd"/>
      <w:r w:rsidRPr="00272218">
        <w:t xml:space="preserve"> is exposed only over HTTP and not over JMX.</w:t>
      </w:r>
    </w:p>
    <w:p w14:paraId="465B184C" w14:textId="77777777" w:rsidR="00B215C0" w:rsidRPr="00B215C0" w:rsidRDefault="00B215C0" w:rsidP="00B215C0">
      <w:pPr>
        <w:rPr>
          <w:u w:val="single"/>
        </w:rPr>
      </w:pPr>
      <w:r w:rsidRPr="00B215C0">
        <w:rPr>
          <w:u w:val="single"/>
        </w:rPr>
        <w:t>Controller endpoints</w:t>
      </w:r>
    </w:p>
    <w:p w14:paraId="2FBFEACF" w14:textId="77777777" w:rsidR="00B215C0" w:rsidRDefault="00B215C0" w:rsidP="00B215C0"/>
    <w:p w14:paraId="658B738D" w14:textId="61C2DB7A" w:rsidR="00262672" w:rsidRDefault="00B215C0" w:rsidP="00B215C0">
      <w:r>
        <w:t>@</w:t>
      </w:r>
      <w:proofErr w:type="spellStart"/>
      <w:r>
        <w:t>ControllerEndpoint</w:t>
      </w:r>
      <w:proofErr w:type="spellEnd"/>
      <w:r>
        <w:t xml:space="preserve"> and @</w:t>
      </w:r>
      <w:proofErr w:type="spellStart"/>
      <w:r>
        <w:t>RestControllerEndpoint</w:t>
      </w:r>
      <w:proofErr w:type="spellEnd"/>
      <w:r>
        <w:t xml:space="preserve"> can be used to implement an endpoint that is only exposed by Spring MVC or Spring </w:t>
      </w:r>
      <w:proofErr w:type="spellStart"/>
      <w:r>
        <w:t>WebFlux</w:t>
      </w:r>
      <w:proofErr w:type="spellEnd"/>
      <w:r>
        <w:t xml:space="preserve">. Methods are mapped using the standard annotations for Spring MVC and Spring </w:t>
      </w:r>
      <w:proofErr w:type="spellStart"/>
      <w:r>
        <w:t>WebFlux</w:t>
      </w:r>
      <w:proofErr w:type="spellEnd"/>
      <w:r>
        <w:t xml:space="preserve"> such as @</w:t>
      </w:r>
      <w:proofErr w:type="spellStart"/>
      <w:r>
        <w:t>RequestMapping</w:t>
      </w:r>
      <w:proofErr w:type="spellEnd"/>
      <w:r>
        <w:t xml:space="preserve"> and @</w:t>
      </w:r>
      <w:proofErr w:type="spellStart"/>
      <w:r>
        <w:t>GetMapping</w:t>
      </w:r>
      <w:proofErr w:type="spellEnd"/>
      <w:r>
        <w:t>, with the endpoint’s ID being used as a prefix for the path. Controller endpoints provide deeper integration with Spring’s web frameworks but at the expense of portability. The @Endpoint and @</w:t>
      </w:r>
      <w:proofErr w:type="spellStart"/>
      <w:r>
        <w:t>WebEndpoint</w:t>
      </w:r>
      <w:proofErr w:type="spellEnd"/>
      <w:r>
        <w:t xml:space="preserve"> annotations should be preferred whenever possible.</w:t>
      </w:r>
    </w:p>
    <w:p w14:paraId="0B6AC997" w14:textId="2B0D2D46" w:rsidR="00C37EE1" w:rsidRDefault="00C37EE1" w:rsidP="00B215C0"/>
    <w:p w14:paraId="338EB25E" w14:textId="53D8C347" w:rsidR="00607502" w:rsidRPr="00607502" w:rsidRDefault="00607502" w:rsidP="00B215C0">
      <w:pPr>
        <w:rPr>
          <w:u w:val="single"/>
        </w:rPr>
      </w:pPr>
      <w:r w:rsidRPr="00607502">
        <w:rPr>
          <w:u w:val="single"/>
        </w:rPr>
        <w:t>Health Indicator</w:t>
      </w:r>
    </w:p>
    <w:p w14:paraId="3DC85502" w14:textId="77777777" w:rsidR="00607502" w:rsidRDefault="00607502" w:rsidP="00B215C0"/>
    <w:p w14:paraId="79A6C36B" w14:textId="309DA8E8" w:rsidR="00C37EE1" w:rsidRDefault="00C37EE1" w:rsidP="00B215C0">
      <w:r>
        <w:rPr>
          <w:noProof/>
        </w:rPr>
        <w:drawing>
          <wp:inline distT="0" distB="0" distL="0" distR="0" wp14:anchorId="767D4A5A" wp14:editId="11786416">
            <wp:extent cx="5731510" cy="2544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A7C5" w14:textId="77777777" w:rsidR="001C15DC" w:rsidRDefault="001C15DC" w:rsidP="00B215C0"/>
    <w:p w14:paraId="06DAC07C" w14:textId="3C8A6E88" w:rsidR="00C37EE1" w:rsidRDefault="00916B30" w:rsidP="00B215C0">
      <w:r>
        <w:rPr>
          <w:noProof/>
        </w:rPr>
        <w:lastRenderedPageBreak/>
        <w:drawing>
          <wp:inline distT="0" distB="0" distL="0" distR="0" wp14:anchorId="75E3F104" wp14:editId="3DE19041">
            <wp:extent cx="5731510" cy="1410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2290" w14:textId="1F9A8D69" w:rsidR="001C15DC" w:rsidRDefault="001C15DC" w:rsidP="00B215C0"/>
    <w:p w14:paraId="072FAEC5" w14:textId="790DD121" w:rsidR="000D415C" w:rsidRDefault="000D415C" w:rsidP="00B215C0">
      <w:pPr>
        <w:rPr>
          <w:u w:val="single"/>
        </w:rPr>
      </w:pPr>
      <w:r w:rsidRPr="000D415C">
        <w:rPr>
          <w:u w:val="single"/>
        </w:rPr>
        <w:t>Custom Health Indicator</w:t>
      </w:r>
    </w:p>
    <w:p w14:paraId="221CE7BC" w14:textId="0B3687CA" w:rsidR="000D415C" w:rsidRDefault="000D415C" w:rsidP="00B215C0">
      <w:r>
        <w:t>Override /health endpoint to provide custom info</w:t>
      </w:r>
    </w:p>
    <w:p w14:paraId="4604061B" w14:textId="2D3F010A" w:rsidR="000D415C" w:rsidRDefault="000D415C" w:rsidP="00B215C0">
      <w:r>
        <w:rPr>
          <w:noProof/>
        </w:rPr>
        <w:drawing>
          <wp:inline distT="0" distB="0" distL="0" distR="0" wp14:anchorId="0E099A8E" wp14:editId="6F6F8099">
            <wp:extent cx="5731510" cy="21863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A8E8" w14:textId="57B7C909" w:rsidR="005F2757" w:rsidRDefault="005F2757" w:rsidP="00B215C0"/>
    <w:p w14:paraId="40A848AB" w14:textId="493BF5CF" w:rsidR="005F2757" w:rsidRDefault="005F2757" w:rsidP="00B215C0">
      <w:r>
        <w:t>Run and verify</w:t>
      </w:r>
    </w:p>
    <w:p w14:paraId="196F2C6E" w14:textId="3D530088" w:rsidR="000D415C" w:rsidRDefault="000D415C" w:rsidP="00B215C0"/>
    <w:p w14:paraId="34482A63" w14:textId="58F43F2D" w:rsidR="000D415C" w:rsidRDefault="00B7569C" w:rsidP="00B215C0">
      <w:r>
        <w:rPr>
          <w:noProof/>
        </w:rPr>
        <w:drawing>
          <wp:inline distT="0" distB="0" distL="0" distR="0" wp14:anchorId="60FC3BAC" wp14:editId="0F44AED8">
            <wp:extent cx="5731510" cy="2894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FB8" w14:textId="40149584" w:rsidR="00B7569C" w:rsidRDefault="00B7569C" w:rsidP="00B215C0"/>
    <w:p w14:paraId="70B8ACD6" w14:textId="66265B4C" w:rsidR="00386152" w:rsidRPr="00F31C9D" w:rsidRDefault="00F31C9D" w:rsidP="00B215C0">
      <w:pPr>
        <w:rPr>
          <w:u w:val="single"/>
        </w:rPr>
      </w:pPr>
      <w:r w:rsidRPr="00F31C9D">
        <w:rPr>
          <w:u w:val="single"/>
        </w:rPr>
        <w:lastRenderedPageBreak/>
        <w:t>Info Contributors</w:t>
      </w:r>
    </w:p>
    <w:p w14:paraId="0DBD0B9B" w14:textId="12BDD929" w:rsidR="00B7569C" w:rsidRDefault="001E5F75" w:rsidP="00B215C0">
      <w:r>
        <w:rPr>
          <w:noProof/>
        </w:rPr>
        <w:drawing>
          <wp:inline distT="0" distB="0" distL="0" distR="0" wp14:anchorId="666CC9B1" wp14:editId="65CA08BB">
            <wp:extent cx="5731510" cy="1703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A9A" w14:textId="4F588E6A" w:rsidR="001E5F75" w:rsidRDefault="001E5F75" w:rsidP="00B215C0"/>
    <w:p w14:paraId="135C60D0" w14:textId="32F61C80" w:rsidR="00274103" w:rsidRDefault="00274103" w:rsidP="00B215C0">
      <w:pPr>
        <w:rPr>
          <w:u w:val="single"/>
        </w:rPr>
      </w:pPr>
      <w:r w:rsidRPr="00274103">
        <w:rPr>
          <w:u w:val="single"/>
        </w:rPr>
        <w:t>Custom Info Contributor</w:t>
      </w:r>
    </w:p>
    <w:p w14:paraId="0C4E6CB0" w14:textId="7EB9464C" w:rsidR="00C803CA" w:rsidRDefault="00C803CA" w:rsidP="00C803CA">
      <w:r>
        <w:t>Override /info endpoint to provide custom info</w:t>
      </w:r>
    </w:p>
    <w:p w14:paraId="24CAC7B3" w14:textId="125BDBB2" w:rsidR="00E44118" w:rsidRDefault="00E44118" w:rsidP="00C803CA"/>
    <w:p w14:paraId="690801F2" w14:textId="6C8F41D7" w:rsidR="00E44118" w:rsidRDefault="00E44118" w:rsidP="00C803CA">
      <w:r>
        <w:rPr>
          <w:noProof/>
        </w:rPr>
        <w:drawing>
          <wp:inline distT="0" distB="0" distL="0" distR="0" wp14:anchorId="7B0BD473" wp14:editId="7C0F5002">
            <wp:extent cx="5731510" cy="2945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C798" w14:textId="77777777" w:rsidR="005F2757" w:rsidRDefault="005F2757" w:rsidP="00C803CA"/>
    <w:p w14:paraId="26B01612" w14:textId="20E3FAA1" w:rsidR="00274103" w:rsidRDefault="00EA29AD" w:rsidP="00B215C0">
      <w:r>
        <w:t>Run and verify</w:t>
      </w:r>
    </w:p>
    <w:p w14:paraId="6512B21A" w14:textId="32DEEE9F" w:rsidR="00EA29AD" w:rsidRDefault="00EA29AD" w:rsidP="00B215C0">
      <w:r>
        <w:rPr>
          <w:noProof/>
        </w:rPr>
        <w:drawing>
          <wp:inline distT="0" distB="0" distL="0" distR="0" wp14:anchorId="5DD5C4FB" wp14:editId="71447473">
            <wp:extent cx="5731510" cy="1577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1DAF" w14:textId="010086D7" w:rsidR="00F12604" w:rsidRDefault="00F12604" w:rsidP="00B215C0"/>
    <w:p w14:paraId="0C41856E" w14:textId="24ACD733" w:rsidR="00F12604" w:rsidRDefault="00F12604" w:rsidP="00B215C0">
      <w:r>
        <w:rPr>
          <w:noProof/>
        </w:rPr>
        <w:lastRenderedPageBreak/>
        <w:drawing>
          <wp:inline distT="0" distB="0" distL="0" distR="0" wp14:anchorId="6A8D09E7" wp14:editId="2E5B42CD">
            <wp:extent cx="5731510" cy="9251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3C1" w14:textId="460D7DBE" w:rsidR="003C5A4E" w:rsidRDefault="003C5A4E" w:rsidP="00B215C0"/>
    <w:p w14:paraId="0E9DB892" w14:textId="29D1C1F1" w:rsidR="003C5A4E" w:rsidRDefault="003C5A4E" w:rsidP="00B215C0">
      <w:r>
        <w:rPr>
          <w:noProof/>
        </w:rPr>
        <w:drawing>
          <wp:inline distT="0" distB="0" distL="0" distR="0" wp14:anchorId="2673161F" wp14:editId="3BD9B3C1">
            <wp:extent cx="5731510" cy="10020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F152" w14:textId="58958922" w:rsidR="003C5A4E" w:rsidRDefault="007E3E09" w:rsidP="00B215C0">
      <w:r>
        <w:rPr>
          <w:noProof/>
        </w:rPr>
        <w:drawing>
          <wp:inline distT="0" distB="0" distL="0" distR="0" wp14:anchorId="3BF93D2A" wp14:editId="21CD35CC">
            <wp:extent cx="57315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B5C3" w14:textId="40149636" w:rsidR="007E3E09" w:rsidRDefault="001850EA" w:rsidP="00B215C0">
      <w:r>
        <w:rPr>
          <w:noProof/>
        </w:rPr>
        <w:drawing>
          <wp:inline distT="0" distB="0" distL="0" distR="0" wp14:anchorId="1247F11E" wp14:editId="207B951F">
            <wp:extent cx="5731510" cy="22917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682F" w14:textId="19197189" w:rsidR="001850EA" w:rsidRDefault="00F62984" w:rsidP="00B215C0">
      <w:r>
        <w:rPr>
          <w:noProof/>
        </w:rPr>
        <w:drawing>
          <wp:inline distT="0" distB="0" distL="0" distR="0" wp14:anchorId="58DF8E04" wp14:editId="57E4F516">
            <wp:extent cx="5731510" cy="2461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47F3" w14:textId="3145EB14" w:rsidR="00BF7F9A" w:rsidRDefault="00BF7F9A" w:rsidP="00B215C0"/>
    <w:p w14:paraId="625821C7" w14:textId="7C2D7F5A" w:rsidR="00BF7F9A" w:rsidRDefault="0089545F" w:rsidP="00B215C0">
      <w:r>
        <w:rPr>
          <w:noProof/>
        </w:rPr>
        <w:drawing>
          <wp:inline distT="0" distB="0" distL="0" distR="0" wp14:anchorId="05F05B2D" wp14:editId="13BADE6F">
            <wp:extent cx="5731510" cy="542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8E5C" w14:textId="21462FD7" w:rsidR="00583CAA" w:rsidRDefault="00583CAA" w:rsidP="00B215C0">
      <w:r>
        <w:lastRenderedPageBreak/>
        <w:t>Customizing</w:t>
      </w:r>
    </w:p>
    <w:p w14:paraId="1CA617AF" w14:textId="2AE7607A" w:rsidR="00583CAA" w:rsidRDefault="00583CAA" w:rsidP="00B215C0"/>
    <w:p w14:paraId="096D023D" w14:textId="59EE7FDF" w:rsidR="00583CAA" w:rsidRDefault="00583CAA" w:rsidP="00B215C0">
      <w:r>
        <w:rPr>
          <w:noProof/>
        </w:rPr>
        <w:drawing>
          <wp:inline distT="0" distB="0" distL="0" distR="0" wp14:anchorId="7D02670A" wp14:editId="6037DB8C">
            <wp:extent cx="4333875" cy="342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6B13" w14:textId="6E414C05" w:rsidR="00583CAA" w:rsidRDefault="00C83FC2" w:rsidP="00B215C0">
      <w:r>
        <w:t>Now run and verify</w:t>
      </w:r>
    </w:p>
    <w:p w14:paraId="5A0E410B" w14:textId="3A1DA80A" w:rsidR="00C83FC2" w:rsidRDefault="00C83FC2" w:rsidP="00B215C0">
      <w:r>
        <w:rPr>
          <w:noProof/>
        </w:rPr>
        <w:drawing>
          <wp:inline distT="0" distB="0" distL="0" distR="0" wp14:anchorId="3DA383BD" wp14:editId="5F32C788">
            <wp:extent cx="5731510" cy="617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5126" w14:textId="4023A98C" w:rsidR="001F7330" w:rsidRDefault="001F7330" w:rsidP="00B215C0">
      <w:pPr>
        <w:rPr>
          <w:u w:val="single"/>
        </w:rPr>
      </w:pPr>
      <w:r>
        <w:rPr>
          <w:u w:val="single"/>
        </w:rPr>
        <w:t>Metrics</w:t>
      </w:r>
    </w:p>
    <w:p w14:paraId="332C3893" w14:textId="66FF9537" w:rsidR="001F7330" w:rsidRDefault="001F7330" w:rsidP="00B215C0">
      <w:r>
        <w:rPr>
          <w:noProof/>
        </w:rPr>
        <w:drawing>
          <wp:inline distT="0" distB="0" distL="0" distR="0" wp14:anchorId="2777BBF9" wp14:editId="6546C4FA">
            <wp:extent cx="5731510" cy="11410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EA14" w14:textId="77777777" w:rsidR="00C303DB" w:rsidRPr="00C303DB" w:rsidRDefault="00C303DB" w:rsidP="00C303DB">
      <w:pPr>
        <w:shd w:val="clear" w:color="auto" w:fill="FFFFFF"/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en-IN"/>
        </w:rPr>
      </w:pPr>
      <w:r w:rsidRPr="00C303DB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The following system metrics are exposed by Spring Boot:</w:t>
      </w:r>
    </w:p>
    <w:p w14:paraId="56ADD123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The total system memory in KB (mem)</w:t>
      </w:r>
    </w:p>
    <w:p w14:paraId="653D1DAE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The amount of free memory in KB (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mem.free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74A8809D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The number of processors (processors)</w:t>
      </w:r>
    </w:p>
    <w:p w14:paraId="7F5AF028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The system uptime in milliseconds (uptime)</w:t>
      </w:r>
    </w:p>
    <w:p w14:paraId="5EBC28BD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The application context uptime in milliseconds (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instance.uptime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7373BE63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The average system load (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systemload.average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3A5BD31A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Heap information in KB (heap, 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heap.committed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, </w:t>
      </w:r>
      <w:proofErr w:type="spell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heap.init</w:t>
      </w:r>
      <w:proofErr w:type="spell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, </w:t>
      </w:r>
      <w:proofErr w:type="spell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heap.used</w:t>
      </w:r>
      <w:proofErr w:type="spell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6FBE5F17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Thread information (threads, 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thread.peak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, </w:t>
      </w:r>
      <w:proofErr w:type="spell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thread.daemon</w:t>
      </w:r>
      <w:proofErr w:type="spell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7552DC9B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Class load information (classes, 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classes.loaded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, </w:t>
      </w:r>
      <w:proofErr w:type="spell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classes.unloaded</w:t>
      </w:r>
      <w:proofErr w:type="spell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06E60BD7" w14:textId="77777777" w:rsidR="00C303DB" w:rsidRPr="00C303DB" w:rsidRDefault="00C303DB" w:rsidP="00C303DB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jc w:val="both"/>
        <w:textAlignment w:val="baseline"/>
        <w:rPr>
          <w:rFonts w:ascii="inherit" w:eastAsia="Times New Roman" w:hAnsi="inherit" w:cs="Calibri"/>
          <w:color w:val="000000"/>
          <w:sz w:val="26"/>
          <w:szCs w:val="26"/>
          <w:lang w:eastAsia="en-IN"/>
        </w:rPr>
      </w:pPr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Garbage collection information (</w:t>
      </w:r>
      <w:proofErr w:type="spellStart"/>
      <w:proofErr w:type="gram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gc.xxx.count</w:t>
      </w:r>
      <w:proofErr w:type="spellEnd"/>
      <w:proofErr w:type="gram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 xml:space="preserve">, </w:t>
      </w:r>
      <w:proofErr w:type="spellStart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gc.xxx.time</w:t>
      </w:r>
      <w:proofErr w:type="spellEnd"/>
      <w:r w:rsidRPr="00C303DB">
        <w:rPr>
          <w:rFonts w:ascii="inherit" w:eastAsia="Times New Roman" w:hAnsi="inherit" w:cs="Calibri"/>
          <w:color w:val="000000"/>
          <w:sz w:val="26"/>
          <w:szCs w:val="26"/>
          <w:lang w:eastAsia="en-IN"/>
        </w:rPr>
        <w:t>)</w:t>
      </w:r>
    </w:p>
    <w:p w14:paraId="760C5C7B" w14:textId="4260EF60" w:rsidR="001F7330" w:rsidRDefault="001F7330" w:rsidP="00B215C0"/>
    <w:p w14:paraId="1BCC1F87" w14:textId="06F13DE3" w:rsidR="00C303DB" w:rsidRPr="00613436" w:rsidRDefault="00613436" w:rsidP="00B215C0">
      <w:pPr>
        <w:rPr>
          <w:u w:val="single"/>
        </w:rPr>
      </w:pPr>
      <w:r w:rsidRPr="00613436">
        <w:rPr>
          <w:u w:val="single"/>
        </w:rPr>
        <w:t>Tomcat session metrics</w:t>
      </w:r>
    </w:p>
    <w:p w14:paraId="6FDFDBFE" w14:textId="55551C92" w:rsidR="00613436" w:rsidRDefault="00613436" w:rsidP="00B215C0">
      <w:r w:rsidRPr="00613436">
        <w:t xml:space="preserve">If you are using Tomcat as your embedded servlet container, session metrics will automatically be exposed. The </w:t>
      </w:r>
      <w:proofErr w:type="spellStart"/>
      <w:proofErr w:type="gramStart"/>
      <w:r w:rsidRPr="00613436">
        <w:t>httpsessions.active</w:t>
      </w:r>
      <w:proofErr w:type="spellEnd"/>
      <w:proofErr w:type="gramEnd"/>
      <w:r w:rsidRPr="00613436">
        <w:t xml:space="preserve"> and </w:t>
      </w:r>
      <w:proofErr w:type="spellStart"/>
      <w:r w:rsidRPr="00613436">
        <w:t>httpsessions.max</w:t>
      </w:r>
      <w:proofErr w:type="spellEnd"/>
      <w:r w:rsidRPr="00613436">
        <w:t xml:space="preserve"> keys provide the number of active and maximum sessions.</w:t>
      </w:r>
    </w:p>
    <w:p w14:paraId="3D35DEF0" w14:textId="5B2A834E" w:rsidR="00613436" w:rsidRPr="00613436" w:rsidRDefault="00613436" w:rsidP="00B215C0">
      <w:pPr>
        <w:rPr>
          <w:u w:val="single"/>
        </w:rPr>
      </w:pPr>
      <w:r w:rsidRPr="00613436">
        <w:rPr>
          <w:u w:val="single"/>
        </w:rPr>
        <w:t>Spring MVC Metrics</w:t>
      </w:r>
    </w:p>
    <w:p w14:paraId="08FC3629" w14:textId="12EBF4A4" w:rsidR="00613436" w:rsidRDefault="00613436" w:rsidP="00B215C0">
      <w:r>
        <w:t>Hit a rest URL</w:t>
      </w:r>
    </w:p>
    <w:p w14:paraId="0114E810" w14:textId="1EBAB7FF" w:rsidR="00613436" w:rsidRDefault="00613436" w:rsidP="00B215C0">
      <w:r>
        <w:rPr>
          <w:noProof/>
        </w:rPr>
        <w:drawing>
          <wp:inline distT="0" distB="0" distL="0" distR="0" wp14:anchorId="1F2C6D22" wp14:editId="564135D3">
            <wp:extent cx="5731510" cy="688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6B07" w14:textId="62506560" w:rsidR="00613436" w:rsidRDefault="00613436" w:rsidP="00B215C0">
      <w:r>
        <w:t>Now run metrics</w:t>
      </w:r>
    </w:p>
    <w:p w14:paraId="414E02EB" w14:textId="6B9ECFA1" w:rsidR="00613436" w:rsidRDefault="00613436" w:rsidP="00B215C0">
      <w:r>
        <w:rPr>
          <w:noProof/>
        </w:rPr>
        <w:lastRenderedPageBreak/>
        <w:drawing>
          <wp:inline distT="0" distB="0" distL="0" distR="0" wp14:anchorId="64BEA4C9" wp14:editId="4CE7F68B">
            <wp:extent cx="5731510" cy="937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364" w14:textId="05390426" w:rsidR="0090617E" w:rsidRDefault="0090617E" w:rsidP="00B215C0">
      <w:r>
        <w:t>Try again counter will update</w:t>
      </w:r>
    </w:p>
    <w:p w14:paraId="7760E2DE" w14:textId="669FE876" w:rsidR="0090617E" w:rsidRDefault="00AA363C" w:rsidP="00B215C0">
      <w:r>
        <w:rPr>
          <w:noProof/>
        </w:rPr>
        <w:drawing>
          <wp:inline distT="0" distB="0" distL="0" distR="0" wp14:anchorId="1FA5DF78" wp14:editId="30924129">
            <wp:extent cx="5731510" cy="10826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640" w14:textId="0CD59FE8" w:rsidR="0059025A" w:rsidRDefault="0059025A" w:rsidP="00B215C0">
      <w:r>
        <w:t>Default available to all requests. To customize this</w:t>
      </w:r>
    </w:p>
    <w:p w14:paraId="7A6430DD" w14:textId="51A6E0A6" w:rsidR="0059025A" w:rsidRDefault="0059025A" w:rsidP="00B215C0">
      <w:r>
        <w:rPr>
          <w:noProof/>
        </w:rPr>
        <w:drawing>
          <wp:inline distT="0" distB="0" distL="0" distR="0" wp14:anchorId="0A051E1E" wp14:editId="0A702BF7">
            <wp:extent cx="5731510" cy="20097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1A5" w14:textId="77777777" w:rsidR="00613436" w:rsidRPr="001F7330" w:rsidRDefault="00613436" w:rsidP="00B215C0"/>
    <w:p w14:paraId="52BF4A86" w14:textId="3E74AB51" w:rsidR="001F7330" w:rsidRDefault="008176DA" w:rsidP="00B215C0">
      <w:pPr>
        <w:rPr>
          <w:u w:val="single"/>
        </w:rPr>
      </w:pPr>
      <w:r w:rsidRPr="008176DA">
        <w:rPr>
          <w:u w:val="single"/>
        </w:rPr>
        <w:t>Custom Metric Data</w:t>
      </w:r>
    </w:p>
    <w:p w14:paraId="1CDD0E68" w14:textId="33E6E6B6" w:rsidR="008176DA" w:rsidRDefault="008176DA" w:rsidP="00B215C0">
      <w:r w:rsidRPr="008176DA">
        <w:t xml:space="preserve">To record your own </w:t>
      </w:r>
      <w:proofErr w:type="gramStart"/>
      <w:r w:rsidRPr="008176DA">
        <w:t>metrics</w:t>
      </w:r>
      <w:proofErr w:type="gramEnd"/>
      <w:r w:rsidRPr="008176DA">
        <w:t xml:space="preserve"> inject a </w:t>
      </w:r>
      <w:proofErr w:type="spellStart"/>
      <w:r w:rsidRPr="008176DA">
        <w:t>CounterService</w:t>
      </w:r>
      <w:proofErr w:type="spellEnd"/>
      <w:r w:rsidRPr="008176DA">
        <w:t xml:space="preserve"> and/or </w:t>
      </w:r>
      <w:proofErr w:type="spellStart"/>
      <w:r w:rsidRPr="008176DA">
        <w:t>GaugeService</w:t>
      </w:r>
      <w:proofErr w:type="spellEnd"/>
      <w:r w:rsidRPr="008176DA">
        <w:t xml:space="preserve"> into your bean. The </w:t>
      </w:r>
      <w:proofErr w:type="spellStart"/>
      <w:r w:rsidRPr="008176DA">
        <w:t>CounterService</w:t>
      </w:r>
      <w:proofErr w:type="spellEnd"/>
      <w:r w:rsidRPr="008176DA">
        <w:t xml:space="preserve"> exposes increment, decrement and reset methods; the </w:t>
      </w:r>
      <w:proofErr w:type="spellStart"/>
      <w:r w:rsidRPr="008176DA">
        <w:t>GaugeService</w:t>
      </w:r>
      <w:proofErr w:type="spellEnd"/>
      <w:r w:rsidRPr="008176DA">
        <w:t xml:space="preserve"> provides a submit method.</w:t>
      </w:r>
    </w:p>
    <w:p w14:paraId="076C7EA7" w14:textId="77777777" w:rsidR="008176DA" w:rsidRDefault="008176DA" w:rsidP="00B215C0">
      <w:pPr>
        <w:rPr>
          <w:noProof/>
        </w:rPr>
      </w:pPr>
    </w:p>
    <w:p w14:paraId="3C2DAA0F" w14:textId="7D72D0E3" w:rsidR="008176DA" w:rsidRDefault="008176DA" w:rsidP="00B215C0">
      <w:r>
        <w:rPr>
          <w:noProof/>
        </w:rPr>
        <w:lastRenderedPageBreak/>
        <w:drawing>
          <wp:inline distT="0" distB="0" distL="0" distR="0" wp14:anchorId="6ACACDBE" wp14:editId="4215B590">
            <wp:extent cx="5731510" cy="2521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FAF" w14:textId="6A2EC2EE" w:rsidR="00593539" w:rsidRDefault="00593539" w:rsidP="00B215C0"/>
    <w:p w14:paraId="1EF913CF" w14:textId="2487DB66" w:rsidR="00593539" w:rsidRDefault="00593539" w:rsidP="00B215C0">
      <w:r>
        <w:t>Calling this method in rest controller</w:t>
      </w:r>
    </w:p>
    <w:p w14:paraId="0AF8B0EC" w14:textId="46789F8A" w:rsidR="00593539" w:rsidRDefault="00593539" w:rsidP="00B215C0">
      <w:r>
        <w:rPr>
          <w:noProof/>
        </w:rPr>
        <w:drawing>
          <wp:inline distT="0" distB="0" distL="0" distR="0" wp14:anchorId="19BF9673" wp14:editId="079050CE">
            <wp:extent cx="5731510" cy="24168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D86" w14:textId="4AFAF94E" w:rsidR="00593539" w:rsidRDefault="00593539" w:rsidP="00B215C0"/>
    <w:p w14:paraId="193B0253" w14:textId="1AE0E170" w:rsidR="00666650" w:rsidRDefault="00666650" w:rsidP="00B215C0">
      <w:r>
        <w:t>Run and verify</w:t>
      </w:r>
    </w:p>
    <w:p w14:paraId="40354693" w14:textId="073857E2" w:rsidR="00666650" w:rsidRDefault="00666650" w:rsidP="00B215C0">
      <w:r>
        <w:rPr>
          <w:noProof/>
        </w:rPr>
        <w:drawing>
          <wp:inline distT="0" distB="0" distL="0" distR="0" wp14:anchorId="1791D72A" wp14:editId="2282991B">
            <wp:extent cx="5731510" cy="591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3FFD" w14:textId="3AD2A496" w:rsidR="00666650" w:rsidRPr="008176DA" w:rsidRDefault="006E2539" w:rsidP="00B215C0">
      <w:r>
        <w:rPr>
          <w:noProof/>
        </w:rPr>
        <w:drawing>
          <wp:inline distT="0" distB="0" distL="0" distR="0" wp14:anchorId="3E00D54D" wp14:editId="36167F5E">
            <wp:extent cx="5731510" cy="5664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C4563C" w14:textId="092B072F" w:rsidR="00C83FC2" w:rsidRDefault="00C2326A" w:rsidP="00B215C0">
      <w:pPr>
        <w:rPr>
          <w:u w:val="single"/>
        </w:rPr>
      </w:pPr>
      <w:r w:rsidRPr="00C2326A">
        <w:rPr>
          <w:u w:val="single"/>
        </w:rPr>
        <w:t>Process Monitoring</w:t>
      </w:r>
    </w:p>
    <w:p w14:paraId="342B0ABF" w14:textId="1E91E2EF" w:rsidR="00C2326A" w:rsidRDefault="005C068F" w:rsidP="005C068F">
      <w:proofErr w:type="spellStart"/>
      <w:r w:rsidRPr="005C068F">
        <w:t>ApplicationPidFileWriter</w:t>
      </w:r>
      <w:proofErr w:type="spellEnd"/>
      <w:r w:rsidRPr="005C068F">
        <w:t xml:space="preserve"> creates a file containing the application PID (by default, in the application directory with a file name of </w:t>
      </w:r>
      <w:proofErr w:type="spellStart"/>
      <w:r w:rsidRPr="005C068F">
        <w:t>application.pid</w:t>
      </w:r>
      <w:proofErr w:type="spellEnd"/>
      <w:r w:rsidRPr="005C068F">
        <w:t>).</w:t>
      </w:r>
    </w:p>
    <w:p w14:paraId="5DBBBFB7" w14:textId="06B6C7F8" w:rsidR="005C068F" w:rsidRDefault="005C068F" w:rsidP="005C068F"/>
    <w:p w14:paraId="2D222B91" w14:textId="7F680480" w:rsidR="005C068F" w:rsidRDefault="005C068F" w:rsidP="005C068F">
      <w:r>
        <w:rPr>
          <w:noProof/>
        </w:rPr>
        <w:lastRenderedPageBreak/>
        <w:drawing>
          <wp:inline distT="0" distB="0" distL="0" distR="0" wp14:anchorId="3E4D8509" wp14:editId="1338B06C">
            <wp:extent cx="5724525" cy="2181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AC12" w14:textId="0F91F801" w:rsidR="005C068F" w:rsidRDefault="005C068F" w:rsidP="005C068F"/>
    <w:p w14:paraId="6DE3FFC6" w14:textId="722269C2" w:rsidR="005C068F" w:rsidRDefault="005C068F" w:rsidP="005C068F">
      <w:r>
        <w:t xml:space="preserve">Run now, creates a file called </w:t>
      </w:r>
      <w:proofErr w:type="spellStart"/>
      <w:r>
        <w:t>application.pid</w:t>
      </w:r>
      <w:proofErr w:type="spellEnd"/>
    </w:p>
    <w:p w14:paraId="2D4031B9" w14:textId="600270E4" w:rsidR="005C068F" w:rsidRDefault="005C068F" w:rsidP="005C068F">
      <w:r>
        <w:rPr>
          <w:noProof/>
        </w:rPr>
        <w:drawing>
          <wp:inline distT="0" distB="0" distL="0" distR="0" wp14:anchorId="2DA6CAF7" wp14:editId="00E176AB">
            <wp:extent cx="5724525" cy="2409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D02A" w14:textId="388BC655" w:rsidR="004A5DD8" w:rsidRDefault="004A5DD8" w:rsidP="005C068F"/>
    <w:p w14:paraId="65447402" w14:textId="051D8E1C" w:rsidR="004A5DD8" w:rsidRDefault="004A5DD8" w:rsidP="005C068F">
      <w:r>
        <w:t>Mention file path in application properties</w:t>
      </w:r>
    </w:p>
    <w:p w14:paraId="59E16D56" w14:textId="382C59AE" w:rsidR="004A5DD8" w:rsidRDefault="004A5DD8" w:rsidP="005C068F"/>
    <w:p w14:paraId="18792F19" w14:textId="2482DBE9" w:rsidR="004A5DD8" w:rsidRDefault="004A5DD8" w:rsidP="005C068F">
      <w:r>
        <w:rPr>
          <w:noProof/>
        </w:rPr>
        <w:drawing>
          <wp:inline distT="0" distB="0" distL="0" distR="0" wp14:anchorId="446DFCBC" wp14:editId="30D41FBD">
            <wp:extent cx="5760720" cy="2377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4CD1" w14:textId="6C461004" w:rsidR="004A5DD8" w:rsidRDefault="004A5DD8" w:rsidP="005C068F">
      <w:r>
        <w:lastRenderedPageBreak/>
        <w:t>Run and verify</w:t>
      </w:r>
    </w:p>
    <w:p w14:paraId="56E15619" w14:textId="638B4806" w:rsidR="004A5DD8" w:rsidRDefault="004A5DD8" w:rsidP="005C068F">
      <w:r>
        <w:rPr>
          <w:noProof/>
        </w:rPr>
        <w:drawing>
          <wp:inline distT="0" distB="0" distL="0" distR="0" wp14:anchorId="1A7FF318" wp14:editId="0BDE2056">
            <wp:extent cx="5731510" cy="11207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4A3" w14:textId="28D2CE57" w:rsidR="004A5DD8" w:rsidRDefault="004A5DD8" w:rsidP="005C068F"/>
    <w:p w14:paraId="3A42B4BA" w14:textId="41A5592D" w:rsidR="0063488E" w:rsidRDefault="0063488E" w:rsidP="005C068F">
      <w:proofErr w:type="spellStart"/>
      <w:r w:rsidRPr="0063488E">
        <w:t>WebServerPortFileWriter</w:t>
      </w:r>
      <w:proofErr w:type="spellEnd"/>
      <w:r w:rsidRPr="0063488E">
        <w:t xml:space="preserve"> creates a file (or files) containing the ports of the running web server (by default, in the application directory with a file name of </w:t>
      </w:r>
      <w:proofErr w:type="spellStart"/>
      <w:proofErr w:type="gramStart"/>
      <w:r w:rsidRPr="0063488E">
        <w:t>application.port</w:t>
      </w:r>
      <w:proofErr w:type="spellEnd"/>
      <w:proofErr w:type="gramEnd"/>
      <w:r w:rsidRPr="0063488E">
        <w:t>).</w:t>
      </w:r>
    </w:p>
    <w:p w14:paraId="6032AE95" w14:textId="52A2C364" w:rsidR="005C068F" w:rsidRDefault="005C068F" w:rsidP="005C068F"/>
    <w:p w14:paraId="492EB8C8" w14:textId="113BA448" w:rsidR="0063488E" w:rsidRDefault="002F58D9" w:rsidP="005C068F">
      <w:r>
        <w:rPr>
          <w:noProof/>
        </w:rPr>
        <w:drawing>
          <wp:inline distT="0" distB="0" distL="0" distR="0" wp14:anchorId="59E2D0FC" wp14:editId="5DFBE8C2">
            <wp:extent cx="5724525" cy="2409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5DE" w14:textId="03A99D0D" w:rsidR="002F58D9" w:rsidRDefault="002E0F50" w:rsidP="005C068F">
      <w:r>
        <w:t>Run</w:t>
      </w:r>
    </w:p>
    <w:p w14:paraId="1CFABA24" w14:textId="1FEC687A" w:rsidR="002E0F50" w:rsidRDefault="002E0F50" w:rsidP="005C068F">
      <w:r>
        <w:rPr>
          <w:noProof/>
        </w:rPr>
        <w:drawing>
          <wp:inline distT="0" distB="0" distL="0" distR="0" wp14:anchorId="2D6FEF9C" wp14:editId="36C60FB6">
            <wp:extent cx="5760720" cy="2926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D6AD" w14:textId="42E89A31" w:rsidR="0087209B" w:rsidRDefault="0087209B" w:rsidP="005C068F"/>
    <w:p w14:paraId="7070207D" w14:textId="180568E0" w:rsidR="0087209B" w:rsidRDefault="0087209B" w:rsidP="005C068F">
      <w:r>
        <w:lastRenderedPageBreak/>
        <w:t>Example projects</w:t>
      </w:r>
    </w:p>
    <w:p w14:paraId="7991F69D" w14:textId="3A6B754E" w:rsidR="0087209B" w:rsidRPr="00C2326A" w:rsidRDefault="0087209B" w:rsidP="005C068F">
      <w:r w:rsidRPr="0087209B">
        <w:t>https://github.com/spring-projects/spring-boot/tree/v2.1.1.RELEASE/spring-boot-samples</w:t>
      </w:r>
    </w:p>
    <w:sectPr w:rsidR="0087209B" w:rsidRPr="00C23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0118C"/>
    <w:multiLevelType w:val="multilevel"/>
    <w:tmpl w:val="D924F9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04"/>
    <w:rsid w:val="000D415C"/>
    <w:rsid w:val="001429F6"/>
    <w:rsid w:val="001850EA"/>
    <w:rsid w:val="001C15DC"/>
    <w:rsid w:val="001D5013"/>
    <w:rsid w:val="001E5F75"/>
    <w:rsid w:val="001F7330"/>
    <w:rsid w:val="00262672"/>
    <w:rsid w:val="00272218"/>
    <w:rsid w:val="00274103"/>
    <w:rsid w:val="002E0F50"/>
    <w:rsid w:val="002F58D9"/>
    <w:rsid w:val="00386152"/>
    <w:rsid w:val="003C5A4E"/>
    <w:rsid w:val="0044542A"/>
    <w:rsid w:val="004A5DD8"/>
    <w:rsid w:val="00583CAA"/>
    <w:rsid w:val="0059025A"/>
    <w:rsid w:val="00593539"/>
    <w:rsid w:val="005C068F"/>
    <w:rsid w:val="005F2757"/>
    <w:rsid w:val="00607502"/>
    <w:rsid w:val="00613436"/>
    <w:rsid w:val="0063488E"/>
    <w:rsid w:val="00666650"/>
    <w:rsid w:val="006A274A"/>
    <w:rsid w:val="006D61AD"/>
    <w:rsid w:val="006E2539"/>
    <w:rsid w:val="007D20D9"/>
    <w:rsid w:val="007E3E09"/>
    <w:rsid w:val="0081715C"/>
    <w:rsid w:val="008176DA"/>
    <w:rsid w:val="0087209B"/>
    <w:rsid w:val="0089545F"/>
    <w:rsid w:val="0090617E"/>
    <w:rsid w:val="00916B30"/>
    <w:rsid w:val="00AA363C"/>
    <w:rsid w:val="00B10C2D"/>
    <w:rsid w:val="00B215C0"/>
    <w:rsid w:val="00B51CDA"/>
    <w:rsid w:val="00B7569C"/>
    <w:rsid w:val="00BF7F9A"/>
    <w:rsid w:val="00C2326A"/>
    <w:rsid w:val="00C303DB"/>
    <w:rsid w:val="00C37EE1"/>
    <w:rsid w:val="00C803CA"/>
    <w:rsid w:val="00C83FC2"/>
    <w:rsid w:val="00E44118"/>
    <w:rsid w:val="00E64F04"/>
    <w:rsid w:val="00EA29AD"/>
    <w:rsid w:val="00F12604"/>
    <w:rsid w:val="00F31C9D"/>
    <w:rsid w:val="00F6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EB01"/>
  <w15:chartTrackingRefBased/>
  <w15:docId w15:val="{CC1D016E-F203-4FCE-9CE5-9F446CF7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6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12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Rajan, Praveen</dc:creator>
  <cp:keywords/>
  <dc:description/>
  <cp:lastModifiedBy>Rajan, Praveen</cp:lastModifiedBy>
  <cp:revision>48</cp:revision>
  <dcterms:created xsi:type="dcterms:W3CDTF">2018-12-13T09:06:00Z</dcterms:created>
  <dcterms:modified xsi:type="dcterms:W3CDTF">2018-12-16T07:02:00Z</dcterms:modified>
</cp:coreProperties>
</file>