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1F" w:rsidRPr="007D0AC8" w:rsidRDefault="001A4C1F" w:rsidP="001A4C1F">
      <w:pPr>
        <w:jc w:val="center"/>
        <w:rPr>
          <w:rFonts w:ascii="Stencil" w:hAnsi="Stencil" w:cs="Times New Roman"/>
          <w:b/>
          <w:sz w:val="36"/>
          <w:szCs w:val="36"/>
        </w:rPr>
      </w:pPr>
      <w:r w:rsidRPr="007D0AC8">
        <w:rPr>
          <w:rFonts w:ascii="Stencil" w:hAnsi="Stencil" w:cs="Times New Roman"/>
          <w:b/>
          <w:sz w:val="36"/>
          <w:szCs w:val="36"/>
        </w:rPr>
        <w:t>ST. XAVIER’S COLLEGE</w:t>
      </w:r>
    </w:p>
    <w:p w:rsidR="001A4C1F" w:rsidRPr="007D0AC8" w:rsidRDefault="001A4C1F" w:rsidP="001A4C1F">
      <w:pPr>
        <w:jc w:val="center"/>
        <w:rPr>
          <w:rFonts w:ascii="Times New Roman" w:hAnsi="Times New Roman" w:cs="Times New Roman"/>
          <w:b/>
          <w:sz w:val="28"/>
          <w:szCs w:val="28"/>
        </w:rPr>
      </w:pPr>
      <w:r w:rsidRPr="007D0AC8">
        <w:rPr>
          <w:rFonts w:ascii="Times New Roman" w:hAnsi="Times New Roman" w:cs="Times New Roman"/>
          <w:b/>
          <w:sz w:val="28"/>
          <w:szCs w:val="28"/>
        </w:rPr>
        <w:t xml:space="preserve">(Affiliated to </w:t>
      </w:r>
      <w:proofErr w:type="spellStart"/>
      <w:r w:rsidRPr="007D0AC8">
        <w:rPr>
          <w:rFonts w:ascii="Times New Roman" w:hAnsi="Times New Roman" w:cs="Times New Roman"/>
          <w:b/>
          <w:sz w:val="28"/>
          <w:szCs w:val="28"/>
        </w:rPr>
        <w:t>Tribhuvan</w:t>
      </w:r>
      <w:proofErr w:type="spellEnd"/>
      <w:r w:rsidRPr="007D0AC8">
        <w:rPr>
          <w:rFonts w:ascii="Times New Roman" w:hAnsi="Times New Roman" w:cs="Times New Roman"/>
          <w:b/>
          <w:sz w:val="28"/>
          <w:szCs w:val="28"/>
        </w:rPr>
        <w:t xml:space="preserve"> University)</w:t>
      </w:r>
    </w:p>
    <w:p w:rsidR="001A4C1F" w:rsidRPr="007D0AC8" w:rsidRDefault="001A4C1F" w:rsidP="001A4C1F">
      <w:pPr>
        <w:jc w:val="center"/>
        <w:rPr>
          <w:rFonts w:ascii="Times New Roman" w:hAnsi="Times New Roman" w:cs="Times New Roman"/>
          <w:sz w:val="28"/>
          <w:szCs w:val="28"/>
        </w:rPr>
      </w:pPr>
      <w:proofErr w:type="spellStart"/>
      <w:r w:rsidRPr="007D0AC8">
        <w:rPr>
          <w:rFonts w:ascii="Times New Roman" w:hAnsi="Times New Roman" w:cs="Times New Roman"/>
          <w:sz w:val="28"/>
          <w:szCs w:val="28"/>
        </w:rPr>
        <w:t>Maitighar</w:t>
      </w:r>
      <w:proofErr w:type="spellEnd"/>
      <w:r w:rsidRPr="007D0AC8">
        <w:rPr>
          <w:rFonts w:ascii="Times New Roman" w:hAnsi="Times New Roman" w:cs="Times New Roman"/>
          <w:sz w:val="28"/>
          <w:szCs w:val="28"/>
        </w:rPr>
        <w:t>, Kathmandu</w:t>
      </w:r>
    </w:p>
    <w:p w:rsidR="001A4C1F" w:rsidRPr="007D0AC8" w:rsidRDefault="001A4C1F" w:rsidP="001A4C1F">
      <w:pPr>
        <w:jc w:val="center"/>
        <w:rPr>
          <w:rFonts w:ascii="Times New Roman" w:hAnsi="Times New Roman" w:cs="Times New Roman"/>
          <w:sz w:val="28"/>
          <w:szCs w:val="28"/>
        </w:rPr>
      </w:pPr>
    </w:p>
    <w:p w:rsidR="001A4C1F" w:rsidRPr="007D0AC8" w:rsidRDefault="001A4C1F" w:rsidP="001A4C1F">
      <w:pPr>
        <w:jc w:val="center"/>
        <w:rPr>
          <w:rFonts w:ascii="Times New Roman" w:hAnsi="Times New Roman" w:cs="Times New Roman"/>
          <w:sz w:val="76"/>
          <w:szCs w:val="72"/>
        </w:rPr>
      </w:pPr>
      <w:r>
        <w:rPr>
          <w:rFonts w:ascii="Times New Roman" w:hAnsi="Times New Roman" w:cs="Times New Roman"/>
          <w:noProof/>
          <w:sz w:val="76"/>
          <w:szCs w:val="72"/>
        </w:rPr>
        <w:drawing>
          <wp:inline distT="0" distB="0" distL="0" distR="0">
            <wp:extent cx="2327021" cy="2781300"/>
            <wp:effectExtent l="19050" t="0" r="0" b="0"/>
            <wp:docPr id="1" name="Picture 2" descr="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xaviera4168d0.jpg"/>
                    <pic:cNvPicPr/>
                  </pic:nvPicPr>
                  <pic:blipFill>
                    <a:blip r:embed="rId4"/>
                    <a:stretch>
                      <a:fillRect/>
                    </a:stretch>
                  </pic:blipFill>
                  <pic:spPr>
                    <a:xfrm>
                      <a:off x="0" y="0"/>
                      <a:ext cx="2327021" cy="2781300"/>
                    </a:xfrm>
                    <a:prstGeom prst="rect">
                      <a:avLst/>
                    </a:prstGeom>
                  </pic:spPr>
                </pic:pic>
              </a:graphicData>
            </a:graphic>
          </wp:inline>
        </w:drawing>
      </w:r>
    </w:p>
    <w:p w:rsidR="001A4C1F" w:rsidRPr="007D0AC8" w:rsidRDefault="001A4C1F" w:rsidP="001A4C1F">
      <w:pPr>
        <w:jc w:val="center"/>
        <w:rPr>
          <w:rFonts w:ascii="Times New Roman" w:hAnsi="Times New Roman" w:cs="Times New Roman"/>
          <w:b/>
          <w:sz w:val="28"/>
          <w:szCs w:val="28"/>
          <w:u w:val="single"/>
        </w:rPr>
      </w:pPr>
    </w:p>
    <w:p w:rsidR="001A4C1F" w:rsidRDefault="001A4C1F" w:rsidP="001A4C1F">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Data Base Management System Theory Assignment#4 </w:t>
      </w:r>
    </w:p>
    <w:p w:rsidR="001A4C1F" w:rsidRDefault="001A4C1F" w:rsidP="001A4C1F">
      <w:pPr>
        <w:spacing w:after="0"/>
        <w:ind w:left="3600"/>
        <w:rPr>
          <w:rFonts w:ascii="Times New Roman" w:hAnsi="Times New Roman" w:cs="Times New Roman"/>
          <w:b/>
          <w:sz w:val="28"/>
          <w:szCs w:val="28"/>
        </w:rPr>
      </w:pPr>
    </w:p>
    <w:p w:rsidR="001A4C1F" w:rsidRPr="007D0AC8" w:rsidRDefault="001A4C1F" w:rsidP="001A4C1F">
      <w:pPr>
        <w:spacing w:after="0"/>
        <w:ind w:left="3600"/>
        <w:rPr>
          <w:rFonts w:ascii="Times New Roman" w:hAnsi="Times New Roman" w:cs="Times New Roman"/>
          <w:b/>
          <w:sz w:val="28"/>
          <w:szCs w:val="28"/>
        </w:rPr>
      </w:pPr>
      <w:r>
        <w:rPr>
          <w:rFonts w:ascii="Times New Roman" w:hAnsi="Times New Roman" w:cs="Times New Roman"/>
          <w:b/>
          <w:sz w:val="28"/>
          <w:szCs w:val="28"/>
        </w:rPr>
        <w:t xml:space="preserve">       </w:t>
      </w:r>
      <w:r w:rsidRPr="007D0AC8">
        <w:rPr>
          <w:rFonts w:ascii="Times New Roman" w:hAnsi="Times New Roman" w:cs="Times New Roman"/>
          <w:b/>
          <w:sz w:val="28"/>
          <w:szCs w:val="28"/>
        </w:rPr>
        <w:t>Submitted by:</w:t>
      </w:r>
    </w:p>
    <w:p w:rsidR="001A4C1F" w:rsidRDefault="001A4C1F" w:rsidP="001A4C1F">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Suraj</w:t>
      </w:r>
      <w:proofErr w:type="spellEnd"/>
      <w:r>
        <w:rPr>
          <w:rFonts w:ascii="Times New Roman" w:hAnsi="Times New Roman" w:cs="Times New Roman"/>
          <w:sz w:val="24"/>
          <w:szCs w:val="24"/>
        </w:rPr>
        <w:t xml:space="preserve"> Nepal</w:t>
      </w:r>
    </w:p>
    <w:p w:rsidR="001A4C1F" w:rsidRPr="007D0AC8" w:rsidRDefault="001A4C1F" w:rsidP="001A4C1F">
      <w:pPr>
        <w:rPr>
          <w:rFonts w:ascii="Times New Roman" w:hAnsi="Times New Roman" w:cs="Times New Roman"/>
          <w:sz w:val="24"/>
          <w:szCs w:val="24"/>
        </w:rPr>
      </w:pPr>
      <w:r>
        <w:rPr>
          <w:rFonts w:ascii="Times New Roman" w:hAnsi="Times New Roman" w:cs="Times New Roman"/>
          <w:sz w:val="24"/>
          <w:szCs w:val="24"/>
        </w:rPr>
        <w:t xml:space="preserve">                                                                  013BSCCSIT042</w:t>
      </w:r>
    </w:p>
    <w:p w:rsidR="001A4C1F" w:rsidRPr="007D0AC8" w:rsidRDefault="001A4C1F" w:rsidP="001A4C1F">
      <w:pPr>
        <w:ind w:left="3600"/>
        <w:rPr>
          <w:rFonts w:ascii="Times New Roman" w:hAnsi="Times New Roman" w:cs="Times New Roman"/>
          <w:b/>
          <w:sz w:val="28"/>
          <w:szCs w:val="28"/>
        </w:rPr>
      </w:pPr>
      <w:r>
        <w:rPr>
          <w:rFonts w:ascii="Times New Roman" w:hAnsi="Times New Roman" w:cs="Times New Roman"/>
          <w:b/>
          <w:sz w:val="28"/>
          <w:szCs w:val="28"/>
        </w:rPr>
        <w:t xml:space="preserve">        </w:t>
      </w:r>
      <w:r w:rsidRPr="007D0AC8">
        <w:rPr>
          <w:rFonts w:ascii="Times New Roman" w:hAnsi="Times New Roman" w:cs="Times New Roman"/>
          <w:b/>
          <w:sz w:val="28"/>
          <w:szCs w:val="28"/>
        </w:rPr>
        <w:t>Submitted to:</w:t>
      </w:r>
    </w:p>
    <w:tbl>
      <w:tblPr>
        <w:tblStyle w:val="TableGrid"/>
        <w:tblW w:w="0" w:type="auto"/>
        <w:tblInd w:w="1548" w:type="dxa"/>
        <w:tblLook w:val="04A0"/>
      </w:tblPr>
      <w:tblGrid>
        <w:gridCol w:w="3073"/>
        <w:gridCol w:w="2867"/>
      </w:tblGrid>
      <w:tr w:rsidR="001A4C1F" w:rsidRPr="007D0AC8" w:rsidTr="00A912EE">
        <w:trPr>
          <w:trHeight w:val="557"/>
        </w:trPr>
        <w:tc>
          <w:tcPr>
            <w:tcW w:w="3073" w:type="dxa"/>
            <w:vAlign w:val="center"/>
          </w:tcPr>
          <w:p w:rsidR="001A4C1F" w:rsidRPr="007D0AC8" w:rsidRDefault="001A4C1F" w:rsidP="00A912EE">
            <w:pPr>
              <w:jc w:val="center"/>
              <w:rPr>
                <w:rFonts w:ascii="Times New Roman" w:hAnsi="Times New Roman" w:cs="Times New Roman"/>
                <w:sz w:val="24"/>
                <w:szCs w:val="24"/>
              </w:rPr>
            </w:pPr>
            <w:proofErr w:type="spellStart"/>
            <w:r>
              <w:rPr>
                <w:rFonts w:ascii="Times New Roman" w:hAnsi="Times New Roman" w:cs="Times New Roman"/>
                <w:sz w:val="24"/>
                <w:szCs w:val="24"/>
              </w:rPr>
              <w:t>Er.Sanjay</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Yadav</w:t>
            </w:r>
            <w:proofErr w:type="spellEnd"/>
          </w:p>
          <w:p w:rsidR="001A4C1F" w:rsidRPr="007D0AC8" w:rsidRDefault="001A4C1F" w:rsidP="00A912EE">
            <w:pPr>
              <w:jc w:val="center"/>
              <w:rPr>
                <w:rFonts w:ascii="Times New Roman" w:hAnsi="Times New Roman" w:cs="Times New Roman"/>
                <w:sz w:val="20"/>
                <w:szCs w:val="20"/>
              </w:rPr>
            </w:pPr>
            <w:r w:rsidRPr="007D0AC8">
              <w:rPr>
                <w:rFonts w:ascii="Times New Roman" w:hAnsi="Times New Roman" w:cs="Times New Roman"/>
                <w:sz w:val="20"/>
                <w:szCs w:val="20"/>
              </w:rPr>
              <w:t>Lecturer, St. Xavier’s College</w:t>
            </w:r>
          </w:p>
        </w:tc>
        <w:tc>
          <w:tcPr>
            <w:tcW w:w="2867" w:type="dxa"/>
          </w:tcPr>
          <w:p w:rsidR="001A4C1F" w:rsidRPr="007D0AC8" w:rsidRDefault="001A4C1F" w:rsidP="00A912EE">
            <w:pPr>
              <w:jc w:val="center"/>
              <w:rPr>
                <w:rFonts w:ascii="Times New Roman" w:hAnsi="Times New Roman" w:cs="Times New Roman"/>
                <w:sz w:val="24"/>
                <w:szCs w:val="24"/>
              </w:rPr>
            </w:pPr>
          </w:p>
        </w:tc>
      </w:tr>
    </w:tbl>
    <w:p w:rsidR="001A4C1F" w:rsidRPr="007D0AC8" w:rsidRDefault="001A4C1F" w:rsidP="001A4C1F">
      <w:pPr>
        <w:spacing w:before="240"/>
        <w:jc w:val="center"/>
        <w:rPr>
          <w:rFonts w:ascii="Times New Roman" w:hAnsi="Times New Roman" w:cs="Times New Roman"/>
          <w:b/>
          <w:sz w:val="24"/>
          <w:szCs w:val="24"/>
        </w:rPr>
      </w:pPr>
    </w:p>
    <w:p w:rsidR="001A4C1F" w:rsidRDefault="001A4C1F" w:rsidP="001A4C1F">
      <w:pPr>
        <w:spacing w:before="240"/>
        <w:rPr>
          <w:rFonts w:ascii="Times New Roman" w:hAnsi="Times New Roman" w:cs="Times New Roman"/>
          <w:sz w:val="24"/>
          <w:szCs w:val="24"/>
        </w:rPr>
      </w:pPr>
      <w:r>
        <w:rPr>
          <w:rFonts w:ascii="Times New Roman" w:hAnsi="Times New Roman" w:cs="Times New Roman"/>
          <w:b/>
          <w:sz w:val="24"/>
          <w:szCs w:val="24"/>
        </w:rPr>
        <w:t xml:space="preserve">                                         </w:t>
      </w:r>
      <w:r w:rsidRPr="007D0AC8">
        <w:rPr>
          <w:rFonts w:ascii="Times New Roman" w:hAnsi="Times New Roman" w:cs="Times New Roman"/>
          <w:b/>
          <w:sz w:val="24"/>
          <w:szCs w:val="24"/>
        </w:rPr>
        <w:t xml:space="preserve">Date of Submission: </w:t>
      </w:r>
      <w:r>
        <w:rPr>
          <w:rFonts w:ascii="Times New Roman" w:hAnsi="Times New Roman" w:cs="Times New Roman"/>
          <w:sz w:val="24"/>
          <w:szCs w:val="24"/>
        </w:rPr>
        <w:t>Monday, August 10, 2015</w:t>
      </w:r>
    </w:p>
    <w:p w:rsidR="001A4C1F" w:rsidRDefault="001A4C1F" w:rsidP="00344F05">
      <w:pPr>
        <w:autoSpaceDE w:val="0"/>
        <w:autoSpaceDN w:val="0"/>
        <w:adjustRightInd w:val="0"/>
        <w:spacing w:after="0" w:line="240" w:lineRule="auto"/>
        <w:jc w:val="both"/>
        <w:rPr>
          <w:rFonts w:ascii="Verdana" w:hAnsi="Verdana" w:cs="Verdana"/>
          <w:color w:val="000000"/>
          <w:sz w:val="24"/>
          <w:szCs w:val="24"/>
        </w:rPr>
        <w:sectPr w:rsidR="001A4C1F" w:rsidSect="004D67FE">
          <w:pgSz w:w="12240" w:h="16340"/>
          <w:pgMar w:top="1365" w:right="267" w:bottom="317" w:left="1472" w:header="720" w:footer="720" w:gutter="0"/>
          <w:cols w:space="720"/>
          <w:noEndnote/>
        </w:sect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1A4C1F" w:rsidRDefault="001A4C1F" w:rsidP="00344F05">
      <w:pPr>
        <w:autoSpaceDE w:val="0"/>
        <w:autoSpaceDN w:val="0"/>
        <w:adjustRightInd w:val="0"/>
        <w:spacing w:after="0" w:line="240" w:lineRule="auto"/>
        <w:jc w:val="both"/>
        <w:rPr>
          <w:rFonts w:ascii="Verdana" w:hAnsi="Verdana" w:cs="Verdana"/>
          <w:color w:val="000000"/>
          <w:sz w:val="24"/>
          <w:szCs w:val="24"/>
        </w:rPr>
      </w:pPr>
    </w:p>
    <w:p w:rsidR="00344F05" w:rsidRDefault="006A3ED2" w:rsidP="00344F05">
      <w:pPr>
        <w:autoSpaceDE w:val="0"/>
        <w:autoSpaceDN w:val="0"/>
        <w:adjustRightInd w:val="0"/>
        <w:spacing w:after="0" w:line="240" w:lineRule="auto"/>
        <w:jc w:val="both"/>
        <w:rPr>
          <w:rFonts w:ascii="Verdana" w:hAnsi="Verdana" w:cs="Verdana"/>
          <w:color w:val="000000"/>
          <w:sz w:val="24"/>
          <w:szCs w:val="24"/>
        </w:rPr>
      </w:pPr>
      <w:r>
        <w:rPr>
          <w:rFonts w:ascii="Verdana" w:hAnsi="Verdana" w:cs="Verdana"/>
          <w:color w:val="000000"/>
          <w:sz w:val="24"/>
          <w:szCs w:val="24"/>
        </w:rPr>
        <w:lastRenderedPageBreak/>
        <w:t>ER diagram with one-case study:</w:t>
      </w: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6A3ED2" w:rsidRDefault="006A3ED2" w:rsidP="00344F05">
      <w:pPr>
        <w:autoSpaceDE w:val="0"/>
        <w:autoSpaceDN w:val="0"/>
        <w:adjustRightInd w:val="0"/>
        <w:spacing w:after="0" w:line="240" w:lineRule="auto"/>
        <w:jc w:val="both"/>
        <w:rPr>
          <w:rFonts w:ascii="Verdana" w:hAnsi="Verdana" w:cs="Verdana"/>
          <w:color w:val="000000"/>
          <w:sz w:val="24"/>
          <w:szCs w:val="24"/>
        </w:rPr>
      </w:pPr>
      <w:r>
        <w:rPr>
          <w:rFonts w:ascii="Verdana" w:hAnsi="Verdana" w:cs="Verdana"/>
          <w:noProof/>
          <w:color w:val="000000"/>
          <w:sz w:val="24"/>
          <w:szCs w:val="24"/>
        </w:rPr>
        <w:drawing>
          <wp:inline distT="0" distB="0" distL="0" distR="0">
            <wp:extent cx="6667500" cy="5934075"/>
            <wp:effectExtent l="19050" t="0" r="0" b="0"/>
            <wp:docPr id="5" name="Picture 5" descr="C:\Users\Students\Desktop\h7cw0w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s\Desktop\h7cw0wrb1.png"/>
                    <pic:cNvPicPr>
                      <a:picLocks noChangeAspect="1" noChangeArrowheads="1"/>
                    </pic:cNvPicPr>
                  </pic:nvPicPr>
                  <pic:blipFill>
                    <a:blip r:embed="rId5"/>
                    <a:srcRect/>
                    <a:stretch>
                      <a:fillRect/>
                    </a:stretch>
                  </pic:blipFill>
                  <pic:spPr bwMode="auto">
                    <a:xfrm>
                      <a:off x="0" y="0"/>
                      <a:ext cx="6667500" cy="5934075"/>
                    </a:xfrm>
                    <a:prstGeom prst="rect">
                      <a:avLst/>
                    </a:prstGeom>
                    <a:noFill/>
                    <a:ln w="9525">
                      <a:noFill/>
                      <a:miter lim="800000"/>
                      <a:headEnd/>
                      <a:tailEnd/>
                    </a:ln>
                  </pic:spPr>
                </pic:pic>
              </a:graphicData>
            </a:graphic>
          </wp:inline>
        </w:drawing>
      </w: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21536D" w:rsidRDefault="0021536D" w:rsidP="00344F05">
      <w:pPr>
        <w:autoSpaceDE w:val="0"/>
        <w:autoSpaceDN w:val="0"/>
        <w:adjustRightInd w:val="0"/>
        <w:spacing w:after="0" w:line="240" w:lineRule="auto"/>
        <w:jc w:val="both"/>
        <w:rPr>
          <w:rFonts w:ascii="Verdana" w:hAnsi="Verdana" w:cs="Verdana"/>
          <w:color w:val="000000"/>
          <w:sz w:val="24"/>
          <w:szCs w:val="24"/>
        </w:rPr>
      </w:pPr>
    </w:p>
    <w:p w:rsidR="00344F05" w:rsidRDefault="00344F05" w:rsidP="00344F05">
      <w:pPr>
        <w:pStyle w:val="Title"/>
        <w:jc w:val="both"/>
        <w:rPr>
          <w:rFonts w:ascii="Verdana" w:hAnsi="Verdana" w:cs="Verdana"/>
          <w:color w:val="000000"/>
          <w:sz w:val="20"/>
          <w:szCs w:val="20"/>
        </w:rPr>
      </w:pPr>
      <w:r>
        <w:lastRenderedPageBreak/>
        <w:t>Database Design Phase</w:t>
      </w:r>
    </w:p>
    <w:p w:rsidR="00344F05" w:rsidRPr="00344F05" w:rsidRDefault="00344F05" w:rsidP="00344F05">
      <w:pPr>
        <w:autoSpaceDE w:val="0"/>
        <w:autoSpaceDN w:val="0"/>
        <w:adjustRightInd w:val="0"/>
        <w:spacing w:after="0" w:line="240" w:lineRule="auto"/>
        <w:ind w:left="720" w:hanging="360"/>
        <w:jc w:val="both"/>
        <w:rPr>
          <w:rFonts w:ascii="Verdana" w:hAnsi="Verdana" w:cs="Verdana"/>
          <w:color w:val="000000"/>
          <w:sz w:val="20"/>
          <w:szCs w:val="20"/>
        </w:rPr>
      </w:pPr>
      <w:r w:rsidRPr="00344F05">
        <w:rPr>
          <w:rFonts w:ascii="Verdana" w:hAnsi="Verdana" w:cs="Verdana"/>
          <w:b/>
          <w:bCs/>
          <w:color w:val="000000"/>
          <w:sz w:val="20"/>
          <w:szCs w:val="20"/>
        </w:rPr>
        <w:t>(</w:t>
      </w:r>
      <w:proofErr w:type="gramStart"/>
      <w:r w:rsidRPr="00344F05">
        <w:rPr>
          <w:rFonts w:ascii="Verdana" w:hAnsi="Verdana" w:cs="Verdana"/>
          <w:b/>
          <w:bCs/>
          <w:color w:val="000000"/>
          <w:sz w:val="20"/>
          <w:szCs w:val="20"/>
        </w:rPr>
        <w:t>a)</w:t>
      </w:r>
      <w:proofErr w:type="gramEnd"/>
      <w:r w:rsidRPr="00344F05">
        <w:rPr>
          <w:rFonts w:ascii="Verdana" w:hAnsi="Verdana" w:cs="Verdana"/>
          <w:b/>
          <w:bCs/>
          <w:color w:val="000000"/>
          <w:sz w:val="20"/>
          <w:szCs w:val="20"/>
        </w:rPr>
        <w:t xml:space="preserve">user specification requirements </w:t>
      </w:r>
    </w:p>
    <w:p w:rsidR="00344F05" w:rsidRPr="00344F05" w:rsidRDefault="00344F05" w:rsidP="00344F05">
      <w:pPr>
        <w:autoSpaceDE w:val="0"/>
        <w:autoSpaceDN w:val="0"/>
        <w:adjustRightInd w:val="0"/>
        <w:spacing w:after="0" w:line="240" w:lineRule="auto"/>
        <w:ind w:left="360"/>
        <w:jc w:val="both"/>
        <w:rPr>
          <w:rFonts w:ascii="Verdana" w:hAnsi="Verdana" w:cs="Verdana"/>
          <w:color w:val="000000"/>
          <w:sz w:val="20"/>
          <w:szCs w:val="20"/>
        </w:rPr>
      </w:pPr>
      <w:r w:rsidRPr="00344F05">
        <w:rPr>
          <w:rFonts w:ascii="Verdana" w:hAnsi="Verdana" w:cs="Verdana"/>
          <w:color w:val="000000"/>
          <w:sz w:val="20"/>
          <w:szCs w:val="20"/>
        </w:rPr>
        <w:t xml:space="preserve">In the initial phase of database design, database designer need to characterize what data needs for database users and how the database is structured to fulfill these requirements. Database designer needs to interact with domain experts and users to carry out this task. </w:t>
      </w:r>
    </w:p>
    <w:p w:rsidR="00344F05" w:rsidRPr="00344F05" w:rsidRDefault="00344F05" w:rsidP="00344F05">
      <w:pPr>
        <w:autoSpaceDE w:val="0"/>
        <w:autoSpaceDN w:val="0"/>
        <w:adjustRightInd w:val="0"/>
        <w:spacing w:after="0" w:line="240" w:lineRule="auto"/>
        <w:ind w:left="720" w:hanging="360"/>
        <w:jc w:val="both"/>
        <w:rPr>
          <w:rFonts w:ascii="Verdana" w:hAnsi="Verdana" w:cs="Verdana"/>
          <w:color w:val="000000"/>
          <w:sz w:val="20"/>
          <w:szCs w:val="20"/>
        </w:rPr>
      </w:pPr>
      <w:r w:rsidRPr="00344F05">
        <w:rPr>
          <w:rFonts w:ascii="Verdana" w:hAnsi="Verdana" w:cs="Verdana"/>
          <w:b/>
          <w:bCs/>
          <w:color w:val="000000"/>
          <w:sz w:val="20"/>
          <w:szCs w:val="20"/>
        </w:rPr>
        <w:t xml:space="preserve">(b)Conceptual design </w:t>
      </w:r>
    </w:p>
    <w:p w:rsidR="00344F05" w:rsidRPr="00344F05" w:rsidRDefault="00344F05" w:rsidP="00344F05">
      <w:pPr>
        <w:autoSpaceDE w:val="0"/>
        <w:autoSpaceDN w:val="0"/>
        <w:adjustRightInd w:val="0"/>
        <w:spacing w:after="0" w:line="240" w:lineRule="auto"/>
        <w:jc w:val="both"/>
        <w:rPr>
          <w:rFonts w:ascii="Verdana" w:hAnsi="Verdana" w:cs="Verdana"/>
          <w:color w:val="000000"/>
          <w:sz w:val="20"/>
          <w:szCs w:val="20"/>
        </w:rPr>
      </w:pPr>
    </w:p>
    <w:p w:rsidR="00344F05" w:rsidRPr="00344F05" w:rsidRDefault="00344F05" w:rsidP="00344F05">
      <w:pPr>
        <w:autoSpaceDE w:val="0"/>
        <w:autoSpaceDN w:val="0"/>
        <w:adjustRightInd w:val="0"/>
        <w:spacing w:after="0" w:line="240" w:lineRule="auto"/>
        <w:ind w:left="360"/>
        <w:jc w:val="both"/>
        <w:rPr>
          <w:rFonts w:ascii="Verdana" w:hAnsi="Verdana" w:cs="Verdana"/>
          <w:color w:val="000000"/>
          <w:sz w:val="20"/>
          <w:szCs w:val="20"/>
        </w:rPr>
      </w:pPr>
      <w:r w:rsidRPr="00344F05">
        <w:rPr>
          <w:rFonts w:ascii="Verdana" w:hAnsi="Verdana" w:cs="Verdana"/>
          <w:color w:val="000000"/>
          <w:sz w:val="20"/>
          <w:szCs w:val="20"/>
        </w:rPr>
        <w:t xml:space="preserve">In this phase, database designer need to choose appropriate data model to translate the requirement into conceptual schema of the database. The conceptual design describes detail overview of enterprise. E-R model can be use to develop conceptual schema. In terms of E-R model, conceptual schema specifies all entity sets, relationship sets, attributes, and mapping constraints. Conceptual schema is also able to describe functional requirements of the enterprise. In functional requirements user can describes kind of operations that will be perform on data. </w:t>
      </w:r>
    </w:p>
    <w:p w:rsidR="00344F05" w:rsidRDefault="00344F05" w:rsidP="00344F05">
      <w:pPr>
        <w:autoSpaceDE w:val="0"/>
        <w:autoSpaceDN w:val="0"/>
        <w:adjustRightInd w:val="0"/>
        <w:spacing w:after="0" w:line="240" w:lineRule="auto"/>
        <w:ind w:left="720" w:hanging="360"/>
        <w:jc w:val="both"/>
        <w:rPr>
          <w:rFonts w:ascii="Verdana" w:hAnsi="Verdana" w:cs="Verdana"/>
          <w:b/>
          <w:bCs/>
          <w:color w:val="000000"/>
          <w:sz w:val="20"/>
          <w:szCs w:val="20"/>
        </w:rPr>
      </w:pPr>
    </w:p>
    <w:p w:rsidR="00344F05" w:rsidRPr="00344F05" w:rsidRDefault="00344F05" w:rsidP="00344F05">
      <w:pPr>
        <w:autoSpaceDE w:val="0"/>
        <w:autoSpaceDN w:val="0"/>
        <w:adjustRightInd w:val="0"/>
        <w:spacing w:after="0" w:line="240" w:lineRule="auto"/>
        <w:ind w:left="720" w:hanging="360"/>
        <w:jc w:val="both"/>
        <w:rPr>
          <w:rFonts w:ascii="Verdana" w:hAnsi="Verdana" w:cs="Verdana"/>
          <w:color w:val="000000"/>
          <w:sz w:val="20"/>
          <w:szCs w:val="20"/>
        </w:rPr>
      </w:pPr>
      <w:r w:rsidRPr="00344F05">
        <w:rPr>
          <w:rFonts w:ascii="Verdana" w:hAnsi="Verdana" w:cs="Verdana"/>
          <w:b/>
          <w:bCs/>
          <w:color w:val="000000"/>
          <w:sz w:val="20"/>
          <w:szCs w:val="20"/>
        </w:rPr>
        <w:t xml:space="preserve">(c)Logical design phase: </w:t>
      </w:r>
    </w:p>
    <w:p w:rsidR="00344F05" w:rsidRPr="00344F05" w:rsidRDefault="00344F05" w:rsidP="00344F05">
      <w:pPr>
        <w:autoSpaceDE w:val="0"/>
        <w:autoSpaceDN w:val="0"/>
        <w:adjustRightInd w:val="0"/>
        <w:spacing w:after="0" w:line="240" w:lineRule="auto"/>
        <w:jc w:val="both"/>
        <w:rPr>
          <w:rFonts w:ascii="Verdana" w:hAnsi="Verdana" w:cs="Verdana"/>
          <w:color w:val="000000"/>
          <w:sz w:val="20"/>
          <w:szCs w:val="20"/>
        </w:rPr>
      </w:pPr>
    </w:p>
    <w:p w:rsidR="00344F05" w:rsidRPr="00344F05" w:rsidRDefault="00344F05" w:rsidP="00344F05">
      <w:pPr>
        <w:autoSpaceDE w:val="0"/>
        <w:autoSpaceDN w:val="0"/>
        <w:adjustRightInd w:val="0"/>
        <w:spacing w:after="0" w:line="240" w:lineRule="auto"/>
        <w:ind w:left="360"/>
        <w:jc w:val="both"/>
        <w:rPr>
          <w:rFonts w:ascii="Verdana" w:hAnsi="Verdana" w:cs="Verdana"/>
          <w:color w:val="000000"/>
          <w:sz w:val="20"/>
          <w:szCs w:val="20"/>
        </w:rPr>
      </w:pPr>
      <w:r w:rsidRPr="00344F05">
        <w:rPr>
          <w:rFonts w:ascii="Verdana" w:hAnsi="Verdana" w:cs="Verdana"/>
          <w:color w:val="000000"/>
          <w:sz w:val="20"/>
          <w:szCs w:val="20"/>
        </w:rPr>
        <w:t xml:space="preserve">In this phase database designer need to maps the high level conceptual schema onto the implementation data model of the database system. </w:t>
      </w:r>
    </w:p>
    <w:p w:rsidR="00344F05" w:rsidRDefault="00344F05" w:rsidP="00344F05">
      <w:pPr>
        <w:autoSpaceDE w:val="0"/>
        <w:autoSpaceDN w:val="0"/>
        <w:adjustRightInd w:val="0"/>
        <w:spacing w:after="0" w:line="240" w:lineRule="auto"/>
        <w:ind w:left="720" w:hanging="360"/>
        <w:jc w:val="both"/>
        <w:rPr>
          <w:rFonts w:ascii="Verdana" w:hAnsi="Verdana" w:cs="Verdana"/>
          <w:b/>
          <w:bCs/>
          <w:color w:val="000000"/>
          <w:sz w:val="20"/>
          <w:szCs w:val="20"/>
        </w:rPr>
      </w:pPr>
    </w:p>
    <w:p w:rsidR="00344F05" w:rsidRPr="00344F05" w:rsidRDefault="00344F05" w:rsidP="00344F05">
      <w:pPr>
        <w:autoSpaceDE w:val="0"/>
        <w:autoSpaceDN w:val="0"/>
        <w:adjustRightInd w:val="0"/>
        <w:spacing w:after="0" w:line="240" w:lineRule="auto"/>
        <w:ind w:left="720" w:hanging="360"/>
        <w:jc w:val="both"/>
        <w:rPr>
          <w:rFonts w:ascii="Verdana" w:hAnsi="Verdana" w:cs="Verdana"/>
          <w:color w:val="000000"/>
          <w:sz w:val="20"/>
          <w:szCs w:val="20"/>
        </w:rPr>
      </w:pPr>
      <w:r w:rsidRPr="00344F05">
        <w:rPr>
          <w:rFonts w:ascii="Verdana" w:hAnsi="Verdana" w:cs="Verdana"/>
          <w:b/>
          <w:bCs/>
          <w:color w:val="000000"/>
          <w:sz w:val="20"/>
          <w:szCs w:val="20"/>
        </w:rPr>
        <w:t xml:space="preserve">(d)Physical design phase </w:t>
      </w:r>
    </w:p>
    <w:p w:rsidR="00344F05" w:rsidRPr="00344F05" w:rsidRDefault="00344F05" w:rsidP="00344F05">
      <w:pPr>
        <w:autoSpaceDE w:val="0"/>
        <w:autoSpaceDN w:val="0"/>
        <w:adjustRightInd w:val="0"/>
        <w:spacing w:after="0" w:line="240" w:lineRule="auto"/>
        <w:jc w:val="both"/>
        <w:rPr>
          <w:rFonts w:ascii="Verdana" w:hAnsi="Verdana" w:cs="Verdana"/>
          <w:color w:val="000000"/>
          <w:sz w:val="20"/>
          <w:szCs w:val="20"/>
        </w:rPr>
      </w:pPr>
    </w:p>
    <w:p w:rsidR="000B201F" w:rsidRDefault="00344F05" w:rsidP="00344F05">
      <w:pPr>
        <w:jc w:val="both"/>
        <w:rPr>
          <w:rFonts w:ascii="Verdana" w:hAnsi="Verdana" w:cs="Verdana"/>
          <w:color w:val="000000"/>
          <w:sz w:val="20"/>
          <w:szCs w:val="20"/>
        </w:rPr>
      </w:pPr>
      <w:r w:rsidRPr="00344F05">
        <w:rPr>
          <w:rFonts w:ascii="Verdana" w:hAnsi="Verdana" w:cs="Verdana"/>
          <w:color w:val="000000"/>
          <w:sz w:val="20"/>
          <w:szCs w:val="20"/>
        </w:rPr>
        <w:t>In this phase, database designer specifies physical features of the database. These features include form of file organization and storage structure.</w:t>
      </w:r>
    </w:p>
    <w:p w:rsidR="00344F05" w:rsidRDefault="00344F05" w:rsidP="00344F05">
      <w:pPr>
        <w:jc w:val="both"/>
        <w:rPr>
          <w:rFonts w:ascii="Verdana" w:hAnsi="Verdana" w:cs="Verdana"/>
          <w:color w:val="000000"/>
          <w:sz w:val="20"/>
          <w:szCs w:val="20"/>
        </w:rPr>
      </w:pPr>
    </w:p>
    <w:p w:rsidR="00F50CF4" w:rsidRDefault="00F50CF4" w:rsidP="00344F05">
      <w:pPr>
        <w:jc w:val="both"/>
        <w:rPr>
          <w:b/>
          <w:bCs/>
          <w:sz w:val="32"/>
          <w:szCs w:val="32"/>
        </w:rPr>
      </w:pPr>
      <w:r>
        <w:rPr>
          <w:b/>
          <w:bCs/>
          <w:sz w:val="32"/>
          <w:szCs w:val="32"/>
        </w:rPr>
        <w:t xml:space="preserve">Entity-Relationship Model </w:t>
      </w:r>
    </w:p>
    <w:p w:rsidR="00B2101D" w:rsidRDefault="00DD1896" w:rsidP="00DD1896">
      <w:pPr>
        <w:pStyle w:val="Default"/>
        <w:jc w:val="both"/>
        <w:rPr>
          <w:rFonts w:ascii="Times New Roman" w:hAnsi="Times New Roman" w:cs="Times New Roman"/>
          <w:sz w:val="23"/>
          <w:szCs w:val="23"/>
        </w:rPr>
      </w:pPr>
      <w:r>
        <w:rPr>
          <w:b/>
          <w:bCs/>
          <w:sz w:val="32"/>
          <w:szCs w:val="32"/>
        </w:rPr>
        <w:t xml:space="preserve">Entity-Relationship Model </w:t>
      </w:r>
    </w:p>
    <w:p w:rsidR="00B2101D" w:rsidRDefault="00B2101D" w:rsidP="00DD1896">
      <w:pPr>
        <w:pStyle w:val="Default"/>
        <w:jc w:val="both"/>
        <w:rPr>
          <w:rFonts w:ascii="Times New Roman" w:hAnsi="Times New Roman" w:cs="Times New Roman"/>
          <w:sz w:val="23"/>
          <w:szCs w:val="23"/>
        </w:rPr>
      </w:pPr>
    </w:p>
    <w:p w:rsidR="00B2101D" w:rsidRDefault="00B2101D" w:rsidP="00DD1896">
      <w:pPr>
        <w:pStyle w:val="Default"/>
        <w:jc w:val="both"/>
        <w:rPr>
          <w:rFonts w:ascii="Times New Roman" w:hAnsi="Times New Roman" w:cs="Times New Roman"/>
          <w:sz w:val="23"/>
          <w:szCs w:val="23"/>
        </w:rPr>
      </w:pPr>
    </w:p>
    <w:p w:rsidR="00DD1896" w:rsidRPr="00B2101D" w:rsidRDefault="00DD1896" w:rsidP="00DD1896">
      <w:pPr>
        <w:pStyle w:val="Default"/>
        <w:jc w:val="both"/>
        <w:rPr>
          <w:rFonts w:ascii="Verdana" w:hAnsi="Verdana" w:cs="Verdana"/>
        </w:rPr>
      </w:pPr>
      <w:r w:rsidRPr="00B2101D">
        <w:rPr>
          <w:rFonts w:ascii="Verdana" w:hAnsi="Verdana" w:cs="Verdana"/>
        </w:rPr>
        <w:t xml:space="preserve">The selection of primary key in relationship set depends up on mapping cardinality of that relationship set. To illustrate this, let us consider entity sets customer and account, and relationship set depositor with declarative attribute </w:t>
      </w:r>
      <w:proofErr w:type="spellStart"/>
      <w:r w:rsidRPr="00B2101D">
        <w:rPr>
          <w:rFonts w:ascii="Verdana" w:hAnsi="Verdana" w:cs="Verdana"/>
        </w:rPr>
        <w:t>access_date</w:t>
      </w:r>
      <w:proofErr w:type="spellEnd"/>
      <w:r w:rsidRPr="00B2101D">
        <w:rPr>
          <w:rFonts w:ascii="Verdana" w:hAnsi="Verdana" w:cs="Verdana"/>
        </w:rPr>
        <w:t xml:space="preserve">. Suppose that relationship set is many </w:t>
      </w:r>
      <w:proofErr w:type="spellStart"/>
      <w:r w:rsidRPr="00B2101D">
        <w:rPr>
          <w:rFonts w:ascii="Verdana" w:hAnsi="Verdana" w:cs="Verdana"/>
        </w:rPr>
        <w:t>to</w:t>
      </w:r>
      <w:proofErr w:type="spellEnd"/>
      <w:r w:rsidRPr="00B2101D">
        <w:rPr>
          <w:rFonts w:ascii="Verdana" w:hAnsi="Verdana" w:cs="Verdana"/>
        </w:rPr>
        <w:t xml:space="preserve"> many. Then primary key of depositor relationship set is combination of primary keys of customer and account. If customer can have only one account, that is, if relationship set is many to one from customer to account the primary key of depositor is simply primary key of customer (</w:t>
      </w:r>
      <w:proofErr w:type="spellStart"/>
      <w:r w:rsidRPr="00B2101D">
        <w:rPr>
          <w:rFonts w:ascii="Verdana" w:hAnsi="Verdana" w:cs="Verdana"/>
        </w:rPr>
        <w:t>i.e</w:t>
      </w:r>
      <w:proofErr w:type="spellEnd"/>
      <w:r w:rsidRPr="00B2101D">
        <w:rPr>
          <w:rFonts w:ascii="Verdana" w:hAnsi="Verdana" w:cs="Verdana"/>
        </w:rPr>
        <w:t xml:space="preserve"> </w:t>
      </w:r>
      <w:proofErr w:type="spellStart"/>
      <w:r w:rsidRPr="00B2101D">
        <w:rPr>
          <w:rFonts w:ascii="Verdana" w:hAnsi="Verdana" w:cs="Verdana"/>
        </w:rPr>
        <w:t>customer_id</w:t>
      </w:r>
      <w:proofErr w:type="spellEnd"/>
      <w:r w:rsidRPr="00B2101D">
        <w:rPr>
          <w:rFonts w:ascii="Verdana" w:hAnsi="Verdana" w:cs="Verdana"/>
        </w:rPr>
        <w:t xml:space="preserve">). Similarly, if each account is </w:t>
      </w:r>
      <w:proofErr w:type="spellStart"/>
      <w:r w:rsidRPr="00B2101D">
        <w:rPr>
          <w:rFonts w:ascii="Verdana" w:hAnsi="Verdana" w:cs="Verdana"/>
        </w:rPr>
        <w:t>own</w:t>
      </w:r>
      <w:proofErr w:type="spellEnd"/>
      <w:r w:rsidRPr="00B2101D">
        <w:rPr>
          <w:rFonts w:ascii="Verdana" w:hAnsi="Verdana" w:cs="Verdana"/>
        </w:rPr>
        <w:t xml:space="preserve"> by at most one customer, that is, relationship set is many to one from account to customer then primary key of depositor is simply the primary key of account (i.e. </w:t>
      </w:r>
      <w:proofErr w:type="spellStart"/>
      <w:r w:rsidRPr="00B2101D">
        <w:rPr>
          <w:rFonts w:ascii="Verdana" w:hAnsi="Verdana" w:cs="Verdana"/>
        </w:rPr>
        <w:t>account_id</w:t>
      </w:r>
      <w:proofErr w:type="spellEnd"/>
      <w:r w:rsidRPr="00B2101D">
        <w:rPr>
          <w:rFonts w:ascii="Verdana" w:hAnsi="Verdana" w:cs="Verdana"/>
        </w:rPr>
        <w:t xml:space="preserve">). If relationship set is one to one then we can choose either </w:t>
      </w:r>
      <w:proofErr w:type="spellStart"/>
      <w:r w:rsidRPr="00B2101D">
        <w:rPr>
          <w:rFonts w:ascii="Verdana" w:hAnsi="Verdana" w:cs="Verdana"/>
        </w:rPr>
        <w:t>customer_id</w:t>
      </w:r>
      <w:proofErr w:type="spellEnd"/>
      <w:r w:rsidRPr="00B2101D">
        <w:rPr>
          <w:rFonts w:ascii="Verdana" w:hAnsi="Verdana" w:cs="Verdana"/>
        </w:rPr>
        <w:t xml:space="preserve"> or </w:t>
      </w:r>
      <w:proofErr w:type="spellStart"/>
      <w:r w:rsidRPr="00B2101D">
        <w:rPr>
          <w:rFonts w:ascii="Verdana" w:hAnsi="Verdana" w:cs="Verdana"/>
        </w:rPr>
        <w:t>account_id</w:t>
      </w:r>
      <w:proofErr w:type="spellEnd"/>
      <w:r w:rsidRPr="00B2101D">
        <w:rPr>
          <w:rFonts w:ascii="Verdana" w:hAnsi="Verdana" w:cs="Verdana"/>
        </w:rPr>
        <w:t xml:space="preserve"> as primary key. </w:t>
      </w:r>
    </w:p>
    <w:p w:rsidR="00DD1896" w:rsidRPr="00B2101D" w:rsidRDefault="00DD1896" w:rsidP="00DD1896">
      <w:pPr>
        <w:jc w:val="both"/>
        <w:rPr>
          <w:b/>
          <w:bCs/>
          <w:sz w:val="24"/>
          <w:szCs w:val="24"/>
        </w:rPr>
      </w:pPr>
      <w:r w:rsidRPr="00B2101D">
        <w:rPr>
          <w:rFonts w:ascii="Verdana" w:hAnsi="Verdana" w:cs="Verdana"/>
          <w:sz w:val="24"/>
          <w:szCs w:val="24"/>
        </w:rPr>
        <w:t xml:space="preserve">For non-binary relationship set where no cardinality constraints are define then </w:t>
      </w:r>
      <w:proofErr w:type="spellStart"/>
      <w:r w:rsidRPr="00B2101D">
        <w:rPr>
          <w:rFonts w:ascii="Verdana" w:hAnsi="Verdana" w:cs="Verdana"/>
          <w:sz w:val="24"/>
          <w:szCs w:val="24"/>
        </w:rPr>
        <w:t>superkey</w:t>
      </w:r>
      <w:proofErr w:type="spellEnd"/>
      <w:r w:rsidRPr="00B2101D">
        <w:rPr>
          <w:rFonts w:ascii="Verdana" w:hAnsi="Verdana" w:cs="Verdana"/>
          <w:sz w:val="24"/>
          <w:szCs w:val="24"/>
        </w:rPr>
        <w:t xml:space="preserve"> is only one possible candidate key. So it needs to be chosen as a primary key.</w:t>
      </w: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B2101D" w:rsidRDefault="00B2101D" w:rsidP="00344F05">
      <w:pPr>
        <w:jc w:val="both"/>
        <w:rPr>
          <w:rFonts w:ascii="Verdana" w:hAnsi="Verdana" w:cs="Verdana"/>
          <w:b/>
          <w:bCs/>
          <w:sz w:val="23"/>
          <w:szCs w:val="23"/>
        </w:rPr>
      </w:pPr>
    </w:p>
    <w:p w:rsidR="00F50CF4" w:rsidRDefault="00F50CF4" w:rsidP="00344F05">
      <w:pPr>
        <w:jc w:val="both"/>
        <w:rPr>
          <w:rFonts w:ascii="Verdana" w:hAnsi="Verdana" w:cs="Verdana"/>
          <w:b/>
          <w:bCs/>
          <w:sz w:val="23"/>
          <w:szCs w:val="23"/>
        </w:rPr>
      </w:pPr>
      <w:r>
        <w:rPr>
          <w:rFonts w:ascii="Verdana" w:hAnsi="Verdana" w:cs="Verdana"/>
          <w:b/>
          <w:bCs/>
          <w:sz w:val="23"/>
          <w:szCs w:val="23"/>
        </w:rPr>
        <w:t>One-to-one relationship representation</w:t>
      </w:r>
    </w:p>
    <w:p w:rsidR="00F50CF4" w:rsidRDefault="00F50CF4" w:rsidP="00344F05">
      <w:pPr>
        <w:jc w:val="both"/>
      </w:pPr>
      <w:r>
        <w:rPr>
          <w:noProof/>
        </w:rPr>
        <w:drawing>
          <wp:inline distT="0" distB="0" distL="0" distR="0">
            <wp:extent cx="5972175" cy="1962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72175" cy="1962150"/>
                    </a:xfrm>
                    <a:prstGeom prst="rect">
                      <a:avLst/>
                    </a:prstGeom>
                    <a:noFill/>
                    <a:ln w="9525">
                      <a:noFill/>
                      <a:miter lim="800000"/>
                      <a:headEnd/>
                      <a:tailEnd/>
                    </a:ln>
                  </pic:spPr>
                </pic:pic>
              </a:graphicData>
            </a:graphic>
          </wp:inline>
        </w:drawing>
      </w:r>
    </w:p>
    <w:p w:rsidR="00F50CF4" w:rsidRPr="00F50CF4" w:rsidRDefault="00F50CF4" w:rsidP="00F50CF4">
      <w:pPr>
        <w:autoSpaceDE w:val="0"/>
        <w:autoSpaceDN w:val="0"/>
        <w:adjustRightInd w:val="0"/>
        <w:spacing w:after="0" w:line="240" w:lineRule="auto"/>
        <w:jc w:val="center"/>
        <w:rPr>
          <w:rFonts w:ascii="Verdana" w:hAnsi="Verdana" w:cs="Verdana"/>
          <w:color w:val="000000"/>
          <w:sz w:val="20"/>
          <w:szCs w:val="20"/>
        </w:rPr>
      </w:pPr>
      <w:r w:rsidRPr="00F50CF4">
        <w:rPr>
          <w:rFonts w:ascii="Verdana" w:hAnsi="Verdana" w:cs="Verdana"/>
          <w:color w:val="000000"/>
          <w:sz w:val="20"/>
          <w:szCs w:val="20"/>
        </w:rPr>
        <w:t xml:space="preserve">Figure: one to one relationship set in E-R Diagram </w:t>
      </w:r>
    </w:p>
    <w:p w:rsidR="00F50CF4" w:rsidRDefault="00F50CF4" w:rsidP="00F50CF4">
      <w:pPr>
        <w:jc w:val="both"/>
        <w:rPr>
          <w:rFonts w:ascii="Verdana" w:hAnsi="Verdana" w:cs="Verdana"/>
          <w:color w:val="000000"/>
          <w:sz w:val="20"/>
          <w:szCs w:val="20"/>
        </w:rPr>
      </w:pPr>
      <w:r w:rsidRPr="00F50CF4">
        <w:rPr>
          <w:rFonts w:ascii="Verdana" w:hAnsi="Verdana" w:cs="Verdana"/>
          <w:color w:val="000000"/>
          <w:sz w:val="20"/>
          <w:szCs w:val="20"/>
        </w:rPr>
        <w:t>This indicates a customer is associated with at most one loan via the relationship borrower and a loan is associated with at most one customer via borrower.</w:t>
      </w:r>
    </w:p>
    <w:p w:rsidR="00F50CF4" w:rsidRDefault="00F50CF4" w:rsidP="00F50CF4">
      <w:pPr>
        <w:jc w:val="both"/>
        <w:rPr>
          <w:rFonts w:ascii="Verdana" w:hAnsi="Verdana" w:cs="Verdana"/>
          <w:color w:val="000000"/>
          <w:sz w:val="20"/>
          <w:szCs w:val="20"/>
        </w:rPr>
      </w:pPr>
    </w:p>
    <w:p w:rsidR="00F50CF4" w:rsidRDefault="00F50CF4" w:rsidP="00F50CF4">
      <w:pPr>
        <w:jc w:val="both"/>
        <w:rPr>
          <w:rFonts w:ascii="Verdana" w:hAnsi="Verdana" w:cs="Verdana"/>
          <w:color w:val="000000"/>
          <w:sz w:val="20"/>
          <w:szCs w:val="20"/>
        </w:rPr>
      </w:pPr>
    </w:p>
    <w:p w:rsidR="00F50CF4" w:rsidRDefault="00F50CF4" w:rsidP="00F50CF4">
      <w:pPr>
        <w:jc w:val="both"/>
        <w:rPr>
          <w:rFonts w:ascii="Verdana" w:hAnsi="Verdana" w:cs="Verdana"/>
          <w:color w:val="000000"/>
          <w:sz w:val="20"/>
          <w:szCs w:val="20"/>
        </w:rPr>
      </w:pPr>
    </w:p>
    <w:p w:rsidR="00F50CF4" w:rsidRDefault="00F50CF4" w:rsidP="00F50CF4">
      <w:pPr>
        <w:jc w:val="both"/>
        <w:rPr>
          <w:rFonts w:ascii="Verdana" w:hAnsi="Verdana" w:cs="Verdana"/>
          <w:color w:val="000000"/>
          <w:sz w:val="20"/>
          <w:szCs w:val="20"/>
        </w:rPr>
      </w:pPr>
    </w:p>
    <w:p w:rsidR="00F50CF4" w:rsidRDefault="00F50CF4" w:rsidP="00F50CF4">
      <w:pPr>
        <w:jc w:val="both"/>
        <w:rPr>
          <w:b/>
          <w:bCs/>
          <w:sz w:val="26"/>
          <w:szCs w:val="26"/>
        </w:rPr>
      </w:pPr>
      <w:r>
        <w:rPr>
          <w:b/>
          <w:bCs/>
          <w:sz w:val="26"/>
          <w:szCs w:val="26"/>
        </w:rPr>
        <w:t xml:space="preserve">One </w:t>
      </w:r>
      <w:proofErr w:type="spellStart"/>
      <w:proofErr w:type="gramStart"/>
      <w:r>
        <w:rPr>
          <w:b/>
          <w:bCs/>
          <w:sz w:val="26"/>
          <w:szCs w:val="26"/>
        </w:rPr>
        <w:t>to</w:t>
      </w:r>
      <w:proofErr w:type="spellEnd"/>
      <w:proofErr w:type="gramEnd"/>
      <w:r>
        <w:rPr>
          <w:b/>
          <w:bCs/>
          <w:sz w:val="26"/>
          <w:szCs w:val="26"/>
        </w:rPr>
        <w:t xml:space="preserve"> many relationship representation</w:t>
      </w:r>
    </w:p>
    <w:p w:rsidR="00F50CF4" w:rsidRDefault="00F50CF4" w:rsidP="00F50CF4">
      <w:pPr>
        <w:jc w:val="both"/>
      </w:pPr>
      <w:r>
        <w:rPr>
          <w:noProof/>
        </w:rPr>
        <w:drawing>
          <wp:inline distT="0" distB="0" distL="0" distR="0">
            <wp:extent cx="6668135" cy="194303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668135" cy="1943033"/>
                    </a:xfrm>
                    <a:prstGeom prst="rect">
                      <a:avLst/>
                    </a:prstGeom>
                    <a:noFill/>
                    <a:ln w="9525">
                      <a:noFill/>
                      <a:miter lim="800000"/>
                      <a:headEnd/>
                      <a:tailEnd/>
                    </a:ln>
                  </pic:spPr>
                </pic:pic>
              </a:graphicData>
            </a:graphic>
          </wp:inline>
        </w:drawing>
      </w:r>
    </w:p>
    <w:p w:rsidR="00F50CF4" w:rsidRDefault="00F50CF4" w:rsidP="00F50CF4">
      <w:pPr>
        <w:jc w:val="both"/>
        <w:rPr>
          <w:sz w:val="20"/>
          <w:szCs w:val="20"/>
        </w:rPr>
      </w:pPr>
      <w:r>
        <w:rPr>
          <w:sz w:val="20"/>
          <w:szCs w:val="20"/>
        </w:rPr>
        <w:t>Fig: This indicates a loan is associated with at most one customer via borrower and a customer is associated with several (including 0) loans via borrower.</w:t>
      </w:r>
    </w:p>
    <w:p w:rsidR="00F50CF4" w:rsidRDefault="00F50CF4" w:rsidP="00F50CF4">
      <w:pPr>
        <w:jc w:val="both"/>
        <w:rPr>
          <w:sz w:val="20"/>
          <w:szCs w:val="20"/>
        </w:rPr>
      </w:pPr>
    </w:p>
    <w:p w:rsidR="00F50CF4" w:rsidRDefault="00F50CF4" w:rsidP="00F50CF4">
      <w:pPr>
        <w:jc w:val="both"/>
        <w:rPr>
          <w:b/>
          <w:bCs/>
          <w:sz w:val="26"/>
          <w:szCs w:val="26"/>
        </w:rPr>
      </w:pPr>
      <w:r>
        <w:rPr>
          <w:b/>
          <w:bCs/>
          <w:sz w:val="26"/>
          <w:szCs w:val="26"/>
        </w:rPr>
        <w:t>Many to one representation</w:t>
      </w:r>
    </w:p>
    <w:p w:rsidR="00F50CF4" w:rsidRDefault="00F50CF4" w:rsidP="00F50CF4">
      <w:pPr>
        <w:jc w:val="both"/>
      </w:pPr>
      <w:r>
        <w:rPr>
          <w:noProof/>
        </w:rPr>
        <w:lastRenderedPageBreak/>
        <w:drawing>
          <wp:inline distT="0" distB="0" distL="0" distR="0">
            <wp:extent cx="6668135" cy="20560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68135" cy="2056087"/>
                    </a:xfrm>
                    <a:prstGeom prst="rect">
                      <a:avLst/>
                    </a:prstGeom>
                    <a:noFill/>
                    <a:ln w="9525">
                      <a:noFill/>
                      <a:miter lim="800000"/>
                      <a:headEnd/>
                      <a:tailEnd/>
                    </a:ln>
                  </pic:spPr>
                </pic:pic>
              </a:graphicData>
            </a:graphic>
          </wp:inline>
        </w:drawing>
      </w:r>
    </w:p>
    <w:p w:rsidR="00F50CF4" w:rsidRPr="00F50CF4" w:rsidRDefault="00F50CF4" w:rsidP="00F50CF4">
      <w:pPr>
        <w:autoSpaceDE w:val="0"/>
        <w:autoSpaceDN w:val="0"/>
        <w:adjustRightInd w:val="0"/>
        <w:spacing w:after="0" w:line="240" w:lineRule="auto"/>
        <w:jc w:val="center"/>
        <w:rPr>
          <w:rFonts w:ascii="Verdana" w:hAnsi="Verdana" w:cs="Verdana"/>
          <w:color w:val="000000"/>
          <w:sz w:val="20"/>
          <w:szCs w:val="20"/>
        </w:rPr>
      </w:pPr>
      <w:r w:rsidRPr="00F50CF4">
        <w:rPr>
          <w:rFonts w:ascii="Verdana" w:hAnsi="Verdana" w:cs="Verdana"/>
          <w:color w:val="000000"/>
          <w:sz w:val="20"/>
          <w:szCs w:val="20"/>
        </w:rPr>
        <w:t xml:space="preserve">Figure: many to one relationship set in E-R Diagram </w:t>
      </w:r>
    </w:p>
    <w:p w:rsidR="00F50CF4" w:rsidRDefault="00F50CF4" w:rsidP="00F50CF4">
      <w:pPr>
        <w:jc w:val="both"/>
        <w:rPr>
          <w:rFonts w:ascii="Verdana" w:hAnsi="Verdana" w:cs="Verdana"/>
          <w:color w:val="000000"/>
          <w:sz w:val="20"/>
          <w:szCs w:val="20"/>
        </w:rPr>
      </w:pPr>
      <w:r w:rsidRPr="00F50CF4">
        <w:rPr>
          <w:rFonts w:ascii="Verdana" w:hAnsi="Verdana" w:cs="Verdana"/>
          <w:color w:val="000000"/>
          <w:sz w:val="20"/>
          <w:szCs w:val="20"/>
        </w:rPr>
        <w:t>This indicates that a loan is associated with several (including 0) customers via borrower but a customer is associated with at most one loan via borrower.</w:t>
      </w:r>
    </w:p>
    <w:p w:rsidR="00DD1896" w:rsidRDefault="00DD1896" w:rsidP="00F50CF4">
      <w:pPr>
        <w:jc w:val="both"/>
        <w:rPr>
          <w:rFonts w:ascii="Verdana" w:hAnsi="Verdana" w:cs="Verdana"/>
          <w:color w:val="000000"/>
          <w:sz w:val="20"/>
          <w:szCs w:val="20"/>
        </w:rPr>
      </w:pPr>
    </w:p>
    <w:p w:rsidR="00F50CF4" w:rsidRPr="00344F05" w:rsidRDefault="00F50CF4" w:rsidP="00F50CF4">
      <w:pPr>
        <w:jc w:val="both"/>
      </w:pPr>
    </w:p>
    <w:sectPr w:rsidR="00F50CF4" w:rsidRPr="00344F05" w:rsidSect="001A4C1F">
      <w:type w:val="continuous"/>
      <w:pgSz w:w="12240" w:h="16340"/>
      <w:pgMar w:top="1365" w:right="267" w:bottom="317" w:left="147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BE0"/>
    <w:rsid w:val="000B201F"/>
    <w:rsid w:val="001A4C1F"/>
    <w:rsid w:val="0021536D"/>
    <w:rsid w:val="003402E9"/>
    <w:rsid w:val="00344F05"/>
    <w:rsid w:val="00573C12"/>
    <w:rsid w:val="006A3ED2"/>
    <w:rsid w:val="007B617E"/>
    <w:rsid w:val="00A54BE0"/>
    <w:rsid w:val="00B2101D"/>
    <w:rsid w:val="00DD1896"/>
    <w:rsid w:val="00F50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F"/>
  </w:style>
  <w:style w:type="paragraph" w:styleId="Heading2">
    <w:name w:val="heading 2"/>
    <w:basedOn w:val="Normal"/>
    <w:next w:val="Normal"/>
    <w:link w:val="Heading2Char"/>
    <w:uiPriority w:val="9"/>
    <w:unhideWhenUsed/>
    <w:qFormat/>
    <w:rsid w:val="00344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BE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34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05"/>
    <w:rPr>
      <w:rFonts w:ascii="Tahoma" w:hAnsi="Tahoma" w:cs="Tahoma"/>
      <w:sz w:val="16"/>
      <w:szCs w:val="16"/>
    </w:rPr>
  </w:style>
  <w:style w:type="paragraph" w:styleId="Title">
    <w:name w:val="Title"/>
    <w:basedOn w:val="Normal"/>
    <w:next w:val="Normal"/>
    <w:link w:val="TitleChar"/>
    <w:uiPriority w:val="10"/>
    <w:qFormat/>
    <w:rsid w:val="00344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F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4F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A4C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2015-08-10T03:12:00Z</dcterms:created>
  <dcterms:modified xsi:type="dcterms:W3CDTF">2015-08-10T03:17:00Z</dcterms:modified>
</cp:coreProperties>
</file>