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32"/>
          <w:szCs w:val="32"/>
          <w:lang w:bidi="ne-NP"/>
        </w:rPr>
      </w:pPr>
      <w:r w:rsidRPr="007809A9">
        <w:rPr>
          <w:rFonts w:cs="Times New Roman"/>
          <w:b/>
          <w:bCs/>
          <w:sz w:val="32"/>
          <w:szCs w:val="32"/>
          <w:lang w:bidi="ne-NP"/>
        </w:rPr>
        <w:t>Entity Relationship model</w:t>
      </w:r>
    </w:p>
    <w:p w:rsidR="007809A9" w:rsidRPr="007809A9" w:rsidRDefault="007809A9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  <w:r w:rsidRPr="007809A9">
        <w:rPr>
          <w:rFonts w:cs="Times New Roman"/>
          <w:b/>
          <w:bCs/>
          <w:szCs w:val="24"/>
          <w:lang w:bidi="ne-NP"/>
        </w:rPr>
        <w:t>1. What do you mean by Entity- Relationship Diagram? Explain</w:t>
      </w:r>
    </w:p>
    <w:p w:rsidR="00F63F41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 xml:space="preserve">→ </w:t>
      </w:r>
      <w:proofErr w:type="gramStart"/>
      <w:r w:rsidRPr="007809A9">
        <w:rPr>
          <w:rFonts w:cs="Times New Roman"/>
          <w:szCs w:val="24"/>
        </w:rPr>
        <w:t>A</w:t>
      </w:r>
      <w:r w:rsidRPr="007809A9">
        <w:rPr>
          <w:rFonts w:cs="Times New Roman"/>
          <w:szCs w:val="24"/>
        </w:rPr>
        <w:t>n</w:t>
      </w:r>
      <w:proofErr w:type="gramEnd"/>
      <w:r w:rsidRPr="007809A9">
        <w:rPr>
          <w:rFonts w:cs="Times New Roman"/>
          <w:szCs w:val="24"/>
        </w:rPr>
        <w:t xml:space="preserve"> entity–relationship model (ER model) is a </w:t>
      </w:r>
      <w:r w:rsidR="00F63F41" w:rsidRPr="007809A9">
        <w:rPr>
          <w:rFonts w:cs="Times New Roman"/>
          <w:szCs w:val="24"/>
        </w:rPr>
        <w:t xml:space="preserve">graphical representation of </w:t>
      </w:r>
      <w:hyperlink r:id="rId5" w:tooltip="Data modeling" w:history="1">
        <w:r w:rsidRPr="007809A9">
          <w:rPr>
            <w:rStyle w:val="Hyperlink"/>
            <w:rFonts w:cs="Times New Roman"/>
            <w:color w:val="auto"/>
            <w:szCs w:val="24"/>
            <w:u w:val="none"/>
          </w:rPr>
          <w:t>data model</w:t>
        </w:r>
      </w:hyperlink>
      <w:r w:rsidRPr="007809A9">
        <w:rPr>
          <w:rFonts w:cs="Times New Roman"/>
          <w:szCs w:val="24"/>
        </w:rPr>
        <w:t xml:space="preserve"> for describing the data or information aspects of a business domain or its process requirements, in an abstract way</w:t>
      </w:r>
      <w:r w:rsidR="00F63F41" w:rsidRPr="007809A9">
        <w:rPr>
          <w:rFonts w:cs="Times New Roman"/>
          <w:szCs w:val="24"/>
        </w:rPr>
        <w:t xml:space="preserve">. </w:t>
      </w:r>
      <w:r w:rsidR="00F63F41" w:rsidRPr="007809A9">
        <w:rPr>
          <w:rFonts w:cs="Times New Roman"/>
          <w:szCs w:val="24"/>
          <w:lang w:bidi="ne-NP"/>
        </w:rPr>
        <w:t>The entity-relationship (E-R) data model was developed to facilitate database</w:t>
      </w:r>
      <w:r w:rsidR="00F63F41" w:rsidRPr="007809A9">
        <w:rPr>
          <w:rFonts w:cs="Times New Roman"/>
          <w:szCs w:val="24"/>
          <w:lang w:bidi="ne-NP"/>
        </w:rPr>
        <w:t xml:space="preserve"> </w:t>
      </w:r>
      <w:r w:rsidR="00F63F41" w:rsidRPr="007809A9">
        <w:rPr>
          <w:rFonts w:cs="Times New Roman"/>
          <w:szCs w:val="24"/>
          <w:lang w:bidi="ne-NP"/>
        </w:rPr>
        <w:t>design by allowing specification of an enterprise schema that represents the overall</w:t>
      </w:r>
      <w:r w:rsidR="00F63F41" w:rsidRPr="007809A9">
        <w:rPr>
          <w:rFonts w:cs="Times New Roman"/>
          <w:szCs w:val="24"/>
          <w:lang w:bidi="ne-NP"/>
        </w:rPr>
        <w:t xml:space="preserve"> </w:t>
      </w:r>
      <w:r w:rsidR="00F63F41" w:rsidRPr="007809A9">
        <w:rPr>
          <w:rFonts w:cs="Times New Roman"/>
          <w:szCs w:val="24"/>
          <w:lang w:bidi="ne-NP"/>
        </w:rPr>
        <w:t>logical structure of a database.</w:t>
      </w:r>
    </w:p>
    <w:p w:rsidR="00A36FBB" w:rsidRPr="007809A9" w:rsidRDefault="00F63F41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The E-R model is very useful in mapping the meanings and interactions of</w:t>
      </w:r>
      <w:r w:rsidRPr="007809A9">
        <w:rPr>
          <w:rFonts w:cs="Times New Roman"/>
          <w:szCs w:val="24"/>
          <w:lang w:bidi="ne-NP"/>
        </w:rPr>
        <w:t xml:space="preserve"> </w:t>
      </w:r>
      <w:r w:rsidRPr="007809A9">
        <w:rPr>
          <w:rFonts w:cs="Times New Roman"/>
          <w:szCs w:val="24"/>
          <w:lang w:bidi="ne-NP"/>
        </w:rPr>
        <w:t>real-world enterprises onto a conceptual schema. Because of this usefulness, many</w:t>
      </w:r>
      <w:r w:rsidRPr="007809A9">
        <w:rPr>
          <w:rFonts w:cs="Times New Roman"/>
          <w:szCs w:val="24"/>
          <w:lang w:bidi="ne-NP"/>
        </w:rPr>
        <w:t xml:space="preserve"> </w:t>
      </w:r>
      <w:r w:rsidRPr="007809A9">
        <w:rPr>
          <w:rFonts w:cs="Times New Roman"/>
          <w:szCs w:val="24"/>
          <w:lang w:bidi="ne-NP"/>
        </w:rPr>
        <w:t>database-design tools draw on concepts from the E-R</w:t>
      </w:r>
      <w:r w:rsidRPr="007809A9">
        <w:rPr>
          <w:rFonts w:cs="Times New Roman"/>
          <w:szCs w:val="24"/>
          <w:lang w:bidi="ne-NP"/>
        </w:rPr>
        <w:t xml:space="preserve"> </w:t>
      </w:r>
      <w:r w:rsidRPr="007809A9">
        <w:rPr>
          <w:rFonts w:cs="Times New Roman"/>
          <w:szCs w:val="24"/>
          <w:lang w:bidi="ne-NP"/>
        </w:rPr>
        <w:t>model. The E-R data model</w:t>
      </w:r>
      <w:r w:rsidRPr="007809A9">
        <w:rPr>
          <w:rFonts w:cs="Times New Roman"/>
          <w:szCs w:val="24"/>
          <w:lang w:bidi="ne-NP"/>
        </w:rPr>
        <w:t xml:space="preserve"> </w:t>
      </w:r>
      <w:r w:rsidRPr="007809A9">
        <w:rPr>
          <w:rFonts w:cs="Times New Roman"/>
          <w:szCs w:val="24"/>
          <w:lang w:bidi="ne-NP"/>
        </w:rPr>
        <w:t>employs three basic concepts: entity sets, relationship sets, and attributes, which</w:t>
      </w:r>
      <w:r w:rsidRPr="007809A9">
        <w:rPr>
          <w:rFonts w:cs="Times New Roman"/>
          <w:szCs w:val="24"/>
          <w:lang w:bidi="ne-NP"/>
        </w:rPr>
        <w:t xml:space="preserve"> </w:t>
      </w:r>
      <w:r w:rsidRPr="007809A9">
        <w:rPr>
          <w:rFonts w:cs="Times New Roman"/>
          <w:szCs w:val="24"/>
          <w:lang w:bidi="ne-NP"/>
        </w:rPr>
        <w:t>we study first. The E-R model also has an associated diagrammatic representation,</w:t>
      </w:r>
      <w:r w:rsidRPr="007809A9">
        <w:rPr>
          <w:rFonts w:cs="Times New Roman"/>
          <w:szCs w:val="24"/>
          <w:lang w:bidi="ne-NP"/>
        </w:rPr>
        <w:t xml:space="preserve"> </w:t>
      </w:r>
      <w:r w:rsidRPr="007809A9">
        <w:rPr>
          <w:rFonts w:cs="Times New Roman"/>
          <w:szCs w:val="24"/>
          <w:lang w:bidi="ne-NP"/>
        </w:rPr>
        <w:t>the E-R diagram</w:t>
      </w:r>
      <w:r w:rsidRPr="007809A9">
        <w:rPr>
          <w:rFonts w:cs="Times New Roman"/>
          <w:szCs w:val="24"/>
          <w:lang w:bidi="ne-NP"/>
        </w:rPr>
        <w:t>.</w:t>
      </w:r>
    </w:p>
    <w:p w:rsidR="007809A9" w:rsidRPr="007809A9" w:rsidRDefault="007809A9" w:rsidP="007809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  <w:lang w:bidi="ne-NP"/>
        </w:rPr>
      </w:pPr>
      <w:r w:rsidRPr="007809A9">
        <w:rPr>
          <w:rFonts w:cs="Times New Roman"/>
          <w:noProof/>
          <w:szCs w:val="24"/>
          <w:lang w:bidi="ne-NP"/>
        </w:rPr>
        <w:drawing>
          <wp:inline distT="0" distB="0" distL="0" distR="0">
            <wp:extent cx="4162425" cy="1143000"/>
            <wp:effectExtent l="0" t="0" r="9525" b="0"/>
            <wp:docPr id="1" name="Picture 1" descr="C:\Users\HakuchA YamArI\AppData\Local\Microsoft\Windows\INetCache\Content.Word\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kuchA YamArI\AppData\Local\Microsoft\Windows\INetCache\Content.Word\ur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1" w:rsidRPr="007809A9" w:rsidRDefault="007809A9" w:rsidP="007809A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Fig: E-R model Diagram.</w:t>
      </w:r>
    </w:p>
    <w:p w:rsidR="007809A9" w:rsidRPr="007809A9" w:rsidRDefault="007809A9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  <w:r w:rsidRPr="007809A9">
        <w:rPr>
          <w:rFonts w:cs="Times New Roman"/>
          <w:b/>
          <w:bCs/>
          <w:szCs w:val="24"/>
          <w:lang w:bidi="ne-NP"/>
        </w:rPr>
        <w:t>2. Define entity and give an example.</w:t>
      </w:r>
    </w:p>
    <w:p w:rsidR="00F63F41" w:rsidRPr="007809A9" w:rsidRDefault="00F63F41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4"/>
          <w:lang w:bidi="ne-NP"/>
        </w:rPr>
      </w:pPr>
      <w:r w:rsidRPr="007809A9">
        <w:rPr>
          <w:rFonts w:cs="Times New Roman"/>
          <w:color w:val="000000"/>
          <w:szCs w:val="24"/>
          <w:lang w:bidi="ne-NP"/>
        </w:rPr>
        <w:t xml:space="preserve">An </w:t>
      </w:r>
      <w:r w:rsidRPr="007809A9">
        <w:rPr>
          <w:rFonts w:cs="Times New Roman"/>
          <w:b/>
          <w:bCs/>
          <w:color w:val="00FFFF"/>
          <w:szCs w:val="24"/>
          <w:lang w:bidi="ne-NP"/>
        </w:rPr>
        <w:t xml:space="preserve">entity </w:t>
      </w:r>
      <w:r w:rsidRPr="007809A9">
        <w:rPr>
          <w:rFonts w:cs="Times New Roman"/>
          <w:color w:val="000000"/>
          <w:szCs w:val="24"/>
          <w:lang w:bidi="ne-NP"/>
        </w:rPr>
        <w:t>is a “thing” or “object” in the real world that is distinguishable from</w:t>
      </w:r>
      <w:r w:rsidRPr="007809A9">
        <w:rPr>
          <w:rFonts w:cs="Times New Roman"/>
          <w:color w:val="000000"/>
          <w:szCs w:val="24"/>
          <w:lang w:bidi="ne-NP"/>
        </w:rPr>
        <w:t xml:space="preserve"> </w:t>
      </w:r>
      <w:r w:rsidRPr="007809A9">
        <w:rPr>
          <w:rFonts w:cs="Times New Roman"/>
          <w:color w:val="000000"/>
          <w:szCs w:val="24"/>
          <w:lang w:bidi="ne-NP"/>
        </w:rPr>
        <w:t>all other objects. For example, each person in a university is an entity. An entity</w:t>
      </w:r>
      <w:r w:rsidRPr="007809A9">
        <w:rPr>
          <w:rFonts w:cs="Times New Roman"/>
          <w:color w:val="000000"/>
          <w:szCs w:val="24"/>
          <w:lang w:bidi="ne-NP"/>
        </w:rPr>
        <w:t xml:space="preserve"> </w:t>
      </w:r>
      <w:r w:rsidRPr="007809A9">
        <w:rPr>
          <w:rFonts w:cs="Times New Roman"/>
          <w:color w:val="000000"/>
          <w:szCs w:val="24"/>
          <w:lang w:bidi="ne-NP"/>
        </w:rPr>
        <w:t>has a set of properties, and the values for some set of properties may uniquely</w:t>
      </w:r>
      <w:r w:rsidRPr="007809A9">
        <w:rPr>
          <w:rFonts w:cs="Times New Roman"/>
          <w:color w:val="000000"/>
          <w:szCs w:val="24"/>
          <w:lang w:bidi="ne-NP"/>
        </w:rPr>
        <w:t xml:space="preserve"> </w:t>
      </w:r>
      <w:r w:rsidRPr="007809A9">
        <w:rPr>
          <w:rFonts w:cs="Times New Roman"/>
          <w:color w:val="000000"/>
          <w:szCs w:val="24"/>
          <w:lang w:bidi="ne-NP"/>
        </w:rPr>
        <w:t>identify an entity. For instance, a person may have a person id property whose</w:t>
      </w:r>
      <w:r w:rsidRPr="007809A9">
        <w:rPr>
          <w:rFonts w:cs="Times New Roman"/>
          <w:color w:val="000000"/>
          <w:szCs w:val="24"/>
          <w:lang w:bidi="ne-NP"/>
        </w:rPr>
        <w:t xml:space="preserve"> </w:t>
      </w:r>
      <w:r w:rsidRPr="007809A9">
        <w:rPr>
          <w:rFonts w:cs="Times New Roman"/>
          <w:color w:val="000000"/>
          <w:szCs w:val="24"/>
          <w:lang w:bidi="ne-NP"/>
        </w:rPr>
        <w:t xml:space="preserve">value uniquely identifies that person. Thus, the value </w:t>
      </w:r>
      <w:r w:rsidRPr="007809A9">
        <w:rPr>
          <w:rFonts w:cs="Times New Roman"/>
          <w:color w:val="000000"/>
          <w:szCs w:val="24"/>
          <w:lang w:bidi="ne-NP"/>
        </w:rPr>
        <w:t xml:space="preserve">013BSCCSIT034 </w:t>
      </w:r>
      <w:r w:rsidRPr="007809A9">
        <w:rPr>
          <w:rFonts w:cs="Times New Roman"/>
          <w:color w:val="000000"/>
          <w:szCs w:val="24"/>
          <w:lang w:bidi="ne-NP"/>
        </w:rPr>
        <w:t>for person id</w:t>
      </w:r>
      <w:r w:rsidRPr="007809A9">
        <w:rPr>
          <w:rFonts w:cs="Times New Roman"/>
          <w:color w:val="000000"/>
          <w:szCs w:val="24"/>
          <w:lang w:bidi="ne-NP"/>
        </w:rPr>
        <w:t xml:space="preserve"> </w:t>
      </w:r>
      <w:r w:rsidRPr="007809A9">
        <w:rPr>
          <w:rFonts w:cs="Times New Roman"/>
          <w:color w:val="000000"/>
          <w:szCs w:val="24"/>
          <w:lang w:bidi="ne-NP"/>
        </w:rPr>
        <w:t xml:space="preserve">would uniquely identify one particular person in the university. </w:t>
      </w:r>
    </w:p>
    <w:p w:rsidR="00F63F41" w:rsidRPr="007809A9" w:rsidRDefault="00F63F41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4"/>
          <w:lang w:bidi="ne-NP"/>
        </w:rPr>
      </w:pPr>
    </w:p>
    <w:p w:rsidR="00F63F41" w:rsidRPr="007809A9" w:rsidRDefault="00F63F41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color w:val="000000"/>
          <w:szCs w:val="24"/>
          <w:lang w:bidi="ne-NP"/>
        </w:rPr>
        <w:t>Similarly, courses</w:t>
      </w:r>
      <w:r w:rsidRPr="007809A9">
        <w:rPr>
          <w:rFonts w:cs="Times New Roman"/>
          <w:color w:val="000000"/>
          <w:szCs w:val="24"/>
          <w:lang w:bidi="ne-NP"/>
        </w:rPr>
        <w:t xml:space="preserve"> </w:t>
      </w:r>
      <w:r w:rsidRPr="007809A9">
        <w:rPr>
          <w:rFonts w:cs="Times New Roman"/>
          <w:color w:val="000000"/>
          <w:szCs w:val="24"/>
          <w:lang w:bidi="ne-NP"/>
        </w:rPr>
        <w:t>can be thought of as entities, and course id uniquely identifies a course entity in</w:t>
      </w:r>
      <w:r w:rsidRPr="007809A9">
        <w:rPr>
          <w:rFonts w:cs="Times New Roman"/>
          <w:color w:val="000000"/>
          <w:szCs w:val="24"/>
          <w:lang w:bidi="ne-NP"/>
        </w:rPr>
        <w:t xml:space="preserve"> </w:t>
      </w:r>
      <w:r w:rsidRPr="007809A9">
        <w:rPr>
          <w:rFonts w:cs="Times New Roman"/>
          <w:color w:val="000000"/>
          <w:szCs w:val="24"/>
          <w:lang w:bidi="ne-NP"/>
        </w:rPr>
        <w:t>the university. An entity may be concrete, such as a person or a book, or it may</w:t>
      </w:r>
      <w:r w:rsidRPr="007809A9">
        <w:rPr>
          <w:rFonts w:cs="Times New Roman"/>
          <w:color w:val="000000"/>
          <w:szCs w:val="24"/>
          <w:lang w:bidi="ne-NP"/>
        </w:rPr>
        <w:t xml:space="preserve"> </w:t>
      </w:r>
      <w:r w:rsidRPr="007809A9">
        <w:rPr>
          <w:rFonts w:cs="Times New Roman"/>
          <w:color w:val="000000"/>
          <w:szCs w:val="24"/>
          <w:lang w:bidi="ne-NP"/>
        </w:rPr>
        <w:t>be abstract, such as a course, a course offering, or a flight reservation.</w:t>
      </w:r>
    </w:p>
    <w:p w:rsidR="00F63F41" w:rsidRPr="007809A9" w:rsidRDefault="00F63F41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</w:p>
    <w:p w:rsidR="00A36FBB" w:rsidRPr="007809A9" w:rsidRDefault="00F63F41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  <w:r w:rsidRPr="007809A9">
        <w:rPr>
          <w:rFonts w:cs="Times New Roman"/>
          <w:b/>
          <w:bCs/>
          <w:szCs w:val="24"/>
          <w:lang w:bidi="ne-NP"/>
        </w:rPr>
        <w:lastRenderedPageBreak/>
        <w:t>3. Explain the difference</w:t>
      </w:r>
      <w:r w:rsidR="00A36FBB" w:rsidRPr="007809A9">
        <w:rPr>
          <w:rFonts w:cs="Times New Roman"/>
          <w:b/>
          <w:bCs/>
          <w:szCs w:val="24"/>
          <w:lang w:bidi="ne-NP"/>
        </w:rPr>
        <w:t xml:space="preserve"> between an entity class and an entity instance.</w:t>
      </w:r>
    </w:p>
    <w:p w:rsidR="007376C2" w:rsidRPr="007809A9" w:rsidRDefault="007376C2" w:rsidP="007809A9">
      <w:pPr>
        <w:spacing w:line="360" w:lineRule="auto"/>
        <w:ind w:left="720"/>
        <w:rPr>
          <w:rFonts w:ascii="Arial" w:hAnsi="Arial"/>
          <w:sz w:val="22"/>
        </w:rPr>
      </w:pPr>
      <w:r w:rsidRPr="007809A9">
        <w:rPr>
          <w:rFonts w:ascii="Arial" w:hAnsi="Arial"/>
          <w:sz w:val="22"/>
        </w:rPr>
        <w:t>An entity class is a group of entities of the same type, i.e. VEHICLE.  An entity instance is a particular entity, i.e. VEHICLE 12345.</w:t>
      </w:r>
    </w:p>
    <w:p w:rsidR="007376C2" w:rsidRPr="007809A9" w:rsidRDefault="007376C2" w:rsidP="007809A9">
      <w:pPr>
        <w:spacing w:line="360" w:lineRule="auto"/>
        <w:rPr>
          <w:rFonts w:ascii="Arial" w:hAnsi="Arial"/>
          <w:sz w:val="22"/>
        </w:rPr>
      </w:pPr>
    </w:p>
    <w:p w:rsidR="00F63F41" w:rsidRPr="007809A9" w:rsidRDefault="00F63F41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  <w:r w:rsidRPr="007809A9">
        <w:rPr>
          <w:rFonts w:cs="Times New Roman"/>
          <w:b/>
          <w:bCs/>
          <w:szCs w:val="24"/>
          <w:lang w:bidi="ne-NP"/>
        </w:rPr>
        <w:t>4. Define attribute and its types.</w:t>
      </w:r>
    </w:p>
    <w:p w:rsidR="00454AE1" w:rsidRDefault="00454AE1" w:rsidP="00D3355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4"/>
          <w:lang w:bidi="ne-NP"/>
        </w:rPr>
      </w:pPr>
      <w:r w:rsidRPr="007809A9">
        <w:rPr>
          <w:rFonts w:cs="Times New Roman"/>
          <w:color w:val="000000"/>
          <w:szCs w:val="24"/>
          <w:lang w:bidi="ne-NP"/>
        </w:rPr>
        <w:t>Attributes are descriptive</w:t>
      </w:r>
      <w:r w:rsidRPr="007809A9">
        <w:rPr>
          <w:rFonts w:cs="Times New Roman"/>
          <w:color w:val="000000"/>
          <w:szCs w:val="24"/>
          <w:lang w:bidi="ne-NP"/>
        </w:rPr>
        <w:t xml:space="preserve"> </w:t>
      </w:r>
      <w:r w:rsidRPr="007809A9">
        <w:rPr>
          <w:rFonts w:cs="Times New Roman"/>
          <w:color w:val="000000"/>
          <w:szCs w:val="24"/>
          <w:lang w:bidi="ne-NP"/>
        </w:rPr>
        <w:t>properties possessed by each member of an entity set. The designation of an</w:t>
      </w:r>
      <w:r w:rsidRPr="007809A9">
        <w:rPr>
          <w:rFonts w:cs="Times New Roman"/>
          <w:color w:val="000000"/>
          <w:szCs w:val="24"/>
          <w:lang w:bidi="ne-NP"/>
        </w:rPr>
        <w:t xml:space="preserve"> </w:t>
      </w:r>
      <w:r w:rsidRPr="007809A9">
        <w:rPr>
          <w:rFonts w:cs="Times New Roman"/>
          <w:color w:val="000000"/>
          <w:szCs w:val="24"/>
          <w:lang w:bidi="ne-NP"/>
        </w:rPr>
        <w:t>attribute for an entity set expresses that the dat</w:t>
      </w:r>
      <w:r w:rsidRPr="007809A9">
        <w:rPr>
          <w:rFonts w:cs="Times New Roman"/>
          <w:color w:val="000000"/>
          <w:szCs w:val="24"/>
          <w:lang w:bidi="ne-NP"/>
        </w:rPr>
        <w:t xml:space="preserve">abase stores similar information </w:t>
      </w:r>
      <w:r w:rsidRPr="007809A9">
        <w:rPr>
          <w:rFonts w:cs="Times New Roman"/>
          <w:color w:val="000000"/>
          <w:szCs w:val="24"/>
          <w:lang w:bidi="ne-NP"/>
        </w:rPr>
        <w:t xml:space="preserve">concerning </w:t>
      </w:r>
      <w:r w:rsidRPr="00D3355B">
        <w:rPr>
          <w:rFonts w:cs="Times New Roman"/>
          <w:color w:val="000000"/>
          <w:szCs w:val="24"/>
          <w:lang w:bidi="ne-NP"/>
        </w:rPr>
        <w:t>each entity in the entity set; however, each entity may have its own</w:t>
      </w:r>
      <w:r w:rsidRPr="00D3355B">
        <w:rPr>
          <w:rFonts w:cs="Times New Roman"/>
          <w:color w:val="000000"/>
          <w:szCs w:val="24"/>
          <w:lang w:bidi="ne-NP"/>
        </w:rPr>
        <w:t xml:space="preserve"> </w:t>
      </w:r>
      <w:r w:rsidRPr="00D3355B">
        <w:rPr>
          <w:rFonts w:cs="Times New Roman"/>
          <w:color w:val="000000"/>
          <w:szCs w:val="24"/>
          <w:lang w:bidi="ne-NP"/>
        </w:rPr>
        <w:t xml:space="preserve">value for each attribute. An entity is represented by a set of attributes. Possible attributes of the </w:t>
      </w:r>
      <w:r w:rsidRPr="00D3355B">
        <w:rPr>
          <w:rFonts w:cs="Times New Roman"/>
          <w:color w:val="000000"/>
          <w:szCs w:val="24"/>
          <w:lang w:bidi="ne-NP"/>
        </w:rPr>
        <w:t xml:space="preserve">employee </w:t>
      </w:r>
      <w:r w:rsidRPr="00D3355B">
        <w:rPr>
          <w:rFonts w:cs="Times New Roman"/>
          <w:color w:val="000000"/>
          <w:szCs w:val="24"/>
          <w:lang w:bidi="ne-NP"/>
        </w:rPr>
        <w:t>entity set are ID, name,</w:t>
      </w:r>
      <w:r w:rsidRPr="00D3355B">
        <w:rPr>
          <w:rFonts w:cs="Times New Roman"/>
          <w:color w:val="000000"/>
          <w:szCs w:val="24"/>
          <w:lang w:bidi="ne-NP"/>
        </w:rPr>
        <w:t xml:space="preserve"> </w:t>
      </w:r>
      <w:proofErr w:type="spellStart"/>
      <w:r w:rsidRPr="00D3355B">
        <w:rPr>
          <w:rFonts w:cs="Times New Roman"/>
          <w:color w:val="000000"/>
          <w:szCs w:val="24"/>
          <w:lang w:bidi="ne-NP"/>
        </w:rPr>
        <w:t>dept</w:t>
      </w:r>
      <w:proofErr w:type="spellEnd"/>
      <w:r w:rsidRPr="00D3355B">
        <w:rPr>
          <w:rFonts w:cs="Times New Roman"/>
          <w:color w:val="000000"/>
          <w:szCs w:val="24"/>
          <w:lang w:bidi="ne-NP"/>
        </w:rPr>
        <w:t xml:space="preserve"> name, and salary. Each entity has a value for each of its attributes. </w:t>
      </w:r>
    </w:p>
    <w:p w:rsidR="00D3355B" w:rsidRPr="00D3355B" w:rsidRDefault="00D3355B" w:rsidP="00D3355B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Cs w:val="24"/>
          <w:lang w:bidi="ne-NP"/>
        </w:rPr>
      </w:pPr>
    </w:p>
    <w:p w:rsidR="00D3355B" w:rsidRPr="00D3355B" w:rsidRDefault="00D3355B" w:rsidP="00D3355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D3355B">
        <w:rPr>
          <w:rFonts w:cs="Times New Roman"/>
          <w:szCs w:val="24"/>
        </w:rPr>
        <w:t>Simple and Composite Attributes</w:t>
      </w:r>
    </w:p>
    <w:p w:rsidR="00D3355B" w:rsidRPr="00D3355B" w:rsidRDefault="00D3355B" w:rsidP="00D3355B">
      <w:pPr>
        <w:spacing w:after="0" w:line="360" w:lineRule="auto"/>
        <w:ind w:left="720"/>
        <w:jc w:val="both"/>
        <w:rPr>
          <w:rFonts w:cs="Times New Roman"/>
          <w:szCs w:val="24"/>
        </w:rPr>
      </w:pPr>
      <w:r w:rsidRPr="00D3355B">
        <w:rPr>
          <w:rFonts w:cs="Times New Roman"/>
          <w:szCs w:val="24"/>
        </w:rPr>
        <w:t>A simple or an atomic attribute, such as City or State, cannot be further divided into smaller</w:t>
      </w:r>
      <w:r>
        <w:rPr>
          <w:rFonts w:cs="Times New Roman"/>
          <w:szCs w:val="24"/>
        </w:rPr>
        <w:t xml:space="preserve"> </w:t>
      </w:r>
      <w:r w:rsidRPr="00D3355B">
        <w:rPr>
          <w:rFonts w:cs="Times New Roman"/>
          <w:szCs w:val="24"/>
        </w:rPr>
        <w:t>components. A composite attribute, however, can be divided into smaller subparts in which</w:t>
      </w:r>
      <w:r>
        <w:rPr>
          <w:rFonts w:cs="Times New Roman"/>
          <w:szCs w:val="24"/>
        </w:rPr>
        <w:t xml:space="preserve"> </w:t>
      </w:r>
      <w:r w:rsidRPr="00D3355B">
        <w:rPr>
          <w:rFonts w:cs="Times New Roman"/>
          <w:szCs w:val="24"/>
        </w:rPr>
        <w:t xml:space="preserve">each subpart represents an independent attribute. Name and Address are the only composite </w:t>
      </w:r>
      <w:r>
        <w:rPr>
          <w:rFonts w:cs="Times New Roman"/>
          <w:szCs w:val="24"/>
        </w:rPr>
        <w:t>a</w:t>
      </w:r>
      <w:r w:rsidRPr="00D3355B">
        <w:rPr>
          <w:rFonts w:cs="Times New Roman"/>
          <w:szCs w:val="24"/>
        </w:rPr>
        <w:t>ttributes. All other attributes, even those that are subcategories of Name and Address,</w:t>
      </w:r>
      <w:r>
        <w:rPr>
          <w:rFonts w:cs="Times New Roman"/>
          <w:szCs w:val="24"/>
        </w:rPr>
        <w:t xml:space="preserve"> </w:t>
      </w:r>
      <w:r w:rsidRPr="00D3355B">
        <w:rPr>
          <w:rFonts w:cs="Times New Roman"/>
          <w:szCs w:val="24"/>
        </w:rPr>
        <w:t xml:space="preserve">are simple attributes. </w:t>
      </w:r>
    </w:p>
    <w:p w:rsidR="00D3355B" w:rsidRPr="00D3355B" w:rsidRDefault="00D3355B" w:rsidP="00D3355B">
      <w:pPr>
        <w:spacing w:after="0" w:line="360" w:lineRule="auto"/>
        <w:jc w:val="both"/>
        <w:rPr>
          <w:rFonts w:cs="Times New Roman"/>
          <w:szCs w:val="24"/>
        </w:rPr>
      </w:pPr>
    </w:p>
    <w:p w:rsidR="00D3355B" w:rsidRPr="00D3355B" w:rsidRDefault="00D3355B" w:rsidP="00D3355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D3355B">
        <w:rPr>
          <w:rFonts w:cs="Times New Roman"/>
          <w:szCs w:val="24"/>
        </w:rPr>
        <w:t>Single-Valued and Multi-Valued Attributes</w:t>
      </w:r>
    </w:p>
    <w:p w:rsidR="00D3355B" w:rsidRPr="00D3355B" w:rsidRDefault="00D3355B" w:rsidP="00D3355B">
      <w:pPr>
        <w:spacing w:after="0" w:line="360" w:lineRule="auto"/>
        <w:ind w:left="720"/>
        <w:jc w:val="both"/>
        <w:rPr>
          <w:rFonts w:cs="Times New Roman"/>
          <w:szCs w:val="24"/>
        </w:rPr>
      </w:pPr>
      <w:r w:rsidRPr="00D3355B">
        <w:rPr>
          <w:rFonts w:cs="Times New Roman"/>
          <w:szCs w:val="24"/>
        </w:rPr>
        <w:t>Most attributes have a single value for an entity instance; such attributes are called single-</w:t>
      </w:r>
      <w:r>
        <w:rPr>
          <w:rFonts w:cs="Times New Roman"/>
          <w:szCs w:val="24"/>
        </w:rPr>
        <w:t>v</w:t>
      </w:r>
      <w:r w:rsidRPr="00D3355B">
        <w:rPr>
          <w:rFonts w:cs="Times New Roman"/>
          <w:szCs w:val="24"/>
        </w:rPr>
        <w:t xml:space="preserve">alued attributes. A multi-valued attribute, on the other hand, may have more than one value for an entity instance. </w:t>
      </w:r>
      <w:r>
        <w:rPr>
          <w:rFonts w:cs="Times New Roman"/>
          <w:szCs w:val="24"/>
        </w:rPr>
        <w:t xml:space="preserve">One multi-valued attribute can be taken as </w:t>
      </w:r>
      <w:r w:rsidRPr="00D3355B">
        <w:rPr>
          <w:rFonts w:cs="Times New Roman"/>
          <w:szCs w:val="24"/>
        </w:rPr>
        <w:t>Languages, which stores the names of the languages that a student speaks. Since a student may speak several languages, it is a multi-valued attribute. For example, a student has only one date of birth and one student identification number. In the E-R diagram, we denote a multi-valued attribute with a double-lined ellipse. Note that in a multi-valued attribute, we always use a double-lined ellipse, regardless of the number of values.</w:t>
      </w:r>
    </w:p>
    <w:p w:rsidR="00D3355B" w:rsidRDefault="00D3355B" w:rsidP="00D3355B">
      <w:pPr>
        <w:spacing w:after="0" w:line="360" w:lineRule="auto"/>
        <w:ind w:left="360"/>
        <w:jc w:val="both"/>
        <w:rPr>
          <w:rFonts w:cs="Times New Roman"/>
          <w:szCs w:val="24"/>
        </w:rPr>
      </w:pPr>
    </w:p>
    <w:p w:rsidR="009D2360" w:rsidRPr="00D3355B" w:rsidRDefault="009D2360" w:rsidP="00D3355B">
      <w:pPr>
        <w:spacing w:after="0" w:line="360" w:lineRule="auto"/>
        <w:ind w:left="360"/>
        <w:jc w:val="both"/>
        <w:rPr>
          <w:rFonts w:cs="Times New Roman"/>
          <w:szCs w:val="24"/>
        </w:rPr>
      </w:pPr>
    </w:p>
    <w:p w:rsidR="00D3355B" w:rsidRPr="00D3355B" w:rsidRDefault="00D3355B" w:rsidP="00D3355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D3355B">
        <w:rPr>
          <w:rFonts w:cs="Times New Roman"/>
          <w:szCs w:val="24"/>
        </w:rPr>
        <w:lastRenderedPageBreak/>
        <w:t>Stored and Derived Attributes</w:t>
      </w:r>
    </w:p>
    <w:p w:rsidR="00D3355B" w:rsidRPr="00D3355B" w:rsidRDefault="00D3355B" w:rsidP="00D3355B">
      <w:pPr>
        <w:spacing w:after="0" w:line="360" w:lineRule="auto"/>
        <w:ind w:left="360"/>
        <w:jc w:val="both"/>
        <w:rPr>
          <w:rFonts w:cs="Times New Roman"/>
          <w:szCs w:val="24"/>
        </w:rPr>
      </w:pPr>
      <w:r w:rsidRPr="00D3355B">
        <w:rPr>
          <w:rFonts w:cs="Times New Roman"/>
          <w:szCs w:val="24"/>
        </w:rPr>
        <w:t xml:space="preserve">The value of a derived attribute can be determined by analyzing other attributes. For example, in Figure 2 Age is a derived attribute because its value can be derived from the current date and the attribute </w:t>
      </w:r>
      <w:proofErr w:type="spellStart"/>
      <w:r w:rsidRPr="00D3355B">
        <w:rPr>
          <w:rFonts w:cs="Times New Roman"/>
          <w:szCs w:val="24"/>
        </w:rPr>
        <w:t>DateofBirth</w:t>
      </w:r>
      <w:proofErr w:type="spellEnd"/>
      <w:r w:rsidRPr="00D3355B">
        <w:rPr>
          <w:rFonts w:cs="Times New Roman"/>
          <w:szCs w:val="24"/>
        </w:rPr>
        <w:t>. An attribute whose value cannot be derived from the values of other attributes is called a stored attribute. As we will learn, a derived attribute Age is not stored in the database. Derived attributes are depicted in the E-R diagram with a dashed ellipse.</w:t>
      </w:r>
    </w:p>
    <w:p w:rsidR="00D3355B" w:rsidRPr="007809A9" w:rsidRDefault="00D3355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  <w:r w:rsidRPr="007809A9">
        <w:rPr>
          <w:rFonts w:cs="Times New Roman"/>
          <w:b/>
          <w:bCs/>
          <w:szCs w:val="24"/>
          <w:lang w:bidi="ne-NP"/>
        </w:rPr>
        <w:t xml:space="preserve">5. What </w:t>
      </w:r>
      <w:r w:rsidR="00633BAA" w:rsidRPr="007809A9">
        <w:rPr>
          <w:rFonts w:cs="Times New Roman"/>
          <w:b/>
          <w:bCs/>
          <w:szCs w:val="24"/>
          <w:lang w:bidi="ne-NP"/>
        </w:rPr>
        <w:t xml:space="preserve">are </w:t>
      </w:r>
      <w:r w:rsidRPr="007809A9">
        <w:rPr>
          <w:rFonts w:cs="Times New Roman"/>
          <w:b/>
          <w:bCs/>
          <w:szCs w:val="24"/>
          <w:lang w:bidi="ne-NP"/>
        </w:rPr>
        <w:t>derived attributes?</w:t>
      </w:r>
    </w:p>
    <w:p w:rsidR="00F671DB" w:rsidRPr="00F671DB" w:rsidRDefault="00F671DB" w:rsidP="00E15E56">
      <w:pPr>
        <w:spacing w:before="100" w:beforeAutospacing="1" w:after="100" w:afterAutospacing="1" w:line="360" w:lineRule="auto"/>
        <w:jc w:val="both"/>
        <w:rPr>
          <w:rFonts w:eastAsia="Times New Roman" w:cs="Times New Roman"/>
          <w:szCs w:val="24"/>
          <w:lang w:bidi="ne-NP"/>
        </w:rPr>
      </w:pPr>
      <w:r w:rsidRPr="00F671DB">
        <w:rPr>
          <w:rFonts w:eastAsia="Times New Roman" w:cs="Times New Roman"/>
          <w:szCs w:val="24"/>
          <w:lang w:bidi="ne-NP"/>
        </w:rPr>
        <w:t xml:space="preserve">If an attribute's value can be determined from the values of other attributes, then the attribute is derivable, and is said to be a derived attribute. Derived attributes are shown with a dotted lined oval, see the figure below. </w:t>
      </w:r>
    </w:p>
    <w:p w:rsidR="00F671DB" w:rsidRPr="00F671DB" w:rsidRDefault="00F671DB" w:rsidP="00E15E56">
      <w:pPr>
        <w:spacing w:after="0" w:line="360" w:lineRule="auto"/>
        <w:jc w:val="both"/>
        <w:rPr>
          <w:rFonts w:eastAsia="Times New Roman" w:cs="Times New Roman"/>
          <w:szCs w:val="24"/>
          <w:lang w:bidi="ne-NP"/>
        </w:rPr>
      </w:pPr>
      <w:r w:rsidRPr="00E15E56">
        <w:rPr>
          <w:rFonts w:eastAsia="Times New Roman" w:cs="Times New Roman"/>
          <w:noProof/>
          <w:szCs w:val="24"/>
          <w:lang w:bidi="ne-NP"/>
        </w:rPr>
        <w:drawing>
          <wp:inline distT="0" distB="0" distL="0" distR="0">
            <wp:extent cx="3133725" cy="1076325"/>
            <wp:effectExtent l="0" t="0" r="9525" b="9525"/>
            <wp:docPr id="3" name="Picture 3" descr="deriv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riv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AA" w:rsidRPr="007809A9" w:rsidRDefault="00633BAA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</w:p>
    <w:p w:rsidR="00D67ECA" w:rsidRPr="00D67ECA" w:rsidRDefault="00A36FBB" w:rsidP="00D67EC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  <w:r w:rsidRPr="00E15E56">
        <w:rPr>
          <w:rFonts w:cs="Times New Roman"/>
          <w:b/>
          <w:bCs/>
          <w:szCs w:val="24"/>
          <w:lang w:bidi="ne-NP"/>
        </w:rPr>
        <w:t>6. Define relationship and give an example.</w:t>
      </w:r>
    </w:p>
    <w:p w:rsidR="00D67ECA" w:rsidRPr="00D67ECA" w:rsidRDefault="00D67ECA" w:rsidP="00D67EC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D67ECA">
        <w:rPr>
          <w:rFonts w:cs="Times New Roman"/>
          <w:szCs w:val="24"/>
          <w:lang w:bidi="ne-NP"/>
        </w:rPr>
        <w:t>A relationship is an association among several entities. For example, we can</w:t>
      </w:r>
      <w:r w:rsidRPr="00D67ECA">
        <w:rPr>
          <w:rFonts w:cs="Times New Roman"/>
          <w:szCs w:val="24"/>
          <w:lang w:bidi="ne-NP"/>
        </w:rPr>
        <w:t xml:space="preserve"> </w:t>
      </w:r>
      <w:r w:rsidRPr="00D67ECA">
        <w:rPr>
          <w:rFonts w:cs="Times New Roman"/>
          <w:szCs w:val="24"/>
          <w:lang w:bidi="ne-NP"/>
        </w:rPr>
        <w:t xml:space="preserve">define a relationship </w:t>
      </w:r>
      <w:r w:rsidR="00BF2327">
        <w:rPr>
          <w:rFonts w:cs="Times New Roman"/>
          <w:szCs w:val="24"/>
          <w:lang w:bidi="ne-NP"/>
        </w:rPr>
        <w:t>n number of student as a member of m teams and a single student as a leader of a single team.</w:t>
      </w:r>
    </w:p>
    <w:p w:rsidR="00E15E56" w:rsidRDefault="00BF2327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noProof/>
          <w:szCs w:val="24"/>
          <w:lang w:bidi="ne-NP"/>
        </w:rPr>
        <w:drawing>
          <wp:inline distT="0" distB="0" distL="0" distR="0" wp14:anchorId="32DA4FC4" wp14:editId="7C32D99B">
            <wp:extent cx="4162425" cy="1143000"/>
            <wp:effectExtent l="0" t="0" r="9525" b="0"/>
            <wp:docPr id="4" name="Picture 4" descr="C:\Users\HakuchA YamArI\AppData\Local\Microsoft\Windows\INetCache\Content.Word\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kuchA YamArI\AppData\Local\Microsoft\Windows\INetCache\Content.Word\ur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85" w:rsidRDefault="00CB5385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</w:p>
    <w:p w:rsidR="00A36FBB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  <w:r w:rsidRPr="00CB5385">
        <w:rPr>
          <w:rFonts w:cs="Times New Roman"/>
          <w:b/>
          <w:bCs/>
          <w:szCs w:val="24"/>
          <w:lang w:bidi="ne-NP"/>
        </w:rPr>
        <w:t>7. Explain the difference between a relationship class and a relationship instance.</w:t>
      </w:r>
    </w:p>
    <w:p w:rsidR="00CB5385" w:rsidRDefault="00CB5385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</w:p>
    <w:p w:rsidR="00CB5385" w:rsidRPr="00CB5385" w:rsidRDefault="00CB5385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</w:p>
    <w:p w:rsidR="00A36FBB" w:rsidRPr="00CB5385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  <w:r w:rsidRPr="00CB5385">
        <w:rPr>
          <w:rFonts w:cs="Times New Roman"/>
          <w:b/>
          <w:bCs/>
          <w:szCs w:val="24"/>
          <w:lang w:bidi="ne-NP"/>
        </w:rPr>
        <w:t>8. Define degree of relationship.</w:t>
      </w:r>
    </w:p>
    <w:p w:rsidR="00D24D9E" w:rsidRPr="00FC57D8" w:rsidRDefault="00D24D9E" w:rsidP="00D24D9E">
      <w:pPr>
        <w:spacing w:after="0" w:line="360" w:lineRule="auto"/>
        <w:jc w:val="both"/>
        <w:rPr>
          <w:rFonts w:cs="Times New Roman"/>
          <w:szCs w:val="24"/>
        </w:rPr>
      </w:pPr>
      <w:r w:rsidRPr="00FC57D8">
        <w:rPr>
          <w:rFonts w:cs="Times New Roman"/>
          <w:szCs w:val="24"/>
        </w:rPr>
        <w:t>The number of entity sets that participate in a relationship is called the degree of relationship.</w:t>
      </w:r>
    </w:p>
    <w:p w:rsidR="00D24D9E" w:rsidRDefault="00D24D9E" w:rsidP="00D24D9E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The three </w:t>
      </w:r>
      <w:r w:rsidRPr="00FC57D8">
        <w:rPr>
          <w:rFonts w:cs="Times New Roman"/>
          <w:szCs w:val="24"/>
        </w:rPr>
        <w:t>most common degrees of a relationship in a database are</w:t>
      </w:r>
      <w:r>
        <w:rPr>
          <w:rFonts w:cs="Times New Roman"/>
          <w:szCs w:val="24"/>
        </w:rPr>
        <w:t>:</w:t>
      </w:r>
    </w:p>
    <w:p w:rsidR="00D24D9E" w:rsidRPr="00D24D9E" w:rsidRDefault="00D24D9E" w:rsidP="00D24D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</w:rPr>
      </w:pPr>
      <w:r w:rsidRPr="00D24D9E">
        <w:rPr>
          <w:rFonts w:cs="Times New Roman"/>
          <w:szCs w:val="24"/>
        </w:rPr>
        <w:t xml:space="preserve">unary (degree 1), </w:t>
      </w:r>
    </w:p>
    <w:p w:rsidR="00D24D9E" w:rsidRDefault="00D24D9E" w:rsidP="00D24D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</w:rPr>
      </w:pPr>
      <w:r w:rsidRPr="00D24D9E">
        <w:rPr>
          <w:rFonts w:cs="Times New Roman"/>
          <w:szCs w:val="24"/>
        </w:rPr>
        <w:t xml:space="preserve">binary (degree 2), and </w:t>
      </w:r>
    </w:p>
    <w:p w:rsidR="00D24D9E" w:rsidRPr="00D24D9E" w:rsidRDefault="00D24D9E" w:rsidP="00D24D9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4"/>
        </w:rPr>
      </w:pPr>
      <w:proofErr w:type="gramStart"/>
      <w:r w:rsidRPr="00D24D9E">
        <w:rPr>
          <w:rFonts w:cs="Times New Roman"/>
          <w:szCs w:val="24"/>
        </w:rPr>
        <w:t>ternary</w:t>
      </w:r>
      <w:proofErr w:type="gramEnd"/>
      <w:r w:rsidRPr="00D24D9E">
        <w:rPr>
          <w:rFonts w:cs="Times New Roman"/>
          <w:szCs w:val="24"/>
        </w:rPr>
        <w:t xml:space="preserve"> (degree 3).</w:t>
      </w:r>
    </w:p>
    <w:p w:rsidR="00CB5385" w:rsidRPr="00CB5385" w:rsidRDefault="00CB5385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</w:p>
    <w:p w:rsidR="00A36FBB" w:rsidRPr="00CB5385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  <w:r w:rsidRPr="00CB5385">
        <w:rPr>
          <w:rFonts w:cs="Times New Roman"/>
          <w:b/>
          <w:bCs/>
          <w:szCs w:val="24"/>
          <w:lang w:bidi="ne-NP"/>
        </w:rPr>
        <w:t>9. List and give an example of the three types of binary relationships. Draw an E-R diagram</w:t>
      </w:r>
    </w:p>
    <w:p w:rsidR="00A36FBB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  <w:proofErr w:type="gramStart"/>
      <w:r w:rsidRPr="00CB5385">
        <w:rPr>
          <w:rFonts w:cs="Times New Roman"/>
          <w:b/>
          <w:bCs/>
          <w:szCs w:val="24"/>
          <w:lang w:bidi="ne-NP"/>
        </w:rPr>
        <w:t>for</w:t>
      </w:r>
      <w:proofErr w:type="gramEnd"/>
      <w:r w:rsidRPr="00CB5385">
        <w:rPr>
          <w:rFonts w:cs="Times New Roman"/>
          <w:b/>
          <w:bCs/>
          <w:szCs w:val="24"/>
          <w:lang w:bidi="ne-NP"/>
        </w:rPr>
        <w:t xml:space="preserve"> each.</w:t>
      </w:r>
    </w:p>
    <w:p w:rsidR="00CB5385" w:rsidRDefault="00CB5385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</w:p>
    <w:p w:rsidR="00CB5385" w:rsidRPr="00CB5385" w:rsidRDefault="00CB5385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  <w:lang w:bidi="ne-NP"/>
        </w:rPr>
      </w:pP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10. Define the terms maximum cardinality and minimum cardinality.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11. Explain the distinctions among the terms primary key, candidate key and super key.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12. What are the main building modules of the entity relationship model? Discuss each one.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13. What is composite attributes, when it is used?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14. Explain the difference between single-value attributes and simple attributes.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15. Discuss the difference between a composite key and a composite attribute. How would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proofErr w:type="gramStart"/>
      <w:r w:rsidRPr="007809A9">
        <w:rPr>
          <w:rFonts w:cs="Times New Roman"/>
          <w:szCs w:val="24"/>
          <w:lang w:bidi="ne-NP"/>
        </w:rPr>
        <w:t>each</w:t>
      </w:r>
      <w:proofErr w:type="gramEnd"/>
      <w:r w:rsidRPr="007809A9">
        <w:rPr>
          <w:rFonts w:cs="Times New Roman"/>
          <w:szCs w:val="24"/>
          <w:lang w:bidi="ne-NP"/>
        </w:rPr>
        <w:t xml:space="preserve"> indicated in an E-R diagram?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16. What two courses of action are availabl</w:t>
      </w:r>
      <w:bookmarkStart w:id="0" w:name="_GoBack"/>
      <w:bookmarkEnd w:id="0"/>
      <w:r w:rsidRPr="007809A9">
        <w:rPr>
          <w:rFonts w:cs="Times New Roman"/>
          <w:szCs w:val="24"/>
          <w:lang w:bidi="ne-NP"/>
        </w:rPr>
        <w:t xml:space="preserve">e to a designer when a multivalued attribute </w:t>
      </w:r>
      <w:proofErr w:type="gramStart"/>
      <w:r w:rsidRPr="007809A9">
        <w:rPr>
          <w:rFonts w:cs="Times New Roman"/>
          <w:szCs w:val="24"/>
          <w:lang w:bidi="ne-NP"/>
        </w:rPr>
        <w:t>is</w:t>
      </w:r>
      <w:proofErr w:type="gramEnd"/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proofErr w:type="gramStart"/>
      <w:r w:rsidRPr="007809A9">
        <w:rPr>
          <w:rFonts w:cs="Times New Roman"/>
          <w:szCs w:val="24"/>
          <w:lang w:bidi="ne-NP"/>
        </w:rPr>
        <w:t>encountered ?</w:t>
      </w:r>
      <w:proofErr w:type="gramEnd"/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17. Explain the various terms of an E-R model and how are they represented in an E-R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proofErr w:type="gramStart"/>
      <w:r w:rsidRPr="007809A9">
        <w:rPr>
          <w:rFonts w:cs="Times New Roman"/>
          <w:szCs w:val="24"/>
          <w:lang w:bidi="ne-NP"/>
        </w:rPr>
        <w:t>model</w:t>
      </w:r>
      <w:proofErr w:type="gramEnd"/>
      <w:r w:rsidRPr="007809A9">
        <w:rPr>
          <w:rFonts w:cs="Times New Roman"/>
          <w:szCs w:val="24"/>
          <w:lang w:bidi="ne-NP"/>
        </w:rPr>
        <w:t>?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18. Explain the concept of dependent entities? Give example.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19. What is the difference total and partial participation? Explain.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 xml:space="preserve">20. What do you mean by mapping </w:t>
      </w:r>
      <w:proofErr w:type="gramStart"/>
      <w:r w:rsidRPr="007809A9">
        <w:rPr>
          <w:rFonts w:cs="Times New Roman"/>
          <w:szCs w:val="24"/>
          <w:lang w:bidi="ne-NP"/>
        </w:rPr>
        <w:t>cardinalities ?</w:t>
      </w:r>
      <w:proofErr w:type="gramEnd"/>
      <w:r w:rsidRPr="007809A9">
        <w:rPr>
          <w:rFonts w:cs="Times New Roman"/>
          <w:szCs w:val="24"/>
          <w:lang w:bidi="ne-NP"/>
        </w:rPr>
        <w:t xml:space="preserve"> </w:t>
      </w:r>
      <w:proofErr w:type="gramStart"/>
      <w:r w:rsidRPr="007809A9">
        <w:rPr>
          <w:rFonts w:cs="Times New Roman"/>
          <w:szCs w:val="24"/>
          <w:lang w:bidi="ne-NP"/>
        </w:rPr>
        <w:t>explain</w:t>
      </w:r>
      <w:proofErr w:type="gramEnd"/>
      <w:r w:rsidRPr="007809A9">
        <w:rPr>
          <w:rFonts w:cs="Times New Roman"/>
          <w:szCs w:val="24"/>
          <w:lang w:bidi="ne-NP"/>
        </w:rPr>
        <w:t xml:space="preserve"> various type of cardinalities.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21. What is the difference between single-value and multivalued attributes? Explain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22. Explain the concept of participation constraints.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23. Difference the binary relationship with ternary relationship with example.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24. Explain the difference between weak and strong entity set.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25. Define the components of extended E-R features.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26. Define the concept of aggregation. Give two examples of where this concept is useful.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27. Explain the distinction between disjoint and overlapping constraints.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28. Explain the distinction between total and partial constraints.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lastRenderedPageBreak/>
        <w:t>29. Write short notes on: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· Specialization</w:t>
      </w:r>
    </w:p>
    <w:p w:rsidR="00A36FBB" w:rsidRPr="007809A9" w:rsidRDefault="00A36FBB" w:rsidP="007809A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  <w:lang w:bidi="ne-NP"/>
        </w:rPr>
      </w:pPr>
      <w:r w:rsidRPr="007809A9">
        <w:rPr>
          <w:rFonts w:cs="Times New Roman"/>
          <w:szCs w:val="24"/>
          <w:lang w:bidi="ne-NP"/>
        </w:rPr>
        <w:t>· Generalization</w:t>
      </w:r>
    </w:p>
    <w:p w:rsidR="00692C92" w:rsidRPr="007809A9" w:rsidRDefault="00A36FBB" w:rsidP="007809A9">
      <w:pPr>
        <w:spacing w:line="360" w:lineRule="auto"/>
        <w:jc w:val="both"/>
        <w:rPr>
          <w:rFonts w:cs="Times New Roman"/>
          <w:szCs w:val="24"/>
        </w:rPr>
      </w:pPr>
      <w:r w:rsidRPr="007809A9">
        <w:rPr>
          <w:rFonts w:cs="Times New Roman"/>
          <w:szCs w:val="24"/>
          <w:lang w:bidi="ne-NP"/>
        </w:rPr>
        <w:t>· Aggregation</w:t>
      </w:r>
    </w:p>
    <w:sectPr w:rsidR="00692C92" w:rsidRPr="0078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F5A10"/>
    <w:multiLevelType w:val="hybridMultilevel"/>
    <w:tmpl w:val="E812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57CEA"/>
    <w:multiLevelType w:val="hybridMultilevel"/>
    <w:tmpl w:val="9656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87E79"/>
    <w:multiLevelType w:val="hybridMultilevel"/>
    <w:tmpl w:val="EDD0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BB"/>
    <w:rsid w:val="001524D4"/>
    <w:rsid w:val="00376647"/>
    <w:rsid w:val="003D37E9"/>
    <w:rsid w:val="00452B90"/>
    <w:rsid w:val="00454AE1"/>
    <w:rsid w:val="00633BAA"/>
    <w:rsid w:val="007376C2"/>
    <w:rsid w:val="007809A9"/>
    <w:rsid w:val="009D2360"/>
    <w:rsid w:val="00A36FBB"/>
    <w:rsid w:val="00BF2327"/>
    <w:rsid w:val="00C7126A"/>
    <w:rsid w:val="00CB5385"/>
    <w:rsid w:val="00D24D9E"/>
    <w:rsid w:val="00D3355B"/>
    <w:rsid w:val="00D67ECA"/>
    <w:rsid w:val="00E12798"/>
    <w:rsid w:val="00E15E56"/>
    <w:rsid w:val="00F63F41"/>
    <w:rsid w:val="00F6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87AD1-3B27-49AD-8216-34E9AFF0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6F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71D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Data_model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Maskey</dc:creator>
  <cp:keywords/>
  <dc:description/>
  <cp:lastModifiedBy>Samrat Maskey</cp:lastModifiedBy>
  <cp:revision>11</cp:revision>
  <dcterms:created xsi:type="dcterms:W3CDTF">2015-08-27T05:34:00Z</dcterms:created>
  <dcterms:modified xsi:type="dcterms:W3CDTF">2015-08-27T06:49:00Z</dcterms:modified>
</cp:coreProperties>
</file>