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0BD" w:rsidRPr="000B2B8E" w:rsidRDefault="00CB00BD" w:rsidP="00CB00BD">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CB00BD" w:rsidRPr="000B2B8E" w:rsidRDefault="00CB00BD" w:rsidP="00CB00BD">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CB00BD" w:rsidRPr="000B2B8E" w:rsidRDefault="00CB00BD" w:rsidP="00CB00BD">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CB00BD" w:rsidRPr="000B2B8E" w:rsidRDefault="00CB00BD" w:rsidP="00CB00BD">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CB00BD" w:rsidRPr="000B2B8E" w:rsidRDefault="00CB00BD" w:rsidP="00CB00BD">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CB00BD" w:rsidRPr="000B2B8E" w:rsidRDefault="00CB00BD" w:rsidP="00CB00BD">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Assignment # 6</w:t>
      </w:r>
    </w:p>
    <w:p w:rsidR="00CB00BD" w:rsidRPr="000B2B8E" w:rsidRDefault="00CB00BD" w:rsidP="00CB00BD">
      <w:pPr>
        <w:spacing w:after="0"/>
        <w:jc w:val="center"/>
        <w:rPr>
          <w:rFonts w:ascii="Times New Roman" w:hAnsi="Times New Roman" w:cs="Times New Roman"/>
          <w:b/>
          <w:sz w:val="24"/>
          <w:szCs w:val="24"/>
        </w:rPr>
      </w:pPr>
    </w:p>
    <w:p w:rsidR="00CB00BD" w:rsidRPr="000B2B8E" w:rsidRDefault="00CB00BD" w:rsidP="00CB00BD">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CB00BD" w:rsidRPr="000B2B8E" w:rsidRDefault="00CB00BD" w:rsidP="00CB00BD">
      <w:pPr>
        <w:jc w:val="center"/>
        <w:rPr>
          <w:rFonts w:ascii="Times New Roman" w:hAnsi="Times New Roman" w:cs="Times New Roman"/>
          <w:sz w:val="24"/>
          <w:szCs w:val="24"/>
        </w:rPr>
      </w:pPr>
      <w:r>
        <w:rPr>
          <w:rFonts w:ascii="Times New Roman" w:hAnsi="Times New Roman" w:cs="Times New Roman"/>
          <w:sz w:val="24"/>
          <w:szCs w:val="24"/>
        </w:rPr>
        <w:t>Anu Kadel</w:t>
      </w:r>
      <w:r>
        <w:rPr>
          <w:rFonts w:ascii="Times New Roman" w:hAnsi="Times New Roman" w:cs="Times New Roman"/>
          <w:sz w:val="24"/>
          <w:szCs w:val="24"/>
        </w:rPr>
        <w:br/>
        <w:t>013BSCCSIT007</w:t>
      </w:r>
    </w:p>
    <w:p w:rsidR="00CB00BD" w:rsidRPr="000B2B8E" w:rsidRDefault="00CB00BD" w:rsidP="00CB00BD">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CB00BD" w:rsidRPr="000B2B8E" w:rsidTr="009151B4">
        <w:trPr>
          <w:trHeight w:val="1230"/>
        </w:trPr>
        <w:tc>
          <w:tcPr>
            <w:tcW w:w="3617" w:type="dxa"/>
            <w:vAlign w:val="center"/>
          </w:tcPr>
          <w:p w:rsidR="00CB00BD" w:rsidRPr="000B2B8E" w:rsidRDefault="00CB00BD" w:rsidP="009151B4">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CB00BD" w:rsidRPr="000B2B8E" w:rsidRDefault="00CB00BD" w:rsidP="009151B4">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CB00BD" w:rsidRPr="000B2B8E" w:rsidRDefault="00CB00BD" w:rsidP="009151B4">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CB00BD" w:rsidRPr="000B2B8E" w:rsidRDefault="00CB00BD" w:rsidP="009151B4">
            <w:pPr>
              <w:jc w:val="center"/>
              <w:rPr>
                <w:rFonts w:ascii="Times New Roman" w:hAnsi="Times New Roman" w:cs="Times New Roman"/>
                <w:sz w:val="24"/>
                <w:szCs w:val="24"/>
              </w:rPr>
            </w:pPr>
          </w:p>
        </w:tc>
      </w:tr>
    </w:tbl>
    <w:p w:rsidR="00CB00BD" w:rsidRPr="000B2B8E" w:rsidRDefault="00CB00BD" w:rsidP="00CB00BD">
      <w:pPr>
        <w:spacing w:before="240"/>
        <w:jc w:val="center"/>
        <w:rPr>
          <w:rFonts w:ascii="Times New Roman" w:hAnsi="Times New Roman" w:cs="Times New Roman"/>
          <w:b/>
          <w:sz w:val="24"/>
          <w:szCs w:val="24"/>
        </w:rPr>
      </w:pPr>
    </w:p>
    <w:p w:rsidR="00CB00BD" w:rsidRPr="000B2B8E" w:rsidRDefault="00CB00BD" w:rsidP="00CB00BD">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September 13</w:t>
      </w:r>
      <w:r w:rsidRPr="000B2B8E">
        <w:rPr>
          <w:rFonts w:ascii="Times New Roman" w:hAnsi="Times New Roman" w:cs="Times New Roman"/>
          <w:sz w:val="24"/>
          <w:szCs w:val="24"/>
        </w:rPr>
        <w:t xml:space="preserve">, 2015 </w:t>
      </w:r>
    </w:p>
    <w:p w:rsidR="00000000" w:rsidRDefault="001C193D"/>
    <w:p w:rsidR="00CB00BD" w:rsidRDefault="00CB00BD"/>
    <w:p w:rsidR="00CB00BD" w:rsidRDefault="00CB00BD" w:rsidP="00CB00BD">
      <w:pPr>
        <w:jc w:val="center"/>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LAB ASSIGNMENT #6</w:t>
      </w:r>
    </w:p>
    <w:p w:rsidR="00CB00BD" w:rsidRDefault="00CB00BD" w:rsidP="00CB00BD">
      <w:pPr>
        <w:rPr>
          <w:rFonts w:ascii="Times New Roman" w:hAnsi="Times New Roman" w:cs="Times New Roman"/>
          <w:b/>
          <w:color w:val="252525"/>
          <w:sz w:val="24"/>
          <w:szCs w:val="24"/>
          <w:shd w:val="clear" w:color="auto" w:fill="FFFFFF"/>
        </w:rPr>
      </w:pPr>
    </w:p>
    <w:p w:rsidR="00CB00BD" w:rsidRPr="008E5929" w:rsidRDefault="00CB00BD" w:rsidP="00CB00BD">
      <w:pPr>
        <w:rPr>
          <w:rFonts w:cstheme="minorHAnsi"/>
          <w:b/>
          <w:color w:val="252525"/>
          <w:sz w:val="28"/>
          <w:szCs w:val="24"/>
          <w:shd w:val="clear" w:color="auto" w:fill="FFFFFF"/>
        </w:rPr>
      </w:pPr>
      <w:r w:rsidRPr="008E5929">
        <w:rPr>
          <w:rFonts w:cstheme="minorHAnsi"/>
          <w:b/>
          <w:color w:val="252525"/>
          <w:sz w:val="28"/>
          <w:szCs w:val="24"/>
          <w:shd w:val="clear" w:color="auto" w:fill="FFFFFF"/>
        </w:rPr>
        <w:t>JOIN</w:t>
      </w:r>
    </w:p>
    <w:p w:rsidR="002401A4" w:rsidRPr="00D4025C" w:rsidRDefault="002401A4" w:rsidP="00CB00BD">
      <w:pPr>
        <w:rPr>
          <w:rFonts w:cstheme="minorHAnsi"/>
          <w:sz w:val="24"/>
          <w:szCs w:val="24"/>
        </w:rPr>
      </w:pPr>
      <w:r w:rsidRPr="00D4025C">
        <w:rPr>
          <w:rFonts w:cstheme="minorHAnsi"/>
          <w:b/>
          <w:bCs/>
          <w:sz w:val="24"/>
          <w:szCs w:val="24"/>
        </w:rPr>
        <w:t>Join</w:t>
      </w:r>
      <w:r w:rsidRPr="00D4025C">
        <w:rPr>
          <w:rFonts w:cstheme="minorHAnsi"/>
          <w:sz w:val="24"/>
          <w:szCs w:val="24"/>
        </w:rPr>
        <w:t xml:space="preserve"> is a combination of a Cartesian product followed by a selection process. A Join operation pairs two tuples from different relations, if and only if a given join condition is satisfied.</w:t>
      </w:r>
    </w:p>
    <w:p w:rsidR="002401A4" w:rsidRPr="00D4025C" w:rsidRDefault="002401A4" w:rsidP="00CB00BD">
      <w:pPr>
        <w:rPr>
          <w:rFonts w:cstheme="minorHAnsi"/>
          <w:sz w:val="24"/>
          <w:szCs w:val="24"/>
        </w:rPr>
      </w:pPr>
      <w:r w:rsidRPr="00D4025C">
        <w:rPr>
          <w:rFonts w:eastAsia="Times New Roman" w:cstheme="minorHAnsi"/>
          <w:sz w:val="24"/>
          <w:szCs w:val="24"/>
        </w:rPr>
        <w:t>The join operation forms a Cartesian product of its two arguments, performs a selection forcing equality on those attributes that appear in both relation schemas, and finally removes duplicate attributes</w:t>
      </w:r>
    </w:p>
    <w:p w:rsidR="002401A4" w:rsidRPr="00D4025C" w:rsidRDefault="002401A4" w:rsidP="00CB00BD">
      <w:pPr>
        <w:rPr>
          <w:rFonts w:cstheme="minorHAnsi"/>
          <w:b/>
          <w:color w:val="252525"/>
          <w:sz w:val="24"/>
          <w:szCs w:val="24"/>
          <w:shd w:val="clear" w:color="auto" w:fill="FFFFFF"/>
        </w:rPr>
      </w:pPr>
    </w:p>
    <w:p w:rsidR="00CB00BD" w:rsidRPr="008E5929" w:rsidRDefault="00CB00BD" w:rsidP="00CB00BD">
      <w:pPr>
        <w:rPr>
          <w:rFonts w:cstheme="minorHAnsi"/>
          <w:b/>
          <w:color w:val="252525"/>
          <w:sz w:val="28"/>
          <w:szCs w:val="24"/>
          <w:shd w:val="clear" w:color="auto" w:fill="FFFFFF"/>
        </w:rPr>
      </w:pPr>
      <w:r w:rsidRPr="008E5929">
        <w:rPr>
          <w:rFonts w:cstheme="minorHAnsi"/>
          <w:b/>
          <w:color w:val="252525"/>
          <w:sz w:val="28"/>
          <w:szCs w:val="24"/>
          <w:shd w:val="clear" w:color="auto" w:fill="FFFFFF"/>
        </w:rPr>
        <w:t>THETA JOIN</w:t>
      </w:r>
    </w:p>
    <w:p w:rsidR="002401A4" w:rsidRPr="00D4025C" w:rsidRDefault="002401A4" w:rsidP="00CB00BD">
      <w:pPr>
        <w:rPr>
          <w:rFonts w:cstheme="minorHAnsi"/>
          <w:b/>
          <w:color w:val="252525"/>
          <w:sz w:val="24"/>
          <w:szCs w:val="24"/>
          <w:shd w:val="clear" w:color="auto" w:fill="FFFFFF"/>
        </w:rPr>
      </w:pPr>
      <w:r w:rsidRPr="00D4025C">
        <w:rPr>
          <w:rFonts w:cstheme="minorHAnsi"/>
          <w:sz w:val="24"/>
          <w:szCs w:val="24"/>
        </w:rPr>
        <w:t xml:space="preserve">Theta join combines tuples from different relations provided they satisfy the theta condition. The join condition is denoted by the symbol </w:t>
      </w:r>
      <w:r w:rsidRPr="00D4025C">
        <w:rPr>
          <w:rFonts w:cstheme="minorHAnsi"/>
          <w:b/>
          <w:bCs/>
          <w:sz w:val="24"/>
          <w:szCs w:val="24"/>
        </w:rPr>
        <w:t>θ</w:t>
      </w:r>
      <w:r w:rsidRPr="00D4025C">
        <w:rPr>
          <w:rFonts w:cstheme="minorHAnsi"/>
          <w:sz w:val="24"/>
          <w:szCs w:val="24"/>
        </w:rPr>
        <w:t>.</w:t>
      </w:r>
    </w:p>
    <w:p w:rsidR="00CB00BD" w:rsidRPr="00D4025C" w:rsidRDefault="00CB00BD" w:rsidP="00CB00BD">
      <w:pPr>
        <w:rPr>
          <w:rFonts w:cstheme="minorHAnsi"/>
          <w:color w:val="252525"/>
          <w:sz w:val="24"/>
          <w:szCs w:val="24"/>
          <w:shd w:val="clear" w:color="auto" w:fill="FFFFFF"/>
        </w:rPr>
      </w:pPr>
      <w:r w:rsidRPr="00D4025C">
        <w:rPr>
          <w:rFonts w:cstheme="minorHAnsi"/>
          <w:color w:val="252525"/>
          <w:sz w:val="24"/>
          <w:szCs w:val="24"/>
          <w:shd w:val="clear" w:color="auto" w:fill="FFFFFF"/>
        </w:rPr>
        <w:t>A theta-join is any Cartesian product that's filtered by a condition which compares values from both Tables. That is, the general theta-join form is:</w:t>
      </w:r>
    </w:p>
    <w:p w:rsidR="00CB00BD" w:rsidRPr="00D4025C" w:rsidRDefault="00CB00BD" w:rsidP="00CB00BD">
      <w:pPr>
        <w:rPr>
          <w:rFonts w:cstheme="minorHAnsi"/>
          <w:color w:val="252525"/>
          <w:sz w:val="24"/>
          <w:szCs w:val="24"/>
          <w:shd w:val="clear" w:color="auto" w:fill="FFFFFF"/>
        </w:rPr>
      </w:pPr>
      <w:r w:rsidRPr="00D4025C">
        <w:rPr>
          <w:rFonts w:cstheme="minorHAnsi"/>
          <w:color w:val="252525"/>
          <w:sz w:val="24"/>
          <w:szCs w:val="24"/>
          <w:shd w:val="clear" w:color="auto" w:fill="FFFFFF"/>
        </w:rPr>
        <w:t>&lt;Table_1.Column&gt; relator &lt;Table_2.Column&gt;</w:t>
      </w:r>
    </w:p>
    <w:p w:rsidR="00CB00BD" w:rsidRPr="00D4025C" w:rsidRDefault="00CB00BD" w:rsidP="00CB00BD">
      <w:pPr>
        <w:rPr>
          <w:rFonts w:cstheme="minorHAnsi"/>
          <w:color w:val="252525"/>
          <w:sz w:val="24"/>
          <w:szCs w:val="24"/>
          <w:shd w:val="clear" w:color="auto" w:fill="FFFFFF"/>
        </w:rPr>
      </w:pPr>
      <w:r w:rsidRPr="00D4025C">
        <w:rPr>
          <w:rFonts w:cstheme="minorHAnsi"/>
          <w:color w:val="252525"/>
          <w:sz w:val="24"/>
          <w:szCs w:val="24"/>
          <w:shd w:val="clear" w:color="auto" w:fill="FFFFFF"/>
        </w:rPr>
        <w:t>where the relator is almost always "=", as in this example:</w:t>
      </w:r>
    </w:p>
    <w:p w:rsidR="00CB00BD" w:rsidRPr="00D4025C" w:rsidRDefault="00CB00BD" w:rsidP="00CB00BD">
      <w:pPr>
        <w:rPr>
          <w:rFonts w:cstheme="minorHAnsi"/>
          <w:color w:val="252525"/>
          <w:sz w:val="24"/>
          <w:szCs w:val="24"/>
          <w:shd w:val="clear" w:color="auto" w:fill="FFFFFF"/>
        </w:rPr>
      </w:pPr>
      <w:r w:rsidRPr="00D4025C">
        <w:rPr>
          <w:rFonts w:cstheme="minorHAnsi"/>
          <w:color w:val="252525"/>
          <w:sz w:val="24"/>
          <w:szCs w:val="24"/>
          <w:shd w:val="clear" w:color="auto" w:fill="FFFFFF"/>
        </w:rPr>
        <w:t>Sellers.seller_name = Sales.seller_name</w:t>
      </w:r>
    </w:p>
    <w:p w:rsidR="00CB00BD" w:rsidRPr="00D4025C" w:rsidRDefault="00CB00BD" w:rsidP="00CB00BD">
      <w:pPr>
        <w:rPr>
          <w:rFonts w:cstheme="minorHAnsi"/>
          <w:color w:val="252525"/>
          <w:sz w:val="24"/>
          <w:szCs w:val="24"/>
          <w:shd w:val="clear" w:color="auto" w:fill="FFFFFF"/>
          <w:vertAlign w:val="superscript"/>
        </w:rPr>
      </w:pPr>
      <w:r w:rsidRPr="00D4025C">
        <w:rPr>
          <w:rFonts w:cstheme="minorHAnsi"/>
          <w:color w:val="252525"/>
          <w:sz w:val="24"/>
          <w:szCs w:val="24"/>
          <w:shd w:val="clear" w:color="auto" w:fill="FFFFFF"/>
        </w:rPr>
        <w:t>This special case of theta-join — where the relation is equality — is called an equijoin.</w:t>
      </w:r>
    </w:p>
    <w:p w:rsidR="00CB00BD" w:rsidRPr="008E5929" w:rsidRDefault="00CB00BD" w:rsidP="00CB00BD">
      <w:pPr>
        <w:rPr>
          <w:rFonts w:cstheme="minorHAnsi"/>
          <w:b/>
          <w:color w:val="252525"/>
          <w:sz w:val="28"/>
          <w:szCs w:val="24"/>
          <w:shd w:val="clear" w:color="auto" w:fill="FFFFFF"/>
        </w:rPr>
      </w:pPr>
      <w:r w:rsidRPr="008E5929">
        <w:rPr>
          <w:rFonts w:cstheme="minorHAnsi"/>
          <w:b/>
          <w:color w:val="252525"/>
          <w:sz w:val="28"/>
          <w:szCs w:val="24"/>
          <w:shd w:val="clear" w:color="auto" w:fill="FFFFFF"/>
        </w:rPr>
        <w:t>NATURAL JOIN</w:t>
      </w:r>
    </w:p>
    <w:p w:rsidR="002401A4" w:rsidRPr="00D4025C" w:rsidRDefault="002401A4" w:rsidP="002401A4">
      <w:pPr>
        <w:pStyle w:val="NormalWeb"/>
        <w:rPr>
          <w:rFonts w:asciiTheme="minorHAnsi" w:hAnsiTheme="minorHAnsi" w:cstheme="minorHAnsi"/>
        </w:rPr>
      </w:pPr>
      <w:r w:rsidRPr="00D4025C">
        <w:rPr>
          <w:rFonts w:asciiTheme="minorHAnsi" w:hAnsiTheme="minorHAnsi" w:cstheme="minorHAnsi"/>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CB00BD" w:rsidRPr="00D4025C" w:rsidRDefault="00CB00BD" w:rsidP="00CB00BD">
      <w:pPr>
        <w:shd w:val="clear" w:color="auto" w:fill="FFFFFF"/>
        <w:spacing w:before="120" w:after="120" w:line="336" w:lineRule="atLeast"/>
        <w:rPr>
          <w:rFonts w:eastAsia="Times New Roman" w:cstheme="minorHAnsi"/>
          <w:color w:val="252525"/>
          <w:sz w:val="24"/>
          <w:szCs w:val="24"/>
        </w:rPr>
      </w:pPr>
      <w:r w:rsidRPr="00D4025C">
        <w:rPr>
          <w:rFonts w:eastAsia="Times New Roman" w:cstheme="minorHAnsi"/>
          <w:color w:val="252525"/>
          <w:sz w:val="24"/>
          <w:szCs w:val="24"/>
        </w:rPr>
        <w:t>A natural join is a joint operation that creates an implicit join clause for you based on the common columns in the two tables being joined. Common columns are columns that have the same name in both tables. A natural join can be an inner join, a left outer join, or a right outer join. The default is inner join.</w:t>
      </w:r>
    </w:p>
    <w:p w:rsidR="00CB00BD" w:rsidRPr="00D4025C" w:rsidRDefault="00CB00BD" w:rsidP="00CB00BD">
      <w:pPr>
        <w:shd w:val="clear" w:color="auto" w:fill="FFFFFF"/>
        <w:spacing w:before="120" w:after="120" w:line="336" w:lineRule="atLeast"/>
        <w:rPr>
          <w:rFonts w:eastAsia="Times New Roman" w:cstheme="minorHAnsi"/>
          <w:color w:val="252525"/>
          <w:sz w:val="24"/>
          <w:szCs w:val="24"/>
        </w:rPr>
      </w:pPr>
      <w:r w:rsidRPr="00D4025C">
        <w:rPr>
          <w:rFonts w:eastAsia="Times New Roman" w:cstheme="minorHAnsi"/>
          <w:color w:val="252525"/>
          <w:sz w:val="24"/>
          <w:szCs w:val="24"/>
        </w:rPr>
        <w:lastRenderedPageBreak/>
        <w:t>If the SELECT statement in which the NATURAL JOIN operation appears has an asterisk (*) in the select list, the asterisk will be expanded to the following list of columns (in this order):</w:t>
      </w:r>
    </w:p>
    <w:p w:rsidR="00CB00BD" w:rsidRPr="00D4025C" w:rsidRDefault="00CB00BD" w:rsidP="00CB00BD">
      <w:pPr>
        <w:pStyle w:val="ListParagraph"/>
        <w:numPr>
          <w:ilvl w:val="0"/>
          <w:numId w:val="1"/>
        </w:numPr>
        <w:shd w:val="clear" w:color="auto" w:fill="FFFFFF"/>
        <w:spacing w:before="120" w:after="120" w:line="336" w:lineRule="atLeast"/>
        <w:rPr>
          <w:rFonts w:eastAsia="Times New Roman" w:cstheme="minorHAnsi"/>
          <w:color w:val="252525"/>
          <w:sz w:val="24"/>
          <w:szCs w:val="24"/>
        </w:rPr>
      </w:pPr>
      <w:r w:rsidRPr="00D4025C">
        <w:rPr>
          <w:rFonts w:eastAsia="Times New Roman" w:cstheme="minorHAnsi"/>
          <w:color w:val="252525"/>
          <w:sz w:val="24"/>
          <w:szCs w:val="24"/>
        </w:rPr>
        <w:t>All the common columns</w:t>
      </w:r>
    </w:p>
    <w:p w:rsidR="00CB00BD" w:rsidRPr="00D4025C" w:rsidRDefault="00CB00BD" w:rsidP="00CB00BD">
      <w:pPr>
        <w:pStyle w:val="ListParagraph"/>
        <w:numPr>
          <w:ilvl w:val="0"/>
          <w:numId w:val="1"/>
        </w:numPr>
        <w:shd w:val="clear" w:color="auto" w:fill="FFFFFF"/>
        <w:spacing w:before="120" w:after="120" w:line="336" w:lineRule="atLeast"/>
        <w:rPr>
          <w:rFonts w:eastAsia="Times New Roman" w:cstheme="minorHAnsi"/>
          <w:color w:val="252525"/>
          <w:sz w:val="24"/>
          <w:szCs w:val="24"/>
        </w:rPr>
      </w:pPr>
      <w:r w:rsidRPr="00D4025C">
        <w:rPr>
          <w:rFonts w:eastAsia="Times New Roman" w:cstheme="minorHAnsi"/>
          <w:color w:val="252525"/>
          <w:sz w:val="24"/>
          <w:szCs w:val="24"/>
        </w:rPr>
        <w:t>Every column in the first (left) table that is not a common column</w:t>
      </w:r>
    </w:p>
    <w:p w:rsidR="00CB00BD" w:rsidRPr="00D4025C" w:rsidRDefault="00CB00BD" w:rsidP="00CB00BD">
      <w:pPr>
        <w:pStyle w:val="ListParagraph"/>
        <w:numPr>
          <w:ilvl w:val="0"/>
          <w:numId w:val="1"/>
        </w:numPr>
        <w:shd w:val="clear" w:color="auto" w:fill="FFFFFF"/>
        <w:spacing w:before="120" w:after="120" w:line="336" w:lineRule="atLeast"/>
        <w:rPr>
          <w:rFonts w:eastAsia="Times New Roman" w:cstheme="minorHAnsi"/>
          <w:color w:val="252525"/>
          <w:sz w:val="24"/>
          <w:szCs w:val="24"/>
        </w:rPr>
      </w:pPr>
      <w:r w:rsidRPr="00D4025C">
        <w:rPr>
          <w:rFonts w:eastAsia="Times New Roman" w:cstheme="minorHAnsi"/>
          <w:color w:val="252525"/>
          <w:sz w:val="24"/>
          <w:szCs w:val="24"/>
        </w:rPr>
        <w:t>Every column in the second (right) table that is not a common column</w:t>
      </w:r>
    </w:p>
    <w:p w:rsidR="00CB00BD" w:rsidRPr="00D4025C" w:rsidRDefault="00CB00BD" w:rsidP="00CB00BD">
      <w:pPr>
        <w:shd w:val="clear" w:color="auto" w:fill="FFFFFF"/>
        <w:spacing w:before="120" w:after="120" w:line="336" w:lineRule="atLeast"/>
        <w:rPr>
          <w:rFonts w:eastAsia="Times New Roman" w:cstheme="minorHAnsi"/>
          <w:color w:val="252525"/>
          <w:sz w:val="24"/>
          <w:szCs w:val="24"/>
        </w:rPr>
      </w:pPr>
      <w:r w:rsidRPr="00D4025C">
        <w:rPr>
          <w:rFonts w:eastAsia="Times New Roman" w:cstheme="minorHAnsi"/>
          <w:color w:val="252525"/>
          <w:sz w:val="24"/>
          <w:szCs w:val="24"/>
        </w:rPr>
        <w:t>An asterisk qualified by a table name (for example, COUNTRIES.*) will be expanded to every column of that table that is not a common column.</w:t>
      </w:r>
    </w:p>
    <w:p w:rsidR="00CB00BD" w:rsidRPr="00D4025C" w:rsidRDefault="00CB00BD" w:rsidP="00CB00BD">
      <w:pPr>
        <w:shd w:val="clear" w:color="auto" w:fill="FFFFFF"/>
        <w:spacing w:before="120" w:after="120" w:line="336" w:lineRule="atLeast"/>
        <w:rPr>
          <w:rFonts w:eastAsia="Times New Roman" w:cstheme="minorHAnsi"/>
          <w:b/>
          <w:color w:val="252525"/>
          <w:sz w:val="24"/>
          <w:szCs w:val="24"/>
        </w:rPr>
      </w:pPr>
      <w:r w:rsidRPr="008E5929">
        <w:rPr>
          <w:rFonts w:eastAsia="Times New Roman" w:cstheme="minorHAnsi"/>
          <w:b/>
          <w:color w:val="252525"/>
          <w:sz w:val="28"/>
          <w:szCs w:val="24"/>
        </w:rPr>
        <w:t>RIGHT JOIN</w:t>
      </w:r>
    </w:p>
    <w:p w:rsidR="00CB00BD" w:rsidRPr="00D4025C" w:rsidRDefault="00CB00BD" w:rsidP="00CB00BD">
      <w:pPr>
        <w:shd w:val="clear" w:color="auto" w:fill="FFFFFF"/>
        <w:spacing w:before="120" w:after="120" w:line="336" w:lineRule="atLeast"/>
        <w:rPr>
          <w:rFonts w:eastAsia="Times New Roman" w:cstheme="minorHAnsi"/>
          <w:color w:val="252525"/>
          <w:sz w:val="24"/>
          <w:szCs w:val="24"/>
        </w:rPr>
      </w:pPr>
      <w:r w:rsidRPr="00D4025C">
        <w:rPr>
          <w:rFonts w:eastAsia="Times New Roman" w:cstheme="minorHAnsi"/>
          <w:color w:val="252525"/>
          <w:sz w:val="24"/>
          <w:szCs w:val="24"/>
        </w:rPr>
        <w:t>The RIGHT JOIN keyword returns all rows from the right table (table2), with the matching rows in the left table (table1). The result is NULL in the left side when there is no match.</w:t>
      </w:r>
    </w:p>
    <w:p w:rsidR="00CB00BD" w:rsidRPr="00D4025C" w:rsidRDefault="00CB00BD" w:rsidP="00CB00BD">
      <w:pPr>
        <w:shd w:val="clear" w:color="auto" w:fill="FFFFFF"/>
        <w:spacing w:before="120" w:after="120" w:line="336" w:lineRule="atLeast"/>
        <w:rPr>
          <w:rFonts w:cstheme="minorHAnsi"/>
          <w:color w:val="000000"/>
          <w:sz w:val="24"/>
          <w:szCs w:val="24"/>
          <w:shd w:val="clear" w:color="auto" w:fill="FFFFFF"/>
        </w:rPr>
      </w:pPr>
      <w:r w:rsidRPr="00D4025C">
        <w:rPr>
          <w:rFonts w:cstheme="minorHAnsi"/>
          <w:color w:val="000000"/>
          <w:sz w:val="24"/>
          <w:szCs w:val="24"/>
          <w:shd w:val="clear" w:color="auto" w:fill="FFFFFF"/>
        </w:rPr>
        <w:t>SELECT</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column_name(s)</w:t>
      </w:r>
      <w:r w:rsidRPr="00D4025C">
        <w:rPr>
          <w:rFonts w:cstheme="minorHAnsi"/>
          <w:color w:val="000000"/>
          <w:sz w:val="24"/>
          <w:szCs w:val="24"/>
        </w:rPr>
        <w:br/>
      </w:r>
      <w:r w:rsidRPr="00D4025C">
        <w:rPr>
          <w:rFonts w:cstheme="minorHAnsi"/>
          <w:color w:val="000000"/>
          <w:sz w:val="24"/>
          <w:szCs w:val="24"/>
          <w:shd w:val="clear" w:color="auto" w:fill="FFFFFF"/>
        </w:rPr>
        <w:t>FROM</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table1</w:t>
      </w:r>
      <w:r w:rsidRPr="00D4025C">
        <w:rPr>
          <w:rFonts w:cstheme="minorHAnsi"/>
          <w:color w:val="000000"/>
          <w:sz w:val="24"/>
          <w:szCs w:val="24"/>
        </w:rPr>
        <w:br/>
      </w:r>
      <w:r w:rsidRPr="00D4025C">
        <w:rPr>
          <w:rFonts w:cstheme="minorHAnsi"/>
          <w:color w:val="000000"/>
          <w:sz w:val="24"/>
          <w:szCs w:val="24"/>
          <w:shd w:val="clear" w:color="auto" w:fill="FFFFFF"/>
        </w:rPr>
        <w:t>RIGHT JOIN</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table2</w:t>
      </w:r>
      <w:r w:rsidRPr="00D4025C">
        <w:rPr>
          <w:rFonts w:cstheme="minorHAnsi"/>
          <w:color w:val="000000"/>
          <w:sz w:val="24"/>
          <w:szCs w:val="24"/>
        </w:rPr>
        <w:br/>
      </w:r>
      <w:r w:rsidRPr="00D4025C">
        <w:rPr>
          <w:rFonts w:cstheme="minorHAnsi"/>
          <w:color w:val="000000"/>
          <w:sz w:val="24"/>
          <w:szCs w:val="24"/>
          <w:shd w:val="clear" w:color="auto" w:fill="FFFFFF"/>
        </w:rPr>
        <w:t>ON</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table1.column_name</w:t>
      </w:r>
      <w:r w:rsidRPr="00D4025C">
        <w:rPr>
          <w:rFonts w:cstheme="minorHAnsi"/>
          <w:color w:val="000000"/>
          <w:sz w:val="24"/>
          <w:szCs w:val="24"/>
          <w:shd w:val="clear" w:color="auto" w:fill="FFFFFF"/>
        </w:rPr>
        <w:t>=</w:t>
      </w:r>
      <w:r w:rsidRPr="00D4025C">
        <w:rPr>
          <w:rStyle w:val="Emphasis"/>
          <w:rFonts w:cstheme="minorHAnsi"/>
          <w:color w:val="000000"/>
          <w:sz w:val="24"/>
          <w:szCs w:val="24"/>
          <w:shd w:val="clear" w:color="auto" w:fill="FFFFFF"/>
        </w:rPr>
        <w:t>table2.column_name</w:t>
      </w:r>
      <w:r w:rsidRPr="00D4025C">
        <w:rPr>
          <w:rFonts w:cstheme="minorHAnsi"/>
          <w:color w:val="000000"/>
          <w:sz w:val="24"/>
          <w:szCs w:val="24"/>
          <w:shd w:val="clear" w:color="auto" w:fill="FFFFFF"/>
        </w:rPr>
        <w:t>;</w:t>
      </w:r>
    </w:p>
    <w:p w:rsidR="00CB00BD" w:rsidRPr="00D4025C" w:rsidRDefault="00CB00BD" w:rsidP="00CB00BD">
      <w:pPr>
        <w:shd w:val="clear" w:color="auto" w:fill="FFFFFF"/>
        <w:spacing w:before="120" w:after="120" w:line="336" w:lineRule="atLeast"/>
        <w:jc w:val="center"/>
        <w:rPr>
          <w:rFonts w:eastAsia="Times New Roman" w:cstheme="minorHAnsi"/>
          <w:color w:val="252525"/>
          <w:sz w:val="24"/>
          <w:szCs w:val="24"/>
        </w:rPr>
      </w:pPr>
    </w:p>
    <w:p w:rsidR="00CB00BD" w:rsidRPr="008E5929" w:rsidRDefault="00CB00BD" w:rsidP="00CB00BD">
      <w:pPr>
        <w:shd w:val="clear" w:color="auto" w:fill="FFFFFF"/>
        <w:spacing w:before="120" w:after="120" w:line="336" w:lineRule="atLeast"/>
        <w:rPr>
          <w:rFonts w:eastAsia="Times New Roman" w:cstheme="minorHAnsi"/>
          <w:b/>
          <w:color w:val="252525"/>
          <w:sz w:val="28"/>
          <w:szCs w:val="24"/>
        </w:rPr>
      </w:pPr>
      <w:r w:rsidRPr="008E5929">
        <w:rPr>
          <w:rFonts w:eastAsia="Times New Roman" w:cstheme="minorHAnsi"/>
          <w:b/>
          <w:color w:val="252525"/>
          <w:sz w:val="28"/>
          <w:szCs w:val="24"/>
        </w:rPr>
        <w:t>LEFT JOIN</w:t>
      </w:r>
    </w:p>
    <w:p w:rsidR="00CB00BD" w:rsidRPr="00D4025C" w:rsidRDefault="00CB00BD" w:rsidP="00CB00BD">
      <w:pPr>
        <w:rPr>
          <w:rFonts w:eastAsia="Times New Roman" w:cstheme="minorHAnsi"/>
          <w:color w:val="252525"/>
          <w:sz w:val="24"/>
          <w:szCs w:val="24"/>
        </w:rPr>
      </w:pPr>
      <w:r w:rsidRPr="00D4025C">
        <w:rPr>
          <w:rFonts w:eastAsia="Times New Roman" w:cstheme="minorHAnsi"/>
          <w:color w:val="252525"/>
          <w:sz w:val="24"/>
          <w:szCs w:val="24"/>
        </w:rPr>
        <w:t>The LEFT JOIN keyword returns all rows from the left table (table1), with the matching rows in the right table (table2). The result is NULL in the right side when there is no match.</w:t>
      </w:r>
    </w:p>
    <w:p w:rsidR="00CB00BD" w:rsidRPr="00D4025C" w:rsidRDefault="00CB00BD" w:rsidP="00CB00BD">
      <w:pPr>
        <w:rPr>
          <w:rFonts w:cstheme="minorHAnsi"/>
          <w:color w:val="000000"/>
          <w:sz w:val="24"/>
          <w:szCs w:val="24"/>
          <w:shd w:val="clear" w:color="auto" w:fill="FFFFFF"/>
        </w:rPr>
      </w:pPr>
      <w:r w:rsidRPr="00D4025C">
        <w:rPr>
          <w:rFonts w:cstheme="minorHAnsi"/>
          <w:color w:val="000000"/>
          <w:sz w:val="24"/>
          <w:szCs w:val="24"/>
          <w:shd w:val="clear" w:color="auto" w:fill="FFFFFF"/>
        </w:rPr>
        <w:t>SELECT</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column_name(s)</w:t>
      </w:r>
      <w:r w:rsidRPr="00D4025C">
        <w:rPr>
          <w:rFonts w:cstheme="minorHAnsi"/>
          <w:color w:val="000000"/>
          <w:sz w:val="24"/>
          <w:szCs w:val="24"/>
        </w:rPr>
        <w:br/>
      </w:r>
      <w:r w:rsidRPr="00D4025C">
        <w:rPr>
          <w:rFonts w:cstheme="minorHAnsi"/>
          <w:color w:val="000000"/>
          <w:sz w:val="24"/>
          <w:szCs w:val="24"/>
          <w:shd w:val="clear" w:color="auto" w:fill="FFFFFF"/>
        </w:rPr>
        <w:t>FROM</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table1</w:t>
      </w:r>
      <w:r w:rsidRPr="00D4025C">
        <w:rPr>
          <w:rFonts w:cstheme="minorHAnsi"/>
          <w:color w:val="000000"/>
          <w:sz w:val="24"/>
          <w:szCs w:val="24"/>
        </w:rPr>
        <w:br/>
      </w:r>
      <w:r w:rsidRPr="00D4025C">
        <w:rPr>
          <w:rFonts w:cstheme="minorHAnsi"/>
          <w:color w:val="000000"/>
          <w:sz w:val="24"/>
          <w:szCs w:val="24"/>
          <w:shd w:val="clear" w:color="auto" w:fill="FFFFFF"/>
        </w:rPr>
        <w:t>LEFT JOIN</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table2</w:t>
      </w:r>
      <w:r w:rsidRPr="00D4025C">
        <w:rPr>
          <w:rFonts w:cstheme="minorHAnsi"/>
          <w:color w:val="000000"/>
          <w:sz w:val="24"/>
          <w:szCs w:val="24"/>
        </w:rPr>
        <w:br/>
      </w:r>
      <w:r w:rsidRPr="00D4025C">
        <w:rPr>
          <w:rFonts w:cstheme="minorHAnsi"/>
          <w:color w:val="000000"/>
          <w:sz w:val="24"/>
          <w:szCs w:val="24"/>
          <w:shd w:val="clear" w:color="auto" w:fill="FFFFFF"/>
        </w:rPr>
        <w:t>ON</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table1.column_name</w:t>
      </w:r>
      <w:r w:rsidRPr="00D4025C">
        <w:rPr>
          <w:rFonts w:cstheme="minorHAnsi"/>
          <w:color w:val="000000"/>
          <w:sz w:val="24"/>
          <w:szCs w:val="24"/>
          <w:shd w:val="clear" w:color="auto" w:fill="FFFFFF"/>
        </w:rPr>
        <w:t>=</w:t>
      </w:r>
      <w:r w:rsidRPr="00D4025C">
        <w:rPr>
          <w:rStyle w:val="Emphasis"/>
          <w:rFonts w:cstheme="minorHAnsi"/>
          <w:color w:val="000000"/>
          <w:sz w:val="24"/>
          <w:szCs w:val="24"/>
          <w:shd w:val="clear" w:color="auto" w:fill="FFFFFF"/>
        </w:rPr>
        <w:t>table2.column_name</w:t>
      </w:r>
      <w:r w:rsidRPr="00D4025C">
        <w:rPr>
          <w:rFonts w:cstheme="minorHAnsi"/>
          <w:color w:val="000000"/>
          <w:sz w:val="24"/>
          <w:szCs w:val="24"/>
          <w:shd w:val="clear" w:color="auto" w:fill="FFFFFF"/>
        </w:rPr>
        <w:t>;</w:t>
      </w:r>
    </w:p>
    <w:p w:rsidR="00CB00BD" w:rsidRPr="00D4025C" w:rsidRDefault="00CB00BD" w:rsidP="00CB00BD">
      <w:pPr>
        <w:jc w:val="center"/>
        <w:rPr>
          <w:rFonts w:eastAsia="Times New Roman" w:cstheme="minorHAnsi"/>
          <w:color w:val="252525"/>
          <w:sz w:val="24"/>
          <w:szCs w:val="24"/>
        </w:rPr>
      </w:pPr>
    </w:p>
    <w:p w:rsidR="00CB00BD" w:rsidRPr="008E5929" w:rsidRDefault="00CB00BD" w:rsidP="00CB00BD">
      <w:pPr>
        <w:rPr>
          <w:rFonts w:cstheme="minorHAnsi"/>
          <w:b/>
          <w:sz w:val="28"/>
          <w:szCs w:val="24"/>
        </w:rPr>
      </w:pPr>
      <w:r w:rsidRPr="008E5929">
        <w:rPr>
          <w:rFonts w:cstheme="minorHAnsi"/>
          <w:b/>
          <w:sz w:val="28"/>
          <w:szCs w:val="24"/>
        </w:rPr>
        <w:t>INNER JOIN</w:t>
      </w:r>
    </w:p>
    <w:p w:rsidR="00CB00BD" w:rsidRPr="00D4025C" w:rsidRDefault="00CB00BD" w:rsidP="00CB00BD">
      <w:pPr>
        <w:rPr>
          <w:rFonts w:cstheme="minorHAnsi"/>
          <w:sz w:val="24"/>
          <w:szCs w:val="24"/>
        </w:rPr>
      </w:pPr>
      <w:r w:rsidRPr="00D4025C">
        <w:rPr>
          <w:rFonts w:cstheme="minorHAnsi"/>
          <w:sz w:val="24"/>
          <w:szCs w:val="24"/>
        </w:rPr>
        <w:t>The INNER JOIN keyword selects all rows from both tables as long as there is a match between the columns in both tables.</w:t>
      </w:r>
    </w:p>
    <w:p w:rsidR="00CB00BD" w:rsidRPr="00D4025C" w:rsidRDefault="00CB00BD" w:rsidP="00CB00BD">
      <w:pPr>
        <w:rPr>
          <w:rFonts w:cstheme="minorHAnsi"/>
          <w:color w:val="000000"/>
          <w:sz w:val="24"/>
          <w:szCs w:val="24"/>
          <w:shd w:val="clear" w:color="auto" w:fill="FFFFFF"/>
        </w:rPr>
      </w:pPr>
      <w:r w:rsidRPr="00D4025C">
        <w:rPr>
          <w:rFonts w:cstheme="minorHAnsi"/>
          <w:color w:val="000000"/>
          <w:sz w:val="24"/>
          <w:szCs w:val="24"/>
          <w:shd w:val="clear" w:color="auto" w:fill="FFFFFF"/>
        </w:rPr>
        <w:t>SELECT</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column_name(s)</w:t>
      </w:r>
      <w:r w:rsidRPr="00D4025C">
        <w:rPr>
          <w:rFonts w:cstheme="minorHAnsi"/>
          <w:color w:val="000000"/>
          <w:sz w:val="24"/>
          <w:szCs w:val="24"/>
        </w:rPr>
        <w:br/>
      </w:r>
      <w:r w:rsidRPr="00D4025C">
        <w:rPr>
          <w:rFonts w:cstheme="minorHAnsi"/>
          <w:color w:val="000000"/>
          <w:sz w:val="24"/>
          <w:szCs w:val="24"/>
          <w:shd w:val="clear" w:color="auto" w:fill="FFFFFF"/>
        </w:rPr>
        <w:t>FROM</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table1</w:t>
      </w:r>
      <w:r w:rsidRPr="00D4025C">
        <w:rPr>
          <w:rFonts w:cstheme="minorHAnsi"/>
          <w:color w:val="000000"/>
          <w:sz w:val="24"/>
          <w:szCs w:val="24"/>
        </w:rPr>
        <w:br/>
      </w:r>
      <w:r w:rsidRPr="00D4025C">
        <w:rPr>
          <w:rFonts w:cstheme="minorHAnsi"/>
          <w:color w:val="000000"/>
          <w:sz w:val="24"/>
          <w:szCs w:val="24"/>
          <w:shd w:val="clear" w:color="auto" w:fill="FFFFFF"/>
        </w:rPr>
        <w:t>INNER JOIN</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table2</w:t>
      </w:r>
      <w:r w:rsidRPr="00D4025C">
        <w:rPr>
          <w:rFonts w:cstheme="minorHAnsi"/>
          <w:color w:val="000000"/>
          <w:sz w:val="24"/>
          <w:szCs w:val="24"/>
        </w:rPr>
        <w:br/>
      </w:r>
      <w:r w:rsidRPr="00D4025C">
        <w:rPr>
          <w:rFonts w:cstheme="minorHAnsi"/>
          <w:color w:val="000000"/>
          <w:sz w:val="24"/>
          <w:szCs w:val="24"/>
          <w:shd w:val="clear" w:color="auto" w:fill="FFFFFF"/>
        </w:rPr>
        <w:t>ON</w:t>
      </w:r>
      <w:r w:rsidRPr="00D4025C">
        <w:rPr>
          <w:rStyle w:val="apple-converted-space"/>
          <w:rFonts w:cstheme="minorHAnsi"/>
          <w:color w:val="000000"/>
          <w:sz w:val="24"/>
          <w:szCs w:val="24"/>
          <w:shd w:val="clear" w:color="auto" w:fill="FFFFFF"/>
        </w:rPr>
        <w:t> </w:t>
      </w:r>
      <w:r w:rsidRPr="00D4025C">
        <w:rPr>
          <w:rStyle w:val="Emphasis"/>
          <w:rFonts w:cstheme="minorHAnsi"/>
          <w:color w:val="000000"/>
          <w:sz w:val="24"/>
          <w:szCs w:val="24"/>
          <w:shd w:val="clear" w:color="auto" w:fill="FFFFFF"/>
        </w:rPr>
        <w:t>table1.column_name</w:t>
      </w:r>
      <w:r w:rsidRPr="00D4025C">
        <w:rPr>
          <w:rFonts w:cstheme="minorHAnsi"/>
          <w:color w:val="000000"/>
          <w:sz w:val="24"/>
          <w:szCs w:val="24"/>
          <w:shd w:val="clear" w:color="auto" w:fill="FFFFFF"/>
        </w:rPr>
        <w:t>=</w:t>
      </w:r>
      <w:r w:rsidRPr="00D4025C">
        <w:rPr>
          <w:rStyle w:val="Emphasis"/>
          <w:rFonts w:cstheme="minorHAnsi"/>
          <w:color w:val="000000"/>
          <w:sz w:val="24"/>
          <w:szCs w:val="24"/>
          <w:shd w:val="clear" w:color="auto" w:fill="FFFFFF"/>
        </w:rPr>
        <w:t>table2.column_name</w:t>
      </w:r>
      <w:r w:rsidRPr="00D4025C">
        <w:rPr>
          <w:rFonts w:cstheme="minorHAnsi"/>
          <w:color w:val="000000"/>
          <w:sz w:val="24"/>
          <w:szCs w:val="24"/>
          <w:shd w:val="clear" w:color="auto" w:fill="FFFFFF"/>
        </w:rPr>
        <w:t>;</w:t>
      </w:r>
    </w:p>
    <w:p w:rsidR="00CB00BD" w:rsidRPr="00D4025C" w:rsidRDefault="00CB00BD" w:rsidP="00CB00BD">
      <w:pPr>
        <w:jc w:val="center"/>
        <w:rPr>
          <w:rFonts w:cstheme="minorHAnsi"/>
          <w:sz w:val="24"/>
          <w:szCs w:val="24"/>
        </w:rPr>
      </w:pPr>
      <w:r w:rsidRPr="00D4025C">
        <w:rPr>
          <w:rFonts w:cstheme="minorHAnsi"/>
          <w:color w:val="252525"/>
          <w:sz w:val="24"/>
          <w:szCs w:val="24"/>
          <w:shd w:val="clear" w:color="auto" w:fill="FFFFFF"/>
          <w:vertAlign w:val="superscript"/>
        </w:rPr>
        <w:t>[3]</w:t>
      </w:r>
    </w:p>
    <w:p w:rsidR="00CB00BD" w:rsidRPr="008E5929" w:rsidRDefault="00CB00BD" w:rsidP="00CB00BD">
      <w:pPr>
        <w:rPr>
          <w:rFonts w:cstheme="minorHAnsi"/>
          <w:b/>
          <w:sz w:val="28"/>
          <w:szCs w:val="24"/>
        </w:rPr>
      </w:pPr>
      <w:r w:rsidRPr="008E5929">
        <w:rPr>
          <w:rFonts w:cstheme="minorHAnsi"/>
          <w:b/>
          <w:sz w:val="28"/>
          <w:szCs w:val="24"/>
        </w:rPr>
        <w:lastRenderedPageBreak/>
        <w:t>RENAME OPERATION:</w:t>
      </w:r>
    </w:p>
    <w:p w:rsidR="00B774CF" w:rsidRPr="00D4025C" w:rsidRDefault="00B774CF" w:rsidP="00B774CF">
      <w:pPr>
        <w:pStyle w:val="NormalWeb"/>
        <w:rPr>
          <w:rFonts w:asciiTheme="minorHAnsi" w:hAnsiTheme="minorHAnsi" w:cstheme="minorHAnsi"/>
        </w:rPr>
      </w:pPr>
      <w:r w:rsidRPr="00D4025C">
        <w:rPr>
          <w:rFonts w:asciiTheme="minorHAnsi" w:hAnsiTheme="minorHAnsi" w:cstheme="minorHAnsi"/>
        </w:rPr>
        <w:t xml:space="preserve">The results of relational algebra are also relations but without any name. The rename operation allows us to rename the output relation. 'rename' operation is denoted with small Greek letter </w:t>
      </w:r>
      <w:r w:rsidRPr="00D4025C">
        <w:rPr>
          <w:rFonts w:asciiTheme="minorHAnsi" w:hAnsiTheme="minorHAnsi" w:cstheme="minorHAnsi"/>
          <w:b/>
          <w:bCs/>
        </w:rPr>
        <w:t>rho</w:t>
      </w:r>
      <w:r w:rsidRPr="00D4025C">
        <w:rPr>
          <w:rFonts w:asciiTheme="minorHAnsi" w:hAnsiTheme="minorHAnsi" w:cstheme="minorHAnsi"/>
        </w:rPr>
        <w:t xml:space="preserve"> </w:t>
      </w:r>
      <w:r w:rsidRPr="00D4025C">
        <w:rPr>
          <w:rFonts w:asciiTheme="minorHAnsi" w:hAnsiTheme="minorHAnsi" w:cstheme="minorHAnsi"/>
          <w:i/>
          <w:iCs/>
        </w:rPr>
        <w:t>ρ</w:t>
      </w:r>
      <w:r w:rsidRPr="00D4025C">
        <w:rPr>
          <w:rFonts w:asciiTheme="minorHAnsi" w:hAnsiTheme="minorHAnsi" w:cstheme="minorHAnsi"/>
        </w:rPr>
        <w:t>.</w:t>
      </w:r>
    </w:p>
    <w:p w:rsidR="00B774CF" w:rsidRPr="00D4025C" w:rsidRDefault="00B774CF" w:rsidP="00B774CF">
      <w:pPr>
        <w:pStyle w:val="NormalWeb"/>
        <w:rPr>
          <w:rFonts w:asciiTheme="minorHAnsi" w:hAnsiTheme="minorHAnsi" w:cstheme="minorHAnsi"/>
        </w:rPr>
      </w:pPr>
      <w:r w:rsidRPr="00D4025C">
        <w:rPr>
          <w:rFonts w:asciiTheme="minorHAnsi" w:hAnsiTheme="minorHAnsi" w:cstheme="minorHAnsi"/>
          <w:b/>
          <w:bCs/>
        </w:rPr>
        <w:t>Notation</w:t>
      </w:r>
      <w:r w:rsidRPr="00D4025C">
        <w:rPr>
          <w:rFonts w:asciiTheme="minorHAnsi" w:hAnsiTheme="minorHAnsi" w:cstheme="minorHAnsi"/>
        </w:rPr>
        <w:t xml:space="preserve"> − </w:t>
      </w:r>
      <w:r w:rsidRPr="00D4025C">
        <w:rPr>
          <w:rFonts w:asciiTheme="minorHAnsi" w:hAnsiTheme="minorHAnsi" w:cstheme="minorHAnsi"/>
          <w:i/>
          <w:iCs/>
        </w:rPr>
        <w:t>ρ</w:t>
      </w:r>
      <w:r w:rsidRPr="00D4025C">
        <w:rPr>
          <w:rFonts w:asciiTheme="minorHAnsi" w:hAnsiTheme="minorHAnsi" w:cstheme="minorHAnsi"/>
        </w:rPr>
        <w:t xml:space="preserve"> </w:t>
      </w:r>
      <w:r w:rsidRPr="00D4025C">
        <w:rPr>
          <w:rFonts w:asciiTheme="minorHAnsi" w:hAnsiTheme="minorHAnsi" w:cstheme="minorHAnsi"/>
          <w:vertAlign w:val="subscript"/>
        </w:rPr>
        <w:t>x</w:t>
      </w:r>
      <w:r w:rsidRPr="00D4025C">
        <w:rPr>
          <w:rFonts w:asciiTheme="minorHAnsi" w:hAnsiTheme="minorHAnsi" w:cstheme="minorHAnsi"/>
        </w:rPr>
        <w:t xml:space="preserve"> (E)</w:t>
      </w:r>
    </w:p>
    <w:p w:rsidR="00B774CF" w:rsidRPr="00D4025C" w:rsidRDefault="00B774CF" w:rsidP="00B774CF">
      <w:pPr>
        <w:pStyle w:val="NormalWeb"/>
        <w:rPr>
          <w:rFonts w:asciiTheme="minorHAnsi" w:hAnsiTheme="minorHAnsi" w:cstheme="minorHAnsi"/>
        </w:rPr>
      </w:pPr>
      <w:r w:rsidRPr="00D4025C">
        <w:rPr>
          <w:rFonts w:asciiTheme="minorHAnsi" w:hAnsiTheme="minorHAnsi" w:cstheme="minorHAnsi"/>
        </w:rPr>
        <w:t xml:space="preserve">Where the result of expression </w:t>
      </w:r>
      <w:r w:rsidRPr="00D4025C">
        <w:rPr>
          <w:rFonts w:asciiTheme="minorHAnsi" w:hAnsiTheme="minorHAnsi" w:cstheme="minorHAnsi"/>
          <w:b/>
          <w:bCs/>
        </w:rPr>
        <w:t>E</w:t>
      </w:r>
      <w:r w:rsidRPr="00D4025C">
        <w:rPr>
          <w:rFonts w:asciiTheme="minorHAnsi" w:hAnsiTheme="minorHAnsi" w:cstheme="minorHAnsi"/>
        </w:rPr>
        <w:t xml:space="preserve"> is saved with name of </w:t>
      </w:r>
      <w:r w:rsidRPr="00D4025C">
        <w:rPr>
          <w:rFonts w:asciiTheme="minorHAnsi" w:hAnsiTheme="minorHAnsi" w:cstheme="minorHAnsi"/>
          <w:b/>
          <w:bCs/>
        </w:rPr>
        <w:t>x</w:t>
      </w:r>
      <w:r w:rsidRPr="00D4025C">
        <w:rPr>
          <w:rFonts w:asciiTheme="minorHAnsi" w:hAnsiTheme="minorHAnsi" w:cstheme="minorHAnsi"/>
        </w:rPr>
        <w:t>.</w:t>
      </w:r>
    </w:p>
    <w:p w:rsidR="00CB00BD" w:rsidRPr="00D4025C" w:rsidRDefault="00CB00BD" w:rsidP="00CB00BD">
      <w:pPr>
        <w:rPr>
          <w:rFonts w:cstheme="minorHAnsi"/>
          <w:sz w:val="24"/>
          <w:szCs w:val="24"/>
        </w:rPr>
      </w:pPr>
      <w:r w:rsidRPr="00D4025C">
        <w:rPr>
          <w:rFonts w:cstheme="minorHAnsi"/>
          <w:sz w:val="24"/>
          <w:szCs w:val="24"/>
        </w:rPr>
        <w:t>The REMANE operator returns an existing relation under a new name. This is a Mechanism used for renaming both relations and attributes, this renaming is highly useful when one has to compare a set of tuples of the same relation with other tuples of that relation. It has the following general format :</w:t>
      </w:r>
    </w:p>
    <w:p w:rsidR="00CB00BD" w:rsidRPr="00D4025C" w:rsidRDefault="00CB00BD" w:rsidP="00CB00BD">
      <w:pPr>
        <w:rPr>
          <w:rFonts w:cstheme="minorHAnsi"/>
          <w:sz w:val="24"/>
          <w:szCs w:val="24"/>
        </w:rPr>
      </w:pPr>
      <w:r w:rsidRPr="00D4025C">
        <w:rPr>
          <w:rFonts w:cstheme="minorHAnsi"/>
          <w:sz w:val="24"/>
          <w:szCs w:val="24"/>
        </w:rPr>
        <w:t>old_name as new-name</w:t>
      </w:r>
    </w:p>
    <w:p w:rsidR="00B51511" w:rsidRPr="00D4025C" w:rsidRDefault="00B51511" w:rsidP="00CB00BD">
      <w:pPr>
        <w:rPr>
          <w:rFonts w:cstheme="minorHAnsi"/>
          <w:b/>
          <w:sz w:val="24"/>
          <w:szCs w:val="24"/>
        </w:rPr>
      </w:pPr>
    </w:p>
    <w:p w:rsidR="00CB00BD" w:rsidRPr="008E5929" w:rsidRDefault="00CB00BD" w:rsidP="00CB00BD">
      <w:pPr>
        <w:rPr>
          <w:rFonts w:cstheme="minorHAnsi"/>
          <w:b/>
          <w:sz w:val="28"/>
          <w:szCs w:val="24"/>
        </w:rPr>
      </w:pPr>
      <w:r w:rsidRPr="008E5929">
        <w:rPr>
          <w:rFonts w:cstheme="minorHAnsi"/>
          <w:b/>
          <w:sz w:val="28"/>
          <w:szCs w:val="24"/>
        </w:rPr>
        <w:t>ASSIGNMENT OPERATION:</w:t>
      </w:r>
    </w:p>
    <w:p w:rsidR="00B51511" w:rsidRPr="00D4025C" w:rsidRDefault="00B51511" w:rsidP="00CB00BD">
      <w:pPr>
        <w:rPr>
          <w:rFonts w:cstheme="minorHAnsi"/>
          <w:b/>
          <w:sz w:val="24"/>
          <w:szCs w:val="24"/>
        </w:rPr>
      </w:pPr>
      <w:r w:rsidRPr="00D4025C">
        <w:rPr>
          <w:rFonts w:cstheme="minorHAnsi"/>
          <w:sz w:val="24"/>
          <w:szCs w:val="24"/>
        </w:rPr>
        <w:t>The assignment operator is one of the most intuitive to use. It assigns a value to a variable. The only confusion in using this operator could stem from its overloading. All RDBMS overload this operator with an additional function — comparison — in the SQL.</w:t>
      </w:r>
    </w:p>
    <w:p w:rsidR="00CB00BD" w:rsidRPr="00D4025C" w:rsidRDefault="00CB00BD" w:rsidP="00CB00BD">
      <w:pPr>
        <w:rPr>
          <w:rFonts w:cstheme="minorHAnsi"/>
          <w:sz w:val="24"/>
          <w:szCs w:val="24"/>
        </w:rPr>
      </w:pPr>
      <w:r w:rsidRPr="00D4025C">
        <w:rPr>
          <w:rFonts w:cstheme="minorHAnsi"/>
          <w:sz w:val="24"/>
          <w:szCs w:val="24"/>
        </w:rPr>
        <w:t>SET Variable Name = expression</w:t>
      </w:r>
    </w:p>
    <w:p w:rsidR="00CB00BD" w:rsidRPr="00D4025C" w:rsidRDefault="00CB00BD" w:rsidP="00CB00BD">
      <w:pPr>
        <w:rPr>
          <w:rFonts w:cstheme="minorHAnsi"/>
          <w:sz w:val="24"/>
          <w:szCs w:val="24"/>
        </w:rPr>
      </w:pPr>
      <w:r w:rsidRPr="00D4025C">
        <w:rPr>
          <w:rFonts w:cstheme="minorHAnsi"/>
          <w:sz w:val="24"/>
          <w:szCs w:val="24"/>
        </w:rPr>
        <w:t xml:space="preserve">Variable name can be any valid variable created in sql server. Assignment operator sets value to variable returned by expression. </w:t>
      </w:r>
    </w:p>
    <w:p w:rsidR="00CB00BD" w:rsidRPr="00D4025C" w:rsidRDefault="00CB00BD" w:rsidP="00CB00BD">
      <w:pPr>
        <w:rPr>
          <w:rFonts w:cstheme="minorHAnsi"/>
          <w:sz w:val="24"/>
          <w:szCs w:val="24"/>
        </w:rPr>
      </w:pPr>
      <w:r w:rsidRPr="00D4025C">
        <w:rPr>
          <w:rFonts w:cstheme="minorHAnsi"/>
          <w:sz w:val="24"/>
          <w:szCs w:val="24"/>
        </w:rPr>
        <w:t>SELECT FieldName = expression</w:t>
      </w:r>
    </w:p>
    <w:p w:rsidR="00CB00BD" w:rsidRPr="00D4025C" w:rsidRDefault="00CB00BD" w:rsidP="00CB00BD">
      <w:pPr>
        <w:rPr>
          <w:rFonts w:cstheme="minorHAnsi"/>
          <w:sz w:val="24"/>
          <w:szCs w:val="24"/>
        </w:rPr>
      </w:pPr>
      <w:r w:rsidRPr="00D4025C">
        <w:rPr>
          <w:rFonts w:cstheme="minorHAnsi"/>
          <w:sz w:val="24"/>
          <w:szCs w:val="24"/>
        </w:rPr>
        <w:t>Field name can be any name. Assignment operator sets value to variable returned by expression.</w:t>
      </w:r>
    </w:p>
    <w:p w:rsidR="00B51511" w:rsidRPr="00D4025C" w:rsidRDefault="00B51511" w:rsidP="00CB00BD">
      <w:pPr>
        <w:rPr>
          <w:rFonts w:cstheme="minorHAnsi"/>
          <w:color w:val="252525"/>
          <w:sz w:val="24"/>
          <w:szCs w:val="24"/>
          <w:shd w:val="clear" w:color="auto" w:fill="FFFFFF"/>
          <w:vertAlign w:val="superscript"/>
        </w:rPr>
      </w:pPr>
    </w:p>
    <w:p w:rsidR="00CB00BD" w:rsidRPr="008E5929" w:rsidRDefault="00CB00BD" w:rsidP="00CB00BD">
      <w:pPr>
        <w:rPr>
          <w:rFonts w:cstheme="minorHAnsi"/>
          <w:b/>
          <w:sz w:val="28"/>
          <w:szCs w:val="24"/>
        </w:rPr>
      </w:pPr>
      <w:r w:rsidRPr="008E5929">
        <w:rPr>
          <w:rFonts w:cstheme="minorHAnsi"/>
          <w:b/>
          <w:sz w:val="28"/>
          <w:szCs w:val="24"/>
        </w:rPr>
        <w:t>DIVISION OPERATION:</w:t>
      </w:r>
    </w:p>
    <w:p w:rsidR="00B51511" w:rsidRPr="00D4025C" w:rsidRDefault="00B51511" w:rsidP="00B51511">
      <w:pPr>
        <w:spacing w:before="100" w:beforeAutospacing="1" w:after="100" w:afterAutospacing="1" w:line="240" w:lineRule="auto"/>
        <w:jc w:val="both"/>
        <w:rPr>
          <w:rFonts w:eastAsia="Times New Roman" w:cstheme="minorHAnsi"/>
          <w:sz w:val="24"/>
          <w:szCs w:val="24"/>
        </w:rPr>
      </w:pPr>
      <w:r w:rsidRPr="00D4025C">
        <w:rPr>
          <w:rFonts w:eastAsia="Times New Roman" w:cstheme="minorHAnsi"/>
          <w:sz w:val="24"/>
          <w:szCs w:val="24"/>
        </w:rPr>
        <w:t xml:space="preserve">The division operator is the most difficult to implement in SQL as no SQL command is given for division operation. The division operator would be seen as the opposite of the Cartesian product operator; just as in standard math, the relation between division and multiplication. Therefore a series of current SQL commands have to be utilized in implementation of the division operator. An example of the SQL implementation of division operator: </w:t>
      </w:r>
    </w:p>
    <w:p w:rsidR="00CB00BD" w:rsidRPr="00D4025C" w:rsidRDefault="00CB00BD" w:rsidP="00CB00BD">
      <w:pPr>
        <w:rPr>
          <w:rFonts w:cstheme="minorHAnsi"/>
          <w:sz w:val="24"/>
          <w:szCs w:val="24"/>
        </w:rPr>
      </w:pPr>
      <w:r w:rsidRPr="00D4025C">
        <w:rPr>
          <w:rFonts w:cstheme="minorHAnsi"/>
          <w:sz w:val="24"/>
          <w:szCs w:val="24"/>
        </w:rPr>
        <w:lastRenderedPageBreak/>
        <w:t>Letr(R) and s(S) be relations</w:t>
      </w:r>
    </w:p>
    <w:p w:rsidR="00CB00BD" w:rsidRPr="00D4025C" w:rsidRDefault="00CB00BD" w:rsidP="00CB00BD">
      <w:pPr>
        <w:rPr>
          <w:rFonts w:cstheme="minorHAnsi"/>
          <w:sz w:val="24"/>
          <w:szCs w:val="24"/>
        </w:rPr>
      </w:pPr>
      <w:r w:rsidRPr="00D4025C">
        <w:rPr>
          <w:rFonts w:cstheme="minorHAnsi"/>
          <w:sz w:val="24"/>
          <w:szCs w:val="24"/>
        </w:rPr>
        <w:t>r ÷ s: - the result consists of the restrictions of tuples in r to the attribute names unique to R, i.e. in the Header of r but not in the Header of s, for which it holds that all their combinations with tuples in s are present in r.</w:t>
      </w:r>
    </w:p>
    <w:p w:rsidR="00B51511" w:rsidRPr="00D4025C" w:rsidRDefault="00B51511" w:rsidP="00CB00BD">
      <w:pPr>
        <w:rPr>
          <w:rFonts w:cstheme="minorHAnsi"/>
          <w:sz w:val="24"/>
          <w:szCs w:val="24"/>
        </w:rPr>
      </w:pPr>
    </w:p>
    <w:p w:rsidR="00CB00BD" w:rsidRPr="008E5929" w:rsidRDefault="00CB00BD" w:rsidP="00CB00BD">
      <w:pPr>
        <w:rPr>
          <w:rFonts w:cstheme="minorHAnsi"/>
          <w:b/>
          <w:sz w:val="28"/>
          <w:szCs w:val="24"/>
        </w:rPr>
      </w:pPr>
      <w:r w:rsidRPr="008E5929">
        <w:rPr>
          <w:rFonts w:cstheme="minorHAnsi"/>
          <w:b/>
          <w:sz w:val="28"/>
          <w:szCs w:val="24"/>
        </w:rPr>
        <w:t>ADDITIONAL OPERATION:</w:t>
      </w:r>
    </w:p>
    <w:p w:rsidR="00B51511" w:rsidRPr="008E5929" w:rsidRDefault="00B51511" w:rsidP="00CB00BD">
      <w:pPr>
        <w:rPr>
          <w:rFonts w:cstheme="minorHAnsi"/>
          <w:b/>
          <w:sz w:val="24"/>
          <w:szCs w:val="24"/>
        </w:rPr>
      </w:pPr>
    </w:p>
    <w:p w:rsidR="00CB00BD" w:rsidRPr="008E5929" w:rsidRDefault="00B51511" w:rsidP="00CB00BD">
      <w:pPr>
        <w:rPr>
          <w:rFonts w:cstheme="minorHAnsi"/>
          <w:b/>
          <w:sz w:val="24"/>
          <w:szCs w:val="24"/>
        </w:rPr>
      </w:pPr>
      <w:r w:rsidRPr="008E5929">
        <w:rPr>
          <w:rFonts w:cstheme="minorHAnsi"/>
          <w:b/>
          <w:sz w:val="24"/>
          <w:szCs w:val="24"/>
        </w:rPr>
        <w:t>1.</w:t>
      </w:r>
      <w:r w:rsidR="00CB00BD" w:rsidRPr="008E5929">
        <w:rPr>
          <w:rFonts w:cstheme="minorHAnsi"/>
          <w:b/>
          <w:sz w:val="24"/>
          <w:szCs w:val="24"/>
        </w:rPr>
        <w:t>Set Intersection Operation:</w:t>
      </w:r>
    </w:p>
    <w:p w:rsidR="00CB00BD" w:rsidRPr="00D4025C" w:rsidRDefault="00CB00BD" w:rsidP="00CB00BD">
      <w:pPr>
        <w:rPr>
          <w:rFonts w:cstheme="minorHAnsi"/>
          <w:sz w:val="24"/>
          <w:szCs w:val="24"/>
        </w:rPr>
      </w:pPr>
      <w:r w:rsidRPr="00D4025C">
        <w:rPr>
          <w:rFonts w:cstheme="minorHAnsi"/>
          <w:sz w:val="24"/>
          <w:szCs w:val="24"/>
        </w:rPr>
        <w:t xml:space="preserve">The </w:t>
      </w:r>
      <w:r w:rsidR="0025440F">
        <w:rPr>
          <w:rFonts w:cstheme="minorHAnsi"/>
          <w:sz w:val="24"/>
          <w:szCs w:val="24"/>
        </w:rPr>
        <w:t>set intersection operation</w:t>
      </w:r>
      <w:r w:rsidRPr="00D4025C">
        <w:rPr>
          <w:rFonts w:cstheme="minorHAnsi"/>
          <w:sz w:val="24"/>
          <w:szCs w:val="24"/>
        </w:rPr>
        <w:t xml:space="preserve"> finds tuples in both the relations. It is denoted as ∩.</w:t>
      </w:r>
    </w:p>
    <w:p w:rsidR="00B51511" w:rsidRPr="00D4025C" w:rsidRDefault="00B51511" w:rsidP="00CB00BD">
      <w:pPr>
        <w:rPr>
          <w:rFonts w:cstheme="minorHAnsi"/>
          <w:sz w:val="24"/>
          <w:szCs w:val="24"/>
        </w:rPr>
      </w:pPr>
    </w:p>
    <w:p w:rsidR="00CB00BD" w:rsidRPr="008E5929" w:rsidRDefault="00B51511" w:rsidP="00CB00BD">
      <w:pPr>
        <w:rPr>
          <w:rFonts w:cstheme="minorHAnsi"/>
          <w:b/>
          <w:sz w:val="24"/>
          <w:szCs w:val="24"/>
        </w:rPr>
      </w:pPr>
      <w:r w:rsidRPr="008E5929">
        <w:rPr>
          <w:rFonts w:cstheme="minorHAnsi"/>
          <w:b/>
          <w:sz w:val="24"/>
          <w:szCs w:val="24"/>
        </w:rPr>
        <w:t>2.</w:t>
      </w:r>
      <w:r w:rsidR="00CB00BD" w:rsidRPr="008E5929">
        <w:rPr>
          <w:rFonts w:cstheme="minorHAnsi"/>
          <w:b/>
          <w:sz w:val="24"/>
          <w:szCs w:val="24"/>
        </w:rPr>
        <w:t>Natural Join Operation:</w:t>
      </w:r>
    </w:p>
    <w:p w:rsidR="00B51511" w:rsidRPr="00D4025C" w:rsidRDefault="00B51511" w:rsidP="00CB00BD">
      <w:pPr>
        <w:rPr>
          <w:rFonts w:cstheme="minorHAnsi"/>
          <w:sz w:val="24"/>
          <w:szCs w:val="24"/>
        </w:rPr>
      </w:pPr>
      <w:r w:rsidRPr="00D4025C">
        <w:rPr>
          <w:rFonts w:cstheme="minorHAnsi"/>
          <w:sz w:val="24"/>
          <w:szCs w:val="24"/>
        </w:rPr>
        <w:t>Natural join (</w:t>
      </w:r>
      <w:r w:rsidRPr="00D4025C">
        <w:rPr>
          <w:rFonts w:cstheme="minorHAnsi"/>
          <w:noProof/>
          <w:sz w:val="24"/>
          <w:szCs w:val="24"/>
        </w:rPr>
        <w:drawing>
          <wp:inline distT="0" distB="0" distL="0" distR="0">
            <wp:extent cx="163830" cy="103505"/>
            <wp:effectExtent l="19050" t="0" r="7620" b="0"/>
            <wp:docPr id="6" name="Picture 1" descr="\bow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wtie"/>
                    <pic:cNvPicPr>
                      <a:picLocks noChangeAspect="1" noChangeArrowheads="1"/>
                    </pic:cNvPicPr>
                  </pic:nvPicPr>
                  <pic:blipFill>
                    <a:blip r:embed="rId8"/>
                    <a:srcRect/>
                    <a:stretch>
                      <a:fillRect/>
                    </a:stretch>
                  </pic:blipFill>
                  <pic:spPr bwMode="auto">
                    <a:xfrm>
                      <a:off x="0" y="0"/>
                      <a:ext cx="163830" cy="103505"/>
                    </a:xfrm>
                    <a:prstGeom prst="rect">
                      <a:avLst/>
                    </a:prstGeom>
                    <a:noFill/>
                    <a:ln w="9525">
                      <a:noFill/>
                      <a:miter lim="800000"/>
                      <a:headEnd/>
                      <a:tailEnd/>
                    </a:ln>
                  </pic:spPr>
                </pic:pic>
              </a:graphicData>
            </a:graphic>
          </wp:inline>
        </w:drawing>
      </w:r>
      <w:r w:rsidRPr="00D4025C">
        <w:rPr>
          <w:rFonts w:cstheme="minorHAnsi"/>
          <w:sz w:val="24"/>
          <w:szCs w:val="24"/>
        </w:rPr>
        <w:t>) is a binary operator that is written as (</w:t>
      </w:r>
      <w:r w:rsidRPr="00D4025C">
        <w:rPr>
          <w:rFonts w:cstheme="minorHAnsi"/>
          <w:i/>
          <w:iCs/>
          <w:sz w:val="24"/>
          <w:szCs w:val="24"/>
        </w:rPr>
        <w:t>R</w:t>
      </w:r>
      <w:r w:rsidRPr="00D4025C">
        <w:rPr>
          <w:rFonts w:cstheme="minorHAnsi"/>
          <w:sz w:val="24"/>
          <w:szCs w:val="24"/>
        </w:rPr>
        <w:t xml:space="preserve"> </w:t>
      </w:r>
      <w:r w:rsidRPr="00D4025C">
        <w:rPr>
          <w:rFonts w:cstheme="minorHAnsi"/>
          <w:noProof/>
          <w:sz w:val="24"/>
          <w:szCs w:val="24"/>
        </w:rPr>
        <w:drawing>
          <wp:inline distT="0" distB="0" distL="0" distR="0">
            <wp:extent cx="163830" cy="103505"/>
            <wp:effectExtent l="19050" t="0" r="7620" b="0"/>
            <wp:docPr id="5" name="Picture 2" descr="\bow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wtie"/>
                    <pic:cNvPicPr>
                      <a:picLocks noChangeAspect="1" noChangeArrowheads="1"/>
                    </pic:cNvPicPr>
                  </pic:nvPicPr>
                  <pic:blipFill>
                    <a:blip r:embed="rId8"/>
                    <a:srcRect/>
                    <a:stretch>
                      <a:fillRect/>
                    </a:stretch>
                  </pic:blipFill>
                  <pic:spPr bwMode="auto">
                    <a:xfrm>
                      <a:off x="0" y="0"/>
                      <a:ext cx="163830" cy="103505"/>
                    </a:xfrm>
                    <a:prstGeom prst="rect">
                      <a:avLst/>
                    </a:prstGeom>
                    <a:noFill/>
                    <a:ln w="9525">
                      <a:noFill/>
                      <a:miter lim="800000"/>
                      <a:headEnd/>
                      <a:tailEnd/>
                    </a:ln>
                  </pic:spPr>
                </pic:pic>
              </a:graphicData>
            </a:graphic>
          </wp:inline>
        </w:drawing>
      </w:r>
      <w:r w:rsidRPr="00D4025C">
        <w:rPr>
          <w:rFonts w:cstheme="minorHAnsi"/>
          <w:i/>
          <w:iCs/>
          <w:sz w:val="24"/>
          <w:szCs w:val="24"/>
        </w:rPr>
        <w:t>S</w:t>
      </w:r>
      <w:r w:rsidRPr="00D4025C">
        <w:rPr>
          <w:rFonts w:cstheme="minorHAnsi"/>
          <w:sz w:val="24"/>
          <w:szCs w:val="24"/>
        </w:rPr>
        <w:t xml:space="preserve">) where </w:t>
      </w:r>
      <w:r w:rsidRPr="00D4025C">
        <w:rPr>
          <w:rFonts w:cstheme="minorHAnsi"/>
          <w:i/>
          <w:iCs/>
          <w:sz w:val="24"/>
          <w:szCs w:val="24"/>
        </w:rPr>
        <w:t>R</w:t>
      </w:r>
      <w:r w:rsidRPr="00D4025C">
        <w:rPr>
          <w:rFonts w:cstheme="minorHAnsi"/>
          <w:sz w:val="24"/>
          <w:szCs w:val="24"/>
        </w:rPr>
        <w:t xml:space="preserve"> and </w:t>
      </w:r>
      <w:r w:rsidRPr="00D4025C">
        <w:rPr>
          <w:rFonts w:cstheme="minorHAnsi"/>
          <w:i/>
          <w:iCs/>
          <w:sz w:val="24"/>
          <w:szCs w:val="24"/>
        </w:rPr>
        <w:t>S</w:t>
      </w:r>
      <w:r w:rsidRPr="00D4025C">
        <w:rPr>
          <w:rFonts w:cstheme="minorHAnsi"/>
          <w:sz w:val="24"/>
          <w:szCs w:val="24"/>
        </w:rPr>
        <w:t xml:space="preserve"> are relations. The result of the natural join is the set of all combinations of tuples in </w:t>
      </w:r>
      <w:r w:rsidRPr="00D4025C">
        <w:rPr>
          <w:rFonts w:cstheme="minorHAnsi"/>
          <w:i/>
          <w:iCs/>
          <w:sz w:val="24"/>
          <w:szCs w:val="24"/>
        </w:rPr>
        <w:t>R</w:t>
      </w:r>
      <w:r w:rsidRPr="00D4025C">
        <w:rPr>
          <w:rFonts w:cstheme="minorHAnsi"/>
          <w:sz w:val="24"/>
          <w:szCs w:val="24"/>
        </w:rPr>
        <w:t xml:space="preserve"> and </w:t>
      </w:r>
      <w:r w:rsidRPr="00D4025C">
        <w:rPr>
          <w:rFonts w:cstheme="minorHAnsi"/>
          <w:i/>
          <w:iCs/>
          <w:sz w:val="24"/>
          <w:szCs w:val="24"/>
        </w:rPr>
        <w:t>S</w:t>
      </w:r>
      <w:r w:rsidRPr="00D4025C">
        <w:rPr>
          <w:rFonts w:cstheme="minorHAnsi"/>
          <w:sz w:val="24"/>
          <w:szCs w:val="24"/>
        </w:rPr>
        <w:t xml:space="preserve"> that are equal on their common attribute names. For an example consider the tables </w:t>
      </w:r>
      <w:r w:rsidRPr="00D4025C">
        <w:rPr>
          <w:rFonts w:cstheme="minorHAnsi"/>
          <w:i/>
          <w:iCs/>
          <w:sz w:val="24"/>
          <w:szCs w:val="24"/>
        </w:rPr>
        <w:t>Employee</w:t>
      </w:r>
      <w:r w:rsidRPr="00D4025C">
        <w:rPr>
          <w:rFonts w:cstheme="minorHAnsi"/>
          <w:sz w:val="24"/>
          <w:szCs w:val="24"/>
        </w:rPr>
        <w:t xml:space="preserve"> and </w:t>
      </w:r>
      <w:r w:rsidRPr="00D4025C">
        <w:rPr>
          <w:rFonts w:cstheme="minorHAnsi"/>
          <w:i/>
          <w:iCs/>
          <w:sz w:val="24"/>
          <w:szCs w:val="24"/>
        </w:rPr>
        <w:t>Dept</w:t>
      </w:r>
      <w:r w:rsidRPr="00D4025C">
        <w:rPr>
          <w:rFonts w:cstheme="minorHAnsi"/>
          <w:sz w:val="24"/>
          <w:szCs w:val="24"/>
        </w:rPr>
        <w:t xml:space="preserve"> and their natural join:</w:t>
      </w:r>
    </w:p>
    <w:p w:rsidR="00CB00BD" w:rsidRPr="00D4025C" w:rsidRDefault="00CB00BD" w:rsidP="00CB00BD">
      <w:pPr>
        <w:rPr>
          <w:rFonts w:cstheme="minorHAnsi"/>
          <w:sz w:val="24"/>
          <w:szCs w:val="24"/>
        </w:rPr>
      </w:pPr>
      <w:r w:rsidRPr="00D4025C">
        <w:rPr>
          <w:rFonts w:cstheme="minorHAnsi"/>
          <w:sz w:val="24"/>
          <w:szCs w:val="24"/>
        </w:rPr>
        <w:t>r(R): r is a relation with attributes R.</w:t>
      </w:r>
    </w:p>
    <w:p w:rsidR="00CB00BD" w:rsidRPr="00D4025C" w:rsidRDefault="00CB00BD" w:rsidP="00CB00BD">
      <w:pPr>
        <w:rPr>
          <w:rFonts w:cstheme="minorHAnsi"/>
          <w:sz w:val="24"/>
          <w:szCs w:val="24"/>
        </w:rPr>
      </w:pPr>
      <w:r w:rsidRPr="00D4025C">
        <w:rPr>
          <w:rFonts w:cstheme="minorHAnsi"/>
          <w:sz w:val="24"/>
          <w:szCs w:val="24"/>
        </w:rPr>
        <w:t>s(S): s is a relation with attributes S.</w:t>
      </w:r>
    </w:p>
    <w:p w:rsidR="00CB00BD" w:rsidRPr="00D4025C" w:rsidRDefault="00CB00BD" w:rsidP="00CB00BD">
      <w:pPr>
        <w:rPr>
          <w:rFonts w:cstheme="minorHAnsi"/>
          <w:sz w:val="24"/>
          <w:szCs w:val="24"/>
        </w:rPr>
      </w:pPr>
      <w:r w:rsidRPr="00D4025C">
        <w:rPr>
          <w:rFonts w:cstheme="minorHAnsi"/>
          <w:sz w:val="24"/>
          <w:szCs w:val="24"/>
        </w:rPr>
        <w:t>If R ∩ S = Ф i.e. they have no attributes in common then r |X| s = r X s</w:t>
      </w:r>
    </w:p>
    <w:p w:rsidR="00CB00BD" w:rsidRPr="00D4025C" w:rsidRDefault="00CB00BD" w:rsidP="00CB00BD">
      <w:pPr>
        <w:rPr>
          <w:rFonts w:cstheme="minorHAnsi"/>
          <w:b/>
          <w:sz w:val="24"/>
          <w:szCs w:val="24"/>
        </w:rPr>
      </w:pPr>
    </w:p>
    <w:p w:rsidR="00CB00BD" w:rsidRPr="008E5929" w:rsidRDefault="00CB00BD" w:rsidP="00CB00BD">
      <w:pPr>
        <w:rPr>
          <w:rFonts w:cstheme="minorHAnsi"/>
          <w:b/>
          <w:sz w:val="28"/>
          <w:szCs w:val="24"/>
        </w:rPr>
      </w:pPr>
      <w:r w:rsidRPr="008E5929">
        <w:rPr>
          <w:rFonts w:cstheme="minorHAnsi"/>
          <w:b/>
          <w:sz w:val="28"/>
          <w:szCs w:val="24"/>
        </w:rPr>
        <w:t>REFERENCES:</w:t>
      </w:r>
    </w:p>
    <w:p w:rsidR="00B51511" w:rsidRPr="00D4025C" w:rsidRDefault="00CB00BD" w:rsidP="00CB00BD">
      <w:pPr>
        <w:rPr>
          <w:rFonts w:cstheme="minorHAnsi"/>
          <w:sz w:val="24"/>
          <w:szCs w:val="24"/>
        </w:rPr>
      </w:pPr>
      <w:r w:rsidRPr="00D4025C">
        <w:rPr>
          <w:rFonts w:cstheme="minorHAnsi"/>
          <w:b/>
          <w:sz w:val="24"/>
          <w:szCs w:val="24"/>
        </w:rPr>
        <w:t>[1]</w:t>
      </w:r>
      <w:r w:rsidR="00B51511" w:rsidRPr="00D4025C">
        <w:rPr>
          <w:rFonts w:cstheme="minorHAnsi"/>
          <w:sz w:val="24"/>
          <w:szCs w:val="24"/>
        </w:rPr>
        <w:t xml:space="preserve"> </w:t>
      </w:r>
      <w:hyperlink r:id="rId9" w:anchor="RADownload" w:history="1">
        <w:r w:rsidR="00B51511" w:rsidRPr="00D4025C">
          <w:rPr>
            <w:rStyle w:val="Hyperlink"/>
            <w:rFonts w:cstheme="minorHAnsi"/>
            <w:sz w:val="24"/>
            <w:szCs w:val="24"/>
          </w:rPr>
          <w:t>Relational Algebra System for Oracle and Microsoft SQL Server</w:t>
        </w:r>
      </w:hyperlink>
    </w:p>
    <w:p w:rsidR="008E5929" w:rsidRDefault="00B51511" w:rsidP="00CB00BD">
      <w:pPr>
        <w:rPr>
          <w:rFonts w:cstheme="minorHAnsi"/>
          <w:sz w:val="24"/>
          <w:szCs w:val="24"/>
        </w:rPr>
      </w:pPr>
      <w:r w:rsidRPr="00D4025C">
        <w:rPr>
          <w:rFonts w:cstheme="minorHAnsi"/>
          <w:b/>
          <w:sz w:val="24"/>
          <w:szCs w:val="24"/>
        </w:rPr>
        <w:t xml:space="preserve"> </w:t>
      </w:r>
      <w:r w:rsidR="00CB00BD" w:rsidRPr="00D4025C">
        <w:rPr>
          <w:rFonts w:cstheme="minorHAnsi"/>
          <w:b/>
          <w:sz w:val="24"/>
          <w:szCs w:val="24"/>
        </w:rPr>
        <w:t>[2]</w:t>
      </w:r>
      <w:r w:rsidR="00CB00BD" w:rsidRPr="00D4025C">
        <w:rPr>
          <w:rFonts w:cstheme="minorHAnsi"/>
          <w:sz w:val="24"/>
          <w:szCs w:val="24"/>
        </w:rPr>
        <w:t xml:space="preserve"> </w:t>
      </w:r>
      <w:hyperlink r:id="rId10" w:history="1">
        <w:r w:rsidR="008E5929" w:rsidRPr="00963CF0">
          <w:rPr>
            <w:rStyle w:val="Hyperlink"/>
            <w:rFonts w:cstheme="minorHAnsi"/>
            <w:sz w:val="24"/>
            <w:szCs w:val="24"/>
          </w:rPr>
          <w:t>https://en.wikipedia.org/wiki/Rename_%28relational_algebra%29</w:t>
        </w:r>
      </w:hyperlink>
      <w:r w:rsidR="008E5929" w:rsidRPr="008E5929">
        <w:rPr>
          <w:rFonts w:cstheme="minorHAnsi"/>
          <w:sz w:val="24"/>
          <w:szCs w:val="24"/>
        </w:rPr>
        <w:t xml:space="preserve"> </w:t>
      </w:r>
    </w:p>
    <w:p w:rsidR="00CB00BD" w:rsidRPr="00D4025C" w:rsidRDefault="00CB00BD" w:rsidP="00CB00BD">
      <w:pPr>
        <w:rPr>
          <w:rFonts w:cstheme="minorHAnsi"/>
          <w:b/>
          <w:sz w:val="24"/>
          <w:szCs w:val="24"/>
        </w:rPr>
      </w:pPr>
      <w:r w:rsidRPr="00D4025C">
        <w:rPr>
          <w:rFonts w:cstheme="minorHAnsi"/>
          <w:b/>
          <w:sz w:val="24"/>
          <w:szCs w:val="24"/>
        </w:rPr>
        <w:t>[3]</w:t>
      </w:r>
      <w:hyperlink r:id="rId11" w:history="1">
        <w:r w:rsidRPr="008E5929">
          <w:rPr>
            <w:rStyle w:val="Hyperlink"/>
            <w:rFonts w:cstheme="minorHAnsi"/>
            <w:sz w:val="24"/>
            <w:szCs w:val="24"/>
          </w:rPr>
          <w:t>http://www.w3schools.com/sql/sql_join_right.asp</w:t>
        </w:r>
      </w:hyperlink>
    </w:p>
    <w:p w:rsidR="00CB00BD" w:rsidRDefault="00CB00BD" w:rsidP="00CB00BD">
      <w:pPr>
        <w:rPr>
          <w:rFonts w:cstheme="minorHAnsi"/>
          <w:sz w:val="24"/>
          <w:szCs w:val="24"/>
        </w:rPr>
      </w:pPr>
      <w:r w:rsidRPr="00D4025C">
        <w:rPr>
          <w:rFonts w:cstheme="minorHAnsi"/>
          <w:b/>
          <w:sz w:val="24"/>
          <w:szCs w:val="24"/>
        </w:rPr>
        <w:t>[4]</w:t>
      </w:r>
      <w:r w:rsidRPr="00D4025C">
        <w:rPr>
          <w:rFonts w:cstheme="minorHAnsi"/>
          <w:sz w:val="24"/>
          <w:szCs w:val="24"/>
        </w:rPr>
        <w:t xml:space="preserve"> </w:t>
      </w:r>
      <w:hyperlink r:id="rId12" w:history="1">
        <w:r w:rsidR="008E5929" w:rsidRPr="00963CF0">
          <w:rPr>
            <w:rStyle w:val="Hyperlink"/>
            <w:rFonts w:cstheme="minorHAnsi"/>
            <w:sz w:val="24"/>
            <w:szCs w:val="24"/>
          </w:rPr>
          <w:t>http://www.tutorialspoint.com/sql_certificate/using_the_set_operators.htm</w:t>
        </w:r>
      </w:hyperlink>
    </w:p>
    <w:p w:rsidR="00CB00BD" w:rsidRDefault="00CB00BD" w:rsidP="00CB00BD">
      <w:pPr>
        <w:rPr>
          <w:rFonts w:cstheme="minorHAnsi"/>
          <w:sz w:val="24"/>
          <w:szCs w:val="24"/>
        </w:rPr>
      </w:pPr>
      <w:r w:rsidRPr="00D4025C">
        <w:rPr>
          <w:rFonts w:cstheme="minorHAnsi"/>
          <w:b/>
          <w:sz w:val="24"/>
          <w:szCs w:val="24"/>
        </w:rPr>
        <w:t>[5]</w:t>
      </w:r>
      <w:r w:rsidRPr="00D4025C">
        <w:rPr>
          <w:rFonts w:cstheme="minorHAnsi"/>
          <w:sz w:val="24"/>
          <w:szCs w:val="24"/>
        </w:rPr>
        <w:t xml:space="preserve"> </w:t>
      </w:r>
      <w:hyperlink r:id="rId13" w:history="1">
        <w:r w:rsidR="008E5929" w:rsidRPr="00963CF0">
          <w:rPr>
            <w:rStyle w:val="Hyperlink"/>
            <w:rFonts w:cstheme="minorHAnsi"/>
            <w:sz w:val="24"/>
            <w:szCs w:val="24"/>
          </w:rPr>
          <w:t>https://msdn.microsoft.com/en-us/library/ms188343.aspx</w:t>
        </w:r>
      </w:hyperlink>
    </w:p>
    <w:p w:rsidR="00CB00BD" w:rsidRPr="00D4025C" w:rsidRDefault="00CB00BD">
      <w:pPr>
        <w:rPr>
          <w:rFonts w:cstheme="minorHAnsi"/>
          <w:sz w:val="24"/>
          <w:szCs w:val="24"/>
        </w:rPr>
      </w:pPr>
    </w:p>
    <w:sectPr w:rsidR="00CB00BD" w:rsidRPr="00D4025C" w:rsidSect="00963D8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93D" w:rsidRDefault="001C193D" w:rsidP="00CB00BD">
      <w:pPr>
        <w:spacing w:after="0" w:line="240" w:lineRule="auto"/>
      </w:pPr>
      <w:r>
        <w:separator/>
      </w:r>
    </w:p>
  </w:endnote>
  <w:endnote w:type="continuationSeparator" w:id="1">
    <w:p w:rsidR="001C193D" w:rsidRDefault="001C193D" w:rsidP="00CB00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0BD" w:rsidRDefault="00CB00BD">
    <w:pPr>
      <w:pStyle w:val="Footer"/>
      <w:pBdr>
        <w:top w:val="thinThickSmallGap" w:sz="24" w:space="1" w:color="622423" w:themeColor="accent2" w:themeShade="7F"/>
      </w:pBdr>
      <w:rPr>
        <w:rFonts w:asciiTheme="majorHAnsi" w:hAnsiTheme="majorHAnsi"/>
      </w:rPr>
    </w:pPr>
    <w:r>
      <w:rPr>
        <w:rFonts w:asciiTheme="majorHAnsi" w:hAnsiTheme="majorHAnsi"/>
      </w:rPr>
      <w:t>ANU KADEL (013BSCCSIT007)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963D88" w:rsidRPr="00963D88">
        <w:rPr>
          <w:rFonts w:asciiTheme="majorHAnsi" w:hAnsiTheme="majorHAnsi"/>
          <w:noProof/>
        </w:rPr>
        <w:t>2</w:t>
      </w:r>
    </w:fldSimple>
  </w:p>
  <w:p w:rsidR="00CB00BD" w:rsidRDefault="00CB00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93D" w:rsidRDefault="001C193D" w:rsidP="00CB00BD">
      <w:pPr>
        <w:spacing w:after="0" w:line="240" w:lineRule="auto"/>
      </w:pPr>
      <w:r>
        <w:separator/>
      </w:r>
    </w:p>
  </w:footnote>
  <w:footnote w:type="continuationSeparator" w:id="1">
    <w:p w:rsidR="001C193D" w:rsidRDefault="001C193D" w:rsidP="00CB00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0BD" w:rsidRDefault="00CB00BD">
    <w:pPr>
      <w:pStyle w:val="Header"/>
    </w:pPr>
    <w:r>
      <w:t>DATABASE MANAGEMENT SYSTEM</w:t>
    </w:r>
  </w:p>
  <w:p w:rsidR="00CB00BD" w:rsidRDefault="00CB00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565A"/>
    <w:multiLevelType w:val="hybridMultilevel"/>
    <w:tmpl w:val="574C63F2"/>
    <w:lvl w:ilvl="0" w:tplc="71EE2A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B00BD"/>
    <w:rsid w:val="001C193D"/>
    <w:rsid w:val="002401A4"/>
    <w:rsid w:val="0025440F"/>
    <w:rsid w:val="0078546D"/>
    <w:rsid w:val="008E5929"/>
    <w:rsid w:val="00963D88"/>
    <w:rsid w:val="00B51511"/>
    <w:rsid w:val="00B774CF"/>
    <w:rsid w:val="00CB00BD"/>
    <w:rsid w:val="00D40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00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0BD"/>
    <w:rPr>
      <w:rFonts w:ascii="Tahoma" w:hAnsi="Tahoma" w:cs="Tahoma"/>
      <w:sz w:val="16"/>
      <w:szCs w:val="16"/>
    </w:rPr>
  </w:style>
  <w:style w:type="character" w:customStyle="1" w:styleId="apple-converted-space">
    <w:name w:val="apple-converted-space"/>
    <w:basedOn w:val="DefaultParagraphFont"/>
    <w:rsid w:val="00CB00BD"/>
  </w:style>
  <w:style w:type="character" w:styleId="Hyperlink">
    <w:name w:val="Hyperlink"/>
    <w:basedOn w:val="DefaultParagraphFont"/>
    <w:uiPriority w:val="99"/>
    <w:unhideWhenUsed/>
    <w:rsid w:val="00CB00BD"/>
    <w:rPr>
      <w:color w:val="0000FF"/>
      <w:u w:val="single"/>
    </w:rPr>
  </w:style>
  <w:style w:type="character" w:styleId="Emphasis">
    <w:name w:val="Emphasis"/>
    <w:basedOn w:val="DefaultParagraphFont"/>
    <w:uiPriority w:val="20"/>
    <w:qFormat/>
    <w:rsid w:val="00CB00BD"/>
    <w:rPr>
      <w:i/>
      <w:iCs/>
    </w:rPr>
  </w:style>
  <w:style w:type="paragraph" w:styleId="ListParagraph">
    <w:name w:val="List Paragraph"/>
    <w:basedOn w:val="Normal"/>
    <w:uiPriority w:val="34"/>
    <w:qFormat/>
    <w:rsid w:val="00CB00BD"/>
    <w:pPr>
      <w:ind w:left="720"/>
      <w:contextualSpacing/>
    </w:pPr>
    <w:rPr>
      <w:rFonts w:eastAsiaTheme="minorHAnsi"/>
    </w:rPr>
  </w:style>
  <w:style w:type="paragraph" w:styleId="Header">
    <w:name w:val="header"/>
    <w:basedOn w:val="Normal"/>
    <w:link w:val="HeaderChar"/>
    <w:uiPriority w:val="99"/>
    <w:unhideWhenUsed/>
    <w:rsid w:val="00CB0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0BD"/>
  </w:style>
  <w:style w:type="paragraph" w:styleId="Footer">
    <w:name w:val="footer"/>
    <w:basedOn w:val="Normal"/>
    <w:link w:val="FooterChar"/>
    <w:uiPriority w:val="99"/>
    <w:unhideWhenUsed/>
    <w:rsid w:val="00CB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0BD"/>
  </w:style>
  <w:style w:type="paragraph" w:styleId="NormalWeb">
    <w:name w:val="Normal (Web)"/>
    <w:basedOn w:val="Normal"/>
    <w:uiPriority w:val="99"/>
    <w:semiHidden/>
    <w:unhideWhenUsed/>
    <w:rsid w:val="00240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300994">
      <w:bodyDiv w:val="1"/>
      <w:marLeft w:val="0"/>
      <w:marRight w:val="0"/>
      <w:marTop w:val="0"/>
      <w:marBottom w:val="0"/>
      <w:divBdr>
        <w:top w:val="none" w:sz="0" w:space="0" w:color="auto"/>
        <w:left w:val="none" w:sz="0" w:space="0" w:color="auto"/>
        <w:bottom w:val="none" w:sz="0" w:space="0" w:color="auto"/>
        <w:right w:val="none" w:sz="0" w:space="0" w:color="auto"/>
      </w:divBdr>
    </w:div>
    <w:div w:id="104556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ms188343.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torialspoint.com/sql_certificate/using_the_set_operator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sql/sql_join_right.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Rename_%28relational_algebra%29" TargetMode="External"/><Relationship Id="rId4" Type="http://schemas.openxmlformats.org/officeDocument/2006/relationships/webSettings" Target="webSettings.xml"/><Relationship Id="rId9" Type="http://schemas.openxmlformats.org/officeDocument/2006/relationships/hyperlink" Target="http://www.cse.fau.edu/%7Emar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9</cp:revision>
  <dcterms:created xsi:type="dcterms:W3CDTF">2015-09-13T02:10:00Z</dcterms:created>
  <dcterms:modified xsi:type="dcterms:W3CDTF">2015-09-13T02:55:00Z</dcterms:modified>
</cp:coreProperties>
</file>