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765" w:rsidRPr="00981A79" w:rsidRDefault="000E1765" w:rsidP="000E1765">
      <w:pPr>
        <w:rPr>
          <w:rFonts w:ascii="Times New Roman" w:hAnsi="Times New Roman" w:cs="Times New Roman"/>
        </w:rPr>
      </w:pPr>
    </w:p>
    <w:p w:rsidR="000E1765" w:rsidRPr="00981A79" w:rsidRDefault="00B26691" w:rsidP="00B26691">
      <w:pPr>
        <w:rPr>
          <w:rFonts w:ascii="Times New Roman" w:hAnsi="Times New Roman" w:cs="Times New Roman"/>
          <w:sz w:val="48"/>
          <w:szCs w:val="48"/>
        </w:rPr>
      </w:pPr>
      <w:r w:rsidRPr="00981A79">
        <w:rPr>
          <w:rFonts w:ascii="Times New Roman" w:hAnsi="Times New Roman" w:cs="Times New Roman"/>
          <w:sz w:val="48"/>
          <w:szCs w:val="48"/>
        </w:rPr>
        <w:t xml:space="preserve">                </w:t>
      </w:r>
      <w:r w:rsidR="000E1765" w:rsidRPr="00981A79">
        <w:rPr>
          <w:rFonts w:ascii="Times New Roman" w:hAnsi="Times New Roman" w:cs="Times New Roman"/>
          <w:sz w:val="48"/>
          <w:szCs w:val="48"/>
        </w:rPr>
        <w:t>ST. XAVIER’S COLLEGE</w:t>
      </w:r>
    </w:p>
    <w:p w:rsidR="000E1765" w:rsidRPr="00981A79" w:rsidRDefault="000E1765" w:rsidP="000E1765">
      <w:pPr>
        <w:jc w:val="center"/>
        <w:rPr>
          <w:rFonts w:ascii="Times New Roman" w:hAnsi="Times New Roman" w:cs="Times New Roman"/>
          <w:b/>
          <w:sz w:val="28"/>
          <w:szCs w:val="28"/>
        </w:rPr>
      </w:pPr>
      <w:r w:rsidRPr="00981A79">
        <w:rPr>
          <w:rFonts w:ascii="Times New Roman" w:hAnsi="Times New Roman" w:cs="Times New Roman"/>
          <w:b/>
          <w:sz w:val="28"/>
          <w:szCs w:val="28"/>
        </w:rPr>
        <w:t>(Affiliated to Tribhuvan University)</w:t>
      </w:r>
    </w:p>
    <w:p w:rsidR="000E1765" w:rsidRPr="00981A79" w:rsidRDefault="000E1765" w:rsidP="000E1765">
      <w:pPr>
        <w:spacing w:after="0"/>
        <w:jc w:val="center"/>
        <w:rPr>
          <w:rFonts w:ascii="Times New Roman" w:hAnsi="Times New Roman" w:cs="Times New Roman"/>
          <w:sz w:val="28"/>
          <w:szCs w:val="28"/>
        </w:rPr>
      </w:pPr>
      <w:r w:rsidRPr="00981A79">
        <w:rPr>
          <w:rFonts w:ascii="Times New Roman" w:hAnsi="Times New Roman" w:cs="Times New Roman"/>
          <w:sz w:val="28"/>
          <w:szCs w:val="28"/>
        </w:rPr>
        <w:t>Maitighar, Kathmandu</w:t>
      </w:r>
    </w:p>
    <w:p w:rsidR="000E1765" w:rsidRPr="00981A79" w:rsidRDefault="000E1765" w:rsidP="000E1765">
      <w:pPr>
        <w:jc w:val="center"/>
        <w:rPr>
          <w:rFonts w:ascii="Times New Roman" w:hAnsi="Times New Roman" w:cs="Times New Roman"/>
          <w:sz w:val="28"/>
          <w:szCs w:val="28"/>
        </w:rPr>
      </w:pPr>
    </w:p>
    <w:p w:rsidR="000E1765" w:rsidRPr="00981A79" w:rsidRDefault="000E1765" w:rsidP="000E1765">
      <w:pPr>
        <w:jc w:val="center"/>
        <w:rPr>
          <w:rStyle w:val="IntenseReference"/>
          <w:rFonts w:ascii="Times New Roman" w:hAnsi="Times New Roman" w:cs="Times New Roman"/>
          <w:b w:val="0"/>
          <w:bCs w:val="0"/>
          <w:smallCaps w:val="0"/>
          <w:sz w:val="76"/>
          <w:szCs w:val="72"/>
        </w:rPr>
      </w:pPr>
      <w:r w:rsidRPr="00981A79">
        <w:rPr>
          <w:rFonts w:ascii="Times New Roman" w:hAnsi="Times New Roman" w:cs="Times New Roman"/>
          <w:noProof/>
          <w:sz w:val="76"/>
          <w:szCs w:val="72"/>
        </w:rPr>
        <w:drawing>
          <wp:inline distT="0" distB="0" distL="0" distR="0">
            <wp:extent cx="1941447" cy="2326234"/>
            <wp:effectExtent l="19050" t="0" r="1653"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0E1765" w:rsidRPr="00981A79" w:rsidRDefault="000E1765" w:rsidP="000E1765">
      <w:pPr>
        <w:jc w:val="center"/>
        <w:rPr>
          <w:rStyle w:val="IntenseReference"/>
          <w:rFonts w:ascii="Times New Roman" w:hAnsi="Times New Roman" w:cs="Times New Roman"/>
          <w:color w:val="000000" w:themeColor="text1"/>
          <w:sz w:val="32"/>
          <w:u w:val="none"/>
        </w:rPr>
      </w:pPr>
      <w:r w:rsidRPr="00981A79">
        <w:rPr>
          <w:rStyle w:val="IntenseReference"/>
          <w:rFonts w:ascii="Times New Roman" w:hAnsi="Times New Roman" w:cs="Times New Roman"/>
          <w:color w:val="000000" w:themeColor="text1"/>
          <w:sz w:val="32"/>
          <w:u w:val="none"/>
        </w:rPr>
        <w:t>DATABASE MANAGEMENT SYSTEM</w:t>
      </w:r>
    </w:p>
    <w:p w:rsidR="000E1765" w:rsidRPr="00981A79" w:rsidRDefault="000E1765" w:rsidP="000E1765">
      <w:pPr>
        <w:jc w:val="center"/>
        <w:rPr>
          <w:rFonts w:ascii="Times New Roman" w:hAnsi="Times New Roman" w:cs="Times New Roman"/>
          <w:bCs/>
          <w:smallCaps/>
          <w:color w:val="000000" w:themeColor="text1"/>
          <w:spacing w:val="5"/>
          <w:sz w:val="32"/>
        </w:rPr>
      </w:pPr>
      <w:r w:rsidRPr="00981A79">
        <w:rPr>
          <w:rStyle w:val="IntenseReference"/>
          <w:rFonts w:ascii="Times New Roman" w:hAnsi="Times New Roman" w:cs="Times New Roman"/>
          <w:color w:val="000000" w:themeColor="text1"/>
          <w:sz w:val="32"/>
          <w:u w:val="none"/>
        </w:rPr>
        <w:t>THEORY ASSIGNMENT #</w:t>
      </w:r>
      <w:r w:rsidR="0026530D" w:rsidRPr="00981A79">
        <w:rPr>
          <w:rStyle w:val="IntenseReference"/>
          <w:rFonts w:ascii="Times New Roman" w:hAnsi="Times New Roman" w:cs="Times New Roman"/>
          <w:color w:val="000000" w:themeColor="text1"/>
          <w:sz w:val="32"/>
          <w:u w:val="none"/>
        </w:rPr>
        <w:t>9</w:t>
      </w:r>
    </w:p>
    <w:p w:rsidR="000E1765" w:rsidRPr="00981A79" w:rsidRDefault="000E1765" w:rsidP="000E1765">
      <w:pPr>
        <w:spacing w:after="120"/>
        <w:jc w:val="center"/>
        <w:rPr>
          <w:rFonts w:ascii="Times New Roman" w:hAnsi="Times New Roman" w:cs="Times New Roman"/>
          <w:b/>
          <w:sz w:val="28"/>
          <w:szCs w:val="28"/>
        </w:rPr>
      </w:pPr>
    </w:p>
    <w:p w:rsidR="000E1765" w:rsidRPr="00981A79" w:rsidRDefault="000E1765" w:rsidP="000E1765">
      <w:pPr>
        <w:spacing w:after="120"/>
        <w:jc w:val="center"/>
        <w:rPr>
          <w:rFonts w:ascii="Times New Roman" w:hAnsi="Times New Roman" w:cs="Times New Roman"/>
          <w:b/>
          <w:sz w:val="28"/>
          <w:szCs w:val="28"/>
        </w:rPr>
      </w:pPr>
      <w:r w:rsidRPr="00981A79">
        <w:rPr>
          <w:rFonts w:ascii="Times New Roman" w:hAnsi="Times New Roman" w:cs="Times New Roman"/>
          <w:b/>
          <w:sz w:val="28"/>
          <w:szCs w:val="28"/>
        </w:rPr>
        <w:t>Submitted by:</w:t>
      </w:r>
    </w:p>
    <w:p w:rsidR="000E1765" w:rsidRPr="00981A79" w:rsidRDefault="000E1765" w:rsidP="000E1765">
      <w:pPr>
        <w:spacing w:after="120"/>
        <w:jc w:val="center"/>
        <w:rPr>
          <w:rFonts w:ascii="Times New Roman" w:hAnsi="Times New Roman" w:cs="Times New Roman"/>
          <w:sz w:val="24"/>
        </w:rPr>
      </w:pPr>
      <w:r w:rsidRPr="00981A79">
        <w:rPr>
          <w:rFonts w:ascii="Times New Roman" w:hAnsi="Times New Roman" w:cs="Times New Roman"/>
          <w:sz w:val="24"/>
        </w:rPr>
        <w:t>Lokendra Puri</w:t>
      </w:r>
      <w:r w:rsidRPr="00981A79">
        <w:rPr>
          <w:rFonts w:ascii="Times New Roman" w:hAnsi="Times New Roman" w:cs="Times New Roman"/>
          <w:sz w:val="24"/>
        </w:rPr>
        <w:br/>
        <w:t>013BSCCSIT023</w:t>
      </w:r>
    </w:p>
    <w:p w:rsidR="000E1765" w:rsidRPr="00981A79" w:rsidRDefault="000E1765" w:rsidP="000E1765">
      <w:pPr>
        <w:spacing w:after="0"/>
        <w:jc w:val="center"/>
        <w:rPr>
          <w:rFonts w:ascii="Times New Roman" w:hAnsi="Times New Roman" w:cs="Times New Roman"/>
          <w:b/>
          <w:sz w:val="28"/>
          <w:szCs w:val="28"/>
        </w:rPr>
      </w:pPr>
    </w:p>
    <w:p w:rsidR="000E1765" w:rsidRPr="00981A79" w:rsidRDefault="000E1765" w:rsidP="000E1765">
      <w:pPr>
        <w:spacing w:after="0"/>
        <w:jc w:val="center"/>
        <w:rPr>
          <w:rFonts w:ascii="Times New Roman" w:hAnsi="Times New Roman" w:cs="Times New Roman"/>
          <w:b/>
          <w:sz w:val="28"/>
          <w:szCs w:val="28"/>
        </w:rPr>
      </w:pPr>
      <w:r w:rsidRPr="00981A79">
        <w:rPr>
          <w:rFonts w:ascii="Times New Roman" w:hAnsi="Times New Roman" w:cs="Times New Roman"/>
          <w:b/>
          <w:sz w:val="28"/>
          <w:szCs w:val="28"/>
        </w:rPr>
        <w:t xml:space="preserve">Submitted to: </w:t>
      </w:r>
    </w:p>
    <w:p w:rsidR="000E1765" w:rsidRPr="00981A79" w:rsidRDefault="000E1765" w:rsidP="000E1765">
      <w:pPr>
        <w:spacing w:after="0"/>
        <w:jc w:val="center"/>
        <w:rPr>
          <w:rFonts w:ascii="Times New Roman" w:hAnsi="Times New Roman" w:cs="Times New Roman"/>
          <w:b/>
          <w:sz w:val="28"/>
          <w:szCs w:val="28"/>
        </w:rPr>
      </w:pPr>
    </w:p>
    <w:tbl>
      <w:tblPr>
        <w:tblStyle w:val="TableGrid"/>
        <w:tblW w:w="0" w:type="auto"/>
        <w:tblLook w:val="04A0"/>
      </w:tblPr>
      <w:tblGrid>
        <w:gridCol w:w="4330"/>
        <w:gridCol w:w="4330"/>
      </w:tblGrid>
      <w:tr w:rsidR="000E1765" w:rsidRPr="00981A79" w:rsidTr="008706BC">
        <w:trPr>
          <w:trHeight w:val="585"/>
        </w:trPr>
        <w:tc>
          <w:tcPr>
            <w:tcW w:w="4330" w:type="dxa"/>
          </w:tcPr>
          <w:p w:rsidR="000E1765" w:rsidRPr="00981A79" w:rsidRDefault="000E1765" w:rsidP="008706BC">
            <w:pPr>
              <w:jc w:val="center"/>
              <w:rPr>
                <w:rFonts w:ascii="Times New Roman" w:hAnsi="Times New Roman" w:cs="Times New Roman"/>
                <w:sz w:val="24"/>
                <w:szCs w:val="24"/>
              </w:rPr>
            </w:pPr>
            <w:r w:rsidRPr="00981A79">
              <w:rPr>
                <w:rFonts w:ascii="Times New Roman" w:hAnsi="Times New Roman" w:cs="Times New Roman"/>
                <w:sz w:val="24"/>
                <w:szCs w:val="24"/>
              </w:rPr>
              <w:t>Er. Sanjay Kumar Yadav</w:t>
            </w:r>
          </w:p>
          <w:p w:rsidR="000E1765" w:rsidRPr="00981A79" w:rsidRDefault="000E1765" w:rsidP="008706BC">
            <w:pPr>
              <w:jc w:val="center"/>
              <w:rPr>
                <w:rFonts w:ascii="Times New Roman" w:hAnsi="Times New Roman" w:cs="Times New Roman"/>
                <w:sz w:val="24"/>
                <w:szCs w:val="24"/>
              </w:rPr>
            </w:pPr>
            <w:r w:rsidRPr="00981A79">
              <w:rPr>
                <w:rFonts w:ascii="Times New Roman" w:hAnsi="Times New Roman" w:cs="Times New Roman"/>
                <w:sz w:val="24"/>
                <w:szCs w:val="24"/>
              </w:rPr>
              <w:t>Lecturer</w:t>
            </w:r>
          </w:p>
        </w:tc>
        <w:tc>
          <w:tcPr>
            <w:tcW w:w="4330" w:type="dxa"/>
          </w:tcPr>
          <w:p w:rsidR="000E1765" w:rsidRPr="00981A79" w:rsidRDefault="000E1765" w:rsidP="008706BC">
            <w:pPr>
              <w:jc w:val="center"/>
              <w:rPr>
                <w:rFonts w:ascii="Times New Roman" w:hAnsi="Times New Roman" w:cs="Times New Roman"/>
                <w:sz w:val="24"/>
                <w:szCs w:val="24"/>
              </w:rPr>
            </w:pPr>
          </w:p>
        </w:tc>
      </w:tr>
    </w:tbl>
    <w:p w:rsidR="000E1765" w:rsidRPr="00981A79" w:rsidRDefault="000E1765" w:rsidP="000E1765">
      <w:pPr>
        <w:spacing w:after="0"/>
        <w:jc w:val="center"/>
        <w:rPr>
          <w:rFonts w:ascii="Times New Roman" w:hAnsi="Times New Roman" w:cs="Times New Roman"/>
          <w:sz w:val="28"/>
          <w:szCs w:val="28"/>
        </w:rPr>
      </w:pPr>
      <w:r w:rsidRPr="00981A79">
        <w:rPr>
          <w:rFonts w:ascii="Times New Roman" w:hAnsi="Times New Roman" w:cs="Times New Roman"/>
          <w:sz w:val="24"/>
          <w:szCs w:val="24"/>
        </w:rPr>
        <w:br/>
        <w:t>Department of Computer Science</w:t>
      </w:r>
      <w:r w:rsidRPr="00981A79">
        <w:rPr>
          <w:rFonts w:ascii="Times New Roman" w:hAnsi="Times New Roman" w:cs="Times New Roman"/>
          <w:sz w:val="28"/>
          <w:szCs w:val="28"/>
        </w:rPr>
        <w:br/>
      </w:r>
    </w:p>
    <w:p w:rsidR="000E1765" w:rsidRPr="00981A79" w:rsidRDefault="000E1765" w:rsidP="000E1765">
      <w:pPr>
        <w:jc w:val="center"/>
        <w:rPr>
          <w:rFonts w:ascii="Times New Roman" w:hAnsi="Times New Roman" w:cs="Times New Roman"/>
          <w:sz w:val="44"/>
        </w:rPr>
      </w:pPr>
      <w:r w:rsidRPr="00981A79">
        <w:rPr>
          <w:rFonts w:ascii="Times New Roman" w:hAnsi="Times New Roman" w:cs="Times New Roman"/>
        </w:rPr>
        <w:t>Date of Submission: October 1, 2015</w:t>
      </w:r>
    </w:p>
    <w:p w:rsidR="00A26D03" w:rsidRPr="00981A79" w:rsidRDefault="00A26D03" w:rsidP="000E1765">
      <w:pPr>
        <w:ind w:left="1440" w:firstLine="720"/>
        <w:rPr>
          <w:rFonts w:ascii="Times New Roman" w:hAnsi="Times New Roman" w:cs="Times New Roman"/>
          <w:b/>
          <w:sz w:val="44"/>
        </w:rPr>
      </w:pPr>
    </w:p>
    <w:p w:rsidR="00981A79" w:rsidRDefault="00981A79" w:rsidP="00432938">
      <w:pPr>
        <w:rPr>
          <w:rFonts w:ascii="Times New Roman" w:hAnsi="Times New Roman" w:cs="Times New Roman"/>
          <w:b/>
          <w:sz w:val="36"/>
        </w:rPr>
      </w:pPr>
    </w:p>
    <w:p w:rsidR="00981A79" w:rsidRDefault="00981A79" w:rsidP="00432938">
      <w:pPr>
        <w:rPr>
          <w:rFonts w:ascii="Times New Roman" w:hAnsi="Times New Roman" w:cs="Times New Roman"/>
          <w:b/>
          <w:sz w:val="36"/>
        </w:rPr>
      </w:pPr>
    </w:p>
    <w:p w:rsidR="00432938" w:rsidRPr="00981A79" w:rsidRDefault="000E1765" w:rsidP="00432938">
      <w:pPr>
        <w:rPr>
          <w:rFonts w:ascii="Times New Roman" w:hAnsi="Times New Roman" w:cs="Times New Roman"/>
          <w:b/>
          <w:sz w:val="36"/>
        </w:rPr>
      </w:pPr>
      <w:r w:rsidRPr="00981A79">
        <w:rPr>
          <w:rFonts w:ascii="Times New Roman" w:hAnsi="Times New Roman" w:cs="Times New Roman"/>
          <w:b/>
          <w:sz w:val="36"/>
        </w:rPr>
        <w:t>DATA RECOVERY</w:t>
      </w:r>
    </w:p>
    <w:p w:rsidR="00432938" w:rsidRPr="00981A79" w:rsidRDefault="00432938" w:rsidP="00981A79">
      <w:pPr>
        <w:rPr>
          <w:rFonts w:ascii="Times New Roman" w:hAnsi="Times New Roman" w:cs="Times New Roman"/>
          <w:sz w:val="24"/>
          <w:szCs w:val="24"/>
        </w:rPr>
      </w:pPr>
      <w:r w:rsidRPr="00981A79">
        <w:rPr>
          <w:rFonts w:ascii="Times New Roman" w:hAnsi="Times New Roman" w:cs="Times New Roman"/>
          <w:b/>
          <w:bCs/>
        </w:rPr>
        <w:t>Data recovery</w:t>
      </w:r>
      <w:r w:rsidRPr="00981A79">
        <w:rPr>
          <w:rFonts w:ascii="Times New Roman" w:hAnsi="Times New Roman" w:cs="Times New Roman"/>
        </w:rPr>
        <w:t xml:space="preserve"> is a process of salvaging inaccessible data from corrupted or damaged </w:t>
      </w:r>
      <w:hyperlink r:id="rId8" w:tooltip="Secondary storage" w:history="1">
        <w:r w:rsidRPr="00981A79">
          <w:rPr>
            <w:rStyle w:val="Hyperlink"/>
            <w:rFonts w:ascii="Times New Roman" w:hAnsi="Times New Roman" w:cs="Times New Roman"/>
            <w:color w:val="auto"/>
            <w:u w:val="none"/>
          </w:rPr>
          <w:t>secondary storage</w:t>
        </w:r>
      </w:hyperlink>
      <w:r w:rsidRPr="00981A79">
        <w:rPr>
          <w:rFonts w:ascii="Times New Roman" w:hAnsi="Times New Roman" w:cs="Times New Roman"/>
        </w:rPr>
        <w:t xml:space="preserve">, </w:t>
      </w:r>
      <w:hyperlink r:id="rId9" w:tooltip="Removable media" w:history="1">
        <w:r w:rsidRPr="00981A79">
          <w:rPr>
            <w:rStyle w:val="Hyperlink"/>
            <w:rFonts w:ascii="Times New Roman" w:hAnsi="Times New Roman" w:cs="Times New Roman"/>
            <w:color w:val="auto"/>
            <w:u w:val="none"/>
          </w:rPr>
          <w:t>removable media</w:t>
        </w:r>
      </w:hyperlink>
      <w:r w:rsidRPr="00981A79">
        <w:rPr>
          <w:rFonts w:ascii="Times New Roman" w:hAnsi="Times New Roman" w:cs="Times New Roman"/>
        </w:rPr>
        <w:t xml:space="preserve"> or </w:t>
      </w:r>
      <w:hyperlink r:id="rId10" w:tooltip="Computer file" w:history="1">
        <w:r w:rsidRPr="00981A79">
          <w:rPr>
            <w:rStyle w:val="Hyperlink"/>
            <w:rFonts w:ascii="Times New Roman" w:hAnsi="Times New Roman" w:cs="Times New Roman"/>
            <w:color w:val="auto"/>
            <w:u w:val="none"/>
          </w:rPr>
          <w:t>files</w:t>
        </w:r>
      </w:hyperlink>
      <w:r w:rsidRPr="00981A79">
        <w:rPr>
          <w:rFonts w:ascii="Times New Roman" w:hAnsi="Times New Roman" w:cs="Times New Roman"/>
        </w:rPr>
        <w:t xml:space="preserve">, when the data they store cannot be accessed in a normal way. The data is most often salvaged from storage media such as internal or external </w:t>
      </w:r>
      <w:hyperlink r:id="rId11" w:tooltip="Hard disk drive" w:history="1">
        <w:r w:rsidRPr="00981A79">
          <w:rPr>
            <w:rStyle w:val="Hyperlink"/>
            <w:rFonts w:ascii="Times New Roman" w:hAnsi="Times New Roman" w:cs="Times New Roman"/>
            <w:color w:val="auto"/>
            <w:u w:val="none"/>
          </w:rPr>
          <w:t>hard disk drives</w:t>
        </w:r>
      </w:hyperlink>
      <w:r w:rsidRPr="00981A79">
        <w:rPr>
          <w:rFonts w:ascii="Times New Roman" w:hAnsi="Times New Roman" w:cs="Times New Roman"/>
        </w:rPr>
        <w:t xml:space="preserve"> (HDDs), </w:t>
      </w:r>
      <w:hyperlink r:id="rId12" w:tooltip="Solid-state drive" w:history="1">
        <w:r w:rsidRPr="00981A79">
          <w:rPr>
            <w:rStyle w:val="Hyperlink"/>
            <w:rFonts w:ascii="Times New Roman" w:hAnsi="Times New Roman" w:cs="Times New Roman"/>
            <w:color w:val="auto"/>
            <w:u w:val="none"/>
          </w:rPr>
          <w:t>solid-state drives</w:t>
        </w:r>
      </w:hyperlink>
      <w:r w:rsidRPr="00981A79">
        <w:rPr>
          <w:rFonts w:ascii="Times New Roman" w:hAnsi="Times New Roman" w:cs="Times New Roman"/>
        </w:rPr>
        <w:t xml:space="preserve"> (SSDs), </w:t>
      </w:r>
      <w:hyperlink r:id="rId13" w:tooltip="USB flash drive" w:history="1">
        <w:r w:rsidRPr="00981A79">
          <w:rPr>
            <w:rStyle w:val="Hyperlink"/>
            <w:rFonts w:ascii="Times New Roman" w:hAnsi="Times New Roman" w:cs="Times New Roman"/>
            <w:color w:val="auto"/>
            <w:u w:val="none"/>
          </w:rPr>
          <w:t>USB flash drives</w:t>
        </w:r>
      </w:hyperlink>
      <w:r w:rsidRPr="00981A79">
        <w:rPr>
          <w:rFonts w:ascii="Times New Roman" w:hAnsi="Times New Roman" w:cs="Times New Roman"/>
        </w:rPr>
        <w:t xml:space="preserve">, </w:t>
      </w:r>
      <w:hyperlink r:id="rId14" w:tooltip="Magnetic tape data storage" w:history="1">
        <w:r w:rsidRPr="00981A79">
          <w:rPr>
            <w:rStyle w:val="Hyperlink"/>
            <w:rFonts w:ascii="Times New Roman" w:hAnsi="Times New Roman" w:cs="Times New Roman"/>
            <w:color w:val="auto"/>
            <w:u w:val="none"/>
          </w:rPr>
          <w:t>magnetic tapes</w:t>
        </w:r>
      </w:hyperlink>
      <w:r w:rsidRPr="00981A79">
        <w:rPr>
          <w:rFonts w:ascii="Times New Roman" w:hAnsi="Times New Roman" w:cs="Times New Roman"/>
        </w:rPr>
        <w:t xml:space="preserve">, </w:t>
      </w:r>
      <w:hyperlink r:id="rId15" w:tooltip="CD" w:history="1">
        <w:r w:rsidRPr="00981A79">
          <w:rPr>
            <w:rStyle w:val="Hyperlink"/>
            <w:rFonts w:ascii="Times New Roman" w:hAnsi="Times New Roman" w:cs="Times New Roman"/>
            <w:color w:val="auto"/>
            <w:u w:val="none"/>
          </w:rPr>
          <w:t>CDs</w:t>
        </w:r>
      </w:hyperlink>
      <w:r w:rsidRPr="00981A79">
        <w:rPr>
          <w:rFonts w:ascii="Times New Roman" w:hAnsi="Times New Roman" w:cs="Times New Roman"/>
        </w:rPr>
        <w:t xml:space="preserve">, </w:t>
      </w:r>
      <w:hyperlink r:id="rId16" w:tooltip="DVD" w:history="1">
        <w:r w:rsidRPr="00981A79">
          <w:rPr>
            <w:rStyle w:val="Hyperlink"/>
            <w:rFonts w:ascii="Times New Roman" w:hAnsi="Times New Roman" w:cs="Times New Roman"/>
            <w:color w:val="auto"/>
            <w:u w:val="none"/>
          </w:rPr>
          <w:t>DVDs</w:t>
        </w:r>
      </w:hyperlink>
      <w:r w:rsidRPr="00981A79">
        <w:rPr>
          <w:rFonts w:ascii="Times New Roman" w:hAnsi="Times New Roman" w:cs="Times New Roman"/>
        </w:rPr>
        <w:t xml:space="preserve">, </w:t>
      </w:r>
      <w:hyperlink r:id="rId17" w:tooltip="RAID" w:history="1">
        <w:r w:rsidRPr="00981A79">
          <w:rPr>
            <w:rStyle w:val="Hyperlink"/>
            <w:rFonts w:ascii="Times New Roman" w:hAnsi="Times New Roman" w:cs="Times New Roman"/>
            <w:color w:val="auto"/>
            <w:u w:val="none"/>
          </w:rPr>
          <w:t>RAID</w:t>
        </w:r>
      </w:hyperlink>
      <w:r w:rsidRPr="00981A79">
        <w:rPr>
          <w:rFonts w:ascii="Times New Roman" w:hAnsi="Times New Roman" w:cs="Times New Roman"/>
        </w:rPr>
        <w:t xml:space="preserve"> subsystems, and other electronic devices. Recovery may be required due to physical damage to the storage device or logical damage to the </w:t>
      </w:r>
      <w:hyperlink r:id="rId18" w:tooltip="File system" w:history="1">
        <w:r w:rsidRPr="00981A79">
          <w:rPr>
            <w:rStyle w:val="Hyperlink"/>
            <w:rFonts w:ascii="Times New Roman" w:hAnsi="Times New Roman" w:cs="Times New Roman"/>
            <w:color w:val="auto"/>
            <w:u w:val="none"/>
          </w:rPr>
          <w:t>file system</w:t>
        </w:r>
      </w:hyperlink>
      <w:r w:rsidRPr="00981A79">
        <w:rPr>
          <w:rFonts w:ascii="Times New Roman" w:hAnsi="Times New Roman" w:cs="Times New Roman"/>
        </w:rPr>
        <w:t xml:space="preserve"> that prevents it from being </w:t>
      </w:r>
      <w:hyperlink r:id="rId19" w:tooltip="Mount (computing)" w:history="1">
        <w:r w:rsidRPr="00981A79">
          <w:rPr>
            <w:rStyle w:val="Hyperlink"/>
            <w:rFonts w:ascii="Times New Roman" w:hAnsi="Times New Roman" w:cs="Times New Roman"/>
            <w:color w:val="auto"/>
            <w:u w:val="none"/>
          </w:rPr>
          <w:t>mounted</w:t>
        </w:r>
      </w:hyperlink>
      <w:r w:rsidRPr="00981A79">
        <w:rPr>
          <w:rFonts w:ascii="Times New Roman" w:hAnsi="Times New Roman" w:cs="Times New Roman"/>
        </w:rPr>
        <w:t xml:space="preserve"> by the host </w:t>
      </w:r>
      <w:hyperlink r:id="rId20" w:tooltip="Operating system" w:history="1">
        <w:r w:rsidRPr="00981A79">
          <w:rPr>
            <w:rStyle w:val="Hyperlink"/>
            <w:rFonts w:ascii="Times New Roman" w:hAnsi="Times New Roman" w:cs="Times New Roman"/>
            <w:color w:val="auto"/>
            <w:u w:val="none"/>
          </w:rPr>
          <w:t>operating system</w:t>
        </w:r>
      </w:hyperlink>
      <w:r w:rsidRPr="00981A79">
        <w:rPr>
          <w:rFonts w:ascii="Times New Roman" w:hAnsi="Times New Roman" w:cs="Times New Roman"/>
        </w:rPr>
        <w:t xml:space="preserve"> (OS).</w:t>
      </w:r>
    </w:p>
    <w:p w:rsidR="000E1765" w:rsidRPr="00981A79" w:rsidRDefault="000E1765" w:rsidP="000E1765">
      <w:pPr>
        <w:pStyle w:val="ListParagraph"/>
        <w:numPr>
          <w:ilvl w:val="0"/>
          <w:numId w:val="1"/>
        </w:numPr>
        <w:rPr>
          <w:rFonts w:ascii="Times New Roman" w:hAnsi="Times New Roman" w:cs="Times New Roman"/>
          <w:b/>
          <w:sz w:val="28"/>
          <w:szCs w:val="28"/>
        </w:rPr>
      </w:pPr>
      <w:r w:rsidRPr="00981A79">
        <w:rPr>
          <w:rFonts w:ascii="Times New Roman" w:hAnsi="Times New Roman" w:cs="Times New Roman"/>
          <w:b/>
          <w:sz w:val="28"/>
          <w:szCs w:val="28"/>
        </w:rPr>
        <w:t>PURPOSE OF DATA RECOVERY</w:t>
      </w:r>
    </w:p>
    <w:p w:rsidR="000E1765" w:rsidRPr="00981A79" w:rsidRDefault="000E1765" w:rsidP="000E1765">
      <w:pPr>
        <w:pStyle w:val="ListParagraph"/>
        <w:numPr>
          <w:ilvl w:val="0"/>
          <w:numId w:val="1"/>
        </w:numPr>
        <w:rPr>
          <w:rFonts w:ascii="Times New Roman" w:hAnsi="Times New Roman" w:cs="Times New Roman"/>
          <w:b/>
          <w:sz w:val="28"/>
          <w:szCs w:val="28"/>
        </w:rPr>
      </w:pPr>
      <w:r w:rsidRPr="00981A79">
        <w:rPr>
          <w:rFonts w:ascii="Times New Roman" w:hAnsi="Times New Roman" w:cs="Times New Roman"/>
          <w:b/>
          <w:sz w:val="28"/>
          <w:szCs w:val="28"/>
        </w:rPr>
        <w:t>TYPES OF FAILURE</w:t>
      </w:r>
    </w:p>
    <w:p w:rsidR="00402DA8" w:rsidRPr="00981A79" w:rsidRDefault="00A10588" w:rsidP="00402DA8">
      <w:pPr>
        <w:ind w:left="360"/>
        <w:rPr>
          <w:rFonts w:ascii="Times New Roman" w:hAnsi="Times New Roman" w:cs="Times New Roman"/>
          <w:b/>
          <w:sz w:val="32"/>
          <w:szCs w:val="28"/>
        </w:rPr>
      </w:pPr>
      <w:r w:rsidRPr="00981A79">
        <w:rPr>
          <w:rFonts w:ascii="Times New Roman" w:hAnsi="Times New Roman" w:cs="Times New Roman"/>
          <w:b/>
          <w:bCs/>
          <w:sz w:val="28"/>
          <w:szCs w:val="28"/>
        </w:rPr>
        <w:t>Transaction failure</w:t>
      </w:r>
      <w:r w:rsidRPr="00981A79">
        <w:rPr>
          <w:rFonts w:ascii="Times New Roman" w:hAnsi="Times New Roman" w:cs="Times New Roman"/>
          <w:b/>
          <w:sz w:val="28"/>
          <w:szCs w:val="28"/>
        </w:rPr>
        <w:t>:</w:t>
      </w:r>
    </w:p>
    <w:p w:rsidR="00981A79" w:rsidRPr="00981A79" w:rsidRDefault="00981A79" w:rsidP="00981A79">
      <w:pPr>
        <w:pStyle w:val="ListParagraph"/>
        <w:ind w:left="360"/>
        <w:jc w:val="both"/>
        <w:rPr>
          <w:rFonts w:ascii="Times New Roman" w:hAnsi="Times New Roman" w:cs="Times New Roman"/>
          <w:sz w:val="24"/>
        </w:rPr>
      </w:pPr>
      <w:r w:rsidRPr="00981A79">
        <w:rPr>
          <w:rFonts w:ascii="Times New Roman" w:hAnsi="Times New Roman" w:cs="Times New Roman"/>
          <w:sz w:val="24"/>
        </w:rPr>
        <w:t>A transaction has to abort when it fails to execute or when it reaches a point from where it can’t go any further. This is called transaction failure where only a few transactions or processes are hurt.</w:t>
      </w:r>
    </w:p>
    <w:p w:rsidR="00402DA8" w:rsidRPr="00981A79" w:rsidRDefault="00A10588" w:rsidP="00981A79">
      <w:pPr>
        <w:pStyle w:val="ListParagraph"/>
        <w:ind w:left="360"/>
        <w:jc w:val="both"/>
      </w:pPr>
      <w:r w:rsidRPr="00981A79">
        <w:rPr>
          <w:rFonts w:ascii="Times New Roman" w:hAnsi="Times New Roman" w:cs="Times New Roman"/>
          <w:b/>
          <w:bCs/>
          <w:sz w:val="28"/>
          <w:szCs w:val="28"/>
        </w:rPr>
        <w:t>Logical errors</w:t>
      </w:r>
      <w:r w:rsidRPr="00981A79">
        <w:rPr>
          <w:rFonts w:ascii="Times New Roman" w:hAnsi="Times New Roman" w:cs="Times New Roman"/>
          <w:sz w:val="28"/>
          <w:szCs w:val="28"/>
        </w:rPr>
        <w:t>:</w:t>
      </w:r>
      <w:r w:rsidRPr="00981A79">
        <w:rPr>
          <w:rFonts w:ascii="Times New Roman" w:hAnsi="Times New Roman" w:cs="Times New Roman"/>
          <w:sz w:val="24"/>
          <w:szCs w:val="28"/>
        </w:rPr>
        <w:t xml:space="preserve"> </w:t>
      </w:r>
      <w:r w:rsidR="00981A79">
        <w:rPr>
          <w:rFonts w:ascii="Times New Roman" w:hAnsi="Times New Roman" w:cs="Times New Roman"/>
          <w:sz w:val="24"/>
          <w:szCs w:val="28"/>
        </w:rPr>
        <w:t xml:space="preserve">A </w:t>
      </w:r>
      <w:r w:rsidRPr="00981A79">
        <w:rPr>
          <w:rFonts w:ascii="Times New Roman" w:hAnsi="Times New Roman" w:cs="Times New Roman"/>
          <w:sz w:val="24"/>
          <w:szCs w:val="28"/>
        </w:rPr>
        <w:t>transaction cannot complete due to some internal error condition</w:t>
      </w:r>
    </w:p>
    <w:p w:rsidR="00402DA8" w:rsidRPr="00981A79" w:rsidRDefault="00A10588" w:rsidP="00402DA8">
      <w:pPr>
        <w:ind w:left="360"/>
        <w:rPr>
          <w:rFonts w:ascii="Times New Roman" w:hAnsi="Times New Roman" w:cs="Times New Roman"/>
          <w:sz w:val="24"/>
          <w:szCs w:val="28"/>
        </w:rPr>
      </w:pPr>
      <w:r w:rsidRPr="00981A79">
        <w:rPr>
          <w:rFonts w:ascii="Times New Roman" w:hAnsi="Times New Roman" w:cs="Times New Roman"/>
          <w:b/>
          <w:bCs/>
          <w:sz w:val="28"/>
          <w:szCs w:val="28"/>
        </w:rPr>
        <w:t>System errors</w:t>
      </w:r>
      <w:r w:rsidRPr="00981A79">
        <w:rPr>
          <w:rFonts w:ascii="Times New Roman" w:hAnsi="Times New Roman" w:cs="Times New Roman"/>
          <w:b/>
          <w:sz w:val="28"/>
          <w:szCs w:val="28"/>
        </w:rPr>
        <w:t>:</w:t>
      </w:r>
      <w:r w:rsidRPr="00981A79">
        <w:rPr>
          <w:rFonts w:ascii="Times New Roman" w:hAnsi="Times New Roman" w:cs="Times New Roman"/>
          <w:sz w:val="28"/>
          <w:szCs w:val="28"/>
        </w:rPr>
        <w:t xml:space="preserve"> </w:t>
      </w:r>
      <w:r w:rsidR="00981A79">
        <w:rPr>
          <w:rFonts w:ascii="Times New Roman" w:hAnsi="Times New Roman" w:cs="Times New Roman"/>
          <w:sz w:val="24"/>
          <w:szCs w:val="28"/>
        </w:rPr>
        <w:t>T</w:t>
      </w:r>
      <w:r w:rsidRPr="00981A79">
        <w:rPr>
          <w:rFonts w:ascii="Times New Roman" w:hAnsi="Times New Roman" w:cs="Times New Roman"/>
          <w:sz w:val="24"/>
          <w:szCs w:val="28"/>
        </w:rPr>
        <w:t>he database system must terminate an active transaction due to an error condition (e.g., deadlock)</w:t>
      </w:r>
    </w:p>
    <w:p w:rsidR="00B26691" w:rsidRPr="00981A79" w:rsidRDefault="00A10588" w:rsidP="00981A79">
      <w:pPr>
        <w:ind w:left="360"/>
        <w:rPr>
          <w:rFonts w:ascii="Times New Roman" w:hAnsi="Times New Roman" w:cs="Times New Roman"/>
          <w:sz w:val="28"/>
          <w:szCs w:val="28"/>
        </w:rPr>
      </w:pPr>
      <w:r w:rsidRPr="00981A79">
        <w:rPr>
          <w:rFonts w:ascii="Times New Roman" w:hAnsi="Times New Roman" w:cs="Times New Roman"/>
          <w:b/>
          <w:bCs/>
          <w:sz w:val="28"/>
          <w:szCs w:val="28"/>
        </w:rPr>
        <w:t>System crash</w:t>
      </w:r>
      <w:r w:rsidRPr="00981A79">
        <w:rPr>
          <w:rFonts w:ascii="Times New Roman" w:hAnsi="Times New Roman" w:cs="Times New Roman"/>
          <w:b/>
          <w:sz w:val="28"/>
          <w:szCs w:val="28"/>
        </w:rPr>
        <w:t>:</w:t>
      </w:r>
      <w:r w:rsidRPr="00981A79">
        <w:rPr>
          <w:rFonts w:ascii="Times New Roman" w:hAnsi="Times New Roman" w:cs="Times New Roman"/>
          <w:sz w:val="28"/>
          <w:szCs w:val="28"/>
        </w:rPr>
        <w:t xml:space="preserve"> </w:t>
      </w:r>
      <w:r w:rsidR="00B26691" w:rsidRPr="00981A79">
        <w:rPr>
          <w:rFonts w:ascii="Times New Roman" w:hAnsi="Times New Roman" w:cs="Times New Roman"/>
          <w:sz w:val="24"/>
          <w:szCs w:val="28"/>
        </w:rPr>
        <w:t>A</w:t>
      </w:r>
      <w:r w:rsidRPr="00981A79">
        <w:rPr>
          <w:rFonts w:ascii="Times New Roman" w:hAnsi="Times New Roman" w:cs="Times New Roman"/>
          <w:sz w:val="24"/>
          <w:szCs w:val="28"/>
        </w:rPr>
        <w:t xml:space="preserve"> power failure or other hardware or software failure causes the system to crash.</w:t>
      </w:r>
    </w:p>
    <w:p w:rsidR="00B26691" w:rsidRPr="00981A79" w:rsidRDefault="00A10588" w:rsidP="00981A79">
      <w:pPr>
        <w:ind w:left="360"/>
        <w:rPr>
          <w:rFonts w:ascii="Times New Roman" w:hAnsi="Times New Roman" w:cs="Times New Roman"/>
          <w:b/>
          <w:sz w:val="24"/>
          <w:szCs w:val="28"/>
        </w:rPr>
      </w:pPr>
      <w:r w:rsidRPr="00981A79">
        <w:rPr>
          <w:rFonts w:ascii="Times New Roman" w:hAnsi="Times New Roman" w:cs="Times New Roman"/>
          <w:b/>
          <w:bCs/>
          <w:sz w:val="28"/>
          <w:szCs w:val="28"/>
        </w:rPr>
        <w:t>Fail-stop assumption</w:t>
      </w:r>
      <w:r w:rsidRPr="00981A79">
        <w:rPr>
          <w:rFonts w:ascii="Times New Roman" w:hAnsi="Times New Roman" w:cs="Times New Roman"/>
          <w:b/>
          <w:sz w:val="28"/>
          <w:szCs w:val="28"/>
        </w:rPr>
        <w:t>:</w:t>
      </w:r>
      <w:r w:rsidRPr="00981A79">
        <w:rPr>
          <w:rFonts w:ascii="Times New Roman" w:hAnsi="Times New Roman" w:cs="Times New Roman"/>
          <w:sz w:val="24"/>
          <w:szCs w:val="28"/>
        </w:rPr>
        <w:t xml:space="preserve"> </w:t>
      </w:r>
      <w:r w:rsidR="00B26691" w:rsidRPr="00981A79">
        <w:rPr>
          <w:rFonts w:ascii="Times New Roman" w:hAnsi="Times New Roman" w:cs="Times New Roman"/>
          <w:sz w:val="24"/>
          <w:szCs w:val="28"/>
        </w:rPr>
        <w:t>N</w:t>
      </w:r>
      <w:r w:rsidRPr="00981A79">
        <w:rPr>
          <w:rFonts w:ascii="Times New Roman" w:hAnsi="Times New Roman" w:cs="Times New Roman"/>
          <w:sz w:val="24"/>
          <w:szCs w:val="28"/>
        </w:rPr>
        <w:t xml:space="preserve">on-volatile storage contents are assumed to </w:t>
      </w:r>
      <w:r w:rsidR="00B26691" w:rsidRPr="00981A79">
        <w:rPr>
          <w:rFonts w:ascii="Times New Roman" w:hAnsi="Times New Roman" w:cs="Times New Roman"/>
          <w:sz w:val="24"/>
          <w:szCs w:val="28"/>
        </w:rPr>
        <w:t>not be corrupted by system crash</w:t>
      </w:r>
      <w:r w:rsidR="00981A79">
        <w:rPr>
          <w:rFonts w:ascii="Times New Roman" w:hAnsi="Times New Roman" w:cs="Times New Roman"/>
          <w:sz w:val="24"/>
          <w:szCs w:val="28"/>
        </w:rPr>
        <w:t xml:space="preserve">. </w:t>
      </w:r>
      <w:r w:rsidRPr="00981A79">
        <w:rPr>
          <w:rFonts w:ascii="Times New Roman" w:hAnsi="Times New Roman" w:cs="Times New Roman"/>
          <w:sz w:val="24"/>
          <w:szCs w:val="28"/>
        </w:rPr>
        <w:t xml:space="preserve">Database systems have numerous integrity checks to prevent corruption of disk data </w:t>
      </w:r>
    </w:p>
    <w:p w:rsidR="00981A79" w:rsidRDefault="00A10588" w:rsidP="00981A79">
      <w:pPr>
        <w:ind w:left="360"/>
        <w:rPr>
          <w:rFonts w:ascii="Times New Roman" w:hAnsi="Times New Roman" w:cs="Times New Roman"/>
          <w:sz w:val="24"/>
          <w:szCs w:val="28"/>
        </w:rPr>
      </w:pPr>
      <w:r w:rsidRPr="00981A79">
        <w:rPr>
          <w:rFonts w:ascii="Times New Roman" w:hAnsi="Times New Roman" w:cs="Times New Roman"/>
          <w:b/>
          <w:bCs/>
          <w:sz w:val="28"/>
          <w:szCs w:val="28"/>
        </w:rPr>
        <w:t>Disk failure</w:t>
      </w:r>
      <w:r w:rsidRPr="00981A79">
        <w:rPr>
          <w:rFonts w:ascii="Times New Roman" w:hAnsi="Times New Roman" w:cs="Times New Roman"/>
          <w:b/>
          <w:sz w:val="28"/>
          <w:szCs w:val="28"/>
        </w:rPr>
        <w:t>:</w:t>
      </w:r>
      <w:r w:rsidRPr="00981A79">
        <w:rPr>
          <w:rFonts w:ascii="Times New Roman" w:hAnsi="Times New Roman" w:cs="Times New Roman"/>
          <w:sz w:val="28"/>
          <w:szCs w:val="28"/>
        </w:rPr>
        <w:t xml:space="preserve"> </w:t>
      </w:r>
      <w:r w:rsidR="00B26691" w:rsidRPr="00981A79">
        <w:rPr>
          <w:rFonts w:ascii="Times New Roman" w:hAnsi="Times New Roman" w:cs="Times New Roman"/>
          <w:sz w:val="24"/>
          <w:szCs w:val="28"/>
        </w:rPr>
        <w:t>A</w:t>
      </w:r>
      <w:r w:rsidRPr="00981A79">
        <w:rPr>
          <w:rFonts w:ascii="Times New Roman" w:hAnsi="Times New Roman" w:cs="Times New Roman"/>
          <w:sz w:val="24"/>
          <w:szCs w:val="28"/>
        </w:rPr>
        <w:t xml:space="preserve"> head crash or similar disk failure destroys all or part of disk storage</w:t>
      </w:r>
      <w:r w:rsidR="00981A79">
        <w:rPr>
          <w:rFonts w:ascii="Times New Roman" w:hAnsi="Times New Roman" w:cs="Times New Roman"/>
          <w:sz w:val="24"/>
          <w:szCs w:val="28"/>
        </w:rPr>
        <w:t>.</w:t>
      </w:r>
    </w:p>
    <w:p w:rsidR="000E1765" w:rsidRPr="00BB4389" w:rsidRDefault="000E1765" w:rsidP="00BB4389">
      <w:pPr>
        <w:pStyle w:val="ListParagraph"/>
        <w:numPr>
          <w:ilvl w:val="0"/>
          <w:numId w:val="1"/>
        </w:numPr>
        <w:rPr>
          <w:rFonts w:ascii="Times New Roman" w:hAnsi="Times New Roman" w:cs="Times New Roman"/>
          <w:b/>
          <w:sz w:val="28"/>
          <w:szCs w:val="28"/>
        </w:rPr>
      </w:pPr>
      <w:r w:rsidRPr="00BB4389">
        <w:rPr>
          <w:rFonts w:ascii="Times New Roman" w:hAnsi="Times New Roman" w:cs="Times New Roman"/>
          <w:b/>
          <w:sz w:val="28"/>
          <w:szCs w:val="28"/>
        </w:rPr>
        <w:t>THE STORAGE HIERARCHY</w:t>
      </w:r>
    </w:p>
    <w:p w:rsidR="000E1765" w:rsidRPr="00981A79" w:rsidRDefault="000E1765" w:rsidP="000E1765">
      <w:pPr>
        <w:ind w:left="360"/>
        <w:rPr>
          <w:rFonts w:ascii="Times New Roman" w:hAnsi="Times New Roman" w:cs="Times New Roman"/>
          <w:b/>
          <w:sz w:val="28"/>
          <w:szCs w:val="28"/>
        </w:rPr>
      </w:pPr>
      <w:r w:rsidRPr="00981A79">
        <w:rPr>
          <w:rFonts w:ascii="Times New Roman" w:hAnsi="Times New Roman" w:cs="Times New Roman"/>
        </w:rPr>
        <w:t>Databases are stored in file formats, which contain records. At physical level, the actual data is stored in electromagnetic format on some device. These storage devices can be broad</w:t>
      </w:r>
      <w:r w:rsidR="00981A79">
        <w:rPr>
          <w:rFonts w:ascii="Times New Roman" w:hAnsi="Times New Roman" w:cs="Times New Roman"/>
        </w:rPr>
        <w:t>ly categorized into three types:</w:t>
      </w:r>
    </w:p>
    <w:p w:rsidR="000E1765" w:rsidRPr="00981A79" w:rsidRDefault="000E1765" w:rsidP="000E1765">
      <w:pPr>
        <w:spacing w:after="0"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noProof/>
          <w:sz w:val="24"/>
          <w:szCs w:val="24"/>
        </w:rPr>
        <w:t xml:space="preserve">                  </w:t>
      </w:r>
      <w:r w:rsidRPr="00981A79">
        <w:rPr>
          <w:rFonts w:ascii="Times New Roman" w:eastAsia="Times New Roman" w:hAnsi="Times New Roman" w:cs="Times New Roman"/>
          <w:noProof/>
          <w:sz w:val="24"/>
          <w:szCs w:val="24"/>
        </w:rPr>
        <w:drawing>
          <wp:inline distT="0" distB="0" distL="0" distR="0">
            <wp:extent cx="3986611" cy="1409700"/>
            <wp:effectExtent l="0" t="0" r="0" b="0"/>
            <wp:docPr id="2" name="Picture 1"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Types"/>
                    <pic:cNvPicPr>
                      <a:picLocks noChangeAspect="1" noChangeArrowheads="1"/>
                    </pic:cNvPicPr>
                  </pic:nvPicPr>
                  <pic:blipFill>
                    <a:blip r:embed="rId21"/>
                    <a:srcRect/>
                    <a:stretch>
                      <a:fillRect/>
                    </a:stretch>
                  </pic:blipFill>
                  <pic:spPr bwMode="auto">
                    <a:xfrm>
                      <a:off x="0" y="0"/>
                      <a:ext cx="3995345" cy="1412789"/>
                    </a:xfrm>
                    <a:prstGeom prst="rect">
                      <a:avLst/>
                    </a:prstGeom>
                    <a:noFill/>
                    <a:ln w="9525">
                      <a:noFill/>
                      <a:miter lim="800000"/>
                      <a:headEnd/>
                      <a:tailEnd/>
                    </a:ln>
                  </pic:spPr>
                </pic:pic>
              </a:graphicData>
            </a:graphic>
          </wp:inline>
        </w:drawing>
      </w:r>
    </w:p>
    <w:p w:rsidR="00785847" w:rsidRPr="00981A79" w:rsidRDefault="000E1765" w:rsidP="00CF5C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b/>
          <w:bCs/>
          <w:sz w:val="24"/>
          <w:szCs w:val="24"/>
        </w:rPr>
        <w:lastRenderedPageBreak/>
        <w:t>Primary Storage</w:t>
      </w:r>
      <w:r w:rsidRPr="00981A79">
        <w:rPr>
          <w:rFonts w:ascii="Times New Roman" w:eastAsia="Times New Roman" w:hAnsi="Times New Roman" w:cs="Times New Roman"/>
          <w:sz w:val="24"/>
          <w:szCs w:val="24"/>
        </w:rPr>
        <w:t xml:space="preserve"> − 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785847" w:rsidRPr="00981A79" w:rsidRDefault="000E1765" w:rsidP="007858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b/>
          <w:bCs/>
          <w:sz w:val="24"/>
          <w:szCs w:val="24"/>
        </w:rPr>
        <w:t>Secondary Storage</w:t>
      </w:r>
      <w:r w:rsidRPr="00981A79">
        <w:rPr>
          <w:rFonts w:ascii="Times New Roman" w:eastAsia="Times New Roman" w:hAnsi="Times New Roman" w:cs="Times New Roman"/>
          <w:sz w:val="24"/>
          <w:szCs w:val="24"/>
        </w:rPr>
        <w:t xml:space="preserve"> −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0E1765" w:rsidRPr="00981A79" w:rsidRDefault="000E1765" w:rsidP="000E17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b/>
          <w:bCs/>
          <w:sz w:val="24"/>
          <w:szCs w:val="24"/>
        </w:rPr>
        <w:t>Tertiary Storage</w:t>
      </w:r>
      <w:r w:rsidRPr="00981A79">
        <w:rPr>
          <w:rFonts w:ascii="Times New Roman" w:eastAsia="Times New Roman" w:hAnsi="Times New Roman" w:cs="Times New Roman"/>
          <w:sz w:val="24"/>
          <w:szCs w:val="24"/>
        </w:rPr>
        <w:t xml:space="preserve">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0E1765" w:rsidRPr="00981A79" w:rsidRDefault="000E1765" w:rsidP="000E1765">
      <w:pPr>
        <w:pStyle w:val="ListParagraph"/>
        <w:rPr>
          <w:rFonts w:ascii="Times New Roman" w:hAnsi="Times New Roman" w:cs="Times New Roman"/>
          <w:b/>
          <w:sz w:val="28"/>
          <w:szCs w:val="28"/>
        </w:rPr>
      </w:pPr>
    </w:p>
    <w:p w:rsidR="000E1765" w:rsidRPr="00981A79" w:rsidRDefault="000E1765" w:rsidP="000E1765">
      <w:pPr>
        <w:pStyle w:val="ListParagraph"/>
        <w:numPr>
          <w:ilvl w:val="0"/>
          <w:numId w:val="1"/>
        </w:numPr>
        <w:rPr>
          <w:rFonts w:ascii="Times New Roman" w:hAnsi="Times New Roman" w:cs="Times New Roman"/>
          <w:b/>
          <w:sz w:val="28"/>
          <w:szCs w:val="28"/>
        </w:rPr>
      </w:pPr>
      <w:r w:rsidRPr="00981A79">
        <w:rPr>
          <w:rFonts w:ascii="Times New Roman" w:hAnsi="Times New Roman" w:cs="Times New Roman"/>
          <w:b/>
          <w:sz w:val="28"/>
          <w:szCs w:val="28"/>
        </w:rPr>
        <w:t>BUFFER MANAGEMENT</w:t>
      </w:r>
    </w:p>
    <w:p w:rsidR="00432938" w:rsidRPr="00981A79" w:rsidRDefault="00A10588" w:rsidP="002467B0">
      <w:pPr>
        <w:spacing w:line="240" w:lineRule="auto"/>
        <w:ind w:left="360"/>
        <w:rPr>
          <w:rFonts w:ascii="Times New Roman" w:hAnsi="Times New Roman" w:cs="Times New Roman"/>
        </w:rPr>
      </w:pPr>
      <w:r w:rsidRPr="00981A79">
        <w:rPr>
          <w:rFonts w:ascii="Times New Roman" w:hAnsi="Times New Roman" w:cs="Times New Roman"/>
        </w:rPr>
        <w:t>Database maintains an in-memory buffer of data blocks</w:t>
      </w:r>
      <w:r w:rsidR="00432938" w:rsidRPr="00981A79">
        <w:rPr>
          <w:rFonts w:ascii="Times New Roman" w:hAnsi="Times New Roman" w:cs="Times New Roman"/>
        </w:rPr>
        <w:t xml:space="preserve">. </w:t>
      </w:r>
      <w:r w:rsidRPr="00981A79">
        <w:rPr>
          <w:rFonts w:ascii="Times New Roman" w:hAnsi="Times New Roman" w:cs="Times New Roman"/>
        </w:rPr>
        <w:t>When a new block is needed, if buffer is full an existing block needs to be removed from buffer</w:t>
      </w:r>
      <w:r w:rsidR="00432938" w:rsidRPr="00981A79">
        <w:rPr>
          <w:rFonts w:ascii="Times New Roman" w:hAnsi="Times New Roman" w:cs="Times New Roman"/>
        </w:rPr>
        <w:t xml:space="preserve">. </w:t>
      </w:r>
      <w:r w:rsidRPr="00981A79">
        <w:rPr>
          <w:rFonts w:ascii="Times New Roman" w:hAnsi="Times New Roman" w:cs="Times New Roman"/>
        </w:rPr>
        <w:t>If the block chosen for removal has been updated, it must be output to disk</w:t>
      </w:r>
      <w:r w:rsidR="00432938" w:rsidRPr="00981A79">
        <w:rPr>
          <w:rFonts w:ascii="Times New Roman" w:hAnsi="Times New Roman" w:cs="Times New Roman"/>
        </w:rPr>
        <w:t>.</w:t>
      </w:r>
    </w:p>
    <w:p w:rsidR="00432938" w:rsidRPr="00981A79" w:rsidRDefault="00A10588" w:rsidP="002467B0">
      <w:pPr>
        <w:spacing w:line="240" w:lineRule="auto"/>
        <w:ind w:left="360"/>
        <w:rPr>
          <w:rFonts w:ascii="Times New Roman" w:hAnsi="Times New Roman" w:cs="Times New Roman"/>
        </w:rPr>
      </w:pPr>
      <w:r w:rsidRPr="00981A79">
        <w:rPr>
          <w:rFonts w:ascii="Times New Roman" w:hAnsi="Times New Roman" w:cs="Times New Roman"/>
        </w:rPr>
        <w:t>As a result of the write-ahead logging rule, if a block with uncommitted updates is output to disk, log records with undo information for the updates are output to the log on stable storage first.</w:t>
      </w:r>
    </w:p>
    <w:p w:rsidR="00432938" w:rsidRPr="00981A79" w:rsidRDefault="00A10588" w:rsidP="002467B0">
      <w:pPr>
        <w:spacing w:line="240" w:lineRule="auto"/>
        <w:ind w:left="360"/>
        <w:rPr>
          <w:rFonts w:ascii="Times New Roman" w:hAnsi="Times New Roman" w:cs="Times New Roman"/>
        </w:rPr>
      </w:pPr>
      <w:r w:rsidRPr="00981A79">
        <w:rPr>
          <w:rFonts w:ascii="Times New Roman" w:hAnsi="Times New Roman" w:cs="Times New Roman"/>
        </w:rPr>
        <w:t>No updates should be in progress on a blo</w:t>
      </w:r>
      <w:r w:rsidR="00BB4389">
        <w:rPr>
          <w:rFonts w:ascii="Times New Roman" w:hAnsi="Times New Roman" w:cs="Times New Roman"/>
        </w:rPr>
        <w:t>ck when it is output to disk c</w:t>
      </w:r>
      <w:r w:rsidRPr="00981A79">
        <w:rPr>
          <w:rFonts w:ascii="Times New Roman" w:hAnsi="Times New Roman" w:cs="Times New Roman"/>
        </w:rPr>
        <w:t>an be ensured as follows.</w:t>
      </w:r>
    </w:p>
    <w:p w:rsidR="002467B0" w:rsidRDefault="00A10588" w:rsidP="002467B0">
      <w:pPr>
        <w:spacing w:line="240" w:lineRule="auto"/>
        <w:ind w:left="360"/>
        <w:rPr>
          <w:rFonts w:ascii="Times New Roman" w:hAnsi="Times New Roman" w:cs="Times New Roman"/>
        </w:rPr>
      </w:pPr>
      <w:r w:rsidRPr="00981A79">
        <w:rPr>
          <w:rFonts w:ascii="Times New Roman" w:hAnsi="Times New Roman" w:cs="Times New Roman"/>
        </w:rPr>
        <w:t>Before writing a data item, transaction acquires exclusive lock on block containing the data item</w:t>
      </w:r>
    </w:p>
    <w:p w:rsidR="002467B0" w:rsidRDefault="00A10588" w:rsidP="002467B0">
      <w:pPr>
        <w:spacing w:line="240" w:lineRule="auto"/>
        <w:ind w:left="360"/>
        <w:rPr>
          <w:rFonts w:ascii="Times New Roman" w:hAnsi="Times New Roman" w:cs="Times New Roman"/>
        </w:rPr>
      </w:pPr>
      <w:r w:rsidRPr="00981A79">
        <w:rPr>
          <w:rFonts w:ascii="Times New Roman" w:hAnsi="Times New Roman" w:cs="Times New Roman"/>
        </w:rPr>
        <w:t xml:space="preserve">Lock can be released once the write is completed. </w:t>
      </w:r>
    </w:p>
    <w:p w:rsidR="002467B0" w:rsidRDefault="00A10588" w:rsidP="002467B0">
      <w:pPr>
        <w:pStyle w:val="ListParagraph"/>
        <w:numPr>
          <w:ilvl w:val="0"/>
          <w:numId w:val="28"/>
        </w:numPr>
        <w:spacing w:line="240" w:lineRule="auto"/>
        <w:rPr>
          <w:rFonts w:ascii="Times New Roman" w:hAnsi="Times New Roman" w:cs="Times New Roman"/>
        </w:rPr>
      </w:pPr>
      <w:r w:rsidRPr="002467B0">
        <w:rPr>
          <w:rFonts w:ascii="Times New Roman" w:hAnsi="Times New Roman" w:cs="Times New Roman"/>
        </w:rPr>
        <w:t xml:space="preserve">Such locks held for short duration are called </w:t>
      </w:r>
      <w:r w:rsidRPr="002467B0">
        <w:rPr>
          <w:rFonts w:ascii="Times New Roman" w:hAnsi="Times New Roman" w:cs="Times New Roman"/>
          <w:b/>
          <w:bCs/>
        </w:rPr>
        <w:t>latches</w:t>
      </w:r>
      <w:r w:rsidRPr="002467B0">
        <w:rPr>
          <w:rFonts w:ascii="Times New Roman" w:hAnsi="Times New Roman" w:cs="Times New Roman"/>
        </w:rPr>
        <w:t>.</w:t>
      </w:r>
    </w:p>
    <w:p w:rsidR="002467B0" w:rsidRDefault="002467B0" w:rsidP="002467B0">
      <w:pPr>
        <w:spacing w:line="240" w:lineRule="auto"/>
        <w:rPr>
          <w:rFonts w:ascii="Times New Roman" w:hAnsi="Times New Roman" w:cs="Times New Roman"/>
        </w:rPr>
      </w:pPr>
      <w:r>
        <w:rPr>
          <w:rFonts w:ascii="Times New Roman" w:hAnsi="Times New Roman" w:cs="Times New Roman"/>
        </w:rPr>
        <w:t xml:space="preserve">     </w:t>
      </w:r>
      <w:r w:rsidR="00A10588" w:rsidRPr="002467B0">
        <w:rPr>
          <w:rFonts w:ascii="Times New Roman" w:hAnsi="Times New Roman" w:cs="Times New Roman"/>
        </w:rPr>
        <w:t>Before a block is output to disk, the system acquires an exclusive latch on the block</w:t>
      </w:r>
    </w:p>
    <w:p w:rsidR="00695C6C" w:rsidRPr="002467B0" w:rsidRDefault="00A10588" w:rsidP="002467B0">
      <w:pPr>
        <w:pStyle w:val="ListParagraph"/>
        <w:numPr>
          <w:ilvl w:val="0"/>
          <w:numId w:val="28"/>
        </w:numPr>
        <w:spacing w:line="240" w:lineRule="auto"/>
        <w:rPr>
          <w:rFonts w:ascii="Times New Roman" w:hAnsi="Times New Roman" w:cs="Times New Roman"/>
        </w:rPr>
      </w:pPr>
      <w:r w:rsidRPr="002467B0">
        <w:rPr>
          <w:rFonts w:ascii="Times New Roman" w:hAnsi="Times New Roman" w:cs="Times New Roman"/>
        </w:rPr>
        <w:t>Ensures no update can be in progress on the block</w:t>
      </w:r>
    </w:p>
    <w:p w:rsidR="00E42234" w:rsidRPr="00981A79" w:rsidRDefault="00BB4389" w:rsidP="00BB4389">
      <w:pPr>
        <w:spacing w:after="0"/>
        <w:rPr>
          <w:rFonts w:ascii="Times New Roman" w:hAnsi="Times New Roman" w:cs="Times New Roman"/>
        </w:rPr>
      </w:pPr>
      <w:r>
        <w:rPr>
          <w:rFonts w:ascii="Times New Roman" w:hAnsi="Times New Roman" w:cs="Times New Roman"/>
        </w:rPr>
        <w:t xml:space="preserve">    </w:t>
      </w:r>
      <w:r w:rsidR="00A10588" w:rsidRPr="00981A79">
        <w:rPr>
          <w:rFonts w:ascii="Times New Roman" w:hAnsi="Times New Roman" w:cs="Times New Roman"/>
        </w:rPr>
        <w:t>Database buffer can be implemented either</w:t>
      </w:r>
    </w:p>
    <w:p w:rsidR="00E42234" w:rsidRPr="002467B0" w:rsidRDefault="00A10588" w:rsidP="002467B0">
      <w:pPr>
        <w:pStyle w:val="ListParagraph"/>
        <w:numPr>
          <w:ilvl w:val="0"/>
          <w:numId w:val="28"/>
        </w:numPr>
        <w:spacing w:after="0"/>
        <w:rPr>
          <w:rFonts w:ascii="Times New Roman" w:hAnsi="Times New Roman" w:cs="Times New Roman"/>
        </w:rPr>
      </w:pPr>
      <w:r w:rsidRPr="002467B0">
        <w:rPr>
          <w:rFonts w:ascii="Times New Roman" w:hAnsi="Times New Roman" w:cs="Times New Roman"/>
        </w:rPr>
        <w:t>in an area of real main-memory reserved for the database, or</w:t>
      </w:r>
    </w:p>
    <w:p w:rsidR="00E42234" w:rsidRPr="002467B0" w:rsidRDefault="00A10588" w:rsidP="002467B0">
      <w:pPr>
        <w:pStyle w:val="ListParagraph"/>
        <w:numPr>
          <w:ilvl w:val="0"/>
          <w:numId w:val="28"/>
        </w:numPr>
        <w:spacing w:after="0"/>
        <w:rPr>
          <w:rFonts w:ascii="Times New Roman" w:hAnsi="Times New Roman" w:cs="Times New Roman"/>
        </w:rPr>
      </w:pPr>
      <w:r w:rsidRPr="002467B0">
        <w:rPr>
          <w:rFonts w:ascii="Times New Roman" w:hAnsi="Times New Roman" w:cs="Times New Roman"/>
        </w:rPr>
        <w:t>in virtual memory</w:t>
      </w:r>
    </w:p>
    <w:p w:rsidR="00E42234" w:rsidRPr="00981A79" w:rsidRDefault="00BB4389" w:rsidP="00BB4389">
      <w:pPr>
        <w:spacing w:after="0"/>
        <w:rPr>
          <w:rFonts w:ascii="Times New Roman" w:hAnsi="Times New Roman" w:cs="Times New Roman"/>
        </w:rPr>
      </w:pPr>
      <w:r>
        <w:rPr>
          <w:rFonts w:ascii="Times New Roman" w:hAnsi="Times New Roman" w:cs="Times New Roman"/>
        </w:rPr>
        <w:t xml:space="preserve">    </w:t>
      </w:r>
      <w:r w:rsidR="00A10588" w:rsidRPr="00981A79">
        <w:rPr>
          <w:rFonts w:ascii="Times New Roman" w:hAnsi="Times New Roman" w:cs="Times New Roman"/>
        </w:rPr>
        <w:t>Implementing buffer in reserved main-memory has drawbacks:</w:t>
      </w:r>
    </w:p>
    <w:p w:rsidR="00E42234" w:rsidRPr="002467B0" w:rsidRDefault="00A10588" w:rsidP="002467B0">
      <w:pPr>
        <w:pStyle w:val="ListParagraph"/>
        <w:numPr>
          <w:ilvl w:val="0"/>
          <w:numId w:val="29"/>
        </w:numPr>
        <w:spacing w:after="0"/>
        <w:rPr>
          <w:rFonts w:ascii="Times New Roman" w:hAnsi="Times New Roman" w:cs="Times New Roman"/>
        </w:rPr>
      </w:pPr>
      <w:r w:rsidRPr="002467B0">
        <w:rPr>
          <w:rFonts w:ascii="Times New Roman" w:hAnsi="Times New Roman" w:cs="Times New Roman"/>
        </w:rPr>
        <w:t xml:space="preserve">Memory is partitioned before-hand between database buffer and applications, limiting flexibility.  </w:t>
      </w:r>
    </w:p>
    <w:p w:rsidR="00695C6C" w:rsidRPr="002467B0" w:rsidRDefault="00A10588" w:rsidP="002467B0">
      <w:pPr>
        <w:pStyle w:val="ListParagraph"/>
        <w:numPr>
          <w:ilvl w:val="0"/>
          <w:numId w:val="29"/>
        </w:numPr>
        <w:rPr>
          <w:rFonts w:ascii="Times New Roman" w:hAnsi="Times New Roman" w:cs="Times New Roman"/>
        </w:rPr>
      </w:pPr>
      <w:r w:rsidRPr="002467B0">
        <w:rPr>
          <w:rFonts w:ascii="Times New Roman" w:hAnsi="Times New Roman" w:cs="Times New Roman"/>
        </w:rPr>
        <w:t>Needs may change, and although operating system knows best how memory should be divided up at any time, it cannot change the partitioning of memory.</w:t>
      </w:r>
    </w:p>
    <w:p w:rsidR="00695C6C" w:rsidRPr="00981A79" w:rsidRDefault="00695C6C" w:rsidP="00695C6C">
      <w:pPr>
        <w:pStyle w:val="ListParagraph"/>
        <w:rPr>
          <w:rFonts w:ascii="Times New Roman" w:hAnsi="Times New Roman" w:cs="Times New Roman"/>
          <w:b/>
          <w:sz w:val="28"/>
          <w:szCs w:val="28"/>
        </w:rPr>
      </w:pPr>
    </w:p>
    <w:p w:rsidR="00695C6C" w:rsidRPr="00981A79" w:rsidRDefault="00695C6C" w:rsidP="002467B0">
      <w:pPr>
        <w:pStyle w:val="ListParagraph"/>
        <w:rPr>
          <w:rFonts w:ascii="Times New Roman" w:hAnsi="Times New Roman" w:cs="Times New Roman"/>
          <w:b/>
          <w:sz w:val="28"/>
          <w:szCs w:val="28"/>
        </w:rPr>
      </w:pPr>
      <w:r w:rsidRPr="00981A79">
        <w:rPr>
          <w:rFonts w:ascii="Times New Roman" w:hAnsi="Times New Roman" w:cs="Times New Roman"/>
          <w:b/>
          <w:noProof/>
          <w:sz w:val="28"/>
          <w:szCs w:val="28"/>
        </w:rPr>
        <w:drawing>
          <wp:inline distT="0" distB="0" distL="0" distR="0">
            <wp:extent cx="5629275" cy="15621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5629275" cy="1562100"/>
                    </a:xfrm>
                    <a:prstGeom prst="rect">
                      <a:avLst/>
                    </a:prstGeom>
                    <a:noFill/>
                    <a:ln w="9525">
                      <a:noFill/>
                      <a:miter lim="800000"/>
                      <a:headEnd/>
                      <a:tailEnd/>
                    </a:ln>
                  </pic:spPr>
                </pic:pic>
              </a:graphicData>
            </a:graphic>
          </wp:inline>
        </w:drawing>
      </w:r>
    </w:p>
    <w:p w:rsidR="005D7EAC" w:rsidRPr="00981A79" w:rsidRDefault="000E1765" w:rsidP="005D7EAC">
      <w:pPr>
        <w:pStyle w:val="ListParagraph"/>
        <w:numPr>
          <w:ilvl w:val="0"/>
          <w:numId w:val="1"/>
        </w:numPr>
        <w:rPr>
          <w:rFonts w:ascii="Times New Roman" w:hAnsi="Times New Roman" w:cs="Times New Roman"/>
          <w:b/>
          <w:sz w:val="28"/>
          <w:szCs w:val="28"/>
        </w:rPr>
      </w:pPr>
      <w:r w:rsidRPr="00981A79">
        <w:rPr>
          <w:rFonts w:ascii="Times New Roman" w:hAnsi="Times New Roman" w:cs="Times New Roman"/>
          <w:b/>
          <w:sz w:val="28"/>
          <w:szCs w:val="28"/>
        </w:rPr>
        <w:lastRenderedPageBreak/>
        <w:t>TRANSACTION LOG</w:t>
      </w:r>
    </w:p>
    <w:p w:rsidR="00CF5C75" w:rsidRDefault="005D7EAC" w:rsidP="00CF5C75">
      <w:pPr>
        <w:ind w:left="360"/>
        <w:rPr>
          <w:rFonts w:ascii="Times New Roman" w:hAnsi="Times New Roman" w:cs="Times New Roman"/>
          <w:sz w:val="23"/>
          <w:szCs w:val="23"/>
        </w:rPr>
      </w:pPr>
      <w:r w:rsidRPr="00CF5C75">
        <w:rPr>
          <w:rFonts w:ascii="Times New Roman" w:hAnsi="Times New Roman" w:cs="Times New Roman"/>
          <w:sz w:val="23"/>
          <w:szCs w:val="23"/>
        </w:rPr>
        <w:t xml:space="preserve">A DBMS uses a </w:t>
      </w:r>
      <w:r w:rsidRPr="00CF5C75">
        <w:rPr>
          <w:rFonts w:ascii="Times New Roman" w:hAnsi="Times New Roman" w:cs="Times New Roman"/>
          <w:b/>
          <w:bCs/>
          <w:sz w:val="23"/>
          <w:szCs w:val="23"/>
        </w:rPr>
        <w:t xml:space="preserve">transaction log </w:t>
      </w:r>
      <w:r w:rsidRPr="00CF5C75">
        <w:rPr>
          <w:rFonts w:ascii="Times New Roman" w:hAnsi="Times New Roman" w:cs="Times New Roman"/>
          <w:sz w:val="23"/>
          <w:szCs w:val="23"/>
        </w:rPr>
        <w:t>to keep track of all transactions that update the database. The information stored in this log is used by the DBMS for a recovery requirement triggered by a ROLLBACK statement, a program’s abnormal termination, or a system failure such as a network discrepancy or a disk crash. After a server failure, for example, Oracle automatically rolls back uncommitted transactions and rolls forward transactions that were committed but not yet written to the physical database.</w:t>
      </w:r>
    </w:p>
    <w:p w:rsidR="00CF5C75" w:rsidRDefault="005D7EAC" w:rsidP="00BB4389">
      <w:pPr>
        <w:spacing w:line="240" w:lineRule="auto"/>
        <w:ind w:left="360"/>
        <w:rPr>
          <w:rFonts w:ascii="Times New Roman" w:hAnsi="Times New Roman" w:cs="Times New Roman"/>
          <w:sz w:val="23"/>
          <w:szCs w:val="23"/>
        </w:rPr>
      </w:pPr>
      <w:r w:rsidRPr="00CF5C75">
        <w:rPr>
          <w:rFonts w:ascii="Times New Roman" w:hAnsi="Times New Roman" w:cs="Times New Roman"/>
        </w:rPr>
        <w:t xml:space="preserve"> </w:t>
      </w:r>
      <w:r w:rsidRPr="00CF5C75">
        <w:rPr>
          <w:rFonts w:ascii="Times New Roman" w:hAnsi="Times New Roman" w:cs="Times New Roman"/>
          <w:sz w:val="23"/>
          <w:szCs w:val="23"/>
        </w:rPr>
        <w:t xml:space="preserve">While the DBMS executes transactions that modify the database, it also automatically updates the transaction log. </w:t>
      </w:r>
      <w:r w:rsidR="00BB4389">
        <w:rPr>
          <w:rFonts w:ascii="Times New Roman" w:hAnsi="Times New Roman" w:cs="Times New Roman"/>
          <w:sz w:val="23"/>
          <w:szCs w:val="23"/>
        </w:rPr>
        <w:t xml:space="preserve">The transaction log stores </w:t>
      </w:r>
      <w:r w:rsidRPr="00CF5C75">
        <w:rPr>
          <w:rFonts w:ascii="Times New Roman" w:hAnsi="Times New Roman" w:cs="Times New Roman"/>
          <w:sz w:val="23"/>
          <w:szCs w:val="23"/>
        </w:rPr>
        <w:t xml:space="preserve">record for the beginning of the transaction. </w:t>
      </w:r>
    </w:p>
    <w:p w:rsidR="00CF5C75" w:rsidRDefault="005D7EAC" w:rsidP="00CF5C75">
      <w:pPr>
        <w:spacing w:line="240" w:lineRule="auto"/>
        <w:ind w:left="360"/>
        <w:rPr>
          <w:rFonts w:ascii="Times New Roman" w:hAnsi="Times New Roman" w:cs="Times New Roman"/>
          <w:sz w:val="23"/>
          <w:szCs w:val="23"/>
        </w:rPr>
      </w:pPr>
      <w:r w:rsidRPr="00CF5C75">
        <w:rPr>
          <w:rFonts w:ascii="Times New Roman" w:hAnsi="Times New Roman" w:cs="Times New Roman"/>
          <w:sz w:val="23"/>
          <w:szCs w:val="23"/>
        </w:rPr>
        <w:t xml:space="preserve"> For each transaction component (SQL statement): </w:t>
      </w:r>
    </w:p>
    <w:p w:rsidR="00CF5C75" w:rsidRPr="00CF5C75" w:rsidRDefault="005D7EAC" w:rsidP="00CF5C75">
      <w:pPr>
        <w:pStyle w:val="ListParagraph"/>
        <w:numPr>
          <w:ilvl w:val="0"/>
          <w:numId w:val="16"/>
        </w:numPr>
        <w:rPr>
          <w:rFonts w:ascii="Times New Roman" w:hAnsi="Times New Roman" w:cs="Times New Roman"/>
          <w:sz w:val="23"/>
          <w:szCs w:val="23"/>
        </w:rPr>
      </w:pPr>
      <w:r w:rsidRPr="00CF5C75">
        <w:rPr>
          <w:rFonts w:ascii="Times New Roman" w:hAnsi="Times New Roman" w:cs="Times New Roman"/>
          <w:sz w:val="23"/>
          <w:szCs w:val="23"/>
        </w:rPr>
        <w:t xml:space="preserve">The type of operation being performed (update, delete, insert). </w:t>
      </w:r>
    </w:p>
    <w:p w:rsidR="00CF5C75" w:rsidRPr="00CF5C75" w:rsidRDefault="005D7EAC" w:rsidP="00CF5C75">
      <w:pPr>
        <w:pStyle w:val="ListParagraph"/>
        <w:numPr>
          <w:ilvl w:val="0"/>
          <w:numId w:val="16"/>
        </w:numPr>
        <w:rPr>
          <w:rFonts w:ascii="Times New Roman" w:hAnsi="Times New Roman" w:cs="Times New Roman"/>
          <w:sz w:val="23"/>
          <w:szCs w:val="23"/>
        </w:rPr>
      </w:pPr>
      <w:r w:rsidRPr="00CF5C75">
        <w:rPr>
          <w:rFonts w:ascii="Times New Roman" w:hAnsi="Times New Roman" w:cs="Times New Roman"/>
          <w:sz w:val="23"/>
          <w:szCs w:val="23"/>
        </w:rPr>
        <w:t xml:space="preserve">The names of the objects affected by the transaction (the name of the table). </w:t>
      </w:r>
    </w:p>
    <w:p w:rsidR="00CF5C75" w:rsidRPr="00CF5C75" w:rsidRDefault="005D7EAC" w:rsidP="00CF5C75">
      <w:pPr>
        <w:pStyle w:val="ListParagraph"/>
        <w:numPr>
          <w:ilvl w:val="0"/>
          <w:numId w:val="16"/>
        </w:numPr>
        <w:rPr>
          <w:rFonts w:ascii="Times New Roman" w:hAnsi="Times New Roman" w:cs="Times New Roman"/>
          <w:sz w:val="23"/>
          <w:szCs w:val="23"/>
        </w:rPr>
      </w:pPr>
      <w:r w:rsidRPr="00CF5C75">
        <w:rPr>
          <w:rFonts w:ascii="Times New Roman" w:hAnsi="Times New Roman" w:cs="Times New Roman"/>
          <w:sz w:val="23"/>
          <w:szCs w:val="23"/>
        </w:rPr>
        <w:t xml:space="preserve">The “before” and “after” values for the fields being updated. </w:t>
      </w:r>
    </w:p>
    <w:p w:rsidR="00CF5C75" w:rsidRPr="00CF5C75" w:rsidRDefault="005D7EAC" w:rsidP="00CF5C75">
      <w:pPr>
        <w:pStyle w:val="ListParagraph"/>
        <w:numPr>
          <w:ilvl w:val="0"/>
          <w:numId w:val="16"/>
        </w:numPr>
        <w:rPr>
          <w:rFonts w:ascii="Times New Roman" w:hAnsi="Times New Roman" w:cs="Times New Roman"/>
          <w:sz w:val="23"/>
          <w:szCs w:val="23"/>
        </w:rPr>
      </w:pPr>
      <w:r w:rsidRPr="00CF5C75">
        <w:rPr>
          <w:rFonts w:ascii="Times New Roman" w:hAnsi="Times New Roman" w:cs="Times New Roman"/>
          <w:sz w:val="23"/>
          <w:szCs w:val="23"/>
        </w:rPr>
        <w:t xml:space="preserve">Pointers to the previous and next transaction log entries for the same transaction. </w:t>
      </w:r>
    </w:p>
    <w:p w:rsidR="005D7EAC" w:rsidRPr="00CF5C75" w:rsidRDefault="005D7EAC" w:rsidP="00CF5C75">
      <w:pPr>
        <w:pStyle w:val="ListParagraph"/>
        <w:numPr>
          <w:ilvl w:val="0"/>
          <w:numId w:val="16"/>
        </w:numPr>
        <w:rPr>
          <w:rFonts w:ascii="Times New Roman" w:hAnsi="Times New Roman" w:cs="Times New Roman"/>
          <w:sz w:val="23"/>
          <w:szCs w:val="23"/>
        </w:rPr>
      </w:pPr>
      <w:r w:rsidRPr="00CF5C75">
        <w:rPr>
          <w:rFonts w:ascii="Times New Roman" w:hAnsi="Times New Roman" w:cs="Times New Roman"/>
          <w:sz w:val="23"/>
          <w:szCs w:val="23"/>
        </w:rPr>
        <w:t xml:space="preserve">The ending (COMMIT) of the transaction. </w:t>
      </w:r>
    </w:p>
    <w:p w:rsidR="005D7EAC" w:rsidRPr="00981A79" w:rsidRDefault="005D7EAC" w:rsidP="005D7EAC">
      <w:pPr>
        <w:pStyle w:val="ListParagraph"/>
        <w:rPr>
          <w:rFonts w:ascii="Times New Roman" w:hAnsi="Times New Roman" w:cs="Times New Roman"/>
          <w:b/>
          <w:sz w:val="28"/>
          <w:szCs w:val="28"/>
        </w:rPr>
      </w:pPr>
    </w:p>
    <w:p w:rsidR="00CF5C75" w:rsidRPr="00CF5C75" w:rsidRDefault="000E1765" w:rsidP="00CF5C75">
      <w:pPr>
        <w:pStyle w:val="ListParagraph"/>
        <w:numPr>
          <w:ilvl w:val="0"/>
          <w:numId w:val="1"/>
        </w:numPr>
        <w:rPr>
          <w:rFonts w:ascii="Times New Roman" w:hAnsi="Times New Roman" w:cs="Times New Roman"/>
          <w:b/>
          <w:sz w:val="24"/>
          <w:szCs w:val="28"/>
        </w:rPr>
      </w:pPr>
      <w:r w:rsidRPr="00981A79">
        <w:rPr>
          <w:rFonts w:ascii="Times New Roman" w:hAnsi="Times New Roman" w:cs="Times New Roman"/>
          <w:b/>
          <w:sz w:val="28"/>
          <w:szCs w:val="28"/>
        </w:rPr>
        <w:t>DATA UPDATES</w:t>
      </w:r>
    </w:p>
    <w:p w:rsidR="00CF5C75" w:rsidRDefault="00A26D03" w:rsidP="00CF5C75">
      <w:pPr>
        <w:spacing w:line="240" w:lineRule="auto"/>
        <w:ind w:left="360"/>
        <w:rPr>
          <w:rFonts w:ascii="Times New Roman" w:hAnsi="Times New Roman" w:cs="Times New Roman"/>
          <w:sz w:val="24"/>
          <w:szCs w:val="28"/>
        </w:rPr>
      </w:pPr>
      <w:r w:rsidRPr="00CF5C75">
        <w:rPr>
          <w:rFonts w:ascii="Times New Roman" w:hAnsi="Times New Roman" w:cs="Times New Roman"/>
          <w:b/>
          <w:sz w:val="24"/>
          <w:szCs w:val="28"/>
        </w:rPr>
        <w:t>Immediate Update:</w:t>
      </w:r>
      <w:r w:rsidRPr="00CF5C75">
        <w:rPr>
          <w:rFonts w:ascii="Times New Roman" w:hAnsi="Times New Roman" w:cs="Times New Roman"/>
          <w:sz w:val="24"/>
          <w:szCs w:val="28"/>
        </w:rPr>
        <w:t xml:space="preserve">  As soon as a data item is modified in cache, the disk copy is updated</w:t>
      </w:r>
      <w:r w:rsidR="00CF5C75">
        <w:rPr>
          <w:rFonts w:ascii="Times New Roman" w:hAnsi="Times New Roman" w:cs="Times New Roman"/>
          <w:sz w:val="24"/>
          <w:szCs w:val="28"/>
        </w:rPr>
        <w:t>.</w:t>
      </w:r>
    </w:p>
    <w:p w:rsidR="00CF5C75" w:rsidRDefault="00A26D03" w:rsidP="00CF5C75">
      <w:pPr>
        <w:spacing w:line="240" w:lineRule="auto"/>
        <w:ind w:left="360"/>
        <w:rPr>
          <w:rFonts w:ascii="Times New Roman" w:hAnsi="Times New Roman" w:cs="Times New Roman"/>
          <w:sz w:val="24"/>
          <w:szCs w:val="28"/>
        </w:rPr>
      </w:pPr>
      <w:r w:rsidRPr="00CF5C75">
        <w:rPr>
          <w:rFonts w:ascii="Times New Roman" w:hAnsi="Times New Roman" w:cs="Times New Roman"/>
          <w:b/>
          <w:sz w:val="24"/>
          <w:szCs w:val="28"/>
        </w:rPr>
        <w:t xml:space="preserve">Deferred Update: </w:t>
      </w:r>
      <w:r w:rsidRPr="00CF5C75">
        <w:rPr>
          <w:rFonts w:ascii="Times New Roman" w:hAnsi="Times New Roman" w:cs="Times New Roman"/>
          <w:sz w:val="24"/>
          <w:szCs w:val="28"/>
        </w:rPr>
        <w:t xml:space="preserve"> All modified data items in the cache is written either after a transaction ends its execution or after a fixed number of transactions have completed their execution.</w:t>
      </w:r>
    </w:p>
    <w:p w:rsidR="00CF5C75" w:rsidRDefault="00A26D03" w:rsidP="00CF5C75">
      <w:pPr>
        <w:spacing w:line="240" w:lineRule="auto"/>
        <w:ind w:left="360"/>
        <w:rPr>
          <w:rFonts w:ascii="Times New Roman" w:hAnsi="Times New Roman" w:cs="Times New Roman"/>
          <w:sz w:val="24"/>
          <w:szCs w:val="28"/>
        </w:rPr>
      </w:pPr>
      <w:r w:rsidRPr="00CF5C75">
        <w:rPr>
          <w:rFonts w:ascii="Times New Roman" w:hAnsi="Times New Roman" w:cs="Times New Roman"/>
          <w:b/>
          <w:sz w:val="24"/>
          <w:szCs w:val="28"/>
        </w:rPr>
        <w:t>Shadow update:</w:t>
      </w:r>
      <w:r w:rsidRPr="00CF5C75">
        <w:rPr>
          <w:rFonts w:ascii="Times New Roman" w:hAnsi="Times New Roman" w:cs="Times New Roman"/>
          <w:sz w:val="24"/>
          <w:szCs w:val="28"/>
        </w:rPr>
        <w:t xml:space="preserve">  The modified version of a data item does not overwrite its disk copy but is written at a separate disk location.</w:t>
      </w:r>
    </w:p>
    <w:p w:rsidR="00CF5C75" w:rsidRPr="00CF5C75" w:rsidRDefault="00A26D03" w:rsidP="002467B0">
      <w:pPr>
        <w:spacing w:line="240" w:lineRule="auto"/>
        <w:ind w:left="360"/>
        <w:rPr>
          <w:rFonts w:ascii="Times New Roman" w:hAnsi="Times New Roman" w:cs="Times New Roman"/>
          <w:sz w:val="24"/>
          <w:szCs w:val="28"/>
        </w:rPr>
      </w:pPr>
      <w:r w:rsidRPr="00CF5C75">
        <w:rPr>
          <w:rFonts w:ascii="Times New Roman" w:hAnsi="Times New Roman" w:cs="Times New Roman"/>
          <w:b/>
          <w:sz w:val="24"/>
          <w:szCs w:val="28"/>
        </w:rPr>
        <w:t>In-place update:</w:t>
      </w:r>
      <w:r w:rsidRPr="00CF5C75">
        <w:rPr>
          <w:rFonts w:ascii="Times New Roman" w:hAnsi="Times New Roman" w:cs="Times New Roman"/>
          <w:sz w:val="24"/>
          <w:szCs w:val="28"/>
        </w:rPr>
        <w:t xml:space="preserve"> The disk version of the data item is overwritten by the cache version.</w:t>
      </w:r>
    </w:p>
    <w:p w:rsidR="00CF5C75" w:rsidRDefault="00695C6C" w:rsidP="005D7EAC">
      <w:pPr>
        <w:pStyle w:val="ListParagraph"/>
        <w:numPr>
          <w:ilvl w:val="0"/>
          <w:numId w:val="1"/>
        </w:numPr>
        <w:rPr>
          <w:rFonts w:ascii="Times New Roman" w:hAnsi="Times New Roman" w:cs="Times New Roman"/>
          <w:b/>
          <w:sz w:val="28"/>
          <w:szCs w:val="28"/>
        </w:rPr>
      </w:pPr>
      <w:r w:rsidRPr="00981A79">
        <w:rPr>
          <w:rFonts w:ascii="Times New Roman" w:hAnsi="Times New Roman" w:cs="Times New Roman"/>
          <w:b/>
          <w:sz w:val="28"/>
          <w:szCs w:val="28"/>
        </w:rPr>
        <w:t>DATA CA</w:t>
      </w:r>
      <w:r w:rsidR="000E1765" w:rsidRPr="00981A79">
        <w:rPr>
          <w:rFonts w:ascii="Times New Roman" w:hAnsi="Times New Roman" w:cs="Times New Roman"/>
          <w:b/>
          <w:sz w:val="28"/>
          <w:szCs w:val="28"/>
        </w:rPr>
        <w:t>CHING</w:t>
      </w:r>
    </w:p>
    <w:p w:rsidR="002467B0" w:rsidRDefault="005D7EAC" w:rsidP="002467B0">
      <w:pPr>
        <w:ind w:left="360"/>
        <w:rPr>
          <w:rFonts w:ascii="Times New Roman" w:hAnsi="Times New Roman" w:cs="Times New Roman"/>
          <w:b/>
          <w:sz w:val="28"/>
          <w:szCs w:val="28"/>
        </w:rPr>
      </w:pPr>
      <w:r w:rsidRPr="00CF5C75">
        <w:rPr>
          <w:rFonts w:ascii="Times New Roman" w:hAnsi="Times New Roman" w:cs="Times New Roman"/>
        </w:rPr>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p>
    <w:p w:rsidR="002467B0" w:rsidRDefault="005D7EAC" w:rsidP="002467B0">
      <w:pPr>
        <w:ind w:left="360"/>
        <w:rPr>
          <w:rFonts w:ascii="Times New Roman" w:hAnsi="Times New Roman" w:cs="Times New Roman"/>
          <w:b/>
          <w:sz w:val="28"/>
          <w:szCs w:val="28"/>
        </w:rPr>
      </w:pPr>
      <w:r w:rsidRPr="002467B0">
        <w:rPr>
          <w:rFonts w:ascii="Times New Roman" w:eastAsia="Times New Roman" w:hAnsi="Times New Roman" w:cs="Times New Roman"/>
          <w:b/>
          <w:bCs/>
          <w:kern w:val="36"/>
          <w:sz w:val="28"/>
          <w:szCs w:val="48"/>
        </w:rPr>
        <w:t>DBMS Cache Transparency</w:t>
      </w:r>
    </w:p>
    <w:p w:rsidR="002467B0" w:rsidRDefault="005D7EAC" w:rsidP="002467B0">
      <w:pPr>
        <w:ind w:left="360"/>
        <w:rPr>
          <w:rFonts w:ascii="Times New Roman" w:hAnsi="Times New Roman" w:cs="Times New Roman"/>
          <w:b/>
          <w:sz w:val="28"/>
          <w:szCs w:val="28"/>
        </w:rPr>
      </w:pPr>
      <w:r w:rsidRPr="00981A79">
        <w:rPr>
          <w:rFonts w:ascii="Times New Roman" w:eastAsia="Times New Roman" w:hAnsi="Times New Roman" w:cs="Times New Roman"/>
          <w:sz w:val="24"/>
          <w:szCs w:val="24"/>
        </w:rPr>
        <w:t>The DBMS cache is transparent to the user. For example, when a user requests data, the data is automatically copied into the cache and stored there. If the data is modified, it is automatically copied back to the physical disk. These data transfers take place automatically. The user does not need to know about the cache.</w:t>
      </w:r>
    </w:p>
    <w:p w:rsidR="005D7EAC" w:rsidRPr="002467B0" w:rsidRDefault="005D7EAC" w:rsidP="002467B0">
      <w:pPr>
        <w:ind w:left="360"/>
        <w:rPr>
          <w:rFonts w:ascii="Times New Roman" w:hAnsi="Times New Roman" w:cs="Times New Roman"/>
          <w:b/>
          <w:sz w:val="28"/>
          <w:szCs w:val="28"/>
        </w:rPr>
      </w:pPr>
      <w:r w:rsidRPr="00981A79">
        <w:rPr>
          <w:rFonts w:ascii="Times New Roman" w:eastAsia="Times New Roman" w:hAnsi="Times New Roman" w:cs="Times New Roman"/>
          <w:sz w:val="24"/>
          <w:szCs w:val="24"/>
        </w:rPr>
        <w:lastRenderedPageBreak/>
        <w:t>For example, three users send requests to the DBMS. When user 2 sends a request to read data from the database, the request handler determines whether the desired data can be fetched directly from the cache or whether it must be fetched from a disk.</w:t>
      </w:r>
    </w:p>
    <w:p w:rsidR="002467B0" w:rsidRDefault="005D7EAC" w:rsidP="002467B0">
      <w:p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noProof/>
          <w:sz w:val="24"/>
          <w:szCs w:val="24"/>
        </w:rPr>
        <w:drawing>
          <wp:inline distT="0" distB="0" distL="0" distR="0">
            <wp:extent cx="5619750" cy="15430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5619750" cy="1543050"/>
                    </a:xfrm>
                    <a:prstGeom prst="rect">
                      <a:avLst/>
                    </a:prstGeom>
                    <a:noFill/>
                    <a:ln w="9525">
                      <a:noFill/>
                      <a:miter lim="800000"/>
                      <a:headEnd/>
                      <a:tailEnd/>
                    </a:ln>
                  </pic:spPr>
                </pic:pic>
              </a:graphicData>
            </a:graphic>
          </wp:inline>
        </w:drawing>
      </w:r>
    </w:p>
    <w:p w:rsidR="005D7EAC" w:rsidRPr="00981A79" w:rsidRDefault="005D7EAC" w:rsidP="002467B0">
      <w:p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sz w:val="24"/>
          <w:szCs w:val="24"/>
        </w:rPr>
        <w:t>At the same time, another user can modify a record in a table in the database. The modified data will be written to the DBMS cache, and not to the disk. When this user completes the write transaction (that is, commits the changes), the data in the cache that was modified during the transaction is written to the disk. The cache is then said to be flushed.</w:t>
      </w:r>
    </w:p>
    <w:p w:rsidR="005D7EAC" w:rsidRPr="00981A79" w:rsidRDefault="005D7EAC" w:rsidP="005D7EAC">
      <w:p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sz w:val="24"/>
          <w:szCs w:val="24"/>
        </w:rPr>
        <w:t>The DBMS cache always contains the most recently used data. The cache is continually updated with the relevant data from the database.</w:t>
      </w:r>
    </w:p>
    <w:p w:rsidR="005D7EAC" w:rsidRPr="00981A79" w:rsidRDefault="005D7EAC" w:rsidP="005D7EAC">
      <w:p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sz w:val="24"/>
          <w:szCs w:val="24"/>
        </w:rPr>
        <w:t>The size of the cache greatly affects performance. When you set the size of the cache, you must remember two simple rules:</w:t>
      </w:r>
    </w:p>
    <w:p w:rsidR="005D7EAC" w:rsidRPr="00981A79" w:rsidRDefault="005D7EAC" w:rsidP="005D7E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sz w:val="24"/>
          <w:szCs w:val="24"/>
        </w:rPr>
        <w:t>The more memory you assign to the cache, the more efficient it becomes. (Of course, there is no reason to assign more memory to the cache than the total size of your database.)</w:t>
      </w:r>
    </w:p>
    <w:p w:rsidR="005D7EAC" w:rsidRPr="002467B0" w:rsidRDefault="005D7EAC" w:rsidP="002467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sz w:val="24"/>
          <w:szCs w:val="24"/>
        </w:rPr>
        <w:t>The size of the cache must not exceed the amount of physical memory available on your system. This is because the operating system may swap the cache memory in and out of the disk. This will considerably slow down overall performance.</w:t>
      </w:r>
    </w:p>
    <w:p w:rsidR="000E1765" w:rsidRPr="00981A79" w:rsidRDefault="000E1765" w:rsidP="000E1765">
      <w:pPr>
        <w:pStyle w:val="ListParagraph"/>
        <w:numPr>
          <w:ilvl w:val="0"/>
          <w:numId w:val="1"/>
        </w:numPr>
        <w:rPr>
          <w:rFonts w:ascii="Times New Roman" w:hAnsi="Times New Roman" w:cs="Times New Roman"/>
          <w:b/>
          <w:sz w:val="28"/>
          <w:szCs w:val="28"/>
        </w:rPr>
      </w:pPr>
      <w:r w:rsidRPr="00981A79">
        <w:rPr>
          <w:rFonts w:ascii="Times New Roman" w:hAnsi="Times New Roman" w:cs="Times New Roman"/>
          <w:b/>
          <w:sz w:val="28"/>
          <w:szCs w:val="28"/>
        </w:rPr>
        <w:t>TRANSACTION ROLL BACK(UNDO) &amp; ROLL FORWARD</w:t>
      </w:r>
    </w:p>
    <w:p w:rsidR="000E1765" w:rsidRPr="00CF5C75"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5C75">
        <w:rPr>
          <w:rFonts w:ascii="Times New Roman" w:eastAsia="Times New Roman" w:hAnsi="Times New Roman" w:cs="Times New Roman"/>
          <w:sz w:val="24"/>
          <w:szCs w:val="24"/>
        </w:rPr>
        <w:t xml:space="preserve">In the Automated Recovery approach, we introduce a </w:t>
      </w:r>
      <w:r w:rsidRPr="00CF5C75">
        <w:rPr>
          <w:rFonts w:ascii="Times New Roman" w:eastAsia="Times New Roman" w:hAnsi="Times New Roman" w:cs="Times New Roman"/>
          <w:b/>
          <w:bCs/>
          <w:sz w:val="24"/>
          <w:szCs w:val="24"/>
        </w:rPr>
        <w:t>Log</w:t>
      </w:r>
      <w:r w:rsidRPr="00CF5C75">
        <w:rPr>
          <w:rFonts w:ascii="Times New Roman" w:eastAsia="Times New Roman" w:hAnsi="Times New Roman" w:cs="Times New Roman"/>
          <w:sz w:val="24"/>
          <w:szCs w:val="24"/>
        </w:rPr>
        <w:t> file – this is a file separate from the data that records all of the changes made to the database by transactions.</w:t>
      </w:r>
    </w:p>
    <w:p w:rsidR="000E1765" w:rsidRPr="00981A79"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sz w:val="24"/>
          <w:szCs w:val="24"/>
        </w:rPr>
        <w:t>This </w:t>
      </w:r>
      <w:r w:rsidRPr="00981A79">
        <w:rPr>
          <w:rFonts w:ascii="Times New Roman" w:eastAsia="Times New Roman" w:hAnsi="Times New Roman" w:cs="Times New Roman"/>
          <w:i/>
          <w:iCs/>
          <w:sz w:val="24"/>
          <w:szCs w:val="24"/>
        </w:rPr>
        <w:t>transaction log</w:t>
      </w:r>
      <w:r w:rsidRPr="00981A79">
        <w:rPr>
          <w:rFonts w:ascii="Times New Roman" w:eastAsia="Times New Roman" w:hAnsi="Times New Roman" w:cs="Times New Roman"/>
          <w:sz w:val="24"/>
          <w:szCs w:val="24"/>
        </w:rPr>
        <w:t> Includes information helpful to the recovery process such as: A transaction identifier, the date and time, the user running the transaction, </w:t>
      </w:r>
      <w:r w:rsidRPr="00981A79">
        <w:rPr>
          <w:rFonts w:ascii="Times New Roman" w:eastAsia="Times New Roman" w:hAnsi="Times New Roman" w:cs="Times New Roman"/>
          <w:i/>
          <w:iCs/>
          <w:sz w:val="24"/>
          <w:szCs w:val="24"/>
        </w:rPr>
        <w:t>before images</w:t>
      </w:r>
      <w:r w:rsidRPr="00981A79">
        <w:rPr>
          <w:rFonts w:ascii="Times New Roman" w:eastAsia="Times New Roman" w:hAnsi="Times New Roman" w:cs="Times New Roman"/>
          <w:sz w:val="24"/>
          <w:szCs w:val="24"/>
        </w:rPr>
        <w:t> and </w:t>
      </w:r>
      <w:r w:rsidRPr="00981A79">
        <w:rPr>
          <w:rFonts w:ascii="Times New Roman" w:eastAsia="Times New Roman" w:hAnsi="Times New Roman" w:cs="Times New Roman"/>
          <w:i/>
          <w:iCs/>
          <w:sz w:val="24"/>
          <w:szCs w:val="24"/>
        </w:rPr>
        <w:t>after images</w:t>
      </w:r>
    </w:p>
    <w:p w:rsidR="000E1765" w:rsidRPr="00981A79"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b/>
          <w:bCs/>
          <w:sz w:val="24"/>
          <w:szCs w:val="24"/>
        </w:rPr>
        <w:t>Before Image</w:t>
      </w:r>
      <w:r w:rsidRPr="00981A79">
        <w:rPr>
          <w:rFonts w:ascii="Times New Roman" w:eastAsia="Times New Roman" w:hAnsi="Times New Roman" w:cs="Times New Roman"/>
          <w:sz w:val="24"/>
          <w:szCs w:val="24"/>
        </w:rPr>
        <w:t>: A copy of the table record (or data item)  before it was changed by the transaction.</w:t>
      </w:r>
    </w:p>
    <w:p w:rsidR="000E1765" w:rsidRPr="00981A79"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b/>
          <w:bCs/>
          <w:sz w:val="24"/>
          <w:szCs w:val="24"/>
        </w:rPr>
        <w:t>After Image</w:t>
      </w:r>
      <w:r w:rsidRPr="00981A79">
        <w:rPr>
          <w:rFonts w:ascii="Times New Roman" w:eastAsia="Times New Roman" w:hAnsi="Times New Roman" w:cs="Times New Roman"/>
          <w:sz w:val="24"/>
          <w:szCs w:val="24"/>
        </w:rPr>
        <w:t>: A copy of the table record (or data item)  after it was changed by the transaction.</w:t>
      </w:r>
    </w:p>
    <w:p w:rsidR="000E1765" w:rsidRPr="00981A79"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b/>
          <w:bCs/>
          <w:sz w:val="24"/>
          <w:szCs w:val="24"/>
        </w:rPr>
        <w:t>Rollback</w:t>
      </w:r>
      <w:r w:rsidRPr="00981A79">
        <w:rPr>
          <w:rFonts w:ascii="Times New Roman" w:eastAsia="Times New Roman" w:hAnsi="Times New Roman" w:cs="Times New Roman"/>
          <w:sz w:val="24"/>
          <w:szCs w:val="24"/>
        </w:rPr>
        <w:t>: Undo any partially completed transactions (ones in progress when the crash occurred) by applying the </w:t>
      </w:r>
      <w:r w:rsidRPr="00981A79">
        <w:rPr>
          <w:rFonts w:ascii="Times New Roman" w:eastAsia="Times New Roman" w:hAnsi="Times New Roman" w:cs="Times New Roman"/>
          <w:i/>
          <w:iCs/>
          <w:sz w:val="24"/>
          <w:szCs w:val="24"/>
        </w:rPr>
        <w:t>before images</w:t>
      </w:r>
      <w:r w:rsidRPr="00981A79">
        <w:rPr>
          <w:rFonts w:ascii="Times New Roman" w:eastAsia="Times New Roman" w:hAnsi="Times New Roman" w:cs="Times New Roman"/>
          <w:sz w:val="24"/>
          <w:szCs w:val="24"/>
        </w:rPr>
        <w:t> to the database.</w:t>
      </w:r>
    </w:p>
    <w:p w:rsidR="000E1765" w:rsidRPr="00981A79"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b/>
          <w:bCs/>
          <w:sz w:val="24"/>
          <w:szCs w:val="24"/>
        </w:rPr>
        <w:t>Rollforward</w:t>
      </w:r>
      <w:r w:rsidRPr="00981A79">
        <w:rPr>
          <w:rFonts w:ascii="Times New Roman" w:eastAsia="Times New Roman" w:hAnsi="Times New Roman" w:cs="Times New Roman"/>
          <w:sz w:val="24"/>
          <w:szCs w:val="24"/>
        </w:rPr>
        <w:t>: Redo the transactions by applying the </w:t>
      </w:r>
      <w:r w:rsidRPr="00981A79">
        <w:rPr>
          <w:rFonts w:ascii="Times New Roman" w:eastAsia="Times New Roman" w:hAnsi="Times New Roman" w:cs="Times New Roman"/>
          <w:i/>
          <w:iCs/>
          <w:sz w:val="24"/>
          <w:szCs w:val="24"/>
        </w:rPr>
        <w:t>after images</w:t>
      </w:r>
      <w:r w:rsidRPr="00981A79">
        <w:rPr>
          <w:rFonts w:ascii="Times New Roman" w:eastAsia="Times New Roman" w:hAnsi="Times New Roman" w:cs="Times New Roman"/>
          <w:sz w:val="24"/>
          <w:szCs w:val="24"/>
        </w:rPr>
        <w:t> to the database. This is done for transactions that were committed before the crash.</w:t>
      </w:r>
    </w:p>
    <w:p w:rsidR="000E1765" w:rsidRPr="00981A79"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sz w:val="24"/>
          <w:szCs w:val="24"/>
        </w:rPr>
        <w:t>The Automated Recovery process uses both rollback and rollforward to restore the database.</w:t>
      </w:r>
    </w:p>
    <w:p w:rsidR="000E1765" w:rsidRPr="00981A79"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sz w:val="24"/>
          <w:szCs w:val="24"/>
        </w:rPr>
        <w:t>In the worst case, we would need to rollback to the last database backup point and then rollforward to the point just before the crash.</w:t>
      </w:r>
    </w:p>
    <w:p w:rsidR="000E1765" w:rsidRPr="00981A79" w:rsidRDefault="000E1765" w:rsidP="000E1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A79">
        <w:rPr>
          <w:rFonts w:ascii="Times New Roman" w:eastAsia="Times New Roman" w:hAnsi="Times New Roman" w:cs="Times New Roman"/>
          <w:b/>
          <w:bCs/>
          <w:sz w:val="24"/>
          <w:szCs w:val="24"/>
        </w:rPr>
        <w:t>Checkpoints</w:t>
      </w:r>
      <w:r w:rsidRPr="00981A79">
        <w:rPr>
          <w:rFonts w:ascii="Times New Roman" w:eastAsia="Times New Roman" w:hAnsi="Times New Roman" w:cs="Times New Roman"/>
          <w:sz w:val="24"/>
          <w:szCs w:val="24"/>
        </w:rPr>
        <w:t xml:space="preserve"> can also be taken (less time consuming) in between database saves. </w:t>
      </w:r>
    </w:p>
    <w:p w:rsidR="000E1765" w:rsidRPr="00CF5C75" w:rsidRDefault="000E1765" w:rsidP="00CF5C75">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F5C75">
        <w:rPr>
          <w:rFonts w:ascii="Times New Roman" w:eastAsia="Times New Roman" w:hAnsi="Times New Roman" w:cs="Times New Roman"/>
          <w:sz w:val="24"/>
          <w:szCs w:val="24"/>
        </w:rPr>
        <w:lastRenderedPageBreak/>
        <w:t>The DBMS flushes all pending transactions and writes all data to disk and transaction log.</w:t>
      </w:r>
    </w:p>
    <w:p w:rsidR="00695C6C" w:rsidRDefault="000E1765" w:rsidP="00CF5C75">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F5C75">
        <w:rPr>
          <w:rFonts w:ascii="Times New Roman" w:eastAsia="Times New Roman" w:hAnsi="Times New Roman" w:cs="Times New Roman"/>
          <w:sz w:val="24"/>
          <w:szCs w:val="24"/>
        </w:rPr>
        <w:t>Database can be recovered from the last checkpoint in much less time.</w:t>
      </w:r>
    </w:p>
    <w:p w:rsidR="00CF5C75" w:rsidRPr="00CF5C75" w:rsidRDefault="00CF5C75" w:rsidP="00CF5C75">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0E1765" w:rsidRPr="00981A79" w:rsidRDefault="00695C6C" w:rsidP="000E1765">
      <w:pPr>
        <w:pStyle w:val="ListParagraph"/>
        <w:numPr>
          <w:ilvl w:val="0"/>
          <w:numId w:val="1"/>
        </w:numPr>
        <w:rPr>
          <w:rFonts w:ascii="Times New Roman" w:hAnsi="Times New Roman" w:cs="Times New Roman"/>
          <w:b/>
          <w:sz w:val="28"/>
          <w:szCs w:val="28"/>
        </w:rPr>
      </w:pPr>
      <w:r w:rsidRPr="00981A79">
        <w:rPr>
          <w:rFonts w:ascii="Times New Roman" w:hAnsi="Times New Roman" w:cs="Times New Roman"/>
          <w:b/>
          <w:sz w:val="28"/>
          <w:szCs w:val="28"/>
        </w:rPr>
        <w:t>CHECK  POINTING</w:t>
      </w:r>
    </w:p>
    <w:p w:rsidR="00E42234" w:rsidRPr="00981A79" w:rsidRDefault="00785847" w:rsidP="00785847">
      <w:pPr>
        <w:pStyle w:val="ListParagraph"/>
        <w:numPr>
          <w:ilvl w:val="0"/>
          <w:numId w:val="5"/>
        </w:numPr>
        <w:rPr>
          <w:rFonts w:ascii="Times New Roman" w:hAnsi="Times New Roman" w:cs="Times New Roman"/>
          <w:sz w:val="24"/>
          <w:szCs w:val="28"/>
        </w:rPr>
      </w:pPr>
      <w:r w:rsidRPr="00981A79">
        <w:rPr>
          <w:rFonts w:ascii="Times New Roman" w:hAnsi="Times New Roman" w:cs="Times New Roman"/>
          <w:sz w:val="24"/>
          <w:szCs w:val="28"/>
        </w:rPr>
        <w:t xml:space="preserve"> </w:t>
      </w:r>
      <w:r w:rsidR="00A10588" w:rsidRPr="00981A79">
        <w:rPr>
          <w:rFonts w:ascii="Times New Roman" w:hAnsi="Times New Roman" w:cs="Times New Roman"/>
          <w:sz w:val="24"/>
          <w:szCs w:val="28"/>
        </w:rPr>
        <w:t>Problem - Prevent Restart from scanning back to the start of the log</w:t>
      </w:r>
    </w:p>
    <w:p w:rsidR="00E42234" w:rsidRPr="00981A79" w:rsidRDefault="00A10588" w:rsidP="00785847">
      <w:pPr>
        <w:pStyle w:val="ListParagraph"/>
        <w:numPr>
          <w:ilvl w:val="0"/>
          <w:numId w:val="5"/>
        </w:numPr>
        <w:rPr>
          <w:rFonts w:ascii="Times New Roman" w:hAnsi="Times New Roman" w:cs="Times New Roman"/>
          <w:sz w:val="24"/>
          <w:szCs w:val="28"/>
        </w:rPr>
      </w:pPr>
      <w:r w:rsidRPr="00981A79">
        <w:rPr>
          <w:rFonts w:ascii="Times New Roman" w:hAnsi="Times New Roman" w:cs="Times New Roman"/>
          <w:sz w:val="24"/>
          <w:szCs w:val="28"/>
        </w:rPr>
        <w:t xml:space="preserve">A </w:t>
      </w:r>
      <w:r w:rsidRPr="00981A79">
        <w:rPr>
          <w:rFonts w:ascii="Times New Roman" w:hAnsi="Times New Roman" w:cs="Times New Roman"/>
          <w:sz w:val="24"/>
          <w:szCs w:val="28"/>
          <w:u w:val="single"/>
        </w:rPr>
        <w:t>checkpoint</w:t>
      </w:r>
      <w:r w:rsidRPr="00981A79">
        <w:rPr>
          <w:rFonts w:ascii="Times New Roman" w:hAnsi="Times New Roman" w:cs="Times New Roman"/>
          <w:sz w:val="24"/>
          <w:szCs w:val="28"/>
        </w:rPr>
        <w:t xml:space="preserve"> is a procedure to limit the amount of work for Restart</w:t>
      </w:r>
    </w:p>
    <w:p w:rsidR="00E42234" w:rsidRPr="00981A79" w:rsidRDefault="00A10588" w:rsidP="00785847">
      <w:pPr>
        <w:pStyle w:val="ListParagraph"/>
        <w:numPr>
          <w:ilvl w:val="0"/>
          <w:numId w:val="5"/>
        </w:numPr>
        <w:rPr>
          <w:rFonts w:ascii="Times New Roman" w:hAnsi="Times New Roman" w:cs="Times New Roman"/>
          <w:sz w:val="24"/>
          <w:szCs w:val="28"/>
        </w:rPr>
      </w:pPr>
      <w:r w:rsidRPr="00981A79">
        <w:rPr>
          <w:rFonts w:ascii="Times New Roman" w:hAnsi="Times New Roman" w:cs="Times New Roman"/>
          <w:sz w:val="24"/>
          <w:szCs w:val="28"/>
        </w:rPr>
        <w:t xml:space="preserve">Commit-consistent checkpointing </w:t>
      </w:r>
    </w:p>
    <w:p w:rsidR="00E42234" w:rsidRPr="00981A79" w:rsidRDefault="00A10588" w:rsidP="00785847">
      <w:pPr>
        <w:pStyle w:val="ListParagraph"/>
        <w:numPr>
          <w:ilvl w:val="1"/>
          <w:numId w:val="5"/>
        </w:numPr>
        <w:rPr>
          <w:rFonts w:ascii="Times New Roman" w:hAnsi="Times New Roman" w:cs="Times New Roman"/>
          <w:sz w:val="24"/>
          <w:szCs w:val="28"/>
        </w:rPr>
      </w:pPr>
      <w:r w:rsidRPr="00981A79">
        <w:rPr>
          <w:rFonts w:ascii="Times New Roman" w:hAnsi="Times New Roman" w:cs="Times New Roman"/>
          <w:sz w:val="24"/>
          <w:szCs w:val="28"/>
        </w:rPr>
        <w:t>Stop accepting new update, commit, and abort operations</w:t>
      </w:r>
    </w:p>
    <w:p w:rsidR="00E42234" w:rsidRPr="00981A79" w:rsidRDefault="00A10588" w:rsidP="00785847">
      <w:pPr>
        <w:pStyle w:val="ListParagraph"/>
        <w:numPr>
          <w:ilvl w:val="1"/>
          <w:numId w:val="5"/>
        </w:numPr>
        <w:rPr>
          <w:rFonts w:ascii="Times New Roman" w:hAnsi="Times New Roman" w:cs="Times New Roman"/>
          <w:sz w:val="24"/>
          <w:szCs w:val="28"/>
        </w:rPr>
      </w:pPr>
      <w:r w:rsidRPr="00981A79">
        <w:rPr>
          <w:rFonts w:ascii="Times New Roman" w:hAnsi="Times New Roman" w:cs="Times New Roman"/>
          <w:sz w:val="24"/>
          <w:szCs w:val="28"/>
        </w:rPr>
        <w:t>make list of [active transaction, pointer to last log record]</w:t>
      </w:r>
    </w:p>
    <w:p w:rsidR="00E42234" w:rsidRPr="00981A79" w:rsidRDefault="00A10588" w:rsidP="00785847">
      <w:pPr>
        <w:pStyle w:val="ListParagraph"/>
        <w:numPr>
          <w:ilvl w:val="1"/>
          <w:numId w:val="5"/>
        </w:numPr>
        <w:rPr>
          <w:rFonts w:ascii="Times New Roman" w:hAnsi="Times New Roman" w:cs="Times New Roman"/>
          <w:sz w:val="24"/>
          <w:szCs w:val="28"/>
        </w:rPr>
      </w:pPr>
      <w:r w:rsidRPr="00981A79">
        <w:rPr>
          <w:rFonts w:ascii="Times New Roman" w:hAnsi="Times New Roman" w:cs="Times New Roman"/>
          <w:sz w:val="24"/>
          <w:szCs w:val="28"/>
        </w:rPr>
        <w:t>flush all dirty pages</w:t>
      </w:r>
    </w:p>
    <w:p w:rsidR="00E42234" w:rsidRPr="00981A79" w:rsidRDefault="00A10588" w:rsidP="00785847">
      <w:pPr>
        <w:pStyle w:val="ListParagraph"/>
        <w:numPr>
          <w:ilvl w:val="1"/>
          <w:numId w:val="5"/>
        </w:numPr>
        <w:rPr>
          <w:rFonts w:ascii="Times New Roman" w:hAnsi="Times New Roman" w:cs="Times New Roman"/>
          <w:sz w:val="24"/>
          <w:szCs w:val="28"/>
        </w:rPr>
      </w:pPr>
      <w:r w:rsidRPr="00981A79">
        <w:rPr>
          <w:rFonts w:ascii="Times New Roman" w:hAnsi="Times New Roman" w:cs="Times New Roman"/>
          <w:sz w:val="24"/>
          <w:szCs w:val="28"/>
        </w:rPr>
        <w:t>append a checkpoint record to log, which includes the list</w:t>
      </w:r>
    </w:p>
    <w:p w:rsidR="00E42234" w:rsidRPr="00981A79" w:rsidRDefault="00A10588" w:rsidP="00785847">
      <w:pPr>
        <w:pStyle w:val="ListParagraph"/>
        <w:numPr>
          <w:ilvl w:val="1"/>
          <w:numId w:val="5"/>
        </w:numPr>
        <w:rPr>
          <w:rFonts w:ascii="Times New Roman" w:hAnsi="Times New Roman" w:cs="Times New Roman"/>
          <w:sz w:val="24"/>
          <w:szCs w:val="28"/>
        </w:rPr>
      </w:pPr>
      <w:r w:rsidRPr="00981A79">
        <w:rPr>
          <w:rFonts w:ascii="Times New Roman" w:hAnsi="Times New Roman" w:cs="Times New Roman"/>
          <w:sz w:val="24"/>
          <w:szCs w:val="28"/>
        </w:rPr>
        <w:t>resume normal processing</w:t>
      </w:r>
    </w:p>
    <w:p w:rsidR="00E42234" w:rsidRPr="00981A79" w:rsidRDefault="00A10588" w:rsidP="00785847">
      <w:pPr>
        <w:pStyle w:val="ListParagraph"/>
        <w:numPr>
          <w:ilvl w:val="0"/>
          <w:numId w:val="5"/>
        </w:numPr>
        <w:rPr>
          <w:rFonts w:ascii="Times New Roman" w:hAnsi="Times New Roman" w:cs="Times New Roman"/>
          <w:sz w:val="24"/>
          <w:szCs w:val="28"/>
        </w:rPr>
      </w:pPr>
      <w:r w:rsidRPr="00981A79">
        <w:rPr>
          <w:rFonts w:ascii="Times New Roman" w:hAnsi="Times New Roman" w:cs="Times New Roman"/>
          <w:sz w:val="24"/>
          <w:szCs w:val="28"/>
        </w:rPr>
        <w:t>Database and log are now mutually consistent</w:t>
      </w:r>
    </w:p>
    <w:p w:rsidR="00785847" w:rsidRPr="00981A79" w:rsidRDefault="005D7EAC" w:rsidP="00785847">
      <w:pPr>
        <w:pStyle w:val="ListParagraph"/>
        <w:rPr>
          <w:rFonts w:ascii="Times New Roman" w:hAnsi="Times New Roman" w:cs="Times New Roman"/>
          <w:b/>
          <w:sz w:val="28"/>
          <w:szCs w:val="28"/>
        </w:rPr>
      </w:pPr>
      <w:r w:rsidRPr="00981A79">
        <w:rPr>
          <w:rFonts w:ascii="Times New Roman" w:hAnsi="Times New Roman" w:cs="Times New Roman"/>
          <w:b/>
          <w:noProof/>
          <w:sz w:val="28"/>
          <w:szCs w:val="28"/>
        </w:rPr>
        <w:drawing>
          <wp:inline distT="0" distB="0" distL="0" distR="0">
            <wp:extent cx="4743450" cy="12096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4743450" cy="1209675"/>
                    </a:xfrm>
                    <a:prstGeom prst="rect">
                      <a:avLst/>
                    </a:prstGeom>
                    <a:noFill/>
                    <a:ln w="9525">
                      <a:noFill/>
                      <a:miter lim="800000"/>
                      <a:headEnd/>
                      <a:tailEnd/>
                    </a:ln>
                  </pic:spPr>
                </pic:pic>
              </a:graphicData>
            </a:graphic>
          </wp:inline>
        </w:drawing>
      </w:r>
    </w:p>
    <w:p w:rsidR="00695C6C" w:rsidRPr="002467B0" w:rsidRDefault="00695C6C" w:rsidP="00695C6C">
      <w:pPr>
        <w:pStyle w:val="ListParagraph"/>
        <w:rPr>
          <w:rFonts w:ascii="Times New Roman" w:hAnsi="Times New Roman" w:cs="Times New Roman"/>
          <w:sz w:val="24"/>
          <w:szCs w:val="28"/>
        </w:rPr>
      </w:pPr>
    </w:p>
    <w:p w:rsidR="00695C6C" w:rsidRPr="002467B0" w:rsidRDefault="00695C6C" w:rsidP="00695C6C">
      <w:pPr>
        <w:pStyle w:val="ListParagraph"/>
        <w:rPr>
          <w:rFonts w:ascii="Times New Roman" w:hAnsi="Times New Roman" w:cs="Times New Roman"/>
          <w:sz w:val="24"/>
          <w:szCs w:val="28"/>
        </w:rPr>
      </w:pPr>
      <w:r w:rsidRPr="002467B0">
        <w:rPr>
          <w:rFonts w:ascii="Times New Roman" w:hAnsi="Times New Roman" w:cs="Times New Roman"/>
          <w:iCs/>
          <w:sz w:val="24"/>
          <w:szCs w:val="28"/>
        </w:rPr>
        <w:t>T</w:t>
      </w:r>
      <w:r w:rsidRPr="002467B0">
        <w:rPr>
          <w:rFonts w:ascii="Times New Roman" w:hAnsi="Times New Roman" w:cs="Times New Roman"/>
          <w:sz w:val="24"/>
          <w:szCs w:val="28"/>
          <w:vertAlign w:val="subscript"/>
        </w:rPr>
        <w:t>1</w:t>
      </w:r>
      <w:r w:rsidRPr="002467B0">
        <w:rPr>
          <w:rFonts w:ascii="Times New Roman" w:hAnsi="Times New Roman" w:cs="Times New Roman"/>
          <w:sz w:val="24"/>
          <w:szCs w:val="28"/>
        </w:rPr>
        <w:t xml:space="preserve"> can be ignored (updates already output to disk due to checkpoint)</w:t>
      </w:r>
    </w:p>
    <w:p w:rsidR="00695C6C" w:rsidRPr="002467B0" w:rsidRDefault="00695C6C" w:rsidP="00695C6C">
      <w:pPr>
        <w:pStyle w:val="ListParagraph"/>
        <w:rPr>
          <w:rFonts w:ascii="Times New Roman" w:hAnsi="Times New Roman" w:cs="Times New Roman"/>
          <w:sz w:val="24"/>
          <w:szCs w:val="28"/>
        </w:rPr>
      </w:pPr>
      <w:r w:rsidRPr="002467B0">
        <w:rPr>
          <w:rFonts w:ascii="Times New Roman" w:hAnsi="Times New Roman" w:cs="Times New Roman"/>
          <w:iCs/>
          <w:sz w:val="24"/>
          <w:szCs w:val="28"/>
        </w:rPr>
        <w:t>T</w:t>
      </w:r>
      <w:r w:rsidRPr="002467B0">
        <w:rPr>
          <w:rFonts w:ascii="Times New Roman" w:hAnsi="Times New Roman" w:cs="Times New Roman"/>
          <w:sz w:val="24"/>
          <w:szCs w:val="28"/>
          <w:vertAlign w:val="subscript"/>
        </w:rPr>
        <w:t>2</w:t>
      </w:r>
      <w:r w:rsidRPr="002467B0">
        <w:rPr>
          <w:rFonts w:ascii="Times New Roman" w:hAnsi="Times New Roman" w:cs="Times New Roman"/>
          <w:sz w:val="24"/>
          <w:szCs w:val="28"/>
        </w:rPr>
        <w:t xml:space="preserve"> and </w:t>
      </w:r>
      <w:r w:rsidRPr="002467B0">
        <w:rPr>
          <w:rFonts w:ascii="Times New Roman" w:hAnsi="Times New Roman" w:cs="Times New Roman"/>
          <w:iCs/>
          <w:sz w:val="24"/>
          <w:szCs w:val="28"/>
        </w:rPr>
        <w:t>T</w:t>
      </w:r>
      <w:r w:rsidRPr="002467B0">
        <w:rPr>
          <w:rFonts w:ascii="Times New Roman" w:hAnsi="Times New Roman" w:cs="Times New Roman"/>
          <w:sz w:val="24"/>
          <w:szCs w:val="28"/>
          <w:vertAlign w:val="subscript"/>
        </w:rPr>
        <w:t>3</w:t>
      </w:r>
      <w:r w:rsidRPr="002467B0">
        <w:rPr>
          <w:rFonts w:ascii="Times New Roman" w:hAnsi="Times New Roman" w:cs="Times New Roman"/>
          <w:sz w:val="24"/>
          <w:szCs w:val="28"/>
        </w:rPr>
        <w:t xml:space="preserve"> redone</w:t>
      </w:r>
    </w:p>
    <w:p w:rsidR="00695C6C" w:rsidRPr="002467B0" w:rsidRDefault="00695C6C" w:rsidP="00695C6C">
      <w:pPr>
        <w:pStyle w:val="ListParagraph"/>
        <w:rPr>
          <w:rFonts w:ascii="Times New Roman" w:hAnsi="Times New Roman" w:cs="Times New Roman"/>
          <w:sz w:val="24"/>
          <w:szCs w:val="28"/>
        </w:rPr>
      </w:pPr>
      <w:r w:rsidRPr="002467B0">
        <w:rPr>
          <w:rFonts w:ascii="Times New Roman" w:hAnsi="Times New Roman" w:cs="Times New Roman"/>
          <w:iCs/>
          <w:sz w:val="24"/>
          <w:szCs w:val="28"/>
        </w:rPr>
        <w:t>T</w:t>
      </w:r>
      <w:r w:rsidRPr="002467B0">
        <w:rPr>
          <w:rFonts w:ascii="Times New Roman" w:hAnsi="Times New Roman" w:cs="Times New Roman"/>
          <w:sz w:val="24"/>
          <w:szCs w:val="28"/>
          <w:vertAlign w:val="subscript"/>
        </w:rPr>
        <w:t>4</w:t>
      </w:r>
      <w:r w:rsidRPr="002467B0">
        <w:rPr>
          <w:rFonts w:ascii="Times New Roman" w:hAnsi="Times New Roman" w:cs="Times New Roman"/>
          <w:sz w:val="24"/>
          <w:szCs w:val="28"/>
        </w:rPr>
        <w:t xml:space="preserve"> undone</w:t>
      </w:r>
    </w:p>
    <w:p w:rsidR="00695C6C" w:rsidRPr="00981A79" w:rsidRDefault="00695C6C" w:rsidP="00785847">
      <w:pPr>
        <w:pStyle w:val="ListParagraph"/>
        <w:rPr>
          <w:rFonts w:ascii="Times New Roman" w:hAnsi="Times New Roman" w:cs="Times New Roman"/>
          <w:b/>
          <w:sz w:val="28"/>
          <w:szCs w:val="28"/>
        </w:rPr>
      </w:pPr>
    </w:p>
    <w:p w:rsidR="00695C6C" w:rsidRPr="00981A79" w:rsidRDefault="00695C6C" w:rsidP="00785847">
      <w:pPr>
        <w:pStyle w:val="ListParagraph"/>
        <w:rPr>
          <w:rFonts w:ascii="Times New Roman" w:hAnsi="Times New Roman" w:cs="Times New Roman"/>
          <w:b/>
          <w:sz w:val="28"/>
          <w:szCs w:val="28"/>
        </w:rPr>
      </w:pPr>
      <w:r w:rsidRPr="00981A79">
        <w:rPr>
          <w:rFonts w:ascii="Times New Roman" w:hAnsi="Times New Roman" w:cs="Times New Roman"/>
          <w:b/>
          <w:sz w:val="28"/>
          <w:szCs w:val="28"/>
        </w:rPr>
        <w:t>SHADOW PAGING</w:t>
      </w:r>
    </w:p>
    <w:p w:rsidR="00E42234" w:rsidRPr="002467B0" w:rsidRDefault="00A10588" w:rsidP="00695C6C">
      <w:pPr>
        <w:pStyle w:val="ListParagraph"/>
        <w:rPr>
          <w:rFonts w:ascii="Times New Roman" w:hAnsi="Times New Roman" w:cs="Times New Roman"/>
          <w:sz w:val="24"/>
          <w:szCs w:val="24"/>
        </w:rPr>
      </w:pPr>
      <w:r w:rsidRPr="002467B0">
        <w:rPr>
          <w:rFonts w:ascii="Times New Roman" w:hAnsi="Times New Roman" w:cs="Times New Roman"/>
          <w:bCs/>
          <w:sz w:val="24"/>
          <w:szCs w:val="24"/>
        </w:rPr>
        <w:t>Shadow paging</w:t>
      </w:r>
      <w:r w:rsidRPr="002467B0">
        <w:rPr>
          <w:rFonts w:ascii="Times New Roman" w:hAnsi="Times New Roman" w:cs="Times New Roman"/>
          <w:sz w:val="24"/>
          <w:szCs w:val="24"/>
        </w:rPr>
        <w:t xml:space="preserve"> is an alternative to log-based recovery; this scheme is useful if  transactions execute serially</w:t>
      </w:r>
    </w:p>
    <w:p w:rsidR="00E42234" w:rsidRPr="002467B0" w:rsidRDefault="00A10588" w:rsidP="00695C6C">
      <w:pPr>
        <w:pStyle w:val="ListParagraph"/>
        <w:rPr>
          <w:rFonts w:ascii="Times New Roman" w:hAnsi="Times New Roman" w:cs="Times New Roman"/>
          <w:sz w:val="24"/>
          <w:szCs w:val="24"/>
        </w:rPr>
      </w:pPr>
      <w:r w:rsidRPr="002467B0">
        <w:rPr>
          <w:rFonts w:ascii="Times New Roman" w:hAnsi="Times New Roman" w:cs="Times New Roman"/>
          <w:b/>
          <w:sz w:val="24"/>
          <w:szCs w:val="24"/>
        </w:rPr>
        <w:t>Idea:</w:t>
      </w:r>
      <w:r w:rsidRPr="002467B0">
        <w:rPr>
          <w:rFonts w:ascii="Times New Roman" w:hAnsi="Times New Roman" w:cs="Times New Roman"/>
          <w:sz w:val="24"/>
          <w:szCs w:val="24"/>
        </w:rPr>
        <w:t xml:space="preserve"> maintain</w:t>
      </w:r>
      <w:r w:rsidRPr="002467B0">
        <w:rPr>
          <w:rFonts w:ascii="Times New Roman" w:hAnsi="Times New Roman" w:cs="Times New Roman"/>
          <w:i/>
          <w:iCs/>
          <w:sz w:val="24"/>
          <w:szCs w:val="24"/>
        </w:rPr>
        <w:t xml:space="preserve"> two</w:t>
      </w:r>
      <w:r w:rsidRPr="002467B0">
        <w:rPr>
          <w:rFonts w:ascii="Times New Roman" w:hAnsi="Times New Roman" w:cs="Times New Roman"/>
          <w:sz w:val="24"/>
          <w:szCs w:val="24"/>
        </w:rPr>
        <w:t xml:space="preserve"> page tables during the lifetime of a transaction –the </w:t>
      </w:r>
      <w:r w:rsidRPr="002467B0">
        <w:rPr>
          <w:rFonts w:ascii="Times New Roman" w:hAnsi="Times New Roman" w:cs="Times New Roman"/>
          <w:bCs/>
          <w:sz w:val="24"/>
          <w:szCs w:val="24"/>
        </w:rPr>
        <w:t>current page table</w:t>
      </w:r>
      <w:r w:rsidRPr="002467B0">
        <w:rPr>
          <w:rFonts w:ascii="Times New Roman" w:hAnsi="Times New Roman" w:cs="Times New Roman"/>
          <w:sz w:val="24"/>
          <w:szCs w:val="24"/>
        </w:rPr>
        <w:t xml:space="preserve">, and the </w:t>
      </w:r>
      <w:r w:rsidRPr="002467B0">
        <w:rPr>
          <w:rFonts w:ascii="Times New Roman" w:hAnsi="Times New Roman" w:cs="Times New Roman"/>
          <w:bCs/>
          <w:sz w:val="24"/>
          <w:szCs w:val="24"/>
        </w:rPr>
        <w:t>shadow page table</w:t>
      </w:r>
      <w:r w:rsidR="002467B0">
        <w:rPr>
          <w:rFonts w:ascii="Times New Roman" w:hAnsi="Times New Roman" w:cs="Times New Roman"/>
          <w:bCs/>
          <w:sz w:val="24"/>
          <w:szCs w:val="24"/>
        </w:rPr>
        <w:t>.</w:t>
      </w:r>
    </w:p>
    <w:p w:rsidR="002467B0" w:rsidRDefault="00A10588" w:rsidP="002467B0">
      <w:pPr>
        <w:pStyle w:val="ListParagraph"/>
        <w:rPr>
          <w:rFonts w:ascii="Times New Roman" w:hAnsi="Times New Roman" w:cs="Times New Roman"/>
          <w:sz w:val="24"/>
          <w:szCs w:val="24"/>
        </w:rPr>
      </w:pPr>
      <w:r w:rsidRPr="002467B0">
        <w:rPr>
          <w:rFonts w:ascii="Times New Roman" w:hAnsi="Times New Roman" w:cs="Times New Roman"/>
          <w:sz w:val="24"/>
          <w:szCs w:val="24"/>
        </w:rPr>
        <w:t xml:space="preserve">Store the shadow page table in nonvolatile storage, such that state of the database prior to transaction execution may be recovered. </w:t>
      </w:r>
    </w:p>
    <w:p w:rsidR="00E42234" w:rsidRPr="002467B0" w:rsidRDefault="00A10588" w:rsidP="002467B0">
      <w:pPr>
        <w:pStyle w:val="ListParagraph"/>
        <w:rPr>
          <w:rFonts w:ascii="Times New Roman" w:hAnsi="Times New Roman" w:cs="Times New Roman"/>
          <w:sz w:val="24"/>
          <w:szCs w:val="24"/>
        </w:rPr>
      </w:pPr>
      <w:r w:rsidRPr="002467B0">
        <w:rPr>
          <w:rFonts w:ascii="Times New Roman" w:hAnsi="Times New Roman" w:cs="Times New Roman"/>
          <w:sz w:val="24"/>
          <w:szCs w:val="24"/>
        </w:rPr>
        <w:t>Shadow page table is never modified during execution</w:t>
      </w:r>
      <w:r w:rsidR="002467B0" w:rsidRPr="002467B0">
        <w:rPr>
          <w:rFonts w:ascii="Times New Roman" w:hAnsi="Times New Roman" w:cs="Times New Roman"/>
          <w:sz w:val="24"/>
          <w:szCs w:val="24"/>
        </w:rPr>
        <w:t>.</w:t>
      </w:r>
    </w:p>
    <w:p w:rsidR="00E42234" w:rsidRPr="002467B0" w:rsidRDefault="00A10588" w:rsidP="00695C6C">
      <w:pPr>
        <w:pStyle w:val="ListParagraph"/>
        <w:rPr>
          <w:rFonts w:ascii="Times New Roman" w:hAnsi="Times New Roman" w:cs="Times New Roman"/>
          <w:sz w:val="24"/>
          <w:szCs w:val="24"/>
        </w:rPr>
      </w:pPr>
      <w:r w:rsidRPr="002467B0">
        <w:rPr>
          <w:rFonts w:ascii="Times New Roman" w:hAnsi="Times New Roman" w:cs="Times New Roman"/>
          <w:sz w:val="24"/>
          <w:szCs w:val="24"/>
        </w:rPr>
        <w:t>To start with, both the page tables are identical. Only current page table is used for data item accesses during execution of the transaction.</w:t>
      </w:r>
    </w:p>
    <w:p w:rsidR="00E42234" w:rsidRPr="002467B0" w:rsidRDefault="00A10588" w:rsidP="00695C6C">
      <w:pPr>
        <w:pStyle w:val="ListParagraph"/>
        <w:rPr>
          <w:rFonts w:ascii="Times New Roman" w:hAnsi="Times New Roman" w:cs="Times New Roman"/>
          <w:sz w:val="24"/>
          <w:szCs w:val="24"/>
        </w:rPr>
      </w:pPr>
      <w:r w:rsidRPr="002467B0">
        <w:rPr>
          <w:rFonts w:ascii="Times New Roman" w:hAnsi="Times New Roman" w:cs="Times New Roman"/>
          <w:sz w:val="24"/>
          <w:szCs w:val="24"/>
        </w:rPr>
        <w:t>Whenever any page is about to be written for the first time</w:t>
      </w:r>
    </w:p>
    <w:p w:rsidR="00E42234" w:rsidRPr="002467B0" w:rsidRDefault="00A10588" w:rsidP="002467B0">
      <w:pPr>
        <w:pStyle w:val="ListParagraph"/>
        <w:numPr>
          <w:ilvl w:val="0"/>
          <w:numId w:val="20"/>
        </w:numPr>
        <w:rPr>
          <w:rFonts w:ascii="Times New Roman" w:hAnsi="Times New Roman" w:cs="Times New Roman"/>
          <w:sz w:val="24"/>
          <w:szCs w:val="24"/>
        </w:rPr>
      </w:pPr>
      <w:r w:rsidRPr="002467B0">
        <w:rPr>
          <w:rFonts w:ascii="Times New Roman" w:hAnsi="Times New Roman" w:cs="Times New Roman"/>
          <w:sz w:val="24"/>
          <w:szCs w:val="24"/>
        </w:rPr>
        <w:t xml:space="preserve">A copy of this page is made onto an unused page. [to be a new current page] </w:t>
      </w:r>
    </w:p>
    <w:p w:rsidR="00E42234" w:rsidRPr="002467B0" w:rsidRDefault="00A10588" w:rsidP="002467B0">
      <w:pPr>
        <w:pStyle w:val="ListParagraph"/>
        <w:numPr>
          <w:ilvl w:val="0"/>
          <w:numId w:val="20"/>
        </w:numPr>
        <w:rPr>
          <w:rFonts w:ascii="Times New Roman" w:hAnsi="Times New Roman" w:cs="Times New Roman"/>
          <w:sz w:val="24"/>
          <w:szCs w:val="24"/>
        </w:rPr>
      </w:pPr>
      <w:r w:rsidRPr="002467B0">
        <w:rPr>
          <w:rFonts w:ascii="Times New Roman" w:hAnsi="Times New Roman" w:cs="Times New Roman"/>
          <w:sz w:val="24"/>
          <w:szCs w:val="24"/>
        </w:rPr>
        <w:t>The current page table is then made to point to the copy</w:t>
      </w:r>
    </w:p>
    <w:p w:rsidR="00785847" w:rsidRDefault="00A10588" w:rsidP="002467B0">
      <w:pPr>
        <w:pStyle w:val="ListParagraph"/>
        <w:numPr>
          <w:ilvl w:val="0"/>
          <w:numId w:val="20"/>
        </w:numPr>
        <w:rPr>
          <w:rFonts w:ascii="Times New Roman" w:hAnsi="Times New Roman" w:cs="Times New Roman"/>
          <w:sz w:val="24"/>
          <w:szCs w:val="24"/>
        </w:rPr>
      </w:pPr>
      <w:r w:rsidRPr="002467B0">
        <w:rPr>
          <w:rFonts w:ascii="Times New Roman" w:hAnsi="Times New Roman" w:cs="Times New Roman"/>
          <w:sz w:val="24"/>
          <w:szCs w:val="24"/>
        </w:rPr>
        <w:t>The update is performed on the copy</w:t>
      </w:r>
    </w:p>
    <w:p w:rsidR="002467B0" w:rsidRPr="002467B0" w:rsidRDefault="002467B0" w:rsidP="002467B0">
      <w:pPr>
        <w:pStyle w:val="ListParagraph"/>
        <w:ind w:left="1080"/>
        <w:rPr>
          <w:rFonts w:ascii="Times New Roman" w:hAnsi="Times New Roman" w:cs="Times New Roman"/>
          <w:sz w:val="24"/>
          <w:szCs w:val="24"/>
        </w:rPr>
      </w:pPr>
    </w:p>
    <w:p w:rsidR="000E1765" w:rsidRDefault="000E1765" w:rsidP="000E1765">
      <w:pPr>
        <w:pStyle w:val="ListParagraph"/>
        <w:numPr>
          <w:ilvl w:val="0"/>
          <w:numId w:val="1"/>
        </w:numPr>
        <w:rPr>
          <w:rFonts w:ascii="Times New Roman" w:hAnsi="Times New Roman" w:cs="Times New Roman"/>
          <w:b/>
          <w:sz w:val="28"/>
          <w:szCs w:val="28"/>
        </w:rPr>
      </w:pPr>
      <w:r w:rsidRPr="00981A79">
        <w:rPr>
          <w:rFonts w:ascii="Times New Roman" w:hAnsi="Times New Roman" w:cs="Times New Roman"/>
          <w:b/>
          <w:sz w:val="28"/>
          <w:szCs w:val="28"/>
        </w:rPr>
        <w:t>RECOVERY SCHEMES (WAL: WRITE AHEAD LOGGING PROTOCOLS)</w:t>
      </w:r>
    </w:p>
    <w:p w:rsidR="002467B0" w:rsidRPr="00736BD7" w:rsidRDefault="002467B0" w:rsidP="002467B0">
      <w:pPr>
        <w:pStyle w:val="ListParagraph"/>
        <w:ind w:left="360"/>
      </w:pPr>
      <w:r w:rsidRPr="00736BD7">
        <w:t xml:space="preserve">When </w:t>
      </w:r>
      <w:r w:rsidRPr="00736BD7">
        <w:rPr>
          <w:b/>
          <w:bCs/>
        </w:rPr>
        <w:t>in-place</w:t>
      </w:r>
      <w:r w:rsidRPr="00736BD7">
        <w:t xml:space="preserve"> update (immediate or deferred) is used then log is necessary for recovery and it must be available to recovery manager.  This is achieved by </w:t>
      </w:r>
      <w:r w:rsidRPr="00736BD7">
        <w:rPr>
          <w:b/>
          <w:bCs/>
        </w:rPr>
        <w:t>Write-Ahead Logging (WAL)</w:t>
      </w:r>
      <w:r w:rsidRPr="00736BD7">
        <w:t xml:space="preserve"> protocol.  WAL states that</w:t>
      </w:r>
    </w:p>
    <w:p w:rsidR="002467B0" w:rsidRPr="00736BD7" w:rsidRDefault="002467B0" w:rsidP="002467B0">
      <w:pPr>
        <w:pStyle w:val="ListParagraph"/>
        <w:numPr>
          <w:ilvl w:val="1"/>
          <w:numId w:val="21"/>
        </w:numPr>
      </w:pPr>
      <w:r w:rsidRPr="00736BD7">
        <w:rPr>
          <w:b/>
          <w:bCs/>
        </w:rPr>
        <w:lastRenderedPageBreak/>
        <w:t>For Undo</w:t>
      </w:r>
      <w:r w:rsidRPr="00736BD7">
        <w:t>: Before a data item’s AFIM is flushed to the database disk (overwriting the BFIM) its BFIM must be written to the log and the log must be saved on a stable store (log disk).</w:t>
      </w:r>
    </w:p>
    <w:p w:rsidR="002467B0" w:rsidRDefault="002467B0" w:rsidP="002467B0">
      <w:pPr>
        <w:pStyle w:val="ListParagraph"/>
        <w:numPr>
          <w:ilvl w:val="1"/>
          <w:numId w:val="21"/>
        </w:numPr>
      </w:pPr>
      <w:r w:rsidRPr="00736BD7">
        <w:rPr>
          <w:b/>
          <w:bCs/>
        </w:rPr>
        <w:t>For Redo</w:t>
      </w:r>
      <w:r w:rsidRPr="00736BD7">
        <w:t>: Before a transaction executes its commit operation, all its AFIMs must be written to the log and the log must be saved on a stable store.</w:t>
      </w:r>
    </w:p>
    <w:p w:rsidR="002467B0" w:rsidRPr="002467B0" w:rsidRDefault="002467B0" w:rsidP="002467B0">
      <w:pPr>
        <w:pStyle w:val="ListParagraph"/>
        <w:ind w:left="1080"/>
      </w:pPr>
    </w:p>
    <w:p w:rsidR="002467B0" w:rsidRDefault="000E1765" w:rsidP="002467B0">
      <w:pPr>
        <w:pStyle w:val="ListParagraph"/>
        <w:numPr>
          <w:ilvl w:val="0"/>
          <w:numId w:val="1"/>
        </w:numPr>
      </w:pPr>
      <w:r w:rsidRPr="00981A79">
        <w:rPr>
          <w:rFonts w:ascii="Times New Roman" w:hAnsi="Times New Roman" w:cs="Times New Roman"/>
          <w:b/>
          <w:sz w:val="28"/>
          <w:szCs w:val="28"/>
        </w:rPr>
        <w:t>FA</w:t>
      </w:r>
      <w:r w:rsidR="002467B0">
        <w:rPr>
          <w:rFonts w:ascii="Times New Roman" w:hAnsi="Times New Roman" w:cs="Times New Roman"/>
          <w:b/>
          <w:sz w:val="28"/>
          <w:szCs w:val="28"/>
        </w:rPr>
        <w:t xml:space="preserve">ILURE WITH LOSS OF NON VOLATILE   </w:t>
      </w:r>
      <w:r w:rsidRPr="00981A79">
        <w:rPr>
          <w:rFonts w:ascii="Times New Roman" w:hAnsi="Times New Roman" w:cs="Times New Roman"/>
          <w:b/>
          <w:sz w:val="28"/>
          <w:szCs w:val="28"/>
        </w:rPr>
        <w:t>STORAGE(GENERAL CONCEPTS)</w:t>
      </w:r>
      <w:r w:rsidR="002467B0" w:rsidRPr="002467B0">
        <w:t xml:space="preserve"> </w:t>
      </w:r>
    </w:p>
    <w:p w:rsidR="002467B0" w:rsidRDefault="002467B0" w:rsidP="002467B0">
      <w:pPr>
        <w:pStyle w:val="ListParagraph"/>
        <w:ind w:left="360"/>
      </w:pPr>
      <w: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2467B0" w:rsidRDefault="002467B0" w:rsidP="002467B0">
      <w:pPr>
        <w:pStyle w:val="ListParagraph"/>
        <w:ind w:left="360"/>
      </w:pPr>
      <w:r>
        <w:t>Following techniques may be adopted in case of loss of volatile storage −</w:t>
      </w:r>
    </w:p>
    <w:p w:rsidR="002467B0" w:rsidRDefault="002467B0" w:rsidP="002467B0">
      <w:pPr>
        <w:pStyle w:val="ListParagraph"/>
        <w:ind w:left="360"/>
      </w:pPr>
    </w:p>
    <w:p w:rsidR="002467B0" w:rsidRDefault="002467B0" w:rsidP="002467B0">
      <w:pPr>
        <w:pStyle w:val="ListParagraph"/>
        <w:numPr>
          <w:ilvl w:val="1"/>
          <w:numId w:val="27"/>
        </w:numPr>
        <w:spacing w:line="240" w:lineRule="auto"/>
        <w:ind w:left="720"/>
      </w:pPr>
      <w:r>
        <w:t>We can have checkpoints at multiple stages so as to save the contents of the database periodically.</w:t>
      </w:r>
    </w:p>
    <w:p w:rsidR="002467B0" w:rsidRDefault="002467B0" w:rsidP="002467B0">
      <w:pPr>
        <w:pStyle w:val="ListParagraph"/>
        <w:spacing w:line="240" w:lineRule="auto"/>
        <w:ind w:left="-720"/>
      </w:pPr>
    </w:p>
    <w:p w:rsidR="002467B0" w:rsidRDefault="002467B0" w:rsidP="002467B0">
      <w:pPr>
        <w:pStyle w:val="ListParagraph"/>
        <w:numPr>
          <w:ilvl w:val="1"/>
          <w:numId w:val="27"/>
        </w:numPr>
        <w:spacing w:line="240" w:lineRule="auto"/>
        <w:ind w:left="720"/>
      </w:pPr>
      <w:r>
        <w:t>A state of active database in the volatile memory can be periodically dumped onto a stable storage, which may also contain logs and active transactions and buffer blocks.</w:t>
      </w:r>
    </w:p>
    <w:p w:rsidR="002467B0" w:rsidRDefault="002467B0" w:rsidP="002467B0">
      <w:pPr>
        <w:pStyle w:val="ListParagraph"/>
        <w:spacing w:line="240" w:lineRule="auto"/>
        <w:ind w:left="-720"/>
      </w:pPr>
    </w:p>
    <w:p w:rsidR="002467B0" w:rsidRDefault="002467B0" w:rsidP="002467B0">
      <w:pPr>
        <w:pStyle w:val="ListParagraph"/>
        <w:numPr>
          <w:ilvl w:val="1"/>
          <w:numId w:val="27"/>
        </w:numPr>
        <w:spacing w:line="240" w:lineRule="auto"/>
        <w:ind w:left="720"/>
      </w:pPr>
      <w:r>
        <w:t>&lt;dump&gt; can be marked on a log file, whenever the database contents are dumped from a non-volatile memory to a stable one.</w:t>
      </w:r>
    </w:p>
    <w:p w:rsidR="002467B0" w:rsidRDefault="002467B0" w:rsidP="002467B0">
      <w:pPr>
        <w:pStyle w:val="ListParagraph"/>
      </w:pPr>
    </w:p>
    <w:p w:rsidR="002467B0" w:rsidRPr="002467B0" w:rsidRDefault="002467B0" w:rsidP="002467B0">
      <w:pPr>
        <w:pStyle w:val="ListParagraph"/>
        <w:spacing w:line="240" w:lineRule="auto"/>
      </w:pPr>
    </w:p>
    <w:p w:rsidR="0024542F" w:rsidRDefault="0024542F" w:rsidP="0024542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 </w:t>
      </w:r>
      <w:r w:rsidR="000E1765" w:rsidRPr="00981A79">
        <w:rPr>
          <w:rFonts w:ascii="Times New Roman" w:hAnsi="Times New Roman" w:cs="Times New Roman"/>
          <w:b/>
          <w:sz w:val="28"/>
          <w:szCs w:val="28"/>
        </w:rPr>
        <w:t>RECOVERY IN MULTI-DATABASE SYSTEM</w:t>
      </w:r>
    </w:p>
    <w:p w:rsidR="0024542F" w:rsidRDefault="0024542F" w:rsidP="0024542F">
      <w:pPr>
        <w:ind w:left="360"/>
        <w:rPr>
          <w:rFonts w:ascii="Times New Roman" w:hAnsi="Times New Roman" w:cs="Times New Roman"/>
          <w:b/>
          <w:sz w:val="28"/>
          <w:szCs w:val="28"/>
        </w:rPr>
      </w:pPr>
      <w:r w:rsidRPr="0024542F">
        <w:rPr>
          <w:rFonts w:ascii="Times New Roman" w:hAnsi="Times New Roman" w:cs="Times New Roman"/>
          <w:sz w:val="24"/>
          <w:szCs w:val="24"/>
        </w:rPr>
        <w:t>To maintain the atomicity of a multidatabase transaction, it is necessary to have a two-level recovery mechanism. A global recovery manager, or coordinator, is needed to maintain information needed for recovery, in addition to the local recovery managers and the information they maintain (log, tables).</w:t>
      </w:r>
    </w:p>
    <w:p w:rsidR="0024542F" w:rsidRDefault="0024542F" w:rsidP="0024542F">
      <w:pPr>
        <w:ind w:left="360"/>
        <w:rPr>
          <w:rFonts w:ascii="Times New Roman" w:hAnsi="Times New Roman" w:cs="Times New Roman"/>
          <w:b/>
          <w:sz w:val="28"/>
          <w:szCs w:val="28"/>
        </w:rPr>
      </w:pPr>
      <w:r w:rsidRPr="002B6BC7">
        <w:rPr>
          <w:rFonts w:ascii="Times New Roman" w:hAnsi="Times New Roman" w:cs="Times New Roman"/>
          <w:sz w:val="24"/>
          <w:szCs w:val="24"/>
        </w:rPr>
        <w:t>The coordinator usually follows a protocol called the two-phase commit protocol, whose two phases can be stated as follows:</w:t>
      </w:r>
    </w:p>
    <w:p w:rsidR="0024542F" w:rsidRDefault="0024542F" w:rsidP="0024542F">
      <w:pPr>
        <w:ind w:left="360"/>
        <w:rPr>
          <w:rFonts w:ascii="Times New Roman" w:hAnsi="Times New Roman" w:cs="Times New Roman"/>
          <w:b/>
          <w:sz w:val="28"/>
          <w:szCs w:val="28"/>
        </w:rPr>
      </w:pPr>
      <w:r w:rsidRPr="00F329F7">
        <w:rPr>
          <w:rFonts w:ascii="Times New Roman" w:hAnsi="Times New Roman" w:cs="Times New Roman"/>
          <w:b/>
          <w:sz w:val="24"/>
          <w:szCs w:val="24"/>
        </w:rPr>
        <w:t>Phase 1:</w:t>
      </w:r>
      <w:r w:rsidRPr="002B6BC7">
        <w:rPr>
          <w:rFonts w:ascii="Times New Roman" w:hAnsi="Times New Roman" w:cs="Times New Roman"/>
          <w:sz w:val="24"/>
          <w:szCs w:val="24"/>
        </w:rPr>
        <w:t xml:space="preserve"> When all participating databases signal the coordinator that the part of the multidatabase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24542F" w:rsidRDefault="0024542F" w:rsidP="0024542F">
      <w:pPr>
        <w:ind w:left="360"/>
        <w:rPr>
          <w:rFonts w:ascii="Times New Roman" w:hAnsi="Times New Roman" w:cs="Times New Roman"/>
          <w:b/>
          <w:sz w:val="28"/>
          <w:szCs w:val="28"/>
        </w:rPr>
      </w:pPr>
      <w:r w:rsidRPr="00F329F7">
        <w:rPr>
          <w:rFonts w:ascii="Times New Roman" w:hAnsi="Times New Roman" w:cs="Times New Roman"/>
          <w:b/>
          <w:sz w:val="24"/>
          <w:szCs w:val="24"/>
        </w:rPr>
        <w:t>Phase 2:</w:t>
      </w:r>
      <w:r w:rsidRPr="002B6BC7">
        <w:rPr>
          <w:rFonts w:ascii="Times New Roman" w:hAnsi="Times New Roman" w:cs="Times New Roman"/>
          <w:sz w:val="24"/>
          <w:szCs w:val="24"/>
        </w:rPr>
        <w:t xml:space="preserve">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w:t>
      </w:r>
      <w:r w:rsidRPr="002B6BC7">
        <w:rPr>
          <w:rFonts w:ascii="Times New Roman" w:hAnsi="Times New Roman" w:cs="Times New Roman"/>
          <w:sz w:val="24"/>
          <w:szCs w:val="24"/>
        </w:rPr>
        <w:lastRenderedPageBreak/>
        <w:t>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24542F" w:rsidRPr="0024542F" w:rsidRDefault="0024542F" w:rsidP="0024542F">
      <w:pPr>
        <w:ind w:left="360"/>
        <w:rPr>
          <w:rFonts w:ascii="Times New Roman" w:hAnsi="Times New Roman" w:cs="Times New Roman"/>
          <w:b/>
          <w:sz w:val="28"/>
          <w:szCs w:val="28"/>
        </w:rPr>
      </w:pPr>
      <w:r w:rsidRPr="002B6BC7">
        <w:rPr>
          <w:rFonts w:ascii="Times New Roman" w:hAnsi="Times New Roman" w:cs="Times New Roman"/>
          <w:sz w:val="24"/>
          <w:szCs w:val="24"/>
        </w:rPr>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p w:rsidR="0024542F" w:rsidRPr="0024542F" w:rsidRDefault="0024542F" w:rsidP="0024542F">
      <w:pPr>
        <w:ind w:left="360"/>
        <w:rPr>
          <w:rFonts w:ascii="Times New Roman" w:hAnsi="Times New Roman" w:cs="Times New Roman"/>
          <w:b/>
          <w:sz w:val="28"/>
          <w:szCs w:val="28"/>
        </w:rPr>
      </w:pPr>
    </w:p>
    <w:p w:rsidR="000E1765" w:rsidRPr="00981A79" w:rsidRDefault="000E1765" w:rsidP="000E1765">
      <w:pPr>
        <w:rPr>
          <w:rFonts w:ascii="Times New Roman" w:hAnsi="Times New Roman" w:cs="Times New Roman"/>
          <w:b/>
          <w:sz w:val="28"/>
          <w:szCs w:val="28"/>
        </w:rPr>
      </w:pPr>
    </w:p>
    <w:p w:rsidR="00A10588" w:rsidRPr="00981A79" w:rsidRDefault="00A10588">
      <w:pPr>
        <w:rPr>
          <w:rFonts w:ascii="Times New Roman" w:hAnsi="Times New Roman" w:cs="Times New Roman"/>
        </w:rPr>
      </w:pPr>
    </w:p>
    <w:sectPr w:rsidR="00A10588" w:rsidRPr="00981A79" w:rsidSect="00CF5C75">
      <w:headerReference w:type="default" r:id="rId25"/>
      <w:footerReference w:type="default" r:id="rId26"/>
      <w:pgSz w:w="11907" w:h="16839" w:code="9"/>
      <w:pgMar w:top="1080" w:right="1440" w:bottom="1080" w:left="1440" w:header="432" w:footer="144"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50D" w:rsidRDefault="0079650D" w:rsidP="00981A79">
      <w:pPr>
        <w:spacing w:after="0" w:line="240" w:lineRule="auto"/>
      </w:pPr>
      <w:r>
        <w:separator/>
      </w:r>
    </w:p>
  </w:endnote>
  <w:endnote w:type="continuationSeparator" w:id="1">
    <w:p w:rsidR="0079650D" w:rsidRDefault="0079650D" w:rsidP="00981A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C75" w:rsidRDefault="00CF5C75">
    <w:pPr>
      <w:pStyle w:val="Footer"/>
      <w:jc w:val="right"/>
    </w:pPr>
    <w:r>
      <w:t xml:space="preserve">LOKENDRA PURI </w:t>
    </w:r>
    <w:r>
      <w:tab/>
      <w:t>013BSCCSIT023</w:t>
    </w:r>
    <w:r>
      <w:tab/>
    </w:r>
    <w:sdt>
      <w:sdtPr>
        <w:id w:val="1832731"/>
        <w:docPartObj>
          <w:docPartGallery w:val="Page Numbers (Bottom of Page)"/>
          <w:docPartUnique/>
        </w:docPartObj>
      </w:sdtPr>
      <w:sdtContent>
        <w:fldSimple w:instr=" PAGE   \* MERGEFORMAT ">
          <w:r w:rsidR="00BB4389">
            <w:rPr>
              <w:noProof/>
            </w:rPr>
            <w:t>2</w:t>
          </w:r>
        </w:fldSimple>
      </w:sdtContent>
    </w:sdt>
  </w:p>
  <w:p w:rsidR="00CF5C75" w:rsidRDefault="00CF5C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50D" w:rsidRDefault="0079650D" w:rsidP="00981A79">
      <w:pPr>
        <w:spacing w:after="0" w:line="240" w:lineRule="auto"/>
      </w:pPr>
      <w:r>
        <w:separator/>
      </w:r>
    </w:p>
  </w:footnote>
  <w:footnote w:type="continuationSeparator" w:id="1">
    <w:p w:rsidR="0079650D" w:rsidRDefault="0079650D" w:rsidP="00981A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A79" w:rsidRDefault="00981A79" w:rsidP="00981A79">
    <w:pPr>
      <w:pStyle w:val="Header"/>
      <w:tabs>
        <w:tab w:val="clear" w:pos="4680"/>
        <w:tab w:val="clear" w:pos="9360"/>
        <w:tab w:val="left" w:pos="990"/>
      </w:tabs>
    </w:pPr>
    <w:r>
      <w:tab/>
    </w:r>
    <w:r w:rsidR="00CF5C75">
      <w:t>DBMS THEORY ASSIGNMENT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4A56"/>
    <w:multiLevelType w:val="hybridMultilevel"/>
    <w:tmpl w:val="1AF0E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F34485"/>
    <w:multiLevelType w:val="hybridMultilevel"/>
    <w:tmpl w:val="C820F7B4"/>
    <w:lvl w:ilvl="0" w:tplc="D756A226">
      <w:start w:val="1"/>
      <w:numFmt w:val="bullet"/>
      <w:lvlText w:val="•"/>
      <w:lvlJc w:val="left"/>
      <w:pPr>
        <w:ind w:left="1080" w:hanging="360"/>
      </w:pPr>
      <w:rPr>
        <w:rFonts w:ascii="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3334C3"/>
    <w:multiLevelType w:val="hybridMultilevel"/>
    <w:tmpl w:val="A100ED1C"/>
    <w:lvl w:ilvl="0" w:tplc="D756A226">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512EAB"/>
    <w:multiLevelType w:val="hybridMultilevel"/>
    <w:tmpl w:val="1B3AE87A"/>
    <w:lvl w:ilvl="0" w:tplc="309E7CEE">
      <w:start w:val="1"/>
      <w:numFmt w:val="bullet"/>
      <w:lvlText w:val="n"/>
      <w:lvlJc w:val="left"/>
      <w:pPr>
        <w:tabs>
          <w:tab w:val="num" w:pos="720"/>
        </w:tabs>
        <w:ind w:left="720" w:hanging="360"/>
      </w:pPr>
      <w:rPr>
        <w:rFonts w:ascii="Monotype Sorts" w:hAnsi="Monotype Sorts" w:hint="default"/>
      </w:rPr>
    </w:lvl>
    <w:lvl w:ilvl="1" w:tplc="2DEE6E6E" w:tentative="1">
      <w:start w:val="1"/>
      <w:numFmt w:val="bullet"/>
      <w:lvlText w:val="n"/>
      <w:lvlJc w:val="left"/>
      <w:pPr>
        <w:tabs>
          <w:tab w:val="num" w:pos="1440"/>
        </w:tabs>
        <w:ind w:left="1440" w:hanging="360"/>
      </w:pPr>
      <w:rPr>
        <w:rFonts w:ascii="Monotype Sorts" w:hAnsi="Monotype Sorts" w:hint="default"/>
      </w:rPr>
    </w:lvl>
    <w:lvl w:ilvl="2" w:tplc="FFF4BC3C" w:tentative="1">
      <w:start w:val="1"/>
      <w:numFmt w:val="bullet"/>
      <w:lvlText w:val="n"/>
      <w:lvlJc w:val="left"/>
      <w:pPr>
        <w:tabs>
          <w:tab w:val="num" w:pos="2160"/>
        </w:tabs>
        <w:ind w:left="2160" w:hanging="360"/>
      </w:pPr>
      <w:rPr>
        <w:rFonts w:ascii="Monotype Sorts" w:hAnsi="Monotype Sorts" w:hint="default"/>
      </w:rPr>
    </w:lvl>
    <w:lvl w:ilvl="3" w:tplc="DAC8E99E" w:tentative="1">
      <w:start w:val="1"/>
      <w:numFmt w:val="bullet"/>
      <w:lvlText w:val="n"/>
      <w:lvlJc w:val="left"/>
      <w:pPr>
        <w:tabs>
          <w:tab w:val="num" w:pos="2880"/>
        </w:tabs>
        <w:ind w:left="2880" w:hanging="360"/>
      </w:pPr>
      <w:rPr>
        <w:rFonts w:ascii="Monotype Sorts" w:hAnsi="Monotype Sorts" w:hint="default"/>
      </w:rPr>
    </w:lvl>
    <w:lvl w:ilvl="4" w:tplc="FDEA855A" w:tentative="1">
      <w:start w:val="1"/>
      <w:numFmt w:val="bullet"/>
      <w:lvlText w:val="n"/>
      <w:lvlJc w:val="left"/>
      <w:pPr>
        <w:tabs>
          <w:tab w:val="num" w:pos="3600"/>
        </w:tabs>
        <w:ind w:left="3600" w:hanging="360"/>
      </w:pPr>
      <w:rPr>
        <w:rFonts w:ascii="Monotype Sorts" w:hAnsi="Monotype Sorts" w:hint="default"/>
      </w:rPr>
    </w:lvl>
    <w:lvl w:ilvl="5" w:tplc="3A6A54C4" w:tentative="1">
      <w:start w:val="1"/>
      <w:numFmt w:val="bullet"/>
      <w:lvlText w:val="n"/>
      <w:lvlJc w:val="left"/>
      <w:pPr>
        <w:tabs>
          <w:tab w:val="num" w:pos="4320"/>
        </w:tabs>
        <w:ind w:left="4320" w:hanging="360"/>
      </w:pPr>
      <w:rPr>
        <w:rFonts w:ascii="Monotype Sorts" w:hAnsi="Monotype Sorts" w:hint="default"/>
      </w:rPr>
    </w:lvl>
    <w:lvl w:ilvl="6" w:tplc="77C2B4DA" w:tentative="1">
      <w:start w:val="1"/>
      <w:numFmt w:val="bullet"/>
      <w:lvlText w:val="n"/>
      <w:lvlJc w:val="left"/>
      <w:pPr>
        <w:tabs>
          <w:tab w:val="num" w:pos="5040"/>
        </w:tabs>
        <w:ind w:left="5040" w:hanging="360"/>
      </w:pPr>
      <w:rPr>
        <w:rFonts w:ascii="Monotype Sorts" w:hAnsi="Monotype Sorts" w:hint="default"/>
      </w:rPr>
    </w:lvl>
    <w:lvl w:ilvl="7" w:tplc="8FC891BE" w:tentative="1">
      <w:start w:val="1"/>
      <w:numFmt w:val="bullet"/>
      <w:lvlText w:val="n"/>
      <w:lvlJc w:val="left"/>
      <w:pPr>
        <w:tabs>
          <w:tab w:val="num" w:pos="5760"/>
        </w:tabs>
        <w:ind w:left="5760" w:hanging="360"/>
      </w:pPr>
      <w:rPr>
        <w:rFonts w:ascii="Monotype Sorts" w:hAnsi="Monotype Sorts" w:hint="default"/>
      </w:rPr>
    </w:lvl>
    <w:lvl w:ilvl="8" w:tplc="A5563E0E" w:tentative="1">
      <w:start w:val="1"/>
      <w:numFmt w:val="bullet"/>
      <w:lvlText w:val="n"/>
      <w:lvlJc w:val="left"/>
      <w:pPr>
        <w:tabs>
          <w:tab w:val="num" w:pos="6480"/>
        </w:tabs>
        <w:ind w:left="6480" w:hanging="360"/>
      </w:pPr>
      <w:rPr>
        <w:rFonts w:ascii="Monotype Sorts" w:hAnsi="Monotype Sorts" w:hint="default"/>
      </w:rPr>
    </w:lvl>
  </w:abstractNum>
  <w:abstractNum w:abstractNumId="4">
    <w:nsid w:val="12172625"/>
    <w:multiLevelType w:val="hybridMultilevel"/>
    <w:tmpl w:val="0F489F0E"/>
    <w:lvl w:ilvl="0" w:tplc="D756A226">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824DE7E" w:tentative="1">
      <w:start w:val="1"/>
      <w:numFmt w:val="bullet"/>
      <w:lvlText w:val="•"/>
      <w:lvlJc w:val="left"/>
      <w:pPr>
        <w:tabs>
          <w:tab w:val="num" w:pos="2160"/>
        </w:tabs>
        <w:ind w:left="2160" w:hanging="360"/>
      </w:pPr>
      <w:rPr>
        <w:rFonts w:ascii="Times New Roman" w:hAnsi="Times New Roman" w:hint="default"/>
      </w:rPr>
    </w:lvl>
    <w:lvl w:ilvl="3" w:tplc="2D9AC5C8" w:tentative="1">
      <w:start w:val="1"/>
      <w:numFmt w:val="bullet"/>
      <w:lvlText w:val="•"/>
      <w:lvlJc w:val="left"/>
      <w:pPr>
        <w:tabs>
          <w:tab w:val="num" w:pos="2880"/>
        </w:tabs>
        <w:ind w:left="2880" w:hanging="360"/>
      </w:pPr>
      <w:rPr>
        <w:rFonts w:ascii="Times New Roman" w:hAnsi="Times New Roman" w:hint="default"/>
      </w:rPr>
    </w:lvl>
    <w:lvl w:ilvl="4" w:tplc="15E40D72" w:tentative="1">
      <w:start w:val="1"/>
      <w:numFmt w:val="bullet"/>
      <w:lvlText w:val="•"/>
      <w:lvlJc w:val="left"/>
      <w:pPr>
        <w:tabs>
          <w:tab w:val="num" w:pos="3600"/>
        </w:tabs>
        <w:ind w:left="3600" w:hanging="360"/>
      </w:pPr>
      <w:rPr>
        <w:rFonts w:ascii="Times New Roman" w:hAnsi="Times New Roman" w:hint="default"/>
      </w:rPr>
    </w:lvl>
    <w:lvl w:ilvl="5" w:tplc="0E86758A" w:tentative="1">
      <w:start w:val="1"/>
      <w:numFmt w:val="bullet"/>
      <w:lvlText w:val="•"/>
      <w:lvlJc w:val="left"/>
      <w:pPr>
        <w:tabs>
          <w:tab w:val="num" w:pos="4320"/>
        </w:tabs>
        <w:ind w:left="4320" w:hanging="360"/>
      </w:pPr>
      <w:rPr>
        <w:rFonts w:ascii="Times New Roman" w:hAnsi="Times New Roman" w:hint="default"/>
      </w:rPr>
    </w:lvl>
    <w:lvl w:ilvl="6" w:tplc="A05EBDCC" w:tentative="1">
      <w:start w:val="1"/>
      <w:numFmt w:val="bullet"/>
      <w:lvlText w:val="•"/>
      <w:lvlJc w:val="left"/>
      <w:pPr>
        <w:tabs>
          <w:tab w:val="num" w:pos="5040"/>
        </w:tabs>
        <w:ind w:left="5040" w:hanging="360"/>
      </w:pPr>
      <w:rPr>
        <w:rFonts w:ascii="Times New Roman" w:hAnsi="Times New Roman" w:hint="default"/>
      </w:rPr>
    </w:lvl>
    <w:lvl w:ilvl="7" w:tplc="C532A7CC" w:tentative="1">
      <w:start w:val="1"/>
      <w:numFmt w:val="bullet"/>
      <w:lvlText w:val="•"/>
      <w:lvlJc w:val="left"/>
      <w:pPr>
        <w:tabs>
          <w:tab w:val="num" w:pos="5760"/>
        </w:tabs>
        <w:ind w:left="5760" w:hanging="360"/>
      </w:pPr>
      <w:rPr>
        <w:rFonts w:ascii="Times New Roman" w:hAnsi="Times New Roman" w:hint="default"/>
      </w:rPr>
    </w:lvl>
    <w:lvl w:ilvl="8" w:tplc="C56A30AE" w:tentative="1">
      <w:start w:val="1"/>
      <w:numFmt w:val="bullet"/>
      <w:lvlText w:val="•"/>
      <w:lvlJc w:val="left"/>
      <w:pPr>
        <w:tabs>
          <w:tab w:val="num" w:pos="6480"/>
        </w:tabs>
        <w:ind w:left="6480" w:hanging="360"/>
      </w:pPr>
      <w:rPr>
        <w:rFonts w:ascii="Times New Roman" w:hAnsi="Times New Roman" w:hint="default"/>
      </w:rPr>
    </w:lvl>
  </w:abstractNum>
  <w:abstractNum w:abstractNumId="5">
    <w:nsid w:val="16E92A7B"/>
    <w:multiLevelType w:val="hybridMultilevel"/>
    <w:tmpl w:val="E48C7F6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594ADB"/>
    <w:multiLevelType w:val="hybridMultilevel"/>
    <w:tmpl w:val="F8404584"/>
    <w:lvl w:ilvl="0" w:tplc="4AAC17CA">
      <w:start w:val="1"/>
      <w:numFmt w:val="bullet"/>
      <w:lvlText w:val="n"/>
      <w:lvlJc w:val="left"/>
      <w:pPr>
        <w:tabs>
          <w:tab w:val="num" w:pos="720"/>
        </w:tabs>
        <w:ind w:left="720" w:hanging="360"/>
      </w:pPr>
      <w:rPr>
        <w:rFonts w:ascii="Monotype Sorts" w:hAnsi="Monotype Sorts" w:hint="default"/>
      </w:rPr>
    </w:lvl>
    <w:lvl w:ilvl="1" w:tplc="FD462C90">
      <w:start w:val="519"/>
      <w:numFmt w:val="bullet"/>
      <w:lvlText w:val="l"/>
      <w:lvlJc w:val="left"/>
      <w:pPr>
        <w:tabs>
          <w:tab w:val="num" w:pos="1440"/>
        </w:tabs>
        <w:ind w:left="1440" w:hanging="360"/>
      </w:pPr>
      <w:rPr>
        <w:rFonts w:ascii="Monotype Sorts" w:hAnsi="Monotype Sorts" w:hint="default"/>
      </w:rPr>
    </w:lvl>
    <w:lvl w:ilvl="2" w:tplc="04405FDC">
      <w:start w:val="519"/>
      <w:numFmt w:val="bullet"/>
      <w:lvlText w:val=""/>
      <w:lvlJc w:val="left"/>
      <w:pPr>
        <w:tabs>
          <w:tab w:val="num" w:pos="2160"/>
        </w:tabs>
        <w:ind w:left="2160" w:hanging="360"/>
      </w:pPr>
      <w:rPr>
        <w:rFonts w:ascii="Webdings" w:hAnsi="Webdings" w:hint="default"/>
      </w:rPr>
    </w:lvl>
    <w:lvl w:ilvl="3" w:tplc="0B0E83F2" w:tentative="1">
      <w:start w:val="1"/>
      <w:numFmt w:val="bullet"/>
      <w:lvlText w:val="n"/>
      <w:lvlJc w:val="left"/>
      <w:pPr>
        <w:tabs>
          <w:tab w:val="num" w:pos="2880"/>
        </w:tabs>
        <w:ind w:left="2880" w:hanging="360"/>
      </w:pPr>
      <w:rPr>
        <w:rFonts w:ascii="Monotype Sorts" w:hAnsi="Monotype Sorts" w:hint="default"/>
      </w:rPr>
    </w:lvl>
    <w:lvl w:ilvl="4" w:tplc="7A5EF7EE" w:tentative="1">
      <w:start w:val="1"/>
      <w:numFmt w:val="bullet"/>
      <w:lvlText w:val="n"/>
      <w:lvlJc w:val="left"/>
      <w:pPr>
        <w:tabs>
          <w:tab w:val="num" w:pos="3600"/>
        </w:tabs>
        <w:ind w:left="3600" w:hanging="360"/>
      </w:pPr>
      <w:rPr>
        <w:rFonts w:ascii="Monotype Sorts" w:hAnsi="Monotype Sorts" w:hint="default"/>
      </w:rPr>
    </w:lvl>
    <w:lvl w:ilvl="5" w:tplc="1BF4AACA" w:tentative="1">
      <w:start w:val="1"/>
      <w:numFmt w:val="bullet"/>
      <w:lvlText w:val="n"/>
      <w:lvlJc w:val="left"/>
      <w:pPr>
        <w:tabs>
          <w:tab w:val="num" w:pos="4320"/>
        </w:tabs>
        <w:ind w:left="4320" w:hanging="360"/>
      </w:pPr>
      <w:rPr>
        <w:rFonts w:ascii="Monotype Sorts" w:hAnsi="Monotype Sorts" w:hint="default"/>
      </w:rPr>
    </w:lvl>
    <w:lvl w:ilvl="6" w:tplc="8AC2BA98" w:tentative="1">
      <w:start w:val="1"/>
      <w:numFmt w:val="bullet"/>
      <w:lvlText w:val="n"/>
      <w:lvlJc w:val="left"/>
      <w:pPr>
        <w:tabs>
          <w:tab w:val="num" w:pos="5040"/>
        </w:tabs>
        <w:ind w:left="5040" w:hanging="360"/>
      </w:pPr>
      <w:rPr>
        <w:rFonts w:ascii="Monotype Sorts" w:hAnsi="Monotype Sorts" w:hint="default"/>
      </w:rPr>
    </w:lvl>
    <w:lvl w:ilvl="7" w:tplc="0B74DE4E" w:tentative="1">
      <w:start w:val="1"/>
      <w:numFmt w:val="bullet"/>
      <w:lvlText w:val="n"/>
      <w:lvlJc w:val="left"/>
      <w:pPr>
        <w:tabs>
          <w:tab w:val="num" w:pos="5760"/>
        </w:tabs>
        <w:ind w:left="5760" w:hanging="360"/>
      </w:pPr>
      <w:rPr>
        <w:rFonts w:ascii="Monotype Sorts" w:hAnsi="Monotype Sorts" w:hint="default"/>
      </w:rPr>
    </w:lvl>
    <w:lvl w:ilvl="8" w:tplc="DCF4312E" w:tentative="1">
      <w:start w:val="1"/>
      <w:numFmt w:val="bullet"/>
      <w:lvlText w:val="n"/>
      <w:lvlJc w:val="left"/>
      <w:pPr>
        <w:tabs>
          <w:tab w:val="num" w:pos="6480"/>
        </w:tabs>
        <w:ind w:left="6480" w:hanging="360"/>
      </w:pPr>
      <w:rPr>
        <w:rFonts w:ascii="Monotype Sorts" w:hAnsi="Monotype Sorts" w:hint="default"/>
      </w:rPr>
    </w:lvl>
  </w:abstractNum>
  <w:abstractNum w:abstractNumId="7">
    <w:nsid w:val="1E001FE9"/>
    <w:multiLevelType w:val="hybridMultilevel"/>
    <w:tmpl w:val="DD20B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2341EF"/>
    <w:multiLevelType w:val="hybridMultilevel"/>
    <w:tmpl w:val="570267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A26FD"/>
    <w:multiLevelType w:val="hybridMultilevel"/>
    <w:tmpl w:val="2418FE4E"/>
    <w:lvl w:ilvl="0" w:tplc="D756A226">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5D2468"/>
    <w:multiLevelType w:val="multilevel"/>
    <w:tmpl w:val="EBEEB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445218"/>
    <w:multiLevelType w:val="hybridMultilevel"/>
    <w:tmpl w:val="6522549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4C285F"/>
    <w:multiLevelType w:val="hybridMultilevel"/>
    <w:tmpl w:val="F8DC92E8"/>
    <w:lvl w:ilvl="0" w:tplc="79983216">
      <w:start w:val="1"/>
      <w:numFmt w:val="bullet"/>
      <w:lvlText w:val="n"/>
      <w:lvlJc w:val="left"/>
      <w:pPr>
        <w:tabs>
          <w:tab w:val="num" w:pos="720"/>
        </w:tabs>
        <w:ind w:left="720" w:hanging="360"/>
      </w:pPr>
      <w:rPr>
        <w:rFonts w:ascii="Monotype Sorts" w:hAnsi="Monotype Sorts" w:hint="default"/>
      </w:rPr>
    </w:lvl>
    <w:lvl w:ilvl="1" w:tplc="D7DEF038">
      <w:start w:val="528"/>
      <w:numFmt w:val="bullet"/>
      <w:lvlText w:val="l"/>
      <w:lvlJc w:val="left"/>
      <w:pPr>
        <w:tabs>
          <w:tab w:val="num" w:pos="1440"/>
        </w:tabs>
        <w:ind w:left="1440" w:hanging="360"/>
      </w:pPr>
      <w:rPr>
        <w:rFonts w:ascii="Monotype Sorts" w:hAnsi="Monotype Sorts" w:hint="default"/>
      </w:rPr>
    </w:lvl>
    <w:lvl w:ilvl="2" w:tplc="1CFC5416" w:tentative="1">
      <w:start w:val="1"/>
      <w:numFmt w:val="bullet"/>
      <w:lvlText w:val="n"/>
      <w:lvlJc w:val="left"/>
      <w:pPr>
        <w:tabs>
          <w:tab w:val="num" w:pos="2160"/>
        </w:tabs>
        <w:ind w:left="2160" w:hanging="360"/>
      </w:pPr>
      <w:rPr>
        <w:rFonts w:ascii="Monotype Sorts" w:hAnsi="Monotype Sorts" w:hint="default"/>
      </w:rPr>
    </w:lvl>
    <w:lvl w:ilvl="3" w:tplc="26ECB302" w:tentative="1">
      <w:start w:val="1"/>
      <w:numFmt w:val="bullet"/>
      <w:lvlText w:val="n"/>
      <w:lvlJc w:val="left"/>
      <w:pPr>
        <w:tabs>
          <w:tab w:val="num" w:pos="2880"/>
        </w:tabs>
        <w:ind w:left="2880" w:hanging="360"/>
      </w:pPr>
      <w:rPr>
        <w:rFonts w:ascii="Monotype Sorts" w:hAnsi="Monotype Sorts" w:hint="default"/>
      </w:rPr>
    </w:lvl>
    <w:lvl w:ilvl="4" w:tplc="EBFA83DE" w:tentative="1">
      <w:start w:val="1"/>
      <w:numFmt w:val="bullet"/>
      <w:lvlText w:val="n"/>
      <w:lvlJc w:val="left"/>
      <w:pPr>
        <w:tabs>
          <w:tab w:val="num" w:pos="3600"/>
        </w:tabs>
        <w:ind w:left="3600" w:hanging="360"/>
      </w:pPr>
      <w:rPr>
        <w:rFonts w:ascii="Monotype Sorts" w:hAnsi="Monotype Sorts" w:hint="default"/>
      </w:rPr>
    </w:lvl>
    <w:lvl w:ilvl="5" w:tplc="66F060EE" w:tentative="1">
      <w:start w:val="1"/>
      <w:numFmt w:val="bullet"/>
      <w:lvlText w:val="n"/>
      <w:lvlJc w:val="left"/>
      <w:pPr>
        <w:tabs>
          <w:tab w:val="num" w:pos="4320"/>
        </w:tabs>
        <w:ind w:left="4320" w:hanging="360"/>
      </w:pPr>
      <w:rPr>
        <w:rFonts w:ascii="Monotype Sorts" w:hAnsi="Monotype Sorts" w:hint="default"/>
      </w:rPr>
    </w:lvl>
    <w:lvl w:ilvl="6" w:tplc="0E4A6E06" w:tentative="1">
      <w:start w:val="1"/>
      <w:numFmt w:val="bullet"/>
      <w:lvlText w:val="n"/>
      <w:lvlJc w:val="left"/>
      <w:pPr>
        <w:tabs>
          <w:tab w:val="num" w:pos="5040"/>
        </w:tabs>
        <w:ind w:left="5040" w:hanging="360"/>
      </w:pPr>
      <w:rPr>
        <w:rFonts w:ascii="Monotype Sorts" w:hAnsi="Monotype Sorts" w:hint="default"/>
      </w:rPr>
    </w:lvl>
    <w:lvl w:ilvl="7" w:tplc="46FED87A" w:tentative="1">
      <w:start w:val="1"/>
      <w:numFmt w:val="bullet"/>
      <w:lvlText w:val="n"/>
      <w:lvlJc w:val="left"/>
      <w:pPr>
        <w:tabs>
          <w:tab w:val="num" w:pos="5760"/>
        </w:tabs>
        <w:ind w:left="5760" w:hanging="360"/>
      </w:pPr>
      <w:rPr>
        <w:rFonts w:ascii="Monotype Sorts" w:hAnsi="Monotype Sorts" w:hint="default"/>
      </w:rPr>
    </w:lvl>
    <w:lvl w:ilvl="8" w:tplc="6A48C02C" w:tentative="1">
      <w:start w:val="1"/>
      <w:numFmt w:val="bullet"/>
      <w:lvlText w:val="n"/>
      <w:lvlJc w:val="left"/>
      <w:pPr>
        <w:tabs>
          <w:tab w:val="num" w:pos="6480"/>
        </w:tabs>
        <w:ind w:left="6480" w:hanging="360"/>
      </w:pPr>
      <w:rPr>
        <w:rFonts w:ascii="Monotype Sorts" w:hAnsi="Monotype Sorts" w:hint="default"/>
      </w:rPr>
    </w:lvl>
  </w:abstractNum>
  <w:abstractNum w:abstractNumId="13">
    <w:nsid w:val="3E8E16F7"/>
    <w:multiLevelType w:val="hybridMultilevel"/>
    <w:tmpl w:val="82D81D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1A21BFD"/>
    <w:multiLevelType w:val="hybridMultilevel"/>
    <w:tmpl w:val="F82EBC9C"/>
    <w:lvl w:ilvl="0" w:tplc="D756A226">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51E40D2"/>
    <w:multiLevelType w:val="hybridMultilevel"/>
    <w:tmpl w:val="E36C47A0"/>
    <w:lvl w:ilvl="0" w:tplc="581A6E14">
      <w:start w:val="1"/>
      <w:numFmt w:val="bullet"/>
      <w:lvlText w:val="n"/>
      <w:lvlJc w:val="left"/>
      <w:pPr>
        <w:tabs>
          <w:tab w:val="num" w:pos="720"/>
        </w:tabs>
        <w:ind w:left="720" w:hanging="360"/>
      </w:pPr>
      <w:rPr>
        <w:rFonts w:ascii="Monotype Sorts" w:hAnsi="Monotype Sorts" w:hint="default"/>
      </w:rPr>
    </w:lvl>
    <w:lvl w:ilvl="1" w:tplc="86F6EF02">
      <w:start w:val="528"/>
      <w:numFmt w:val="bullet"/>
      <w:lvlText w:val="l"/>
      <w:lvlJc w:val="left"/>
      <w:pPr>
        <w:tabs>
          <w:tab w:val="num" w:pos="1440"/>
        </w:tabs>
        <w:ind w:left="1440" w:hanging="360"/>
      </w:pPr>
      <w:rPr>
        <w:rFonts w:ascii="Monotype Sorts" w:hAnsi="Monotype Sorts" w:hint="default"/>
      </w:rPr>
    </w:lvl>
    <w:lvl w:ilvl="2" w:tplc="A406E24C" w:tentative="1">
      <w:start w:val="1"/>
      <w:numFmt w:val="bullet"/>
      <w:lvlText w:val="n"/>
      <w:lvlJc w:val="left"/>
      <w:pPr>
        <w:tabs>
          <w:tab w:val="num" w:pos="2160"/>
        </w:tabs>
        <w:ind w:left="2160" w:hanging="360"/>
      </w:pPr>
      <w:rPr>
        <w:rFonts w:ascii="Monotype Sorts" w:hAnsi="Monotype Sorts" w:hint="default"/>
      </w:rPr>
    </w:lvl>
    <w:lvl w:ilvl="3" w:tplc="3A067C7A" w:tentative="1">
      <w:start w:val="1"/>
      <w:numFmt w:val="bullet"/>
      <w:lvlText w:val="n"/>
      <w:lvlJc w:val="left"/>
      <w:pPr>
        <w:tabs>
          <w:tab w:val="num" w:pos="2880"/>
        </w:tabs>
        <w:ind w:left="2880" w:hanging="360"/>
      </w:pPr>
      <w:rPr>
        <w:rFonts w:ascii="Monotype Sorts" w:hAnsi="Monotype Sorts" w:hint="default"/>
      </w:rPr>
    </w:lvl>
    <w:lvl w:ilvl="4" w:tplc="F724D70E" w:tentative="1">
      <w:start w:val="1"/>
      <w:numFmt w:val="bullet"/>
      <w:lvlText w:val="n"/>
      <w:lvlJc w:val="left"/>
      <w:pPr>
        <w:tabs>
          <w:tab w:val="num" w:pos="3600"/>
        </w:tabs>
        <w:ind w:left="3600" w:hanging="360"/>
      </w:pPr>
      <w:rPr>
        <w:rFonts w:ascii="Monotype Sorts" w:hAnsi="Monotype Sorts" w:hint="default"/>
      </w:rPr>
    </w:lvl>
    <w:lvl w:ilvl="5" w:tplc="D4A8AFF4" w:tentative="1">
      <w:start w:val="1"/>
      <w:numFmt w:val="bullet"/>
      <w:lvlText w:val="n"/>
      <w:lvlJc w:val="left"/>
      <w:pPr>
        <w:tabs>
          <w:tab w:val="num" w:pos="4320"/>
        </w:tabs>
        <w:ind w:left="4320" w:hanging="360"/>
      </w:pPr>
      <w:rPr>
        <w:rFonts w:ascii="Monotype Sorts" w:hAnsi="Monotype Sorts" w:hint="default"/>
      </w:rPr>
    </w:lvl>
    <w:lvl w:ilvl="6" w:tplc="C222161A" w:tentative="1">
      <w:start w:val="1"/>
      <w:numFmt w:val="bullet"/>
      <w:lvlText w:val="n"/>
      <w:lvlJc w:val="left"/>
      <w:pPr>
        <w:tabs>
          <w:tab w:val="num" w:pos="5040"/>
        </w:tabs>
        <w:ind w:left="5040" w:hanging="360"/>
      </w:pPr>
      <w:rPr>
        <w:rFonts w:ascii="Monotype Sorts" w:hAnsi="Monotype Sorts" w:hint="default"/>
      </w:rPr>
    </w:lvl>
    <w:lvl w:ilvl="7" w:tplc="3F447798" w:tentative="1">
      <w:start w:val="1"/>
      <w:numFmt w:val="bullet"/>
      <w:lvlText w:val="n"/>
      <w:lvlJc w:val="left"/>
      <w:pPr>
        <w:tabs>
          <w:tab w:val="num" w:pos="5760"/>
        </w:tabs>
        <w:ind w:left="5760" w:hanging="360"/>
      </w:pPr>
      <w:rPr>
        <w:rFonts w:ascii="Monotype Sorts" w:hAnsi="Monotype Sorts" w:hint="default"/>
      </w:rPr>
    </w:lvl>
    <w:lvl w:ilvl="8" w:tplc="6688E02C" w:tentative="1">
      <w:start w:val="1"/>
      <w:numFmt w:val="bullet"/>
      <w:lvlText w:val="n"/>
      <w:lvlJc w:val="left"/>
      <w:pPr>
        <w:tabs>
          <w:tab w:val="num" w:pos="6480"/>
        </w:tabs>
        <w:ind w:left="6480" w:hanging="360"/>
      </w:pPr>
      <w:rPr>
        <w:rFonts w:ascii="Monotype Sorts" w:hAnsi="Monotype Sorts" w:hint="default"/>
      </w:rPr>
    </w:lvl>
  </w:abstractNum>
  <w:abstractNum w:abstractNumId="16">
    <w:nsid w:val="48A36A88"/>
    <w:multiLevelType w:val="multilevel"/>
    <w:tmpl w:val="83A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2373DE"/>
    <w:multiLevelType w:val="hybridMultilevel"/>
    <w:tmpl w:val="C19E43E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D4D5B03"/>
    <w:multiLevelType w:val="hybridMultilevel"/>
    <w:tmpl w:val="7FD0BB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17A6D85"/>
    <w:multiLevelType w:val="hybridMultilevel"/>
    <w:tmpl w:val="CC74056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71163AE"/>
    <w:multiLevelType w:val="hybridMultilevel"/>
    <w:tmpl w:val="B72A7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84368F"/>
    <w:multiLevelType w:val="hybridMultilevel"/>
    <w:tmpl w:val="E0A223F6"/>
    <w:lvl w:ilvl="0" w:tplc="FEC803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A11C3"/>
    <w:multiLevelType w:val="hybridMultilevel"/>
    <w:tmpl w:val="485E9CE0"/>
    <w:lvl w:ilvl="0" w:tplc="E330389E">
      <w:start w:val="1"/>
      <w:numFmt w:val="bullet"/>
      <w:lvlText w:val="•"/>
      <w:lvlJc w:val="left"/>
      <w:pPr>
        <w:tabs>
          <w:tab w:val="num" w:pos="720"/>
        </w:tabs>
        <w:ind w:left="720" w:hanging="360"/>
      </w:pPr>
      <w:rPr>
        <w:rFonts w:ascii="Times New Roman" w:hAnsi="Times New Roman" w:hint="default"/>
      </w:rPr>
    </w:lvl>
    <w:lvl w:ilvl="1" w:tplc="5E5C7A22">
      <w:start w:val="850"/>
      <w:numFmt w:val="bullet"/>
      <w:lvlText w:val="–"/>
      <w:lvlJc w:val="left"/>
      <w:pPr>
        <w:tabs>
          <w:tab w:val="num" w:pos="1440"/>
        </w:tabs>
        <w:ind w:left="1440" w:hanging="360"/>
      </w:pPr>
      <w:rPr>
        <w:rFonts w:ascii="Times New Roman" w:hAnsi="Times New Roman" w:hint="default"/>
      </w:rPr>
    </w:lvl>
    <w:lvl w:ilvl="2" w:tplc="DF3A73FA" w:tentative="1">
      <w:start w:val="1"/>
      <w:numFmt w:val="bullet"/>
      <w:lvlText w:val="•"/>
      <w:lvlJc w:val="left"/>
      <w:pPr>
        <w:tabs>
          <w:tab w:val="num" w:pos="2160"/>
        </w:tabs>
        <w:ind w:left="2160" w:hanging="360"/>
      </w:pPr>
      <w:rPr>
        <w:rFonts w:ascii="Times New Roman" w:hAnsi="Times New Roman" w:hint="default"/>
      </w:rPr>
    </w:lvl>
    <w:lvl w:ilvl="3" w:tplc="DE96B704" w:tentative="1">
      <w:start w:val="1"/>
      <w:numFmt w:val="bullet"/>
      <w:lvlText w:val="•"/>
      <w:lvlJc w:val="left"/>
      <w:pPr>
        <w:tabs>
          <w:tab w:val="num" w:pos="2880"/>
        </w:tabs>
        <w:ind w:left="2880" w:hanging="360"/>
      </w:pPr>
      <w:rPr>
        <w:rFonts w:ascii="Times New Roman" w:hAnsi="Times New Roman" w:hint="default"/>
      </w:rPr>
    </w:lvl>
    <w:lvl w:ilvl="4" w:tplc="B83A3516" w:tentative="1">
      <w:start w:val="1"/>
      <w:numFmt w:val="bullet"/>
      <w:lvlText w:val="•"/>
      <w:lvlJc w:val="left"/>
      <w:pPr>
        <w:tabs>
          <w:tab w:val="num" w:pos="3600"/>
        </w:tabs>
        <w:ind w:left="3600" w:hanging="360"/>
      </w:pPr>
      <w:rPr>
        <w:rFonts w:ascii="Times New Roman" w:hAnsi="Times New Roman" w:hint="default"/>
      </w:rPr>
    </w:lvl>
    <w:lvl w:ilvl="5" w:tplc="0B0E81B8" w:tentative="1">
      <w:start w:val="1"/>
      <w:numFmt w:val="bullet"/>
      <w:lvlText w:val="•"/>
      <w:lvlJc w:val="left"/>
      <w:pPr>
        <w:tabs>
          <w:tab w:val="num" w:pos="4320"/>
        </w:tabs>
        <w:ind w:left="4320" w:hanging="360"/>
      </w:pPr>
      <w:rPr>
        <w:rFonts w:ascii="Times New Roman" w:hAnsi="Times New Roman" w:hint="default"/>
      </w:rPr>
    </w:lvl>
    <w:lvl w:ilvl="6" w:tplc="D0F6E50E" w:tentative="1">
      <w:start w:val="1"/>
      <w:numFmt w:val="bullet"/>
      <w:lvlText w:val="•"/>
      <w:lvlJc w:val="left"/>
      <w:pPr>
        <w:tabs>
          <w:tab w:val="num" w:pos="5040"/>
        </w:tabs>
        <w:ind w:left="5040" w:hanging="360"/>
      </w:pPr>
      <w:rPr>
        <w:rFonts w:ascii="Times New Roman" w:hAnsi="Times New Roman" w:hint="default"/>
      </w:rPr>
    </w:lvl>
    <w:lvl w:ilvl="7" w:tplc="0AD4BAE8" w:tentative="1">
      <w:start w:val="1"/>
      <w:numFmt w:val="bullet"/>
      <w:lvlText w:val="•"/>
      <w:lvlJc w:val="left"/>
      <w:pPr>
        <w:tabs>
          <w:tab w:val="num" w:pos="5760"/>
        </w:tabs>
        <w:ind w:left="5760" w:hanging="360"/>
      </w:pPr>
      <w:rPr>
        <w:rFonts w:ascii="Times New Roman" w:hAnsi="Times New Roman" w:hint="default"/>
      </w:rPr>
    </w:lvl>
    <w:lvl w:ilvl="8" w:tplc="E6E8039C"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EAF1F3B"/>
    <w:multiLevelType w:val="hybridMultilevel"/>
    <w:tmpl w:val="B1B86E9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0E92356"/>
    <w:multiLevelType w:val="multilevel"/>
    <w:tmpl w:val="8104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3B0B54"/>
    <w:multiLevelType w:val="hybridMultilevel"/>
    <w:tmpl w:val="AF5E4ED4"/>
    <w:lvl w:ilvl="0" w:tplc="898E937A">
      <w:start w:val="1"/>
      <w:numFmt w:val="bullet"/>
      <w:lvlText w:val="n"/>
      <w:lvlJc w:val="left"/>
      <w:pPr>
        <w:tabs>
          <w:tab w:val="num" w:pos="720"/>
        </w:tabs>
        <w:ind w:left="720" w:hanging="360"/>
      </w:pPr>
      <w:rPr>
        <w:rFonts w:ascii="Monotype Sorts" w:hAnsi="Monotype Sorts" w:hint="default"/>
      </w:rPr>
    </w:lvl>
    <w:lvl w:ilvl="1" w:tplc="1B8666BE">
      <w:start w:val="927"/>
      <w:numFmt w:val="bullet"/>
      <w:lvlText w:val="l"/>
      <w:lvlJc w:val="left"/>
      <w:pPr>
        <w:tabs>
          <w:tab w:val="num" w:pos="1440"/>
        </w:tabs>
        <w:ind w:left="1440" w:hanging="360"/>
      </w:pPr>
      <w:rPr>
        <w:rFonts w:ascii="Monotype Sorts" w:hAnsi="Monotype Sorts" w:hint="default"/>
      </w:rPr>
    </w:lvl>
    <w:lvl w:ilvl="2" w:tplc="EC38D4E8">
      <w:start w:val="927"/>
      <w:numFmt w:val="bullet"/>
      <w:lvlText w:val=""/>
      <w:lvlJc w:val="left"/>
      <w:pPr>
        <w:tabs>
          <w:tab w:val="num" w:pos="2160"/>
        </w:tabs>
        <w:ind w:left="2160" w:hanging="360"/>
      </w:pPr>
      <w:rPr>
        <w:rFonts w:ascii="Webdings" w:hAnsi="Webdings" w:hint="default"/>
      </w:rPr>
    </w:lvl>
    <w:lvl w:ilvl="3" w:tplc="6F0470B0" w:tentative="1">
      <w:start w:val="1"/>
      <w:numFmt w:val="bullet"/>
      <w:lvlText w:val="n"/>
      <w:lvlJc w:val="left"/>
      <w:pPr>
        <w:tabs>
          <w:tab w:val="num" w:pos="2880"/>
        </w:tabs>
        <w:ind w:left="2880" w:hanging="360"/>
      </w:pPr>
      <w:rPr>
        <w:rFonts w:ascii="Monotype Sorts" w:hAnsi="Monotype Sorts" w:hint="default"/>
      </w:rPr>
    </w:lvl>
    <w:lvl w:ilvl="4" w:tplc="7A42AFE4" w:tentative="1">
      <w:start w:val="1"/>
      <w:numFmt w:val="bullet"/>
      <w:lvlText w:val="n"/>
      <w:lvlJc w:val="left"/>
      <w:pPr>
        <w:tabs>
          <w:tab w:val="num" w:pos="3600"/>
        </w:tabs>
        <w:ind w:left="3600" w:hanging="360"/>
      </w:pPr>
      <w:rPr>
        <w:rFonts w:ascii="Monotype Sorts" w:hAnsi="Monotype Sorts" w:hint="default"/>
      </w:rPr>
    </w:lvl>
    <w:lvl w:ilvl="5" w:tplc="302097A6" w:tentative="1">
      <w:start w:val="1"/>
      <w:numFmt w:val="bullet"/>
      <w:lvlText w:val="n"/>
      <w:lvlJc w:val="left"/>
      <w:pPr>
        <w:tabs>
          <w:tab w:val="num" w:pos="4320"/>
        </w:tabs>
        <w:ind w:left="4320" w:hanging="360"/>
      </w:pPr>
      <w:rPr>
        <w:rFonts w:ascii="Monotype Sorts" w:hAnsi="Monotype Sorts" w:hint="default"/>
      </w:rPr>
    </w:lvl>
    <w:lvl w:ilvl="6" w:tplc="3B8000DA" w:tentative="1">
      <w:start w:val="1"/>
      <w:numFmt w:val="bullet"/>
      <w:lvlText w:val="n"/>
      <w:lvlJc w:val="left"/>
      <w:pPr>
        <w:tabs>
          <w:tab w:val="num" w:pos="5040"/>
        </w:tabs>
        <w:ind w:left="5040" w:hanging="360"/>
      </w:pPr>
      <w:rPr>
        <w:rFonts w:ascii="Monotype Sorts" w:hAnsi="Monotype Sorts" w:hint="default"/>
      </w:rPr>
    </w:lvl>
    <w:lvl w:ilvl="7" w:tplc="E1B43A44" w:tentative="1">
      <w:start w:val="1"/>
      <w:numFmt w:val="bullet"/>
      <w:lvlText w:val="n"/>
      <w:lvlJc w:val="left"/>
      <w:pPr>
        <w:tabs>
          <w:tab w:val="num" w:pos="5760"/>
        </w:tabs>
        <w:ind w:left="5760" w:hanging="360"/>
      </w:pPr>
      <w:rPr>
        <w:rFonts w:ascii="Monotype Sorts" w:hAnsi="Monotype Sorts" w:hint="default"/>
      </w:rPr>
    </w:lvl>
    <w:lvl w:ilvl="8" w:tplc="A7B69604" w:tentative="1">
      <w:start w:val="1"/>
      <w:numFmt w:val="bullet"/>
      <w:lvlText w:val="n"/>
      <w:lvlJc w:val="left"/>
      <w:pPr>
        <w:tabs>
          <w:tab w:val="num" w:pos="6480"/>
        </w:tabs>
        <w:ind w:left="6480" w:hanging="360"/>
      </w:pPr>
      <w:rPr>
        <w:rFonts w:ascii="Monotype Sorts" w:hAnsi="Monotype Sorts" w:hint="default"/>
      </w:rPr>
    </w:lvl>
  </w:abstractNum>
  <w:abstractNum w:abstractNumId="26">
    <w:nsid w:val="68F95D90"/>
    <w:multiLevelType w:val="hybridMultilevel"/>
    <w:tmpl w:val="686C787C"/>
    <w:lvl w:ilvl="0" w:tplc="BF0E0462">
      <w:start w:val="1"/>
      <w:numFmt w:val="bullet"/>
      <w:lvlText w:val="•"/>
      <w:lvlJc w:val="left"/>
      <w:pPr>
        <w:tabs>
          <w:tab w:val="num" w:pos="720"/>
        </w:tabs>
        <w:ind w:left="720" w:hanging="360"/>
      </w:pPr>
      <w:rPr>
        <w:rFonts w:ascii="Times New Roman" w:hAnsi="Times New Roman" w:hint="default"/>
      </w:rPr>
    </w:lvl>
    <w:lvl w:ilvl="1" w:tplc="65969CF4">
      <w:start w:val="850"/>
      <w:numFmt w:val="bullet"/>
      <w:lvlText w:val="–"/>
      <w:lvlJc w:val="left"/>
      <w:pPr>
        <w:tabs>
          <w:tab w:val="num" w:pos="1440"/>
        </w:tabs>
        <w:ind w:left="1440" w:hanging="360"/>
      </w:pPr>
      <w:rPr>
        <w:rFonts w:ascii="Times New Roman" w:hAnsi="Times New Roman" w:hint="default"/>
      </w:rPr>
    </w:lvl>
    <w:lvl w:ilvl="2" w:tplc="AF3C41FC" w:tentative="1">
      <w:start w:val="1"/>
      <w:numFmt w:val="bullet"/>
      <w:lvlText w:val="•"/>
      <w:lvlJc w:val="left"/>
      <w:pPr>
        <w:tabs>
          <w:tab w:val="num" w:pos="2160"/>
        </w:tabs>
        <w:ind w:left="2160" w:hanging="360"/>
      </w:pPr>
      <w:rPr>
        <w:rFonts w:ascii="Times New Roman" w:hAnsi="Times New Roman" w:hint="default"/>
      </w:rPr>
    </w:lvl>
    <w:lvl w:ilvl="3" w:tplc="C3B2F69E" w:tentative="1">
      <w:start w:val="1"/>
      <w:numFmt w:val="bullet"/>
      <w:lvlText w:val="•"/>
      <w:lvlJc w:val="left"/>
      <w:pPr>
        <w:tabs>
          <w:tab w:val="num" w:pos="2880"/>
        </w:tabs>
        <w:ind w:left="2880" w:hanging="360"/>
      </w:pPr>
      <w:rPr>
        <w:rFonts w:ascii="Times New Roman" w:hAnsi="Times New Roman" w:hint="default"/>
      </w:rPr>
    </w:lvl>
    <w:lvl w:ilvl="4" w:tplc="9082527E" w:tentative="1">
      <w:start w:val="1"/>
      <w:numFmt w:val="bullet"/>
      <w:lvlText w:val="•"/>
      <w:lvlJc w:val="left"/>
      <w:pPr>
        <w:tabs>
          <w:tab w:val="num" w:pos="3600"/>
        </w:tabs>
        <w:ind w:left="3600" w:hanging="360"/>
      </w:pPr>
      <w:rPr>
        <w:rFonts w:ascii="Times New Roman" w:hAnsi="Times New Roman" w:hint="default"/>
      </w:rPr>
    </w:lvl>
    <w:lvl w:ilvl="5" w:tplc="024088D2" w:tentative="1">
      <w:start w:val="1"/>
      <w:numFmt w:val="bullet"/>
      <w:lvlText w:val="•"/>
      <w:lvlJc w:val="left"/>
      <w:pPr>
        <w:tabs>
          <w:tab w:val="num" w:pos="4320"/>
        </w:tabs>
        <w:ind w:left="4320" w:hanging="360"/>
      </w:pPr>
      <w:rPr>
        <w:rFonts w:ascii="Times New Roman" w:hAnsi="Times New Roman" w:hint="default"/>
      </w:rPr>
    </w:lvl>
    <w:lvl w:ilvl="6" w:tplc="70ECAA90" w:tentative="1">
      <w:start w:val="1"/>
      <w:numFmt w:val="bullet"/>
      <w:lvlText w:val="•"/>
      <w:lvlJc w:val="left"/>
      <w:pPr>
        <w:tabs>
          <w:tab w:val="num" w:pos="5040"/>
        </w:tabs>
        <w:ind w:left="5040" w:hanging="360"/>
      </w:pPr>
      <w:rPr>
        <w:rFonts w:ascii="Times New Roman" w:hAnsi="Times New Roman" w:hint="default"/>
      </w:rPr>
    </w:lvl>
    <w:lvl w:ilvl="7" w:tplc="F6E40A20" w:tentative="1">
      <w:start w:val="1"/>
      <w:numFmt w:val="bullet"/>
      <w:lvlText w:val="•"/>
      <w:lvlJc w:val="left"/>
      <w:pPr>
        <w:tabs>
          <w:tab w:val="num" w:pos="5760"/>
        </w:tabs>
        <w:ind w:left="5760" w:hanging="360"/>
      </w:pPr>
      <w:rPr>
        <w:rFonts w:ascii="Times New Roman" w:hAnsi="Times New Roman" w:hint="default"/>
      </w:rPr>
    </w:lvl>
    <w:lvl w:ilvl="8" w:tplc="BD20F48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D3A76B1"/>
    <w:multiLevelType w:val="hybridMultilevel"/>
    <w:tmpl w:val="7F64A056"/>
    <w:lvl w:ilvl="0" w:tplc="D756A226">
      <w:start w:val="1"/>
      <w:numFmt w:val="bullet"/>
      <w:lvlText w:val="•"/>
      <w:lvlJc w:val="left"/>
      <w:pPr>
        <w:tabs>
          <w:tab w:val="num" w:pos="720"/>
        </w:tabs>
        <w:ind w:left="720" w:hanging="360"/>
      </w:pPr>
      <w:rPr>
        <w:rFonts w:ascii="Times New Roman" w:hAnsi="Times New Roman" w:hint="default"/>
      </w:rPr>
    </w:lvl>
    <w:lvl w:ilvl="1" w:tplc="0066864C">
      <w:start w:val="850"/>
      <w:numFmt w:val="bullet"/>
      <w:lvlText w:val="–"/>
      <w:lvlJc w:val="left"/>
      <w:pPr>
        <w:tabs>
          <w:tab w:val="num" w:pos="1440"/>
        </w:tabs>
        <w:ind w:left="1440" w:hanging="360"/>
      </w:pPr>
      <w:rPr>
        <w:rFonts w:ascii="Times New Roman" w:hAnsi="Times New Roman" w:hint="default"/>
      </w:rPr>
    </w:lvl>
    <w:lvl w:ilvl="2" w:tplc="B824DE7E" w:tentative="1">
      <w:start w:val="1"/>
      <w:numFmt w:val="bullet"/>
      <w:lvlText w:val="•"/>
      <w:lvlJc w:val="left"/>
      <w:pPr>
        <w:tabs>
          <w:tab w:val="num" w:pos="2160"/>
        </w:tabs>
        <w:ind w:left="2160" w:hanging="360"/>
      </w:pPr>
      <w:rPr>
        <w:rFonts w:ascii="Times New Roman" w:hAnsi="Times New Roman" w:hint="default"/>
      </w:rPr>
    </w:lvl>
    <w:lvl w:ilvl="3" w:tplc="2D9AC5C8" w:tentative="1">
      <w:start w:val="1"/>
      <w:numFmt w:val="bullet"/>
      <w:lvlText w:val="•"/>
      <w:lvlJc w:val="left"/>
      <w:pPr>
        <w:tabs>
          <w:tab w:val="num" w:pos="2880"/>
        </w:tabs>
        <w:ind w:left="2880" w:hanging="360"/>
      </w:pPr>
      <w:rPr>
        <w:rFonts w:ascii="Times New Roman" w:hAnsi="Times New Roman" w:hint="default"/>
      </w:rPr>
    </w:lvl>
    <w:lvl w:ilvl="4" w:tplc="15E40D72" w:tentative="1">
      <w:start w:val="1"/>
      <w:numFmt w:val="bullet"/>
      <w:lvlText w:val="•"/>
      <w:lvlJc w:val="left"/>
      <w:pPr>
        <w:tabs>
          <w:tab w:val="num" w:pos="3600"/>
        </w:tabs>
        <w:ind w:left="3600" w:hanging="360"/>
      </w:pPr>
      <w:rPr>
        <w:rFonts w:ascii="Times New Roman" w:hAnsi="Times New Roman" w:hint="default"/>
      </w:rPr>
    </w:lvl>
    <w:lvl w:ilvl="5" w:tplc="0E86758A" w:tentative="1">
      <w:start w:val="1"/>
      <w:numFmt w:val="bullet"/>
      <w:lvlText w:val="•"/>
      <w:lvlJc w:val="left"/>
      <w:pPr>
        <w:tabs>
          <w:tab w:val="num" w:pos="4320"/>
        </w:tabs>
        <w:ind w:left="4320" w:hanging="360"/>
      </w:pPr>
      <w:rPr>
        <w:rFonts w:ascii="Times New Roman" w:hAnsi="Times New Roman" w:hint="default"/>
      </w:rPr>
    </w:lvl>
    <w:lvl w:ilvl="6" w:tplc="A05EBDCC" w:tentative="1">
      <w:start w:val="1"/>
      <w:numFmt w:val="bullet"/>
      <w:lvlText w:val="•"/>
      <w:lvlJc w:val="left"/>
      <w:pPr>
        <w:tabs>
          <w:tab w:val="num" w:pos="5040"/>
        </w:tabs>
        <w:ind w:left="5040" w:hanging="360"/>
      </w:pPr>
      <w:rPr>
        <w:rFonts w:ascii="Times New Roman" w:hAnsi="Times New Roman" w:hint="default"/>
      </w:rPr>
    </w:lvl>
    <w:lvl w:ilvl="7" w:tplc="C532A7CC" w:tentative="1">
      <w:start w:val="1"/>
      <w:numFmt w:val="bullet"/>
      <w:lvlText w:val="•"/>
      <w:lvlJc w:val="left"/>
      <w:pPr>
        <w:tabs>
          <w:tab w:val="num" w:pos="5760"/>
        </w:tabs>
        <w:ind w:left="5760" w:hanging="360"/>
      </w:pPr>
      <w:rPr>
        <w:rFonts w:ascii="Times New Roman" w:hAnsi="Times New Roman" w:hint="default"/>
      </w:rPr>
    </w:lvl>
    <w:lvl w:ilvl="8" w:tplc="C56A30AE"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FFB1E83"/>
    <w:multiLevelType w:val="hybridMultilevel"/>
    <w:tmpl w:val="9156F336"/>
    <w:lvl w:ilvl="0" w:tplc="E46ED6E2">
      <w:start w:val="1"/>
      <w:numFmt w:val="bullet"/>
      <w:lvlText w:val="n"/>
      <w:lvlJc w:val="left"/>
      <w:pPr>
        <w:tabs>
          <w:tab w:val="num" w:pos="720"/>
        </w:tabs>
        <w:ind w:left="720" w:hanging="360"/>
      </w:pPr>
      <w:rPr>
        <w:rFonts w:ascii="Monotype Sorts" w:hAnsi="Monotype Sorts" w:hint="default"/>
      </w:rPr>
    </w:lvl>
    <w:lvl w:ilvl="1" w:tplc="2F66ACA0">
      <w:start w:val="850"/>
      <w:numFmt w:val="bullet"/>
      <w:lvlText w:val="l"/>
      <w:lvlJc w:val="left"/>
      <w:pPr>
        <w:tabs>
          <w:tab w:val="num" w:pos="1440"/>
        </w:tabs>
        <w:ind w:left="1440" w:hanging="360"/>
      </w:pPr>
      <w:rPr>
        <w:rFonts w:ascii="Monotype Sorts" w:hAnsi="Monotype Sorts" w:hint="default"/>
      </w:rPr>
    </w:lvl>
    <w:lvl w:ilvl="2" w:tplc="154A2D72">
      <w:start w:val="850"/>
      <w:numFmt w:val="bullet"/>
      <w:lvlText w:val=""/>
      <w:lvlJc w:val="left"/>
      <w:pPr>
        <w:tabs>
          <w:tab w:val="num" w:pos="2160"/>
        </w:tabs>
        <w:ind w:left="2160" w:hanging="360"/>
      </w:pPr>
      <w:rPr>
        <w:rFonts w:ascii="Webdings" w:hAnsi="Webdings" w:hint="default"/>
      </w:rPr>
    </w:lvl>
    <w:lvl w:ilvl="3" w:tplc="E7A68EC4" w:tentative="1">
      <w:start w:val="1"/>
      <w:numFmt w:val="bullet"/>
      <w:lvlText w:val="n"/>
      <w:lvlJc w:val="left"/>
      <w:pPr>
        <w:tabs>
          <w:tab w:val="num" w:pos="2880"/>
        </w:tabs>
        <w:ind w:left="2880" w:hanging="360"/>
      </w:pPr>
      <w:rPr>
        <w:rFonts w:ascii="Monotype Sorts" w:hAnsi="Monotype Sorts" w:hint="default"/>
      </w:rPr>
    </w:lvl>
    <w:lvl w:ilvl="4" w:tplc="57CE0C36" w:tentative="1">
      <w:start w:val="1"/>
      <w:numFmt w:val="bullet"/>
      <w:lvlText w:val="n"/>
      <w:lvlJc w:val="left"/>
      <w:pPr>
        <w:tabs>
          <w:tab w:val="num" w:pos="3600"/>
        </w:tabs>
        <w:ind w:left="3600" w:hanging="360"/>
      </w:pPr>
      <w:rPr>
        <w:rFonts w:ascii="Monotype Sorts" w:hAnsi="Monotype Sorts" w:hint="default"/>
      </w:rPr>
    </w:lvl>
    <w:lvl w:ilvl="5" w:tplc="D1702E0A" w:tentative="1">
      <w:start w:val="1"/>
      <w:numFmt w:val="bullet"/>
      <w:lvlText w:val="n"/>
      <w:lvlJc w:val="left"/>
      <w:pPr>
        <w:tabs>
          <w:tab w:val="num" w:pos="4320"/>
        </w:tabs>
        <w:ind w:left="4320" w:hanging="360"/>
      </w:pPr>
      <w:rPr>
        <w:rFonts w:ascii="Monotype Sorts" w:hAnsi="Monotype Sorts" w:hint="default"/>
      </w:rPr>
    </w:lvl>
    <w:lvl w:ilvl="6" w:tplc="C4E61E66" w:tentative="1">
      <w:start w:val="1"/>
      <w:numFmt w:val="bullet"/>
      <w:lvlText w:val="n"/>
      <w:lvlJc w:val="left"/>
      <w:pPr>
        <w:tabs>
          <w:tab w:val="num" w:pos="5040"/>
        </w:tabs>
        <w:ind w:left="5040" w:hanging="360"/>
      </w:pPr>
      <w:rPr>
        <w:rFonts w:ascii="Monotype Sorts" w:hAnsi="Monotype Sorts" w:hint="default"/>
      </w:rPr>
    </w:lvl>
    <w:lvl w:ilvl="7" w:tplc="75689A42" w:tentative="1">
      <w:start w:val="1"/>
      <w:numFmt w:val="bullet"/>
      <w:lvlText w:val="n"/>
      <w:lvlJc w:val="left"/>
      <w:pPr>
        <w:tabs>
          <w:tab w:val="num" w:pos="5760"/>
        </w:tabs>
        <w:ind w:left="5760" w:hanging="360"/>
      </w:pPr>
      <w:rPr>
        <w:rFonts w:ascii="Monotype Sorts" w:hAnsi="Monotype Sorts" w:hint="default"/>
      </w:rPr>
    </w:lvl>
    <w:lvl w:ilvl="8" w:tplc="6FF4785E" w:tentative="1">
      <w:start w:val="1"/>
      <w:numFmt w:val="bullet"/>
      <w:lvlText w:val="n"/>
      <w:lvlJc w:val="left"/>
      <w:pPr>
        <w:tabs>
          <w:tab w:val="num" w:pos="6480"/>
        </w:tabs>
        <w:ind w:left="6480" w:hanging="360"/>
      </w:pPr>
      <w:rPr>
        <w:rFonts w:ascii="Monotype Sorts" w:hAnsi="Monotype Sorts" w:hint="default"/>
      </w:rPr>
    </w:lvl>
  </w:abstractNum>
  <w:num w:numId="1">
    <w:abstractNumId w:val="21"/>
  </w:num>
  <w:num w:numId="2">
    <w:abstractNumId w:val="10"/>
  </w:num>
  <w:num w:numId="3">
    <w:abstractNumId w:val="16"/>
  </w:num>
  <w:num w:numId="4">
    <w:abstractNumId w:val="27"/>
  </w:num>
  <w:num w:numId="5">
    <w:abstractNumId w:val="26"/>
  </w:num>
  <w:num w:numId="6">
    <w:abstractNumId w:val="22"/>
  </w:num>
  <w:num w:numId="7">
    <w:abstractNumId w:val="24"/>
  </w:num>
  <w:num w:numId="8">
    <w:abstractNumId w:val="6"/>
  </w:num>
  <w:num w:numId="9">
    <w:abstractNumId w:val="3"/>
  </w:num>
  <w:num w:numId="10">
    <w:abstractNumId w:val="12"/>
  </w:num>
  <w:num w:numId="11">
    <w:abstractNumId w:val="25"/>
  </w:num>
  <w:num w:numId="12">
    <w:abstractNumId w:val="15"/>
  </w:num>
  <w:num w:numId="13">
    <w:abstractNumId w:val="28"/>
  </w:num>
  <w:num w:numId="14">
    <w:abstractNumId w:val="7"/>
  </w:num>
  <w:num w:numId="15">
    <w:abstractNumId w:val="4"/>
  </w:num>
  <w:num w:numId="16">
    <w:abstractNumId w:val="14"/>
  </w:num>
  <w:num w:numId="17">
    <w:abstractNumId w:val="17"/>
  </w:num>
  <w:num w:numId="18">
    <w:abstractNumId w:val="19"/>
  </w:num>
  <w:num w:numId="19">
    <w:abstractNumId w:val="18"/>
  </w:num>
  <w:num w:numId="20">
    <w:abstractNumId w:val="13"/>
  </w:num>
  <w:num w:numId="21">
    <w:abstractNumId w:val="23"/>
  </w:num>
  <w:num w:numId="22">
    <w:abstractNumId w:val="0"/>
  </w:num>
  <w:num w:numId="23">
    <w:abstractNumId w:val="8"/>
  </w:num>
  <w:num w:numId="24">
    <w:abstractNumId w:val="20"/>
  </w:num>
  <w:num w:numId="25">
    <w:abstractNumId w:val="5"/>
  </w:num>
  <w:num w:numId="26">
    <w:abstractNumId w:val="11"/>
  </w:num>
  <w:num w:numId="27">
    <w:abstractNumId w:val="1"/>
  </w:num>
  <w:num w:numId="28">
    <w:abstractNumId w:val="9"/>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E1765"/>
    <w:rsid w:val="000B2A8E"/>
    <w:rsid w:val="000E1765"/>
    <w:rsid w:val="0024542F"/>
    <w:rsid w:val="002467B0"/>
    <w:rsid w:val="0026530D"/>
    <w:rsid w:val="00402DA8"/>
    <w:rsid w:val="00432938"/>
    <w:rsid w:val="0049321D"/>
    <w:rsid w:val="005D7EAC"/>
    <w:rsid w:val="00695C6C"/>
    <w:rsid w:val="0072009B"/>
    <w:rsid w:val="00785847"/>
    <w:rsid w:val="0079650D"/>
    <w:rsid w:val="00981A79"/>
    <w:rsid w:val="00986E56"/>
    <w:rsid w:val="00A10588"/>
    <w:rsid w:val="00A26D03"/>
    <w:rsid w:val="00B26691"/>
    <w:rsid w:val="00BB4389"/>
    <w:rsid w:val="00CF5C75"/>
    <w:rsid w:val="00E422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234"/>
  </w:style>
  <w:style w:type="paragraph" w:styleId="Heading1">
    <w:name w:val="heading 1"/>
    <w:basedOn w:val="Normal"/>
    <w:link w:val="Heading1Char"/>
    <w:uiPriority w:val="9"/>
    <w:qFormat/>
    <w:rsid w:val="005D7E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E1765"/>
    <w:rPr>
      <w:b/>
      <w:bCs/>
      <w:smallCaps/>
      <w:color w:val="C0504D" w:themeColor="accent2"/>
      <w:spacing w:val="5"/>
      <w:u w:val="single"/>
    </w:rPr>
  </w:style>
  <w:style w:type="table" w:styleId="TableGrid">
    <w:name w:val="Table Grid"/>
    <w:basedOn w:val="TableNormal"/>
    <w:uiPriority w:val="59"/>
    <w:rsid w:val="000E17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1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765"/>
    <w:rPr>
      <w:rFonts w:ascii="Tahoma" w:hAnsi="Tahoma" w:cs="Tahoma"/>
      <w:sz w:val="16"/>
      <w:szCs w:val="16"/>
    </w:rPr>
  </w:style>
  <w:style w:type="paragraph" w:styleId="ListParagraph">
    <w:name w:val="List Paragraph"/>
    <w:basedOn w:val="Normal"/>
    <w:uiPriority w:val="34"/>
    <w:qFormat/>
    <w:rsid w:val="000E1765"/>
    <w:pPr>
      <w:ind w:left="720"/>
      <w:contextualSpacing/>
    </w:pPr>
  </w:style>
  <w:style w:type="character" w:styleId="Strong">
    <w:name w:val="Strong"/>
    <w:basedOn w:val="DefaultParagraphFont"/>
    <w:uiPriority w:val="22"/>
    <w:qFormat/>
    <w:rsid w:val="000E1765"/>
    <w:rPr>
      <w:b/>
      <w:bCs/>
    </w:rPr>
  </w:style>
  <w:style w:type="character" w:styleId="Emphasis">
    <w:name w:val="Emphasis"/>
    <w:basedOn w:val="DefaultParagraphFont"/>
    <w:uiPriority w:val="20"/>
    <w:qFormat/>
    <w:rsid w:val="000E1765"/>
    <w:rPr>
      <w:i/>
      <w:iCs/>
    </w:rPr>
  </w:style>
  <w:style w:type="paragraph" w:styleId="NormalWeb">
    <w:name w:val="Normal (Web)"/>
    <w:basedOn w:val="Normal"/>
    <w:uiPriority w:val="99"/>
    <w:semiHidden/>
    <w:unhideWhenUsed/>
    <w:rsid w:val="000E17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D7EA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D7EAC"/>
    <w:rPr>
      <w:rFonts w:ascii="Times New Roman" w:eastAsia="Times New Roman" w:hAnsi="Times New Roman" w:cs="Times New Roman"/>
      <w:b/>
      <w:bCs/>
      <w:kern w:val="36"/>
      <w:sz w:val="48"/>
      <w:szCs w:val="48"/>
    </w:rPr>
  </w:style>
  <w:style w:type="paragraph" w:styleId="NoSpacing">
    <w:name w:val="No Spacing"/>
    <w:uiPriority w:val="1"/>
    <w:qFormat/>
    <w:rsid w:val="00432938"/>
    <w:pPr>
      <w:spacing w:after="0" w:line="240" w:lineRule="auto"/>
    </w:pPr>
  </w:style>
  <w:style w:type="character" w:styleId="Hyperlink">
    <w:name w:val="Hyperlink"/>
    <w:basedOn w:val="DefaultParagraphFont"/>
    <w:uiPriority w:val="99"/>
    <w:semiHidden/>
    <w:unhideWhenUsed/>
    <w:rsid w:val="00432938"/>
    <w:rPr>
      <w:color w:val="0000FF"/>
      <w:u w:val="single"/>
    </w:rPr>
  </w:style>
  <w:style w:type="paragraph" w:styleId="Header">
    <w:name w:val="header"/>
    <w:basedOn w:val="Normal"/>
    <w:link w:val="HeaderChar"/>
    <w:uiPriority w:val="99"/>
    <w:semiHidden/>
    <w:unhideWhenUsed/>
    <w:rsid w:val="00981A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1A79"/>
  </w:style>
  <w:style w:type="paragraph" w:styleId="Footer">
    <w:name w:val="footer"/>
    <w:basedOn w:val="Normal"/>
    <w:link w:val="FooterChar"/>
    <w:uiPriority w:val="99"/>
    <w:unhideWhenUsed/>
    <w:rsid w:val="00981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A79"/>
  </w:style>
</w:styles>
</file>

<file path=word/webSettings.xml><?xml version="1.0" encoding="utf-8"?>
<w:webSettings xmlns:r="http://schemas.openxmlformats.org/officeDocument/2006/relationships" xmlns:w="http://schemas.openxmlformats.org/wordprocessingml/2006/main">
  <w:divs>
    <w:div w:id="136268864">
      <w:bodyDiv w:val="1"/>
      <w:marLeft w:val="0"/>
      <w:marRight w:val="0"/>
      <w:marTop w:val="0"/>
      <w:marBottom w:val="0"/>
      <w:divBdr>
        <w:top w:val="none" w:sz="0" w:space="0" w:color="auto"/>
        <w:left w:val="none" w:sz="0" w:space="0" w:color="auto"/>
        <w:bottom w:val="none" w:sz="0" w:space="0" w:color="auto"/>
        <w:right w:val="none" w:sz="0" w:space="0" w:color="auto"/>
      </w:divBdr>
      <w:divsChild>
        <w:div w:id="1848981896">
          <w:marLeft w:val="547"/>
          <w:marRight w:val="0"/>
          <w:marTop w:val="154"/>
          <w:marBottom w:val="0"/>
          <w:divBdr>
            <w:top w:val="none" w:sz="0" w:space="0" w:color="auto"/>
            <w:left w:val="none" w:sz="0" w:space="0" w:color="auto"/>
            <w:bottom w:val="none" w:sz="0" w:space="0" w:color="auto"/>
            <w:right w:val="none" w:sz="0" w:space="0" w:color="auto"/>
          </w:divBdr>
        </w:div>
        <w:div w:id="1110394037">
          <w:marLeft w:val="1166"/>
          <w:marRight w:val="0"/>
          <w:marTop w:val="134"/>
          <w:marBottom w:val="0"/>
          <w:divBdr>
            <w:top w:val="none" w:sz="0" w:space="0" w:color="auto"/>
            <w:left w:val="none" w:sz="0" w:space="0" w:color="auto"/>
            <w:bottom w:val="none" w:sz="0" w:space="0" w:color="auto"/>
            <w:right w:val="none" w:sz="0" w:space="0" w:color="auto"/>
          </w:divBdr>
        </w:div>
        <w:div w:id="1862233936">
          <w:marLeft w:val="1166"/>
          <w:marRight w:val="0"/>
          <w:marTop w:val="134"/>
          <w:marBottom w:val="0"/>
          <w:divBdr>
            <w:top w:val="none" w:sz="0" w:space="0" w:color="auto"/>
            <w:left w:val="none" w:sz="0" w:space="0" w:color="auto"/>
            <w:bottom w:val="none" w:sz="0" w:space="0" w:color="auto"/>
            <w:right w:val="none" w:sz="0" w:space="0" w:color="auto"/>
          </w:divBdr>
        </w:div>
      </w:divsChild>
    </w:div>
    <w:div w:id="158542350">
      <w:bodyDiv w:val="1"/>
      <w:marLeft w:val="0"/>
      <w:marRight w:val="0"/>
      <w:marTop w:val="0"/>
      <w:marBottom w:val="0"/>
      <w:divBdr>
        <w:top w:val="none" w:sz="0" w:space="0" w:color="auto"/>
        <w:left w:val="none" w:sz="0" w:space="0" w:color="auto"/>
        <w:bottom w:val="none" w:sz="0" w:space="0" w:color="auto"/>
        <w:right w:val="none" w:sz="0" w:space="0" w:color="auto"/>
      </w:divBdr>
      <w:divsChild>
        <w:div w:id="329914926">
          <w:marLeft w:val="0"/>
          <w:marRight w:val="0"/>
          <w:marTop w:val="0"/>
          <w:marBottom w:val="0"/>
          <w:divBdr>
            <w:top w:val="none" w:sz="0" w:space="0" w:color="auto"/>
            <w:left w:val="none" w:sz="0" w:space="0" w:color="auto"/>
            <w:bottom w:val="none" w:sz="0" w:space="0" w:color="auto"/>
            <w:right w:val="none" w:sz="0" w:space="0" w:color="auto"/>
          </w:divBdr>
        </w:div>
        <w:div w:id="1969773430">
          <w:marLeft w:val="0"/>
          <w:marRight w:val="0"/>
          <w:marTop w:val="0"/>
          <w:marBottom w:val="0"/>
          <w:divBdr>
            <w:top w:val="none" w:sz="0" w:space="0" w:color="auto"/>
            <w:left w:val="none" w:sz="0" w:space="0" w:color="auto"/>
            <w:bottom w:val="none" w:sz="0" w:space="0" w:color="auto"/>
            <w:right w:val="none" w:sz="0" w:space="0" w:color="auto"/>
          </w:divBdr>
        </w:div>
        <w:div w:id="1659919214">
          <w:marLeft w:val="0"/>
          <w:marRight w:val="0"/>
          <w:marTop w:val="0"/>
          <w:marBottom w:val="0"/>
          <w:divBdr>
            <w:top w:val="none" w:sz="0" w:space="0" w:color="auto"/>
            <w:left w:val="none" w:sz="0" w:space="0" w:color="auto"/>
            <w:bottom w:val="none" w:sz="0" w:space="0" w:color="auto"/>
            <w:right w:val="none" w:sz="0" w:space="0" w:color="auto"/>
          </w:divBdr>
        </w:div>
        <w:div w:id="516575861">
          <w:marLeft w:val="0"/>
          <w:marRight w:val="0"/>
          <w:marTop w:val="0"/>
          <w:marBottom w:val="0"/>
          <w:divBdr>
            <w:top w:val="none" w:sz="0" w:space="0" w:color="auto"/>
            <w:left w:val="none" w:sz="0" w:space="0" w:color="auto"/>
            <w:bottom w:val="none" w:sz="0" w:space="0" w:color="auto"/>
            <w:right w:val="none" w:sz="0" w:space="0" w:color="auto"/>
          </w:divBdr>
        </w:div>
        <w:div w:id="1636718049">
          <w:marLeft w:val="0"/>
          <w:marRight w:val="0"/>
          <w:marTop w:val="0"/>
          <w:marBottom w:val="0"/>
          <w:divBdr>
            <w:top w:val="none" w:sz="0" w:space="0" w:color="auto"/>
            <w:left w:val="none" w:sz="0" w:space="0" w:color="auto"/>
            <w:bottom w:val="none" w:sz="0" w:space="0" w:color="auto"/>
            <w:right w:val="none" w:sz="0" w:space="0" w:color="auto"/>
          </w:divBdr>
        </w:div>
        <w:div w:id="1145588743">
          <w:marLeft w:val="0"/>
          <w:marRight w:val="0"/>
          <w:marTop w:val="0"/>
          <w:marBottom w:val="0"/>
          <w:divBdr>
            <w:top w:val="none" w:sz="0" w:space="0" w:color="auto"/>
            <w:left w:val="none" w:sz="0" w:space="0" w:color="auto"/>
            <w:bottom w:val="none" w:sz="0" w:space="0" w:color="auto"/>
            <w:right w:val="none" w:sz="0" w:space="0" w:color="auto"/>
          </w:divBdr>
        </w:div>
        <w:div w:id="1085224935">
          <w:marLeft w:val="0"/>
          <w:marRight w:val="0"/>
          <w:marTop w:val="0"/>
          <w:marBottom w:val="0"/>
          <w:divBdr>
            <w:top w:val="none" w:sz="0" w:space="0" w:color="auto"/>
            <w:left w:val="none" w:sz="0" w:space="0" w:color="auto"/>
            <w:bottom w:val="none" w:sz="0" w:space="0" w:color="auto"/>
            <w:right w:val="none" w:sz="0" w:space="0" w:color="auto"/>
          </w:divBdr>
        </w:div>
        <w:div w:id="1124301838">
          <w:marLeft w:val="0"/>
          <w:marRight w:val="0"/>
          <w:marTop w:val="0"/>
          <w:marBottom w:val="0"/>
          <w:divBdr>
            <w:top w:val="none" w:sz="0" w:space="0" w:color="auto"/>
            <w:left w:val="none" w:sz="0" w:space="0" w:color="auto"/>
            <w:bottom w:val="none" w:sz="0" w:space="0" w:color="auto"/>
            <w:right w:val="none" w:sz="0" w:space="0" w:color="auto"/>
          </w:divBdr>
        </w:div>
        <w:div w:id="1091464758">
          <w:marLeft w:val="0"/>
          <w:marRight w:val="0"/>
          <w:marTop w:val="0"/>
          <w:marBottom w:val="0"/>
          <w:divBdr>
            <w:top w:val="none" w:sz="0" w:space="0" w:color="auto"/>
            <w:left w:val="none" w:sz="0" w:space="0" w:color="auto"/>
            <w:bottom w:val="none" w:sz="0" w:space="0" w:color="auto"/>
            <w:right w:val="none" w:sz="0" w:space="0" w:color="auto"/>
          </w:divBdr>
        </w:div>
        <w:div w:id="1130249000">
          <w:marLeft w:val="0"/>
          <w:marRight w:val="0"/>
          <w:marTop w:val="0"/>
          <w:marBottom w:val="0"/>
          <w:divBdr>
            <w:top w:val="none" w:sz="0" w:space="0" w:color="auto"/>
            <w:left w:val="none" w:sz="0" w:space="0" w:color="auto"/>
            <w:bottom w:val="none" w:sz="0" w:space="0" w:color="auto"/>
            <w:right w:val="none" w:sz="0" w:space="0" w:color="auto"/>
          </w:divBdr>
        </w:div>
        <w:div w:id="316345188">
          <w:marLeft w:val="0"/>
          <w:marRight w:val="0"/>
          <w:marTop w:val="0"/>
          <w:marBottom w:val="0"/>
          <w:divBdr>
            <w:top w:val="none" w:sz="0" w:space="0" w:color="auto"/>
            <w:left w:val="none" w:sz="0" w:space="0" w:color="auto"/>
            <w:bottom w:val="none" w:sz="0" w:space="0" w:color="auto"/>
            <w:right w:val="none" w:sz="0" w:space="0" w:color="auto"/>
          </w:divBdr>
        </w:div>
        <w:div w:id="333797921">
          <w:marLeft w:val="0"/>
          <w:marRight w:val="0"/>
          <w:marTop w:val="0"/>
          <w:marBottom w:val="0"/>
          <w:divBdr>
            <w:top w:val="none" w:sz="0" w:space="0" w:color="auto"/>
            <w:left w:val="none" w:sz="0" w:space="0" w:color="auto"/>
            <w:bottom w:val="none" w:sz="0" w:space="0" w:color="auto"/>
            <w:right w:val="none" w:sz="0" w:space="0" w:color="auto"/>
          </w:divBdr>
        </w:div>
        <w:div w:id="1322082832">
          <w:marLeft w:val="0"/>
          <w:marRight w:val="0"/>
          <w:marTop w:val="0"/>
          <w:marBottom w:val="0"/>
          <w:divBdr>
            <w:top w:val="none" w:sz="0" w:space="0" w:color="auto"/>
            <w:left w:val="none" w:sz="0" w:space="0" w:color="auto"/>
            <w:bottom w:val="none" w:sz="0" w:space="0" w:color="auto"/>
            <w:right w:val="none" w:sz="0" w:space="0" w:color="auto"/>
          </w:divBdr>
        </w:div>
        <w:div w:id="323903071">
          <w:marLeft w:val="0"/>
          <w:marRight w:val="0"/>
          <w:marTop w:val="0"/>
          <w:marBottom w:val="0"/>
          <w:divBdr>
            <w:top w:val="none" w:sz="0" w:space="0" w:color="auto"/>
            <w:left w:val="none" w:sz="0" w:space="0" w:color="auto"/>
            <w:bottom w:val="none" w:sz="0" w:space="0" w:color="auto"/>
            <w:right w:val="none" w:sz="0" w:space="0" w:color="auto"/>
          </w:divBdr>
        </w:div>
      </w:divsChild>
    </w:div>
    <w:div w:id="163017141">
      <w:bodyDiv w:val="1"/>
      <w:marLeft w:val="0"/>
      <w:marRight w:val="0"/>
      <w:marTop w:val="0"/>
      <w:marBottom w:val="0"/>
      <w:divBdr>
        <w:top w:val="none" w:sz="0" w:space="0" w:color="auto"/>
        <w:left w:val="none" w:sz="0" w:space="0" w:color="auto"/>
        <w:bottom w:val="none" w:sz="0" w:space="0" w:color="auto"/>
        <w:right w:val="none" w:sz="0" w:space="0" w:color="auto"/>
      </w:divBdr>
      <w:divsChild>
        <w:div w:id="534735673">
          <w:marLeft w:val="0"/>
          <w:marRight w:val="0"/>
          <w:marTop w:val="0"/>
          <w:marBottom w:val="0"/>
          <w:divBdr>
            <w:top w:val="none" w:sz="0" w:space="0" w:color="auto"/>
            <w:left w:val="none" w:sz="0" w:space="0" w:color="auto"/>
            <w:bottom w:val="none" w:sz="0" w:space="0" w:color="auto"/>
            <w:right w:val="none" w:sz="0" w:space="0" w:color="auto"/>
          </w:divBdr>
        </w:div>
        <w:div w:id="415789662">
          <w:marLeft w:val="0"/>
          <w:marRight w:val="0"/>
          <w:marTop w:val="0"/>
          <w:marBottom w:val="0"/>
          <w:divBdr>
            <w:top w:val="none" w:sz="0" w:space="0" w:color="auto"/>
            <w:left w:val="none" w:sz="0" w:space="0" w:color="auto"/>
            <w:bottom w:val="none" w:sz="0" w:space="0" w:color="auto"/>
            <w:right w:val="none" w:sz="0" w:space="0" w:color="auto"/>
          </w:divBdr>
        </w:div>
        <w:div w:id="888613431">
          <w:marLeft w:val="0"/>
          <w:marRight w:val="0"/>
          <w:marTop w:val="0"/>
          <w:marBottom w:val="0"/>
          <w:divBdr>
            <w:top w:val="none" w:sz="0" w:space="0" w:color="auto"/>
            <w:left w:val="none" w:sz="0" w:space="0" w:color="auto"/>
            <w:bottom w:val="none" w:sz="0" w:space="0" w:color="auto"/>
            <w:right w:val="none" w:sz="0" w:space="0" w:color="auto"/>
          </w:divBdr>
        </w:div>
      </w:divsChild>
    </w:div>
    <w:div w:id="294458538">
      <w:bodyDiv w:val="1"/>
      <w:marLeft w:val="0"/>
      <w:marRight w:val="0"/>
      <w:marTop w:val="0"/>
      <w:marBottom w:val="0"/>
      <w:divBdr>
        <w:top w:val="none" w:sz="0" w:space="0" w:color="auto"/>
        <w:left w:val="none" w:sz="0" w:space="0" w:color="auto"/>
        <w:bottom w:val="none" w:sz="0" w:space="0" w:color="auto"/>
        <w:right w:val="none" w:sz="0" w:space="0" w:color="auto"/>
      </w:divBdr>
      <w:divsChild>
        <w:div w:id="1381398967">
          <w:marLeft w:val="547"/>
          <w:marRight w:val="0"/>
          <w:marTop w:val="151"/>
          <w:marBottom w:val="0"/>
          <w:divBdr>
            <w:top w:val="none" w:sz="0" w:space="0" w:color="auto"/>
            <w:left w:val="none" w:sz="0" w:space="0" w:color="auto"/>
            <w:bottom w:val="none" w:sz="0" w:space="0" w:color="auto"/>
            <w:right w:val="none" w:sz="0" w:space="0" w:color="auto"/>
          </w:divBdr>
        </w:div>
        <w:div w:id="104545687">
          <w:marLeft w:val="547"/>
          <w:marRight w:val="0"/>
          <w:marTop w:val="151"/>
          <w:marBottom w:val="0"/>
          <w:divBdr>
            <w:top w:val="none" w:sz="0" w:space="0" w:color="auto"/>
            <w:left w:val="none" w:sz="0" w:space="0" w:color="auto"/>
            <w:bottom w:val="none" w:sz="0" w:space="0" w:color="auto"/>
            <w:right w:val="none" w:sz="0" w:space="0" w:color="auto"/>
          </w:divBdr>
        </w:div>
        <w:div w:id="1472363239">
          <w:marLeft w:val="547"/>
          <w:marRight w:val="0"/>
          <w:marTop w:val="151"/>
          <w:marBottom w:val="0"/>
          <w:divBdr>
            <w:top w:val="none" w:sz="0" w:space="0" w:color="auto"/>
            <w:left w:val="none" w:sz="0" w:space="0" w:color="auto"/>
            <w:bottom w:val="none" w:sz="0" w:space="0" w:color="auto"/>
            <w:right w:val="none" w:sz="0" w:space="0" w:color="auto"/>
          </w:divBdr>
        </w:div>
      </w:divsChild>
    </w:div>
    <w:div w:id="369843070">
      <w:bodyDiv w:val="1"/>
      <w:marLeft w:val="0"/>
      <w:marRight w:val="0"/>
      <w:marTop w:val="0"/>
      <w:marBottom w:val="0"/>
      <w:divBdr>
        <w:top w:val="none" w:sz="0" w:space="0" w:color="auto"/>
        <w:left w:val="none" w:sz="0" w:space="0" w:color="auto"/>
        <w:bottom w:val="none" w:sz="0" w:space="0" w:color="auto"/>
        <w:right w:val="none" w:sz="0" w:space="0" w:color="auto"/>
      </w:divBdr>
      <w:divsChild>
        <w:div w:id="975725378">
          <w:marLeft w:val="547"/>
          <w:marRight w:val="0"/>
          <w:marTop w:val="151"/>
          <w:marBottom w:val="0"/>
          <w:divBdr>
            <w:top w:val="none" w:sz="0" w:space="0" w:color="auto"/>
            <w:left w:val="none" w:sz="0" w:space="0" w:color="auto"/>
            <w:bottom w:val="none" w:sz="0" w:space="0" w:color="auto"/>
            <w:right w:val="none" w:sz="0" w:space="0" w:color="auto"/>
          </w:divBdr>
        </w:div>
        <w:div w:id="1946889129">
          <w:marLeft w:val="1166"/>
          <w:marRight w:val="0"/>
          <w:marTop w:val="151"/>
          <w:marBottom w:val="0"/>
          <w:divBdr>
            <w:top w:val="none" w:sz="0" w:space="0" w:color="auto"/>
            <w:left w:val="none" w:sz="0" w:space="0" w:color="auto"/>
            <w:bottom w:val="none" w:sz="0" w:space="0" w:color="auto"/>
            <w:right w:val="none" w:sz="0" w:space="0" w:color="auto"/>
          </w:divBdr>
        </w:div>
        <w:div w:id="2126197269">
          <w:marLeft w:val="1166"/>
          <w:marRight w:val="0"/>
          <w:marTop w:val="151"/>
          <w:marBottom w:val="0"/>
          <w:divBdr>
            <w:top w:val="none" w:sz="0" w:space="0" w:color="auto"/>
            <w:left w:val="none" w:sz="0" w:space="0" w:color="auto"/>
            <w:bottom w:val="none" w:sz="0" w:space="0" w:color="auto"/>
            <w:right w:val="none" w:sz="0" w:space="0" w:color="auto"/>
          </w:divBdr>
        </w:div>
        <w:div w:id="1827427955">
          <w:marLeft w:val="547"/>
          <w:marRight w:val="0"/>
          <w:marTop w:val="151"/>
          <w:marBottom w:val="0"/>
          <w:divBdr>
            <w:top w:val="none" w:sz="0" w:space="0" w:color="auto"/>
            <w:left w:val="none" w:sz="0" w:space="0" w:color="auto"/>
            <w:bottom w:val="none" w:sz="0" w:space="0" w:color="auto"/>
            <w:right w:val="none" w:sz="0" w:space="0" w:color="auto"/>
          </w:divBdr>
        </w:div>
        <w:div w:id="270281118">
          <w:marLeft w:val="547"/>
          <w:marRight w:val="0"/>
          <w:marTop w:val="151"/>
          <w:marBottom w:val="0"/>
          <w:divBdr>
            <w:top w:val="none" w:sz="0" w:space="0" w:color="auto"/>
            <w:left w:val="none" w:sz="0" w:space="0" w:color="auto"/>
            <w:bottom w:val="none" w:sz="0" w:space="0" w:color="auto"/>
            <w:right w:val="none" w:sz="0" w:space="0" w:color="auto"/>
          </w:divBdr>
        </w:div>
        <w:div w:id="799567971">
          <w:marLeft w:val="1166"/>
          <w:marRight w:val="0"/>
          <w:marTop w:val="151"/>
          <w:marBottom w:val="0"/>
          <w:divBdr>
            <w:top w:val="none" w:sz="0" w:space="0" w:color="auto"/>
            <w:left w:val="none" w:sz="0" w:space="0" w:color="auto"/>
            <w:bottom w:val="none" w:sz="0" w:space="0" w:color="auto"/>
            <w:right w:val="none" w:sz="0" w:space="0" w:color="auto"/>
          </w:divBdr>
        </w:div>
        <w:div w:id="693504767">
          <w:marLeft w:val="1166"/>
          <w:marRight w:val="0"/>
          <w:marTop w:val="151"/>
          <w:marBottom w:val="0"/>
          <w:divBdr>
            <w:top w:val="none" w:sz="0" w:space="0" w:color="auto"/>
            <w:left w:val="none" w:sz="0" w:space="0" w:color="auto"/>
            <w:bottom w:val="none" w:sz="0" w:space="0" w:color="auto"/>
            <w:right w:val="none" w:sz="0" w:space="0" w:color="auto"/>
          </w:divBdr>
        </w:div>
        <w:div w:id="1913082290">
          <w:marLeft w:val="1714"/>
          <w:marRight w:val="0"/>
          <w:marTop w:val="151"/>
          <w:marBottom w:val="0"/>
          <w:divBdr>
            <w:top w:val="none" w:sz="0" w:space="0" w:color="auto"/>
            <w:left w:val="none" w:sz="0" w:space="0" w:color="auto"/>
            <w:bottom w:val="none" w:sz="0" w:space="0" w:color="auto"/>
            <w:right w:val="none" w:sz="0" w:space="0" w:color="auto"/>
          </w:divBdr>
        </w:div>
        <w:div w:id="821238207">
          <w:marLeft w:val="1166"/>
          <w:marRight w:val="0"/>
          <w:marTop w:val="151"/>
          <w:marBottom w:val="0"/>
          <w:divBdr>
            <w:top w:val="none" w:sz="0" w:space="0" w:color="auto"/>
            <w:left w:val="none" w:sz="0" w:space="0" w:color="auto"/>
            <w:bottom w:val="none" w:sz="0" w:space="0" w:color="auto"/>
            <w:right w:val="none" w:sz="0" w:space="0" w:color="auto"/>
          </w:divBdr>
        </w:div>
        <w:div w:id="1386679761">
          <w:marLeft w:val="1714"/>
          <w:marRight w:val="0"/>
          <w:marTop w:val="151"/>
          <w:marBottom w:val="0"/>
          <w:divBdr>
            <w:top w:val="none" w:sz="0" w:space="0" w:color="auto"/>
            <w:left w:val="none" w:sz="0" w:space="0" w:color="auto"/>
            <w:bottom w:val="none" w:sz="0" w:space="0" w:color="auto"/>
            <w:right w:val="none" w:sz="0" w:space="0" w:color="auto"/>
          </w:divBdr>
        </w:div>
      </w:divsChild>
    </w:div>
    <w:div w:id="439565418">
      <w:bodyDiv w:val="1"/>
      <w:marLeft w:val="0"/>
      <w:marRight w:val="0"/>
      <w:marTop w:val="0"/>
      <w:marBottom w:val="0"/>
      <w:divBdr>
        <w:top w:val="none" w:sz="0" w:space="0" w:color="auto"/>
        <w:left w:val="none" w:sz="0" w:space="0" w:color="auto"/>
        <w:bottom w:val="none" w:sz="0" w:space="0" w:color="auto"/>
        <w:right w:val="none" w:sz="0" w:space="0" w:color="auto"/>
      </w:divBdr>
      <w:divsChild>
        <w:div w:id="969550480">
          <w:marLeft w:val="547"/>
          <w:marRight w:val="0"/>
          <w:marTop w:val="151"/>
          <w:marBottom w:val="0"/>
          <w:divBdr>
            <w:top w:val="none" w:sz="0" w:space="0" w:color="auto"/>
            <w:left w:val="none" w:sz="0" w:space="0" w:color="auto"/>
            <w:bottom w:val="none" w:sz="0" w:space="0" w:color="auto"/>
            <w:right w:val="none" w:sz="0" w:space="0" w:color="auto"/>
          </w:divBdr>
        </w:div>
        <w:div w:id="1618441542">
          <w:marLeft w:val="1166"/>
          <w:marRight w:val="0"/>
          <w:marTop w:val="151"/>
          <w:marBottom w:val="0"/>
          <w:divBdr>
            <w:top w:val="none" w:sz="0" w:space="0" w:color="auto"/>
            <w:left w:val="none" w:sz="0" w:space="0" w:color="auto"/>
            <w:bottom w:val="none" w:sz="0" w:space="0" w:color="auto"/>
            <w:right w:val="none" w:sz="0" w:space="0" w:color="auto"/>
          </w:divBdr>
        </w:div>
        <w:div w:id="896814755">
          <w:marLeft w:val="1166"/>
          <w:marRight w:val="0"/>
          <w:marTop w:val="151"/>
          <w:marBottom w:val="0"/>
          <w:divBdr>
            <w:top w:val="none" w:sz="0" w:space="0" w:color="auto"/>
            <w:left w:val="none" w:sz="0" w:space="0" w:color="auto"/>
            <w:bottom w:val="none" w:sz="0" w:space="0" w:color="auto"/>
            <w:right w:val="none" w:sz="0" w:space="0" w:color="auto"/>
          </w:divBdr>
        </w:div>
        <w:div w:id="1514225297">
          <w:marLeft w:val="547"/>
          <w:marRight w:val="0"/>
          <w:marTop w:val="151"/>
          <w:marBottom w:val="0"/>
          <w:divBdr>
            <w:top w:val="none" w:sz="0" w:space="0" w:color="auto"/>
            <w:left w:val="none" w:sz="0" w:space="0" w:color="auto"/>
            <w:bottom w:val="none" w:sz="0" w:space="0" w:color="auto"/>
            <w:right w:val="none" w:sz="0" w:space="0" w:color="auto"/>
          </w:divBdr>
        </w:div>
        <w:div w:id="1217084179">
          <w:marLeft w:val="1166"/>
          <w:marRight w:val="0"/>
          <w:marTop w:val="151"/>
          <w:marBottom w:val="0"/>
          <w:divBdr>
            <w:top w:val="none" w:sz="0" w:space="0" w:color="auto"/>
            <w:left w:val="none" w:sz="0" w:space="0" w:color="auto"/>
            <w:bottom w:val="none" w:sz="0" w:space="0" w:color="auto"/>
            <w:right w:val="none" w:sz="0" w:space="0" w:color="auto"/>
          </w:divBdr>
        </w:div>
        <w:div w:id="1500778511">
          <w:marLeft w:val="1166"/>
          <w:marRight w:val="0"/>
          <w:marTop w:val="151"/>
          <w:marBottom w:val="0"/>
          <w:divBdr>
            <w:top w:val="none" w:sz="0" w:space="0" w:color="auto"/>
            <w:left w:val="none" w:sz="0" w:space="0" w:color="auto"/>
            <w:bottom w:val="none" w:sz="0" w:space="0" w:color="auto"/>
            <w:right w:val="none" w:sz="0" w:space="0" w:color="auto"/>
          </w:divBdr>
        </w:div>
      </w:divsChild>
    </w:div>
    <w:div w:id="439764938">
      <w:bodyDiv w:val="1"/>
      <w:marLeft w:val="0"/>
      <w:marRight w:val="0"/>
      <w:marTop w:val="0"/>
      <w:marBottom w:val="0"/>
      <w:divBdr>
        <w:top w:val="none" w:sz="0" w:space="0" w:color="auto"/>
        <w:left w:val="none" w:sz="0" w:space="0" w:color="auto"/>
        <w:bottom w:val="none" w:sz="0" w:space="0" w:color="auto"/>
        <w:right w:val="none" w:sz="0" w:space="0" w:color="auto"/>
      </w:divBdr>
      <w:divsChild>
        <w:div w:id="1451434482">
          <w:marLeft w:val="547"/>
          <w:marRight w:val="0"/>
          <w:marTop w:val="151"/>
          <w:marBottom w:val="0"/>
          <w:divBdr>
            <w:top w:val="none" w:sz="0" w:space="0" w:color="auto"/>
            <w:left w:val="none" w:sz="0" w:space="0" w:color="auto"/>
            <w:bottom w:val="none" w:sz="0" w:space="0" w:color="auto"/>
            <w:right w:val="none" w:sz="0" w:space="0" w:color="auto"/>
          </w:divBdr>
        </w:div>
        <w:div w:id="1498958792">
          <w:marLeft w:val="1166"/>
          <w:marRight w:val="0"/>
          <w:marTop w:val="151"/>
          <w:marBottom w:val="0"/>
          <w:divBdr>
            <w:top w:val="none" w:sz="0" w:space="0" w:color="auto"/>
            <w:left w:val="none" w:sz="0" w:space="0" w:color="auto"/>
            <w:bottom w:val="none" w:sz="0" w:space="0" w:color="auto"/>
            <w:right w:val="none" w:sz="0" w:space="0" w:color="auto"/>
          </w:divBdr>
        </w:div>
        <w:div w:id="1572153087">
          <w:marLeft w:val="1166"/>
          <w:marRight w:val="0"/>
          <w:marTop w:val="151"/>
          <w:marBottom w:val="0"/>
          <w:divBdr>
            <w:top w:val="none" w:sz="0" w:space="0" w:color="auto"/>
            <w:left w:val="none" w:sz="0" w:space="0" w:color="auto"/>
            <w:bottom w:val="none" w:sz="0" w:space="0" w:color="auto"/>
            <w:right w:val="none" w:sz="0" w:space="0" w:color="auto"/>
          </w:divBdr>
        </w:div>
        <w:div w:id="452293228">
          <w:marLeft w:val="547"/>
          <w:marRight w:val="0"/>
          <w:marTop w:val="151"/>
          <w:marBottom w:val="0"/>
          <w:divBdr>
            <w:top w:val="none" w:sz="0" w:space="0" w:color="auto"/>
            <w:left w:val="none" w:sz="0" w:space="0" w:color="auto"/>
            <w:bottom w:val="none" w:sz="0" w:space="0" w:color="auto"/>
            <w:right w:val="none" w:sz="0" w:space="0" w:color="auto"/>
          </w:divBdr>
        </w:div>
        <w:div w:id="1332180280">
          <w:marLeft w:val="547"/>
          <w:marRight w:val="0"/>
          <w:marTop w:val="151"/>
          <w:marBottom w:val="0"/>
          <w:divBdr>
            <w:top w:val="none" w:sz="0" w:space="0" w:color="auto"/>
            <w:left w:val="none" w:sz="0" w:space="0" w:color="auto"/>
            <w:bottom w:val="none" w:sz="0" w:space="0" w:color="auto"/>
            <w:right w:val="none" w:sz="0" w:space="0" w:color="auto"/>
          </w:divBdr>
        </w:div>
        <w:div w:id="3674434">
          <w:marLeft w:val="1166"/>
          <w:marRight w:val="0"/>
          <w:marTop w:val="151"/>
          <w:marBottom w:val="0"/>
          <w:divBdr>
            <w:top w:val="none" w:sz="0" w:space="0" w:color="auto"/>
            <w:left w:val="none" w:sz="0" w:space="0" w:color="auto"/>
            <w:bottom w:val="none" w:sz="0" w:space="0" w:color="auto"/>
            <w:right w:val="none" w:sz="0" w:space="0" w:color="auto"/>
          </w:divBdr>
        </w:div>
        <w:div w:id="322899905">
          <w:marLeft w:val="1166"/>
          <w:marRight w:val="0"/>
          <w:marTop w:val="151"/>
          <w:marBottom w:val="0"/>
          <w:divBdr>
            <w:top w:val="none" w:sz="0" w:space="0" w:color="auto"/>
            <w:left w:val="none" w:sz="0" w:space="0" w:color="auto"/>
            <w:bottom w:val="none" w:sz="0" w:space="0" w:color="auto"/>
            <w:right w:val="none" w:sz="0" w:space="0" w:color="auto"/>
          </w:divBdr>
        </w:div>
        <w:div w:id="1864053352">
          <w:marLeft w:val="1714"/>
          <w:marRight w:val="0"/>
          <w:marTop w:val="151"/>
          <w:marBottom w:val="0"/>
          <w:divBdr>
            <w:top w:val="none" w:sz="0" w:space="0" w:color="auto"/>
            <w:left w:val="none" w:sz="0" w:space="0" w:color="auto"/>
            <w:bottom w:val="none" w:sz="0" w:space="0" w:color="auto"/>
            <w:right w:val="none" w:sz="0" w:space="0" w:color="auto"/>
          </w:divBdr>
        </w:div>
        <w:div w:id="1454864437">
          <w:marLeft w:val="1166"/>
          <w:marRight w:val="0"/>
          <w:marTop w:val="151"/>
          <w:marBottom w:val="0"/>
          <w:divBdr>
            <w:top w:val="none" w:sz="0" w:space="0" w:color="auto"/>
            <w:left w:val="none" w:sz="0" w:space="0" w:color="auto"/>
            <w:bottom w:val="none" w:sz="0" w:space="0" w:color="auto"/>
            <w:right w:val="none" w:sz="0" w:space="0" w:color="auto"/>
          </w:divBdr>
        </w:div>
        <w:div w:id="1112282981">
          <w:marLeft w:val="1714"/>
          <w:marRight w:val="0"/>
          <w:marTop w:val="151"/>
          <w:marBottom w:val="0"/>
          <w:divBdr>
            <w:top w:val="none" w:sz="0" w:space="0" w:color="auto"/>
            <w:left w:val="none" w:sz="0" w:space="0" w:color="auto"/>
            <w:bottom w:val="none" w:sz="0" w:space="0" w:color="auto"/>
            <w:right w:val="none" w:sz="0" w:space="0" w:color="auto"/>
          </w:divBdr>
        </w:div>
      </w:divsChild>
    </w:div>
    <w:div w:id="493299644">
      <w:bodyDiv w:val="1"/>
      <w:marLeft w:val="0"/>
      <w:marRight w:val="0"/>
      <w:marTop w:val="0"/>
      <w:marBottom w:val="0"/>
      <w:divBdr>
        <w:top w:val="none" w:sz="0" w:space="0" w:color="auto"/>
        <w:left w:val="none" w:sz="0" w:space="0" w:color="auto"/>
        <w:bottom w:val="none" w:sz="0" w:space="0" w:color="auto"/>
        <w:right w:val="none" w:sz="0" w:space="0" w:color="auto"/>
      </w:divBdr>
      <w:divsChild>
        <w:div w:id="2044090622">
          <w:marLeft w:val="547"/>
          <w:marRight w:val="0"/>
          <w:marTop w:val="151"/>
          <w:marBottom w:val="0"/>
          <w:divBdr>
            <w:top w:val="none" w:sz="0" w:space="0" w:color="auto"/>
            <w:left w:val="none" w:sz="0" w:space="0" w:color="auto"/>
            <w:bottom w:val="none" w:sz="0" w:space="0" w:color="auto"/>
            <w:right w:val="none" w:sz="0" w:space="0" w:color="auto"/>
          </w:divBdr>
        </w:div>
        <w:div w:id="782918967">
          <w:marLeft w:val="547"/>
          <w:marRight w:val="0"/>
          <w:marTop w:val="151"/>
          <w:marBottom w:val="0"/>
          <w:divBdr>
            <w:top w:val="none" w:sz="0" w:space="0" w:color="auto"/>
            <w:left w:val="none" w:sz="0" w:space="0" w:color="auto"/>
            <w:bottom w:val="none" w:sz="0" w:space="0" w:color="auto"/>
            <w:right w:val="none" w:sz="0" w:space="0" w:color="auto"/>
          </w:divBdr>
        </w:div>
        <w:div w:id="400250490">
          <w:marLeft w:val="547"/>
          <w:marRight w:val="0"/>
          <w:marTop w:val="151"/>
          <w:marBottom w:val="0"/>
          <w:divBdr>
            <w:top w:val="none" w:sz="0" w:space="0" w:color="auto"/>
            <w:left w:val="none" w:sz="0" w:space="0" w:color="auto"/>
            <w:bottom w:val="none" w:sz="0" w:space="0" w:color="auto"/>
            <w:right w:val="none" w:sz="0" w:space="0" w:color="auto"/>
          </w:divBdr>
        </w:div>
      </w:divsChild>
    </w:div>
    <w:div w:id="607666233">
      <w:bodyDiv w:val="1"/>
      <w:marLeft w:val="0"/>
      <w:marRight w:val="0"/>
      <w:marTop w:val="0"/>
      <w:marBottom w:val="0"/>
      <w:divBdr>
        <w:top w:val="none" w:sz="0" w:space="0" w:color="auto"/>
        <w:left w:val="none" w:sz="0" w:space="0" w:color="auto"/>
        <w:bottom w:val="none" w:sz="0" w:space="0" w:color="auto"/>
        <w:right w:val="none" w:sz="0" w:space="0" w:color="auto"/>
      </w:divBdr>
    </w:div>
    <w:div w:id="1323922771">
      <w:bodyDiv w:val="1"/>
      <w:marLeft w:val="0"/>
      <w:marRight w:val="0"/>
      <w:marTop w:val="0"/>
      <w:marBottom w:val="0"/>
      <w:divBdr>
        <w:top w:val="none" w:sz="0" w:space="0" w:color="auto"/>
        <w:left w:val="none" w:sz="0" w:space="0" w:color="auto"/>
        <w:bottom w:val="none" w:sz="0" w:space="0" w:color="auto"/>
        <w:right w:val="none" w:sz="0" w:space="0" w:color="auto"/>
      </w:divBdr>
      <w:divsChild>
        <w:div w:id="2103988241">
          <w:marLeft w:val="0"/>
          <w:marRight w:val="0"/>
          <w:marTop w:val="0"/>
          <w:marBottom w:val="0"/>
          <w:divBdr>
            <w:top w:val="none" w:sz="0" w:space="0" w:color="auto"/>
            <w:left w:val="none" w:sz="0" w:space="0" w:color="auto"/>
            <w:bottom w:val="none" w:sz="0" w:space="0" w:color="auto"/>
            <w:right w:val="none" w:sz="0" w:space="0" w:color="auto"/>
          </w:divBdr>
        </w:div>
      </w:divsChild>
    </w:div>
    <w:div w:id="1332951924">
      <w:bodyDiv w:val="1"/>
      <w:marLeft w:val="0"/>
      <w:marRight w:val="0"/>
      <w:marTop w:val="0"/>
      <w:marBottom w:val="0"/>
      <w:divBdr>
        <w:top w:val="none" w:sz="0" w:space="0" w:color="auto"/>
        <w:left w:val="none" w:sz="0" w:space="0" w:color="auto"/>
        <w:bottom w:val="none" w:sz="0" w:space="0" w:color="auto"/>
        <w:right w:val="none" w:sz="0" w:space="0" w:color="auto"/>
      </w:divBdr>
      <w:divsChild>
        <w:div w:id="797457371">
          <w:marLeft w:val="0"/>
          <w:marRight w:val="0"/>
          <w:marTop w:val="0"/>
          <w:marBottom w:val="0"/>
          <w:divBdr>
            <w:top w:val="none" w:sz="0" w:space="0" w:color="auto"/>
            <w:left w:val="none" w:sz="0" w:space="0" w:color="auto"/>
            <w:bottom w:val="none" w:sz="0" w:space="0" w:color="auto"/>
            <w:right w:val="none" w:sz="0" w:space="0" w:color="auto"/>
          </w:divBdr>
        </w:div>
        <w:div w:id="1661424385">
          <w:marLeft w:val="0"/>
          <w:marRight w:val="0"/>
          <w:marTop w:val="0"/>
          <w:marBottom w:val="0"/>
          <w:divBdr>
            <w:top w:val="none" w:sz="0" w:space="0" w:color="auto"/>
            <w:left w:val="none" w:sz="0" w:space="0" w:color="auto"/>
            <w:bottom w:val="none" w:sz="0" w:space="0" w:color="auto"/>
            <w:right w:val="none" w:sz="0" w:space="0" w:color="auto"/>
          </w:divBdr>
        </w:div>
        <w:div w:id="1729068757">
          <w:marLeft w:val="0"/>
          <w:marRight w:val="0"/>
          <w:marTop w:val="0"/>
          <w:marBottom w:val="0"/>
          <w:divBdr>
            <w:top w:val="none" w:sz="0" w:space="0" w:color="auto"/>
            <w:left w:val="none" w:sz="0" w:space="0" w:color="auto"/>
            <w:bottom w:val="none" w:sz="0" w:space="0" w:color="auto"/>
            <w:right w:val="none" w:sz="0" w:space="0" w:color="auto"/>
          </w:divBdr>
        </w:div>
      </w:divsChild>
    </w:div>
    <w:div w:id="1399210486">
      <w:bodyDiv w:val="1"/>
      <w:marLeft w:val="0"/>
      <w:marRight w:val="0"/>
      <w:marTop w:val="0"/>
      <w:marBottom w:val="0"/>
      <w:divBdr>
        <w:top w:val="none" w:sz="0" w:space="0" w:color="auto"/>
        <w:left w:val="none" w:sz="0" w:space="0" w:color="auto"/>
        <w:bottom w:val="none" w:sz="0" w:space="0" w:color="auto"/>
        <w:right w:val="none" w:sz="0" w:space="0" w:color="auto"/>
      </w:divBdr>
      <w:divsChild>
        <w:div w:id="159851005">
          <w:marLeft w:val="547"/>
          <w:marRight w:val="0"/>
          <w:marTop w:val="143"/>
          <w:marBottom w:val="0"/>
          <w:divBdr>
            <w:top w:val="none" w:sz="0" w:space="0" w:color="auto"/>
            <w:left w:val="none" w:sz="0" w:space="0" w:color="auto"/>
            <w:bottom w:val="none" w:sz="0" w:space="0" w:color="auto"/>
            <w:right w:val="none" w:sz="0" w:space="0" w:color="auto"/>
          </w:divBdr>
        </w:div>
        <w:div w:id="2093307498">
          <w:marLeft w:val="547"/>
          <w:marRight w:val="0"/>
          <w:marTop w:val="143"/>
          <w:marBottom w:val="0"/>
          <w:divBdr>
            <w:top w:val="none" w:sz="0" w:space="0" w:color="auto"/>
            <w:left w:val="none" w:sz="0" w:space="0" w:color="auto"/>
            <w:bottom w:val="none" w:sz="0" w:space="0" w:color="auto"/>
            <w:right w:val="none" w:sz="0" w:space="0" w:color="auto"/>
          </w:divBdr>
        </w:div>
        <w:div w:id="1211652108">
          <w:marLeft w:val="1166"/>
          <w:marRight w:val="0"/>
          <w:marTop w:val="143"/>
          <w:marBottom w:val="0"/>
          <w:divBdr>
            <w:top w:val="none" w:sz="0" w:space="0" w:color="auto"/>
            <w:left w:val="none" w:sz="0" w:space="0" w:color="auto"/>
            <w:bottom w:val="none" w:sz="0" w:space="0" w:color="auto"/>
            <w:right w:val="none" w:sz="0" w:space="0" w:color="auto"/>
          </w:divBdr>
        </w:div>
        <w:div w:id="1583373811">
          <w:marLeft w:val="1166"/>
          <w:marRight w:val="0"/>
          <w:marTop w:val="143"/>
          <w:marBottom w:val="0"/>
          <w:divBdr>
            <w:top w:val="none" w:sz="0" w:space="0" w:color="auto"/>
            <w:left w:val="none" w:sz="0" w:space="0" w:color="auto"/>
            <w:bottom w:val="none" w:sz="0" w:space="0" w:color="auto"/>
            <w:right w:val="none" w:sz="0" w:space="0" w:color="auto"/>
          </w:divBdr>
        </w:div>
        <w:div w:id="1726640530">
          <w:marLeft w:val="1714"/>
          <w:marRight w:val="0"/>
          <w:marTop w:val="143"/>
          <w:marBottom w:val="0"/>
          <w:divBdr>
            <w:top w:val="none" w:sz="0" w:space="0" w:color="auto"/>
            <w:left w:val="none" w:sz="0" w:space="0" w:color="auto"/>
            <w:bottom w:val="none" w:sz="0" w:space="0" w:color="auto"/>
            <w:right w:val="none" w:sz="0" w:space="0" w:color="auto"/>
          </w:divBdr>
        </w:div>
        <w:div w:id="603463428">
          <w:marLeft w:val="1714"/>
          <w:marRight w:val="0"/>
          <w:marTop w:val="143"/>
          <w:marBottom w:val="0"/>
          <w:divBdr>
            <w:top w:val="none" w:sz="0" w:space="0" w:color="auto"/>
            <w:left w:val="none" w:sz="0" w:space="0" w:color="auto"/>
            <w:bottom w:val="none" w:sz="0" w:space="0" w:color="auto"/>
            <w:right w:val="none" w:sz="0" w:space="0" w:color="auto"/>
          </w:divBdr>
        </w:div>
        <w:div w:id="2146774899">
          <w:marLeft w:val="1714"/>
          <w:marRight w:val="0"/>
          <w:marTop w:val="143"/>
          <w:marBottom w:val="0"/>
          <w:divBdr>
            <w:top w:val="none" w:sz="0" w:space="0" w:color="auto"/>
            <w:left w:val="none" w:sz="0" w:space="0" w:color="auto"/>
            <w:bottom w:val="none" w:sz="0" w:space="0" w:color="auto"/>
            <w:right w:val="none" w:sz="0" w:space="0" w:color="auto"/>
          </w:divBdr>
        </w:div>
        <w:div w:id="1651130254">
          <w:marLeft w:val="1714"/>
          <w:marRight w:val="0"/>
          <w:marTop w:val="143"/>
          <w:marBottom w:val="0"/>
          <w:divBdr>
            <w:top w:val="none" w:sz="0" w:space="0" w:color="auto"/>
            <w:left w:val="none" w:sz="0" w:space="0" w:color="auto"/>
            <w:bottom w:val="none" w:sz="0" w:space="0" w:color="auto"/>
            <w:right w:val="none" w:sz="0" w:space="0" w:color="auto"/>
          </w:divBdr>
        </w:div>
        <w:div w:id="1330788330">
          <w:marLeft w:val="1166"/>
          <w:marRight w:val="0"/>
          <w:marTop w:val="143"/>
          <w:marBottom w:val="0"/>
          <w:divBdr>
            <w:top w:val="none" w:sz="0" w:space="0" w:color="auto"/>
            <w:left w:val="none" w:sz="0" w:space="0" w:color="auto"/>
            <w:bottom w:val="none" w:sz="0" w:space="0" w:color="auto"/>
            <w:right w:val="none" w:sz="0" w:space="0" w:color="auto"/>
          </w:divBdr>
        </w:div>
        <w:div w:id="447703305">
          <w:marLeft w:val="1714"/>
          <w:marRight w:val="0"/>
          <w:marTop w:val="143"/>
          <w:marBottom w:val="0"/>
          <w:divBdr>
            <w:top w:val="none" w:sz="0" w:space="0" w:color="auto"/>
            <w:left w:val="none" w:sz="0" w:space="0" w:color="auto"/>
            <w:bottom w:val="none" w:sz="0" w:space="0" w:color="auto"/>
            <w:right w:val="none" w:sz="0" w:space="0" w:color="auto"/>
          </w:divBdr>
        </w:div>
        <w:div w:id="436295293">
          <w:marLeft w:val="1714"/>
          <w:marRight w:val="0"/>
          <w:marTop w:val="143"/>
          <w:marBottom w:val="0"/>
          <w:divBdr>
            <w:top w:val="none" w:sz="0" w:space="0" w:color="auto"/>
            <w:left w:val="none" w:sz="0" w:space="0" w:color="auto"/>
            <w:bottom w:val="none" w:sz="0" w:space="0" w:color="auto"/>
            <w:right w:val="none" w:sz="0" w:space="0" w:color="auto"/>
          </w:divBdr>
        </w:div>
        <w:div w:id="173155053">
          <w:marLeft w:val="547"/>
          <w:marRight w:val="0"/>
          <w:marTop w:val="143"/>
          <w:marBottom w:val="0"/>
          <w:divBdr>
            <w:top w:val="none" w:sz="0" w:space="0" w:color="auto"/>
            <w:left w:val="none" w:sz="0" w:space="0" w:color="auto"/>
            <w:bottom w:val="none" w:sz="0" w:space="0" w:color="auto"/>
            <w:right w:val="none" w:sz="0" w:space="0" w:color="auto"/>
          </w:divBdr>
        </w:div>
        <w:div w:id="1732002472">
          <w:marLeft w:val="1166"/>
          <w:marRight w:val="0"/>
          <w:marTop w:val="143"/>
          <w:marBottom w:val="0"/>
          <w:divBdr>
            <w:top w:val="none" w:sz="0" w:space="0" w:color="auto"/>
            <w:left w:val="none" w:sz="0" w:space="0" w:color="auto"/>
            <w:bottom w:val="none" w:sz="0" w:space="0" w:color="auto"/>
            <w:right w:val="none" w:sz="0" w:space="0" w:color="auto"/>
          </w:divBdr>
        </w:div>
      </w:divsChild>
    </w:div>
    <w:div w:id="1402486563">
      <w:bodyDiv w:val="1"/>
      <w:marLeft w:val="0"/>
      <w:marRight w:val="0"/>
      <w:marTop w:val="0"/>
      <w:marBottom w:val="0"/>
      <w:divBdr>
        <w:top w:val="none" w:sz="0" w:space="0" w:color="auto"/>
        <w:left w:val="none" w:sz="0" w:space="0" w:color="auto"/>
        <w:bottom w:val="none" w:sz="0" w:space="0" w:color="auto"/>
        <w:right w:val="none" w:sz="0" w:space="0" w:color="auto"/>
      </w:divBdr>
      <w:divsChild>
        <w:div w:id="1048067266">
          <w:marLeft w:val="547"/>
          <w:marRight w:val="0"/>
          <w:marTop w:val="143"/>
          <w:marBottom w:val="0"/>
          <w:divBdr>
            <w:top w:val="none" w:sz="0" w:space="0" w:color="auto"/>
            <w:left w:val="none" w:sz="0" w:space="0" w:color="auto"/>
            <w:bottom w:val="none" w:sz="0" w:space="0" w:color="auto"/>
            <w:right w:val="none" w:sz="0" w:space="0" w:color="auto"/>
          </w:divBdr>
        </w:div>
        <w:div w:id="76632508">
          <w:marLeft w:val="547"/>
          <w:marRight w:val="0"/>
          <w:marTop w:val="143"/>
          <w:marBottom w:val="0"/>
          <w:divBdr>
            <w:top w:val="none" w:sz="0" w:space="0" w:color="auto"/>
            <w:left w:val="none" w:sz="0" w:space="0" w:color="auto"/>
            <w:bottom w:val="none" w:sz="0" w:space="0" w:color="auto"/>
            <w:right w:val="none" w:sz="0" w:space="0" w:color="auto"/>
          </w:divBdr>
        </w:div>
        <w:div w:id="694697644">
          <w:marLeft w:val="1166"/>
          <w:marRight w:val="0"/>
          <w:marTop w:val="143"/>
          <w:marBottom w:val="0"/>
          <w:divBdr>
            <w:top w:val="none" w:sz="0" w:space="0" w:color="auto"/>
            <w:left w:val="none" w:sz="0" w:space="0" w:color="auto"/>
            <w:bottom w:val="none" w:sz="0" w:space="0" w:color="auto"/>
            <w:right w:val="none" w:sz="0" w:space="0" w:color="auto"/>
          </w:divBdr>
        </w:div>
        <w:div w:id="1842114160">
          <w:marLeft w:val="1166"/>
          <w:marRight w:val="0"/>
          <w:marTop w:val="143"/>
          <w:marBottom w:val="0"/>
          <w:divBdr>
            <w:top w:val="none" w:sz="0" w:space="0" w:color="auto"/>
            <w:left w:val="none" w:sz="0" w:space="0" w:color="auto"/>
            <w:bottom w:val="none" w:sz="0" w:space="0" w:color="auto"/>
            <w:right w:val="none" w:sz="0" w:space="0" w:color="auto"/>
          </w:divBdr>
        </w:div>
        <w:div w:id="1927152394">
          <w:marLeft w:val="1714"/>
          <w:marRight w:val="0"/>
          <w:marTop w:val="143"/>
          <w:marBottom w:val="0"/>
          <w:divBdr>
            <w:top w:val="none" w:sz="0" w:space="0" w:color="auto"/>
            <w:left w:val="none" w:sz="0" w:space="0" w:color="auto"/>
            <w:bottom w:val="none" w:sz="0" w:space="0" w:color="auto"/>
            <w:right w:val="none" w:sz="0" w:space="0" w:color="auto"/>
          </w:divBdr>
        </w:div>
        <w:div w:id="804928038">
          <w:marLeft w:val="1714"/>
          <w:marRight w:val="0"/>
          <w:marTop w:val="143"/>
          <w:marBottom w:val="0"/>
          <w:divBdr>
            <w:top w:val="none" w:sz="0" w:space="0" w:color="auto"/>
            <w:left w:val="none" w:sz="0" w:space="0" w:color="auto"/>
            <w:bottom w:val="none" w:sz="0" w:space="0" w:color="auto"/>
            <w:right w:val="none" w:sz="0" w:space="0" w:color="auto"/>
          </w:divBdr>
        </w:div>
        <w:div w:id="1697920374">
          <w:marLeft w:val="1714"/>
          <w:marRight w:val="0"/>
          <w:marTop w:val="143"/>
          <w:marBottom w:val="0"/>
          <w:divBdr>
            <w:top w:val="none" w:sz="0" w:space="0" w:color="auto"/>
            <w:left w:val="none" w:sz="0" w:space="0" w:color="auto"/>
            <w:bottom w:val="none" w:sz="0" w:space="0" w:color="auto"/>
            <w:right w:val="none" w:sz="0" w:space="0" w:color="auto"/>
          </w:divBdr>
        </w:div>
        <w:div w:id="261886766">
          <w:marLeft w:val="1714"/>
          <w:marRight w:val="0"/>
          <w:marTop w:val="143"/>
          <w:marBottom w:val="0"/>
          <w:divBdr>
            <w:top w:val="none" w:sz="0" w:space="0" w:color="auto"/>
            <w:left w:val="none" w:sz="0" w:space="0" w:color="auto"/>
            <w:bottom w:val="none" w:sz="0" w:space="0" w:color="auto"/>
            <w:right w:val="none" w:sz="0" w:space="0" w:color="auto"/>
          </w:divBdr>
        </w:div>
        <w:div w:id="1355425188">
          <w:marLeft w:val="1166"/>
          <w:marRight w:val="0"/>
          <w:marTop w:val="143"/>
          <w:marBottom w:val="0"/>
          <w:divBdr>
            <w:top w:val="none" w:sz="0" w:space="0" w:color="auto"/>
            <w:left w:val="none" w:sz="0" w:space="0" w:color="auto"/>
            <w:bottom w:val="none" w:sz="0" w:space="0" w:color="auto"/>
            <w:right w:val="none" w:sz="0" w:space="0" w:color="auto"/>
          </w:divBdr>
        </w:div>
        <w:div w:id="574170300">
          <w:marLeft w:val="1714"/>
          <w:marRight w:val="0"/>
          <w:marTop w:val="143"/>
          <w:marBottom w:val="0"/>
          <w:divBdr>
            <w:top w:val="none" w:sz="0" w:space="0" w:color="auto"/>
            <w:left w:val="none" w:sz="0" w:space="0" w:color="auto"/>
            <w:bottom w:val="none" w:sz="0" w:space="0" w:color="auto"/>
            <w:right w:val="none" w:sz="0" w:space="0" w:color="auto"/>
          </w:divBdr>
        </w:div>
        <w:div w:id="1380276447">
          <w:marLeft w:val="1714"/>
          <w:marRight w:val="0"/>
          <w:marTop w:val="143"/>
          <w:marBottom w:val="0"/>
          <w:divBdr>
            <w:top w:val="none" w:sz="0" w:space="0" w:color="auto"/>
            <w:left w:val="none" w:sz="0" w:space="0" w:color="auto"/>
            <w:bottom w:val="none" w:sz="0" w:space="0" w:color="auto"/>
            <w:right w:val="none" w:sz="0" w:space="0" w:color="auto"/>
          </w:divBdr>
        </w:div>
        <w:div w:id="68767657">
          <w:marLeft w:val="547"/>
          <w:marRight w:val="0"/>
          <w:marTop w:val="143"/>
          <w:marBottom w:val="0"/>
          <w:divBdr>
            <w:top w:val="none" w:sz="0" w:space="0" w:color="auto"/>
            <w:left w:val="none" w:sz="0" w:space="0" w:color="auto"/>
            <w:bottom w:val="none" w:sz="0" w:space="0" w:color="auto"/>
            <w:right w:val="none" w:sz="0" w:space="0" w:color="auto"/>
          </w:divBdr>
        </w:div>
        <w:div w:id="726105286">
          <w:marLeft w:val="1166"/>
          <w:marRight w:val="0"/>
          <w:marTop w:val="143"/>
          <w:marBottom w:val="0"/>
          <w:divBdr>
            <w:top w:val="none" w:sz="0" w:space="0" w:color="auto"/>
            <w:left w:val="none" w:sz="0" w:space="0" w:color="auto"/>
            <w:bottom w:val="none" w:sz="0" w:space="0" w:color="auto"/>
            <w:right w:val="none" w:sz="0" w:space="0" w:color="auto"/>
          </w:divBdr>
        </w:div>
      </w:divsChild>
    </w:div>
    <w:div w:id="1762295538">
      <w:bodyDiv w:val="1"/>
      <w:marLeft w:val="0"/>
      <w:marRight w:val="0"/>
      <w:marTop w:val="0"/>
      <w:marBottom w:val="0"/>
      <w:divBdr>
        <w:top w:val="none" w:sz="0" w:space="0" w:color="auto"/>
        <w:left w:val="none" w:sz="0" w:space="0" w:color="auto"/>
        <w:bottom w:val="none" w:sz="0" w:space="0" w:color="auto"/>
        <w:right w:val="none" w:sz="0" w:space="0" w:color="auto"/>
      </w:divBdr>
      <w:divsChild>
        <w:div w:id="2131244849">
          <w:marLeft w:val="547"/>
          <w:marRight w:val="0"/>
          <w:marTop w:val="151"/>
          <w:marBottom w:val="0"/>
          <w:divBdr>
            <w:top w:val="none" w:sz="0" w:space="0" w:color="auto"/>
            <w:left w:val="none" w:sz="0" w:space="0" w:color="auto"/>
            <w:bottom w:val="none" w:sz="0" w:space="0" w:color="auto"/>
            <w:right w:val="none" w:sz="0" w:space="0" w:color="auto"/>
          </w:divBdr>
        </w:div>
        <w:div w:id="1609459936">
          <w:marLeft w:val="547"/>
          <w:marRight w:val="0"/>
          <w:marTop w:val="151"/>
          <w:marBottom w:val="0"/>
          <w:divBdr>
            <w:top w:val="none" w:sz="0" w:space="0" w:color="auto"/>
            <w:left w:val="none" w:sz="0" w:space="0" w:color="auto"/>
            <w:bottom w:val="none" w:sz="0" w:space="0" w:color="auto"/>
            <w:right w:val="none" w:sz="0" w:space="0" w:color="auto"/>
          </w:divBdr>
        </w:div>
        <w:div w:id="2020234823">
          <w:marLeft w:val="547"/>
          <w:marRight w:val="0"/>
          <w:marTop w:val="151"/>
          <w:marBottom w:val="0"/>
          <w:divBdr>
            <w:top w:val="none" w:sz="0" w:space="0" w:color="auto"/>
            <w:left w:val="none" w:sz="0" w:space="0" w:color="auto"/>
            <w:bottom w:val="none" w:sz="0" w:space="0" w:color="auto"/>
            <w:right w:val="none" w:sz="0" w:space="0" w:color="auto"/>
          </w:divBdr>
        </w:div>
        <w:div w:id="1907765072">
          <w:marLeft w:val="1166"/>
          <w:marRight w:val="0"/>
          <w:marTop w:val="151"/>
          <w:marBottom w:val="0"/>
          <w:divBdr>
            <w:top w:val="none" w:sz="0" w:space="0" w:color="auto"/>
            <w:left w:val="none" w:sz="0" w:space="0" w:color="auto"/>
            <w:bottom w:val="none" w:sz="0" w:space="0" w:color="auto"/>
            <w:right w:val="none" w:sz="0" w:space="0" w:color="auto"/>
          </w:divBdr>
        </w:div>
        <w:div w:id="574366058">
          <w:marLeft w:val="547"/>
          <w:marRight w:val="0"/>
          <w:marTop w:val="151"/>
          <w:marBottom w:val="0"/>
          <w:divBdr>
            <w:top w:val="none" w:sz="0" w:space="0" w:color="auto"/>
            <w:left w:val="none" w:sz="0" w:space="0" w:color="auto"/>
            <w:bottom w:val="none" w:sz="0" w:space="0" w:color="auto"/>
            <w:right w:val="none" w:sz="0" w:space="0" w:color="auto"/>
          </w:divBdr>
        </w:div>
        <w:div w:id="40716568">
          <w:marLeft w:val="547"/>
          <w:marRight w:val="0"/>
          <w:marTop w:val="151"/>
          <w:marBottom w:val="0"/>
          <w:divBdr>
            <w:top w:val="none" w:sz="0" w:space="0" w:color="auto"/>
            <w:left w:val="none" w:sz="0" w:space="0" w:color="auto"/>
            <w:bottom w:val="none" w:sz="0" w:space="0" w:color="auto"/>
            <w:right w:val="none" w:sz="0" w:space="0" w:color="auto"/>
          </w:divBdr>
        </w:div>
        <w:div w:id="1170221875">
          <w:marLeft w:val="1166"/>
          <w:marRight w:val="0"/>
          <w:marTop w:val="151"/>
          <w:marBottom w:val="0"/>
          <w:divBdr>
            <w:top w:val="none" w:sz="0" w:space="0" w:color="auto"/>
            <w:left w:val="none" w:sz="0" w:space="0" w:color="auto"/>
            <w:bottom w:val="none" w:sz="0" w:space="0" w:color="auto"/>
            <w:right w:val="none" w:sz="0" w:space="0" w:color="auto"/>
          </w:divBdr>
        </w:div>
        <w:div w:id="1353721427">
          <w:marLeft w:val="1166"/>
          <w:marRight w:val="0"/>
          <w:marTop w:val="151"/>
          <w:marBottom w:val="0"/>
          <w:divBdr>
            <w:top w:val="none" w:sz="0" w:space="0" w:color="auto"/>
            <w:left w:val="none" w:sz="0" w:space="0" w:color="auto"/>
            <w:bottom w:val="none" w:sz="0" w:space="0" w:color="auto"/>
            <w:right w:val="none" w:sz="0" w:space="0" w:color="auto"/>
          </w:divBdr>
        </w:div>
        <w:div w:id="1430468428">
          <w:marLeft w:val="1166"/>
          <w:marRight w:val="0"/>
          <w:marTop w:val="151"/>
          <w:marBottom w:val="0"/>
          <w:divBdr>
            <w:top w:val="none" w:sz="0" w:space="0" w:color="auto"/>
            <w:left w:val="none" w:sz="0" w:space="0" w:color="auto"/>
            <w:bottom w:val="none" w:sz="0" w:space="0" w:color="auto"/>
            <w:right w:val="none" w:sz="0" w:space="0" w:color="auto"/>
          </w:divBdr>
        </w:div>
      </w:divsChild>
    </w:div>
    <w:div w:id="1791167779">
      <w:bodyDiv w:val="1"/>
      <w:marLeft w:val="0"/>
      <w:marRight w:val="0"/>
      <w:marTop w:val="0"/>
      <w:marBottom w:val="0"/>
      <w:divBdr>
        <w:top w:val="none" w:sz="0" w:space="0" w:color="auto"/>
        <w:left w:val="none" w:sz="0" w:space="0" w:color="auto"/>
        <w:bottom w:val="none" w:sz="0" w:space="0" w:color="auto"/>
        <w:right w:val="none" w:sz="0" w:space="0" w:color="auto"/>
      </w:divBdr>
      <w:divsChild>
        <w:div w:id="1893417435">
          <w:marLeft w:val="547"/>
          <w:marRight w:val="0"/>
          <w:marTop w:val="154"/>
          <w:marBottom w:val="0"/>
          <w:divBdr>
            <w:top w:val="none" w:sz="0" w:space="0" w:color="auto"/>
            <w:left w:val="none" w:sz="0" w:space="0" w:color="auto"/>
            <w:bottom w:val="none" w:sz="0" w:space="0" w:color="auto"/>
            <w:right w:val="none" w:sz="0" w:space="0" w:color="auto"/>
          </w:divBdr>
        </w:div>
        <w:div w:id="444613805">
          <w:marLeft w:val="547"/>
          <w:marRight w:val="0"/>
          <w:marTop w:val="154"/>
          <w:marBottom w:val="0"/>
          <w:divBdr>
            <w:top w:val="none" w:sz="0" w:space="0" w:color="auto"/>
            <w:left w:val="none" w:sz="0" w:space="0" w:color="auto"/>
            <w:bottom w:val="none" w:sz="0" w:space="0" w:color="auto"/>
            <w:right w:val="none" w:sz="0" w:space="0" w:color="auto"/>
          </w:divBdr>
        </w:div>
        <w:div w:id="1164858242">
          <w:marLeft w:val="1166"/>
          <w:marRight w:val="0"/>
          <w:marTop w:val="134"/>
          <w:marBottom w:val="0"/>
          <w:divBdr>
            <w:top w:val="none" w:sz="0" w:space="0" w:color="auto"/>
            <w:left w:val="none" w:sz="0" w:space="0" w:color="auto"/>
            <w:bottom w:val="none" w:sz="0" w:space="0" w:color="auto"/>
            <w:right w:val="none" w:sz="0" w:space="0" w:color="auto"/>
          </w:divBdr>
        </w:div>
        <w:div w:id="1174340798">
          <w:marLeft w:val="1166"/>
          <w:marRight w:val="0"/>
          <w:marTop w:val="134"/>
          <w:marBottom w:val="0"/>
          <w:divBdr>
            <w:top w:val="none" w:sz="0" w:space="0" w:color="auto"/>
            <w:left w:val="none" w:sz="0" w:space="0" w:color="auto"/>
            <w:bottom w:val="none" w:sz="0" w:space="0" w:color="auto"/>
            <w:right w:val="none" w:sz="0" w:space="0" w:color="auto"/>
          </w:divBdr>
        </w:div>
        <w:div w:id="1902641697">
          <w:marLeft w:val="1166"/>
          <w:marRight w:val="0"/>
          <w:marTop w:val="134"/>
          <w:marBottom w:val="0"/>
          <w:divBdr>
            <w:top w:val="none" w:sz="0" w:space="0" w:color="auto"/>
            <w:left w:val="none" w:sz="0" w:space="0" w:color="auto"/>
            <w:bottom w:val="none" w:sz="0" w:space="0" w:color="auto"/>
            <w:right w:val="none" w:sz="0" w:space="0" w:color="auto"/>
          </w:divBdr>
        </w:div>
        <w:div w:id="1185947825">
          <w:marLeft w:val="1166"/>
          <w:marRight w:val="0"/>
          <w:marTop w:val="134"/>
          <w:marBottom w:val="0"/>
          <w:divBdr>
            <w:top w:val="none" w:sz="0" w:space="0" w:color="auto"/>
            <w:left w:val="none" w:sz="0" w:space="0" w:color="auto"/>
            <w:bottom w:val="none" w:sz="0" w:space="0" w:color="auto"/>
            <w:right w:val="none" w:sz="0" w:space="0" w:color="auto"/>
          </w:divBdr>
        </w:div>
        <w:div w:id="740099641">
          <w:marLeft w:val="547"/>
          <w:marRight w:val="0"/>
          <w:marTop w:val="154"/>
          <w:marBottom w:val="0"/>
          <w:divBdr>
            <w:top w:val="none" w:sz="0" w:space="0" w:color="auto"/>
            <w:left w:val="none" w:sz="0" w:space="0" w:color="auto"/>
            <w:bottom w:val="none" w:sz="0" w:space="0" w:color="auto"/>
            <w:right w:val="none" w:sz="0" w:space="0" w:color="auto"/>
          </w:divBdr>
        </w:div>
        <w:div w:id="894202643">
          <w:marLeft w:val="547"/>
          <w:marRight w:val="0"/>
          <w:marTop w:val="154"/>
          <w:marBottom w:val="0"/>
          <w:divBdr>
            <w:top w:val="none" w:sz="0" w:space="0" w:color="auto"/>
            <w:left w:val="none" w:sz="0" w:space="0" w:color="auto"/>
            <w:bottom w:val="none" w:sz="0" w:space="0" w:color="auto"/>
            <w:right w:val="none" w:sz="0" w:space="0" w:color="auto"/>
          </w:divBdr>
        </w:div>
        <w:div w:id="1462767480">
          <w:marLeft w:val="547"/>
          <w:marRight w:val="0"/>
          <w:marTop w:val="154"/>
          <w:marBottom w:val="0"/>
          <w:divBdr>
            <w:top w:val="none" w:sz="0" w:space="0" w:color="auto"/>
            <w:left w:val="none" w:sz="0" w:space="0" w:color="auto"/>
            <w:bottom w:val="none" w:sz="0" w:space="0" w:color="auto"/>
            <w:right w:val="none" w:sz="0" w:space="0" w:color="auto"/>
          </w:divBdr>
        </w:div>
      </w:divsChild>
    </w:div>
    <w:div w:id="1802769489">
      <w:bodyDiv w:val="1"/>
      <w:marLeft w:val="0"/>
      <w:marRight w:val="0"/>
      <w:marTop w:val="0"/>
      <w:marBottom w:val="0"/>
      <w:divBdr>
        <w:top w:val="none" w:sz="0" w:space="0" w:color="auto"/>
        <w:left w:val="none" w:sz="0" w:space="0" w:color="auto"/>
        <w:bottom w:val="none" w:sz="0" w:space="0" w:color="auto"/>
        <w:right w:val="none" w:sz="0" w:space="0" w:color="auto"/>
      </w:divBdr>
      <w:divsChild>
        <w:div w:id="303199302">
          <w:marLeft w:val="547"/>
          <w:marRight w:val="0"/>
          <w:marTop w:val="151"/>
          <w:marBottom w:val="0"/>
          <w:divBdr>
            <w:top w:val="none" w:sz="0" w:space="0" w:color="auto"/>
            <w:left w:val="none" w:sz="0" w:space="0" w:color="auto"/>
            <w:bottom w:val="none" w:sz="0" w:space="0" w:color="auto"/>
            <w:right w:val="none" w:sz="0" w:space="0" w:color="auto"/>
          </w:divBdr>
        </w:div>
        <w:div w:id="1456413302">
          <w:marLeft w:val="1166"/>
          <w:marRight w:val="0"/>
          <w:marTop w:val="151"/>
          <w:marBottom w:val="0"/>
          <w:divBdr>
            <w:top w:val="none" w:sz="0" w:space="0" w:color="auto"/>
            <w:left w:val="none" w:sz="0" w:space="0" w:color="auto"/>
            <w:bottom w:val="none" w:sz="0" w:space="0" w:color="auto"/>
            <w:right w:val="none" w:sz="0" w:space="0" w:color="auto"/>
          </w:divBdr>
        </w:div>
        <w:div w:id="970327757">
          <w:marLeft w:val="1166"/>
          <w:marRight w:val="0"/>
          <w:marTop w:val="151"/>
          <w:marBottom w:val="0"/>
          <w:divBdr>
            <w:top w:val="none" w:sz="0" w:space="0" w:color="auto"/>
            <w:left w:val="none" w:sz="0" w:space="0" w:color="auto"/>
            <w:bottom w:val="none" w:sz="0" w:space="0" w:color="auto"/>
            <w:right w:val="none" w:sz="0" w:space="0" w:color="auto"/>
          </w:divBdr>
        </w:div>
        <w:div w:id="1708602677">
          <w:marLeft w:val="547"/>
          <w:marRight w:val="0"/>
          <w:marTop w:val="151"/>
          <w:marBottom w:val="0"/>
          <w:divBdr>
            <w:top w:val="none" w:sz="0" w:space="0" w:color="auto"/>
            <w:left w:val="none" w:sz="0" w:space="0" w:color="auto"/>
            <w:bottom w:val="none" w:sz="0" w:space="0" w:color="auto"/>
            <w:right w:val="none" w:sz="0" w:space="0" w:color="auto"/>
          </w:divBdr>
        </w:div>
        <w:div w:id="1078019043">
          <w:marLeft w:val="1166"/>
          <w:marRight w:val="0"/>
          <w:marTop w:val="151"/>
          <w:marBottom w:val="0"/>
          <w:divBdr>
            <w:top w:val="none" w:sz="0" w:space="0" w:color="auto"/>
            <w:left w:val="none" w:sz="0" w:space="0" w:color="auto"/>
            <w:bottom w:val="none" w:sz="0" w:space="0" w:color="auto"/>
            <w:right w:val="none" w:sz="0" w:space="0" w:color="auto"/>
          </w:divBdr>
        </w:div>
        <w:div w:id="2048525536">
          <w:marLeft w:val="1714"/>
          <w:marRight w:val="0"/>
          <w:marTop w:val="151"/>
          <w:marBottom w:val="0"/>
          <w:divBdr>
            <w:top w:val="none" w:sz="0" w:space="0" w:color="auto"/>
            <w:left w:val="none" w:sz="0" w:space="0" w:color="auto"/>
            <w:bottom w:val="none" w:sz="0" w:space="0" w:color="auto"/>
            <w:right w:val="none" w:sz="0" w:space="0" w:color="auto"/>
          </w:divBdr>
        </w:div>
        <w:div w:id="227083303">
          <w:marLeft w:val="547"/>
          <w:marRight w:val="0"/>
          <w:marTop w:val="151"/>
          <w:marBottom w:val="0"/>
          <w:divBdr>
            <w:top w:val="none" w:sz="0" w:space="0" w:color="auto"/>
            <w:left w:val="none" w:sz="0" w:space="0" w:color="auto"/>
            <w:bottom w:val="none" w:sz="0" w:space="0" w:color="auto"/>
            <w:right w:val="none" w:sz="0" w:space="0" w:color="auto"/>
          </w:divBdr>
        </w:div>
        <w:div w:id="1706951800">
          <w:marLeft w:val="1166"/>
          <w:marRight w:val="0"/>
          <w:marTop w:val="151"/>
          <w:marBottom w:val="0"/>
          <w:divBdr>
            <w:top w:val="none" w:sz="0" w:space="0" w:color="auto"/>
            <w:left w:val="none" w:sz="0" w:space="0" w:color="auto"/>
            <w:bottom w:val="none" w:sz="0" w:space="0" w:color="auto"/>
            <w:right w:val="none" w:sz="0" w:space="0" w:color="auto"/>
          </w:divBdr>
        </w:div>
      </w:divsChild>
    </w:div>
    <w:div w:id="1964536176">
      <w:bodyDiv w:val="1"/>
      <w:marLeft w:val="0"/>
      <w:marRight w:val="0"/>
      <w:marTop w:val="0"/>
      <w:marBottom w:val="0"/>
      <w:divBdr>
        <w:top w:val="none" w:sz="0" w:space="0" w:color="auto"/>
        <w:left w:val="none" w:sz="0" w:space="0" w:color="auto"/>
        <w:bottom w:val="none" w:sz="0" w:space="0" w:color="auto"/>
        <w:right w:val="none" w:sz="0" w:space="0" w:color="auto"/>
      </w:divBdr>
    </w:div>
    <w:div w:id="1968075604">
      <w:bodyDiv w:val="1"/>
      <w:marLeft w:val="0"/>
      <w:marRight w:val="0"/>
      <w:marTop w:val="0"/>
      <w:marBottom w:val="0"/>
      <w:divBdr>
        <w:top w:val="none" w:sz="0" w:space="0" w:color="auto"/>
        <w:left w:val="none" w:sz="0" w:space="0" w:color="auto"/>
        <w:bottom w:val="none" w:sz="0" w:space="0" w:color="auto"/>
        <w:right w:val="none" w:sz="0" w:space="0" w:color="auto"/>
      </w:divBdr>
      <w:divsChild>
        <w:div w:id="1298296450">
          <w:marLeft w:val="547"/>
          <w:marRight w:val="0"/>
          <w:marTop w:val="154"/>
          <w:marBottom w:val="0"/>
          <w:divBdr>
            <w:top w:val="none" w:sz="0" w:space="0" w:color="auto"/>
            <w:left w:val="none" w:sz="0" w:space="0" w:color="auto"/>
            <w:bottom w:val="none" w:sz="0" w:space="0" w:color="auto"/>
            <w:right w:val="none" w:sz="0" w:space="0" w:color="auto"/>
          </w:divBdr>
        </w:div>
        <w:div w:id="125008927">
          <w:marLeft w:val="547"/>
          <w:marRight w:val="0"/>
          <w:marTop w:val="154"/>
          <w:marBottom w:val="0"/>
          <w:divBdr>
            <w:top w:val="none" w:sz="0" w:space="0" w:color="auto"/>
            <w:left w:val="none" w:sz="0" w:space="0" w:color="auto"/>
            <w:bottom w:val="none" w:sz="0" w:space="0" w:color="auto"/>
            <w:right w:val="none" w:sz="0" w:space="0" w:color="auto"/>
          </w:divBdr>
        </w:div>
        <w:div w:id="1367218191">
          <w:marLeft w:val="547"/>
          <w:marRight w:val="0"/>
          <w:marTop w:val="154"/>
          <w:marBottom w:val="0"/>
          <w:divBdr>
            <w:top w:val="none" w:sz="0" w:space="0" w:color="auto"/>
            <w:left w:val="none" w:sz="0" w:space="0" w:color="auto"/>
            <w:bottom w:val="none" w:sz="0" w:space="0" w:color="auto"/>
            <w:right w:val="none" w:sz="0" w:space="0" w:color="auto"/>
          </w:divBdr>
        </w:div>
        <w:div w:id="302973274">
          <w:marLeft w:val="1166"/>
          <w:marRight w:val="0"/>
          <w:marTop w:val="134"/>
          <w:marBottom w:val="0"/>
          <w:divBdr>
            <w:top w:val="none" w:sz="0" w:space="0" w:color="auto"/>
            <w:left w:val="none" w:sz="0" w:space="0" w:color="auto"/>
            <w:bottom w:val="none" w:sz="0" w:space="0" w:color="auto"/>
            <w:right w:val="none" w:sz="0" w:space="0" w:color="auto"/>
          </w:divBdr>
        </w:div>
        <w:div w:id="1944025887">
          <w:marLeft w:val="1166"/>
          <w:marRight w:val="0"/>
          <w:marTop w:val="134"/>
          <w:marBottom w:val="0"/>
          <w:divBdr>
            <w:top w:val="none" w:sz="0" w:space="0" w:color="auto"/>
            <w:left w:val="none" w:sz="0" w:space="0" w:color="auto"/>
            <w:bottom w:val="none" w:sz="0" w:space="0" w:color="auto"/>
            <w:right w:val="none" w:sz="0" w:space="0" w:color="auto"/>
          </w:divBdr>
        </w:div>
        <w:div w:id="66585395">
          <w:marLeft w:val="1166"/>
          <w:marRight w:val="0"/>
          <w:marTop w:val="134"/>
          <w:marBottom w:val="0"/>
          <w:divBdr>
            <w:top w:val="none" w:sz="0" w:space="0" w:color="auto"/>
            <w:left w:val="none" w:sz="0" w:space="0" w:color="auto"/>
            <w:bottom w:val="none" w:sz="0" w:space="0" w:color="auto"/>
            <w:right w:val="none" w:sz="0" w:space="0" w:color="auto"/>
          </w:divBdr>
        </w:div>
        <w:div w:id="1158305747">
          <w:marLeft w:val="1166"/>
          <w:marRight w:val="0"/>
          <w:marTop w:val="134"/>
          <w:marBottom w:val="0"/>
          <w:divBdr>
            <w:top w:val="none" w:sz="0" w:space="0" w:color="auto"/>
            <w:left w:val="none" w:sz="0" w:space="0" w:color="auto"/>
            <w:bottom w:val="none" w:sz="0" w:space="0" w:color="auto"/>
            <w:right w:val="none" w:sz="0" w:space="0" w:color="auto"/>
          </w:divBdr>
        </w:div>
        <w:div w:id="1563179119">
          <w:marLeft w:val="1166"/>
          <w:marRight w:val="0"/>
          <w:marTop w:val="134"/>
          <w:marBottom w:val="0"/>
          <w:divBdr>
            <w:top w:val="none" w:sz="0" w:space="0" w:color="auto"/>
            <w:left w:val="none" w:sz="0" w:space="0" w:color="auto"/>
            <w:bottom w:val="none" w:sz="0" w:space="0" w:color="auto"/>
            <w:right w:val="none" w:sz="0" w:space="0" w:color="auto"/>
          </w:divBdr>
        </w:div>
        <w:div w:id="47934866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condary_storage" TargetMode="External"/><Relationship Id="rId13" Type="http://schemas.openxmlformats.org/officeDocument/2006/relationships/hyperlink" Target="https://en.wikipedia.org/wiki/USB_flash_drive" TargetMode="External"/><Relationship Id="rId18" Type="http://schemas.openxmlformats.org/officeDocument/2006/relationships/hyperlink" Target="https://en.wikipedia.org/wiki/File_syste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s://en.wikipedia.org/wiki/Solid-state_drive" TargetMode="External"/><Relationship Id="rId17" Type="http://schemas.openxmlformats.org/officeDocument/2006/relationships/hyperlink" Target="https://en.wikipedia.org/wiki/RAID"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DVD" TargetMode="External"/><Relationship Id="rId20" Type="http://schemas.openxmlformats.org/officeDocument/2006/relationships/hyperlink" Target="https://en.wikipedia.org/wiki/Operating_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ard_disk_drive"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CD"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en.wikipedia.org/wiki/Computer_file" TargetMode="External"/><Relationship Id="rId19" Type="http://schemas.openxmlformats.org/officeDocument/2006/relationships/hyperlink" Target="https://en.wikipedia.org/wiki/Mount_%28computing%29" TargetMode="External"/><Relationship Id="rId4" Type="http://schemas.openxmlformats.org/officeDocument/2006/relationships/webSettings" Target="webSettings.xml"/><Relationship Id="rId9" Type="http://schemas.openxmlformats.org/officeDocument/2006/relationships/hyperlink" Target="https://en.wikipedia.org/wiki/Removable_media" TargetMode="External"/><Relationship Id="rId14" Type="http://schemas.openxmlformats.org/officeDocument/2006/relationships/hyperlink" Target="https://en.wikipedia.org/wiki/Magnetic_tape_data_storage"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2015-10-02T06:21:00Z</dcterms:created>
  <dcterms:modified xsi:type="dcterms:W3CDTF">2015-10-02T06:21:00Z</dcterms:modified>
</cp:coreProperties>
</file>