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A4" w:rsidRPr="004D4F3C" w:rsidRDefault="004900A4" w:rsidP="004900A4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4900A4" w:rsidRPr="007B61D4" w:rsidRDefault="004900A4" w:rsidP="004900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4900A4" w:rsidRDefault="004900A4" w:rsidP="004900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</w:t>
      </w:r>
      <w:proofErr w:type="spellEnd"/>
      <w:r w:rsidRPr="007B61D4">
        <w:rPr>
          <w:rFonts w:ascii="Times New Roman" w:hAnsi="Times New Roman" w:cs="Times New Roman"/>
          <w:color w:val="000000"/>
          <w:sz w:val="28"/>
          <w:szCs w:val="28"/>
        </w:rPr>
        <w:t>, Kathmandu</w:t>
      </w:r>
    </w:p>
    <w:p w:rsidR="004900A4" w:rsidRDefault="004900A4" w:rsidP="004900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6104" cy="22450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A4" w:rsidRPr="007B61D4" w:rsidRDefault="004900A4" w:rsidP="004900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00A4" w:rsidRDefault="004900A4" w:rsidP="004900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 Lab Assignment #6</w:t>
      </w:r>
    </w:p>
    <w:p w:rsidR="004900A4" w:rsidRDefault="004900A4" w:rsidP="004900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900A4" w:rsidRPr="004F54B1" w:rsidRDefault="004900A4" w:rsidP="004900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4900A4" w:rsidRPr="004F54B1" w:rsidRDefault="004900A4" w:rsidP="004900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Pratibha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</w:t>
      </w:r>
      <w:proofErr w:type="spellEnd"/>
    </w:p>
    <w:p w:rsidR="004900A4" w:rsidRDefault="004900A4" w:rsidP="004900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013BSCCSIT028</w:t>
      </w:r>
    </w:p>
    <w:p w:rsidR="004900A4" w:rsidRDefault="004900A4" w:rsidP="004900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00A4" w:rsidRPr="004F54B1" w:rsidRDefault="004900A4" w:rsidP="004900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00A4" w:rsidRPr="004F54B1" w:rsidRDefault="004900A4" w:rsidP="004900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4900A4" w:rsidTr="00782076">
        <w:tc>
          <w:tcPr>
            <w:tcW w:w="4622" w:type="dxa"/>
          </w:tcPr>
          <w:p w:rsidR="004900A4" w:rsidRPr="001D109B" w:rsidRDefault="004900A4" w:rsidP="00782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4900A4" w:rsidRPr="004F54B1" w:rsidRDefault="004900A4" w:rsidP="00782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4900A4" w:rsidRDefault="004900A4" w:rsidP="0078207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4900A4" w:rsidRDefault="004900A4" w:rsidP="004900A4"/>
    <w:p w:rsidR="004900A4" w:rsidRDefault="004900A4" w:rsidP="006E6CDF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900A4" w:rsidRDefault="004900A4" w:rsidP="006E6CDF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900A4" w:rsidRDefault="004900A4" w:rsidP="006E6CDF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900A4" w:rsidRDefault="004900A4" w:rsidP="006E6CDF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4900A4" w:rsidRDefault="004900A4" w:rsidP="006E6CDF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0E60CA" w:rsidRPr="000E60CA" w:rsidRDefault="000E60CA" w:rsidP="006E6CDF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E60CA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Statement:</w:t>
      </w:r>
    </w:p>
    <w:p w:rsidR="000E60CA" w:rsidRPr="000E60CA" w:rsidRDefault="000E60CA" w:rsidP="006E6CDF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E60CA">
        <w:rPr>
          <w:rFonts w:ascii="Times New Roman" w:hAnsi="Times New Roman" w:cs="Times New Roman"/>
          <w:b/>
          <w:sz w:val="30"/>
          <w:szCs w:val="30"/>
          <w:u w:val="single"/>
        </w:rPr>
        <w:t xml:space="preserve">To draw ellipse using </w:t>
      </w:r>
      <w:proofErr w:type="spellStart"/>
      <w:r w:rsidRPr="000E60CA">
        <w:rPr>
          <w:rFonts w:ascii="Times New Roman" w:hAnsi="Times New Roman" w:cs="Times New Roman"/>
          <w:b/>
          <w:sz w:val="30"/>
          <w:szCs w:val="30"/>
          <w:u w:val="single"/>
        </w:rPr>
        <w:t>mid point</w:t>
      </w:r>
      <w:proofErr w:type="spellEnd"/>
      <w:r w:rsidRPr="000E60CA">
        <w:rPr>
          <w:rFonts w:ascii="Times New Roman" w:hAnsi="Times New Roman" w:cs="Times New Roman"/>
          <w:b/>
          <w:sz w:val="30"/>
          <w:szCs w:val="30"/>
          <w:u w:val="single"/>
        </w:rPr>
        <w:t xml:space="preserve"> algorithm</w:t>
      </w:r>
    </w:p>
    <w:p w:rsidR="007D1DAC" w:rsidRPr="000E60CA" w:rsidRDefault="007D1DAC" w:rsidP="006E6CDF">
      <w:pPr>
        <w:rPr>
          <w:rFonts w:ascii="Times New Roman" w:hAnsi="Times New Roman" w:cs="Times New Roman"/>
          <w:b/>
          <w:sz w:val="24"/>
          <w:szCs w:val="24"/>
        </w:rPr>
      </w:pPr>
      <w:r w:rsidRPr="000E60CA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7D1DAC" w:rsidRPr="000E60CA" w:rsidRDefault="007D1DAC" w:rsidP="000E60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Input centre (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965E6E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0E60CA">
        <w:rPr>
          <w:rFonts w:ascii="Times New Roman" w:hAnsi="Times New Roman" w:cs="Times New Roman"/>
          <w:sz w:val="24"/>
          <w:szCs w:val="24"/>
        </w:rPr>
        <w:t>,y</w:t>
      </w:r>
      <w:r w:rsidRPr="00965E6E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</w:t>
      </w:r>
      <w:r w:rsidRPr="00965E6E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</w:t>
      </w:r>
      <w:r w:rsidRPr="00965E6E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 xml:space="preserve"> for the ellipse and obtain the first point as </w:t>
      </w:r>
    </w:p>
    <w:p w:rsidR="007D1DAC" w:rsidRPr="000E60CA" w:rsidRDefault="007D1DAC" w:rsidP="007D1DAC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E60CA">
        <w:rPr>
          <w:rFonts w:ascii="Times New Roman" w:hAnsi="Times New Roman" w:cs="Times New Roman"/>
          <w:sz w:val="24"/>
          <w:szCs w:val="24"/>
        </w:rPr>
        <w:t>,y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0,r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</w:rPr>
        <w:t>)</w:t>
      </w:r>
    </w:p>
    <w:p w:rsidR="007D1DAC" w:rsidRPr="000E60CA" w:rsidRDefault="007D1DAC" w:rsidP="007D1DAC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2.</w:t>
      </w:r>
      <w:r w:rsidRPr="000E60CA">
        <w:rPr>
          <w:rFonts w:ascii="Times New Roman" w:hAnsi="Times New Roman" w:cs="Times New Roman"/>
          <w:sz w:val="24"/>
          <w:szCs w:val="24"/>
        </w:rPr>
        <w:tab/>
        <w:t>Calculate initial decision parameter value in region 1 as</w:t>
      </w:r>
    </w:p>
    <w:p w:rsidR="007D1DAC" w:rsidRPr="000E60CA" w:rsidRDefault="007D1DAC" w:rsidP="007D1D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E60CA">
        <w:rPr>
          <w:rFonts w:ascii="Times New Roman" w:hAnsi="Times New Roman" w:cs="Times New Roman"/>
          <w:sz w:val="24"/>
          <w:szCs w:val="24"/>
        </w:rPr>
        <w:t>=r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-r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</w:rPr>
        <w:t>+1/4r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D1DAC" w:rsidRPr="000E60CA" w:rsidRDefault="007D1DAC" w:rsidP="007D1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At each 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 xml:space="preserve"> position in region 1,starting at k=0,compute 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 xml:space="preserve">+1 </w:t>
      </w:r>
    </w:p>
    <w:p w:rsidR="007D1DAC" w:rsidRPr="000E60CA" w:rsidRDefault="007D1DAC" w:rsidP="007D1DAC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If 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 w:rsidRPr="000E60CA">
        <w:rPr>
          <w:rFonts w:ascii="Times New Roman" w:hAnsi="Times New Roman" w:cs="Times New Roman"/>
          <w:sz w:val="24"/>
          <w:szCs w:val="24"/>
        </w:rPr>
        <w:t xml:space="preserve">&lt;0, then the next point to plot is  </w:t>
      </w:r>
    </w:p>
    <w:p w:rsidR="007D1DAC" w:rsidRPr="000E60CA" w:rsidRDefault="007D1DAC" w:rsidP="007D1DAC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1k+1</w:t>
      </w:r>
      <w:r w:rsidRPr="000E60CA">
        <w:rPr>
          <w:rFonts w:ascii="Times New Roman" w:hAnsi="Times New Roman" w:cs="Times New Roman"/>
          <w:sz w:val="24"/>
          <w:szCs w:val="24"/>
        </w:rPr>
        <w:t>=p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 w:rsidRPr="000E60CA">
        <w:rPr>
          <w:rFonts w:ascii="Times New Roman" w:hAnsi="Times New Roman" w:cs="Times New Roman"/>
          <w:sz w:val="24"/>
          <w:szCs w:val="24"/>
        </w:rPr>
        <w:t>+2r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+r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0E6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43E" w:rsidRPr="000E60CA" w:rsidRDefault="007D1DAC" w:rsidP="007D1DAC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E60CA">
        <w:rPr>
          <w:rFonts w:ascii="Times New Roman" w:hAnsi="Times New Roman" w:cs="Times New Roman"/>
          <w:sz w:val="24"/>
          <w:szCs w:val="24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</w:t>
      </w:r>
      <w:proofErr w:type="gramEnd"/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0E60C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43E" w:rsidRPr="000E60CA" w:rsidRDefault="007D1DAC" w:rsidP="007D1DAC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E60CA"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 w:rsidR="005F143E" w:rsidRPr="000E60CA">
        <w:rPr>
          <w:rFonts w:ascii="Times New Roman" w:hAnsi="Times New Roman" w:cs="Times New Roman"/>
          <w:sz w:val="24"/>
          <w:szCs w:val="24"/>
        </w:rPr>
        <w:t xml:space="preserve"> next point to plot is </w:t>
      </w:r>
    </w:p>
    <w:p w:rsidR="005F143E" w:rsidRPr="000E60CA" w:rsidRDefault="007D1DAC" w:rsidP="007D1DAC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</w:t>
      </w:r>
      <w:proofErr w:type="gramEnd"/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60CA">
        <w:rPr>
          <w:rFonts w:ascii="Times New Roman" w:hAnsi="Times New Roman" w:cs="Times New Roman"/>
          <w:sz w:val="24"/>
          <w:szCs w:val="24"/>
        </w:rPr>
        <w:t>=y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>-1</w:t>
      </w:r>
    </w:p>
    <w:p w:rsidR="007D1DAC" w:rsidRPr="000E60CA" w:rsidRDefault="007D1DAC" w:rsidP="007D1DAC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1k+1</w:t>
      </w:r>
      <w:r w:rsidRPr="000E60CA">
        <w:rPr>
          <w:rFonts w:ascii="Times New Roman" w:hAnsi="Times New Roman" w:cs="Times New Roman"/>
          <w:sz w:val="24"/>
          <w:szCs w:val="24"/>
        </w:rPr>
        <w:t>=p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 w:rsidRPr="000E60CA">
        <w:rPr>
          <w:rFonts w:ascii="Times New Roman" w:hAnsi="Times New Roman" w:cs="Times New Roman"/>
          <w:sz w:val="24"/>
          <w:szCs w:val="24"/>
        </w:rPr>
        <w:t>+2r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="005F143E" w:rsidRPr="000E60CA">
        <w:rPr>
          <w:rFonts w:ascii="Times New Roman" w:hAnsi="Times New Roman" w:cs="Times New Roman"/>
          <w:sz w:val="24"/>
          <w:szCs w:val="24"/>
        </w:rPr>
        <w:t>+r</w:t>
      </w:r>
      <w:r w:rsidR="005F143E"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5F143E"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F143E" w:rsidRPr="000E60CA">
        <w:rPr>
          <w:rFonts w:ascii="Times New Roman" w:hAnsi="Times New Roman" w:cs="Times New Roman"/>
          <w:sz w:val="24"/>
          <w:szCs w:val="24"/>
        </w:rPr>
        <w:t>-2r</w:t>
      </w:r>
      <w:r w:rsidR="005F143E"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5F143E"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F143E" w:rsidRPr="000E60CA">
        <w:rPr>
          <w:rFonts w:ascii="Times New Roman" w:hAnsi="Times New Roman" w:cs="Times New Roman"/>
          <w:sz w:val="24"/>
          <w:szCs w:val="24"/>
        </w:rPr>
        <w:t>y</w:t>
      </w:r>
      <w:r w:rsidR="005F143E" w:rsidRPr="000E60CA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="005F143E" w:rsidRPr="000E60CA">
        <w:rPr>
          <w:rFonts w:ascii="Times New Roman" w:hAnsi="Times New Roman" w:cs="Times New Roman"/>
          <w:sz w:val="24"/>
          <w:szCs w:val="24"/>
        </w:rPr>
        <w:t>with x</w:t>
      </w:r>
      <w:r w:rsidR="005F143E"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="005F143E" w:rsidRPr="000E60CA">
        <w:rPr>
          <w:rFonts w:ascii="Times New Roman" w:hAnsi="Times New Roman" w:cs="Times New Roman"/>
          <w:sz w:val="24"/>
          <w:szCs w:val="24"/>
        </w:rPr>
        <w:t>=x</w:t>
      </w:r>
      <w:r w:rsidR="005F143E"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5F143E" w:rsidRPr="000E60CA">
        <w:rPr>
          <w:rFonts w:ascii="Times New Roman" w:hAnsi="Times New Roman" w:cs="Times New Roman"/>
          <w:sz w:val="24"/>
          <w:szCs w:val="24"/>
        </w:rPr>
        <w:t xml:space="preserve">+1 and </w:t>
      </w:r>
      <w:proofErr w:type="gramStart"/>
      <w:r w:rsidR="005F143E" w:rsidRPr="000E60CA">
        <w:rPr>
          <w:rFonts w:ascii="Times New Roman" w:hAnsi="Times New Roman" w:cs="Times New Roman"/>
          <w:sz w:val="24"/>
          <w:szCs w:val="24"/>
        </w:rPr>
        <w:t>y</w:t>
      </w:r>
      <w:r w:rsidR="005F143E" w:rsidRPr="000E60CA">
        <w:rPr>
          <w:rFonts w:ascii="Times New Roman" w:hAnsi="Times New Roman" w:cs="Times New Roman"/>
          <w:sz w:val="24"/>
          <w:szCs w:val="24"/>
          <w:vertAlign w:val="subscript"/>
        </w:rPr>
        <w:t>k+</w:t>
      </w:r>
      <w:proofErr w:type="gramEnd"/>
      <w:r w:rsidR="005F143E" w:rsidRPr="000E60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F143E" w:rsidRPr="000E60CA">
        <w:rPr>
          <w:rFonts w:ascii="Times New Roman" w:hAnsi="Times New Roman" w:cs="Times New Roman"/>
          <w:sz w:val="24"/>
          <w:szCs w:val="24"/>
        </w:rPr>
        <w:t>=y</w:t>
      </w:r>
      <w:r w:rsidR="005F143E"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5F143E" w:rsidRPr="000E60CA">
        <w:rPr>
          <w:rFonts w:ascii="Times New Roman" w:hAnsi="Times New Roman" w:cs="Times New Roman"/>
          <w:sz w:val="24"/>
          <w:szCs w:val="24"/>
        </w:rPr>
        <w:t>-1</w:t>
      </w:r>
    </w:p>
    <w:p w:rsidR="007D1DAC" w:rsidRPr="000E60CA" w:rsidRDefault="007D1DAC" w:rsidP="005F1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Calculate the initial value</w:t>
      </w:r>
      <w:r w:rsidR="005F143E" w:rsidRPr="000E60CA">
        <w:rPr>
          <w:rFonts w:ascii="Times New Roman" w:hAnsi="Times New Roman" w:cs="Times New Roman"/>
          <w:sz w:val="24"/>
          <w:szCs w:val="24"/>
        </w:rPr>
        <w:t>-</w:t>
      </w:r>
      <w:r w:rsidRPr="000E60CA">
        <w:rPr>
          <w:rFonts w:ascii="Times New Roman" w:hAnsi="Times New Roman" w:cs="Times New Roman"/>
          <w:sz w:val="24"/>
          <w:szCs w:val="24"/>
        </w:rPr>
        <w:t xml:space="preserve"> of decision parameter at region 2 using last calculated point say (x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E60CA">
        <w:rPr>
          <w:rFonts w:ascii="Times New Roman" w:hAnsi="Times New Roman" w:cs="Times New Roman"/>
          <w:sz w:val="24"/>
          <w:szCs w:val="24"/>
        </w:rPr>
        <w:t>,y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E60CA">
        <w:rPr>
          <w:rFonts w:ascii="Times New Roman" w:hAnsi="Times New Roman" w:cs="Times New Roman"/>
          <w:sz w:val="24"/>
          <w:szCs w:val="24"/>
        </w:rPr>
        <w:t>) in region 1 as</w:t>
      </w:r>
    </w:p>
    <w:p w:rsidR="005F143E" w:rsidRPr="000E60CA" w:rsidRDefault="005F143E" w:rsidP="005F143E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Pr="000E60CA">
        <w:rPr>
          <w:rFonts w:ascii="Times New Roman" w:hAnsi="Times New Roman" w:cs="Times New Roman"/>
          <w:sz w:val="24"/>
          <w:szCs w:val="24"/>
        </w:rPr>
        <w:t>=r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(x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616CD" w:rsidRPr="000E60CA">
        <w:rPr>
          <w:rFonts w:ascii="Times New Roman" w:hAnsi="Times New Roman" w:cs="Times New Roman"/>
          <w:sz w:val="24"/>
          <w:szCs w:val="24"/>
        </w:rPr>
        <w:t>+1/2)</w:t>
      </w:r>
      <w:r w:rsidR="00A616CD"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616CD" w:rsidRPr="000E60CA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="00A616CD" w:rsidRPr="000E60CA">
        <w:rPr>
          <w:rFonts w:ascii="Times New Roman" w:hAnsi="Times New Roman" w:cs="Times New Roman"/>
          <w:sz w:val="24"/>
          <w:szCs w:val="24"/>
        </w:rPr>
        <w:t>r</w:t>
      </w:r>
      <w:r w:rsidR="00A616CD"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A616CD"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616CD" w:rsidRPr="000E60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16CD" w:rsidRPr="000E60CA">
        <w:rPr>
          <w:rFonts w:ascii="Times New Roman" w:hAnsi="Times New Roman" w:cs="Times New Roman"/>
          <w:sz w:val="24"/>
          <w:szCs w:val="24"/>
        </w:rPr>
        <w:t>y</w:t>
      </w:r>
      <w:r w:rsidR="00A616CD" w:rsidRPr="000E60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616CD" w:rsidRPr="000E60CA">
        <w:rPr>
          <w:rFonts w:ascii="Times New Roman" w:hAnsi="Times New Roman" w:cs="Times New Roman"/>
          <w:sz w:val="24"/>
          <w:szCs w:val="24"/>
        </w:rPr>
        <w:t>-1)</w:t>
      </w:r>
      <w:r w:rsidR="00A616CD"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616CD" w:rsidRPr="000E60CA">
        <w:rPr>
          <w:rFonts w:ascii="Times New Roman" w:hAnsi="Times New Roman" w:cs="Times New Roman"/>
          <w:sz w:val="24"/>
          <w:szCs w:val="24"/>
        </w:rPr>
        <w:t>-r</w:t>
      </w:r>
      <w:r w:rsidR="00A616CD"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A616CD"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616CD" w:rsidRPr="000E60CA">
        <w:rPr>
          <w:rFonts w:ascii="Times New Roman" w:hAnsi="Times New Roman" w:cs="Times New Roman"/>
          <w:sz w:val="24"/>
          <w:szCs w:val="24"/>
        </w:rPr>
        <w:t>y</w:t>
      </w:r>
      <w:r w:rsidR="00A616CD"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616CD" w:rsidRPr="000E60CA" w:rsidRDefault="00A616CD" w:rsidP="00A61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At each 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 xml:space="preserve"> position in Region 2 starting at k=0, perform computation</w:t>
      </w:r>
    </w:p>
    <w:p w:rsidR="00A616CD" w:rsidRPr="000E60CA" w:rsidRDefault="00A616CD" w:rsidP="00A616C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E60CA">
        <w:rPr>
          <w:rFonts w:ascii="Times New Roman" w:hAnsi="Times New Roman" w:cs="Times New Roman"/>
          <w:sz w:val="24"/>
          <w:szCs w:val="24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</w:t>
      </w:r>
      <w:proofErr w:type="gramEnd"/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60CA">
        <w:rPr>
          <w:rFonts w:ascii="Times New Roman" w:hAnsi="Times New Roman" w:cs="Times New Roman"/>
          <w:sz w:val="24"/>
          <w:szCs w:val="24"/>
        </w:rPr>
        <w:t>=y-1;</w:t>
      </w:r>
    </w:p>
    <w:p w:rsidR="00A616CD" w:rsidRPr="000E60CA" w:rsidRDefault="00A616CD" w:rsidP="00A616C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If 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2k</w:t>
      </w:r>
      <w:r w:rsidR="00E53FA3" w:rsidRPr="000E60CA">
        <w:rPr>
          <w:rFonts w:ascii="Times New Roman" w:hAnsi="Times New Roman" w:cs="Times New Roman"/>
          <w:sz w:val="24"/>
          <w:szCs w:val="24"/>
        </w:rPr>
        <w:t>&gt;0</w:t>
      </w:r>
      <w:proofErr w:type="gramStart"/>
      <w:r w:rsidR="00E53FA3" w:rsidRPr="000E60CA">
        <w:rPr>
          <w:rFonts w:ascii="Times New Roman" w:hAnsi="Times New Roman" w:cs="Times New Roman"/>
          <w:sz w:val="24"/>
          <w:szCs w:val="24"/>
        </w:rPr>
        <w:t>,then</w:t>
      </w:r>
      <w:proofErr w:type="gramEnd"/>
    </w:p>
    <w:p w:rsidR="00E53FA3" w:rsidRPr="000E60CA" w:rsidRDefault="00E53FA3" w:rsidP="00A616C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</w:p>
    <w:p w:rsidR="00E53FA3" w:rsidRPr="000E60CA" w:rsidRDefault="00E53FA3" w:rsidP="00A616C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2k+1</w:t>
      </w:r>
      <w:r w:rsidRPr="000E60CA">
        <w:rPr>
          <w:rFonts w:ascii="Times New Roman" w:hAnsi="Times New Roman" w:cs="Times New Roman"/>
          <w:sz w:val="24"/>
          <w:szCs w:val="24"/>
        </w:rPr>
        <w:t>=p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2k</w:t>
      </w:r>
      <w:r w:rsidRPr="000E60C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2r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>-1)+r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</w:rPr>
        <w:t>2</w:t>
      </w:r>
    </w:p>
    <w:p w:rsidR="00E53FA3" w:rsidRPr="000E60CA" w:rsidRDefault="00E53FA3" w:rsidP="00A616C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Otherwise</w:t>
      </w:r>
    </w:p>
    <w:p w:rsidR="00E53FA3" w:rsidRPr="000E60CA" w:rsidRDefault="00E53FA3" w:rsidP="00A616C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>+1</w:t>
      </w:r>
    </w:p>
    <w:p w:rsidR="000E60CA" w:rsidRPr="000E60CA" w:rsidRDefault="00E53FA3" w:rsidP="00A616C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2k+1</w:t>
      </w:r>
      <w:r w:rsidRPr="000E60CA">
        <w:rPr>
          <w:rFonts w:ascii="Times New Roman" w:hAnsi="Times New Roman" w:cs="Times New Roman"/>
          <w:sz w:val="24"/>
          <w:szCs w:val="24"/>
        </w:rPr>
        <w:t>=p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2k</w:t>
      </w:r>
      <w:r w:rsidRPr="000E60CA">
        <w:rPr>
          <w:rFonts w:ascii="Times New Roman" w:hAnsi="Times New Roman" w:cs="Times New Roman"/>
          <w:sz w:val="24"/>
          <w:szCs w:val="24"/>
        </w:rPr>
        <w:t>+2r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-2r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+r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FA3" w:rsidRPr="000E60CA" w:rsidRDefault="00E53FA3" w:rsidP="00A616C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E60CA">
        <w:rPr>
          <w:rFonts w:ascii="Times New Roman" w:hAnsi="Times New Roman" w:cs="Times New Roman"/>
          <w:sz w:val="24"/>
          <w:szCs w:val="24"/>
        </w:rPr>
        <w:lastRenderedPageBreak/>
        <w:t>where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 xml:space="preserve"> 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>+1 and 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>-1</w:t>
      </w:r>
    </w:p>
    <w:p w:rsidR="00E53FA3" w:rsidRPr="000E60CA" w:rsidRDefault="00E53FA3" w:rsidP="00E53F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Determine the symmetry points in 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other  3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 xml:space="preserve"> quadrants.</w:t>
      </w:r>
    </w:p>
    <w:p w:rsidR="00E53FA3" w:rsidRPr="000E60CA" w:rsidRDefault="00E53FA3" w:rsidP="00E53FA3">
      <w:pPr>
        <w:pStyle w:val="Default"/>
        <w:numPr>
          <w:ilvl w:val="0"/>
          <w:numId w:val="2"/>
        </w:numPr>
      </w:pPr>
      <w:r w:rsidRPr="000E60CA">
        <w:t xml:space="preserve"> Move each calculated point (</w:t>
      </w:r>
      <w:proofErr w:type="spellStart"/>
      <w:r w:rsidRPr="000E60CA">
        <w:t>x</w:t>
      </w:r>
      <w:r w:rsidRPr="000E60CA">
        <w:rPr>
          <w:vertAlign w:val="subscript"/>
        </w:rPr>
        <w:t>k</w:t>
      </w:r>
      <w:proofErr w:type="spellEnd"/>
      <w:r w:rsidRPr="000E60CA">
        <w:t xml:space="preserve">, </w:t>
      </w:r>
      <w:proofErr w:type="spellStart"/>
      <w:r w:rsidRPr="000E60CA">
        <w:t>y</w:t>
      </w:r>
      <w:r w:rsidRPr="000E60CA">
        <w:rPr>
          <w:vertAlign w:val="subscript"/>
        </w:rPr>
        <w:t>k</w:t>
      </w:r>
      <w:proofErr w:type="spellEnd"/>
      <w:r w:rsidRPr="000E60CA">
        <w:t>) on to the centered (</w:t>
      </w:r>
      <w:proofErr w:type="spellStart"/>
      <w:r w:rsidRPr="000E60CA">
        <w:t>x</w:t>
      </w:r>
      <w:r w:rsidRPr="000E60CA">
        <w:rPr>
          <w:vertAlign w:val="subscript"/>
        </w:rPr>
        <w:t>c</w:t>
      </w:r>
      <w:r w:rsidRPr="000E60CA">
        <w:t>,y</w:t>
      </w:r>
      <w:r w:rsidRPr="000E60CA">
        <w:rPr>
          <w:vertAlign w:val="subscript"/>
        </w:rPr>
        <w:t>c</w:t>
      </w:r>
      <w:proofErr w:type="spellEnd"/>
      <w:r w:rsidRPr="000E60CA">
        <w:t xml:space="preserve">) ellipse path as </w:t>
      </w:r>
    </w:p>
    <w:p w:rsidR="00485411" w:rsidRPr="000E60CA" w:rsidRDefault="00E53FA3" w:rsidP="00E53FA3">
      <w:pPr>
        <w:pStyle w:val="Default"/>
        <w:ind w:left="720"/>
      </w:pPr>
      <w:proofErr w:type="spellStart"/>
      <w:proofErr w:type="gramStart"/>
      <w:r w:rsidRPr="000E60CA">
        <w:t>x</w:t>
      </w:r>
      <w:r w:rsidRPr="000E60CA">
        <w:rPr>
          <w:vertAlign w:val="subscript"/>
        </w:rPr>
        <w:t>k</w:t>
      </w:r>
      <w:proofErr w:type="spellEnd"/>
      <w:proofErr w:type="gramEnd"/>
      <w:r w:rsidRPr="000E60CA">
        <w:t xml:space="preserve"> = </w:t>
      </w:r>
      <w:proofErr w:type="spellStart"/>
      <w:r w:rsidRPr="000E60CA">
        <w:t>x</w:t>
      </w:r>
      <w:r w:rsidRPr="000E60CA">
        <w:rPr>
          <w:vertAlign w:val="subscript"/>
        </w:rPr>
        <w:t>k</w:t>
      </w:r>
      <w:proofErr w:type="spellEnd"/>
      <w:r w:rsidRPr="000E60CA">
        <w:t xml:space="preserve"> + </w:t>
      </w:r>
      <w:proofErr w:type="spellStart"/>
      <w:r w:rsidRPr="000E60CA">
        <w:t>xc</w:t>
      </w:r>
      <w:proofErr w:type="spellEnd"/>
      <w:r w:rsidRPr="000E60CA">
        <w:t xml:space="preserve">; </w:t>
      </w:r>
    </w:p>
    <w:p w:rsidR="00E53FA3" w:rsidRPr="000E60CA" w:rsidRDefault="00E53FA3" w:rsidP="00E53FA3">
      <w:pPr>
        <w:pStyle w:val="Default"/>
        <w:ind w:left="720"/>
      </w:pPr>
      <w:proofErr w:type="spellStart"/>
      <w:proofErr w:type="gramStart"/>
      <w:r w:rsidRPr="000E60CA">
        <w:t>y</w:t>
      </w:r>
      <w:r w:rsidRPr="000E60CA">
        <w:rPr>
          <w:vertAlign w:val="subscript"/>
        </w:rPr>
        <w:t>k</w:t>
      </w:r>
      <w:proofErr w:type="spellEnd"/>
      <w:proofErr w:type="gramEnd"/>
      <w:r w:rsidRPr="000E60CA">
        <w:t xml:space="preserve"> = </w:t>
      </w:r>
      <w:proofErr w:type="spellStart"/>
      <w:r w:rsidRPr="000E60CA">
        <w:t>y</w:t>
      </w:r>
      <w:r w:rsidRPr="000E60CA">
        <w:rPr>
          <w:vertAlign w:val="subscript"/>
        </w:rPr>
        <w:t>k</w:t>
      </w:r>
      <w:proofErr w:type="spellEnd"/>
      <w:r w:rsidRPr="000E60CA">
        <w:t xml:space="preserve"> + </w:t>
      </w:r>
      <w:proofErr w:type="spellStart"/>
      <w:r w:rsidRPr="000E60CA">
        <w:t>yc</w:t>
      </w:r>
      <w:proofErr w:type="spellEnd"/>
      <w:r w:rsidRPr="000E60CA">
        <w:t xml:space="preserve"> </w:t>
      </w:r>
    </w:p>
    <w:p w:rsidR="00E53FA3" w:rsidRPr="000E60CA" w:rsidRDefault="00E53FA3" w:rsidP="00E53FA3">
      <w:pPr>
        <w:pStyle w:val="Default"/>
        <w:numPr>
          <w:ilvl w:val="0"/>
          <w:numId w:val="2"/>
        </w:numPr>
      </w:pPr>
      <w:r w:rsidRPr="000E60CA">
        <w:t xml:space="preserve">Repeat the process for region 1 until and region until </w:t>
      </w:r>
      <w:r w:rsidR="00485411" w:rsidRPr="000E60CA">
        <w:t>2r</w:t>
      </w:r>
      <w:r w:rsidR="00485411" w:rsidRPr="000E60CA">
        <w:rPr>
          <w:vertAlign w:val="subscript"/>
        </w:rPr>
        <w:t>y</w:t>
      </w:r>
      <w:r w:rsidR="00485411" w:rsidRPr="000E60CA">
        <w:rPr>
          <w:vertAlign w:val="superscript"/>
        </w:rPr>
        <w:t>2</w:t>
      </w:r>
      <w:r w:rsidR="00485411" w:rsidRPr="000E60CA">
        <w:t>x</w:t>
      </w:r>
      <w:r w:rsidR="00485411" w:rsidRPr="000E60CA">
        <w:rPr>
          <w:vertAlign w:val="subscript"/>
        </w:rPr>
        <w:t>k</w:t>
      </w:r>
      <w:r w:rsidR="00485411" w:rsidRPr="000E60CA">
        <w:t>&gt;=2r</w:t>
      </w:r>
      <w:r w:rsidR="00485411" w:rsidRPr="000E60CA">
        <w:rPr>
          <w:vertAlign w:val="subscript"/>
        </w:rPr>
        <w:t>x</w:t>
      </w:r>
      <w:r w:rsidR="00485411" w:rsidRPr="000E60CA">
        <w:rPr>
          <w:vertAlign w:val="superscript"/>
        </w:rPr>
        <w:t>2</w:t>
      </w:r>
      <w:r w:rsidR="00485411" w:rsidRPr="000E60CA">
        <w:t>y</w:t>
      </w:r>
      <w:r w:rsidR="00485411" w:rsidRPr="000E60CA">
        <w:rPr>
          <w:vertAlign w:val="subscript"/>
        </w:rPr>
        <w:t>k</w:t>
      </w:r>
      <w:r w:rsidR="00485411" w:rsidRPr="000E60CA">
        <w:t xml:space="preserve"> and region until </w:t>
      </w:r>
      <w:r w:rsidRPr="000E60CA">
        <w:t>(</w:t>
      </w:r>
      <w:proofErr w:type="spellStart"/>
      <w:r w:rsidRPr="000E60CA">
        <w:t>x</w:t>
      </w:r>
      <w:r w:rsidRPr="000E60CA">
        <w:rPr>
          <w:vertAlign w:val="subscript"/>
        </w:rPr>
        <w:t>k</w:t>
      </w:r>
      <w:proofErr w:type="spellEnd"/>
      <w:r w:rsidRPr="000E60CA">
        <w:t xml:space="preserve">, </w:t>
      </w:r>
      <w:proofErr w:type="spellStart"/>
      <w:r w:rsidRPr="000E60CA">
        <w:t>y</w:t>
      </w:r>
      <w:r w:rsidRPr="000E60CA">
        <w:rPr>
          <w:vertAlign w:val="subscript"/>
        </w:rPr>
        <w:t>k</w:t>
      </w:r>
      <w:proofErr w:type="spellEnd"/>
      <w:r w:rsidRPr="000E60CA">
        <w:t>) =(r</w:t>
      </w:r>
      <w:r w:rsidRPr="000E60CA">
        <w:rPr>
          <w:vertAlign w:val="subscript"/>
        </w:rPr>
        <w:t>x</w:t>
      </w:r>
      <w:r w:rsidRPr="000E60CA">
        <w:t xml:space="preserve">,0) </w:t>
      </w:r>
    </w:p>
    <w:p w:rsidR="00E53FA3" w:rsidRPr="000E60CA" w:rsidRDefault="00E53FA3" w:rsidP="004854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 w:rsidP="006E6CDF">
      <w:pPr>
        <w:rPr>
          <w:rFonts w:ascii="Times New Roman" w:hAnsi="Times New Roman" w:cs="Times New Roman"/>
          <w:b/>
          <w:sz w:val="24"/>
          <w:szCs w:val="24"/>
        </w:rPr>
      </w:pPr>
      <w:r w:rsidRPr="000E60CA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&gt;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#include "Unit1.h"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TForm1 *Form1;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0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6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xc,yc,rx,ry,x,y,p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 Owner)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0E60CA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Owner)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{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}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60C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{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0CA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(Edit1-&gt;Text);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0CA">
        <w:rPr>
          <w:rFonts w:ascii="Times New Roman" w:hAnsi="Times New Roman" w:cs="Times New Roman"/>
          <w:sz w:val="24"/>
          <w:szCs w:val="24"/>
        </w:rPr>
        <w:lastRenderedPageBreak/>
        <w:t>yc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(Edit2-&gt;Text);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(Edit3-&gt;Text);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(Edit4-&gt;Text);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x=0;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y=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p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)+((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)/4);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(2*x*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)&lt;(2*y*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))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-y]=RGB(100,125,150);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]=RGB(100,1,0);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]=RGB(0,125,150);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-y]=RGB(200,15,150);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p&lt;0)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p=p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*x)+(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p=p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x+ry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)-(2*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*y);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lastRenderedPageBreak/>
        <w:t xml:space="preserve">   p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(float)x+0.5)*((float)x+0.5)*ry*ry+(y-1)*(y-1)*rx*rx-rx*rx*ry*ry;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y&gt;=0)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-y]=RGB(100,125,150);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]=RGB(100,1,0);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]=RGB(0,125,150);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0E60CA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-y]=RGB(200,15,150);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p&gt;0)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p=p-(2*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*y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p=p</w:t>
      </w:r>
      <w:proofErr w:type="gramStart"/>
      <w:r w:rsidRPr="000E60C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0E60CA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*x)-(2*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*y)-(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60C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0E60CA">
        <w:rPr>
          <w:rFonts w:ascii="Times New Roman" w:hAnsi="Times New Roman" w:cs="Times New Roman"/>
          <w:sz w:val="24"/>
          <w:szCs w:val="24"/>
        </w:rPr>
        <w:t>);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}</w:t>
      </w:r>
    </w:p>
    <w:p w:rsidR="006E6CDF" w:rsidRPr="000E60CA" w:rsidRDefault="006E6CDF" w:rsidP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</w:t>
      </w:r>
    </w:p>
    <w:p w:rsidR="006E6CDF" w:rsidRPr="000E60CA" w:rsidRDefault="006E6CDF">
      <w:pPr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>
      <w:pPr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>
      <w:pPr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>
      <w:pPr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>
      <w:pPr>
        <w:rPr>
          <w:rFonts w:ascii="Times New Roman" w:hAnsi="Times New Roman" w:cs="Times New Roman"/>
          <w:sz w:val="24"/>
          <w:szCs w:val="24"/>
        </w:rPr>
      </w:pPr>
    </w:p>
    <w:p w:rsidR="006E6CDF" w:rsidRPr="000E60CA" w:rsidRDefault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OUTPUT</w:t>
      </w:r>
    </w:p>
    <w:p w:rsidR="006E6CDF" w:rsidRPr="000E60CA" w:rsidRDefault="006E6CDF">
      <w:pPr>
        <w:rPr>
          <w:rFonts w:ascii="Times New Roman" w:hAnsi="Times New Roman" w:cs="Times New Roman"/>
          <w:sz w:val="24"/>
          <w:szCs w:val="24"/>
        </w:rPr>
      </w:pPr>
    </w:p>
    <w:p w:rsidR="00406AAC" w:rsidRPr="000E60CA" w:rsidRDefault="006E6CDF">
      <w:pPr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9964" cy="3743325"/>
            <wp:effectExtent l="19050" t="0" r="343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7596" t="19231" r="15213" b="29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84" cy="374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DF" w:rsidRPr="000E60CA" w:rsidRDefault="006E6CDF">
      <w:pPr>
        <w:rPr>
          <w:rFonts w:ascii="Times New Roman" w:hAnsi="Times New Roman" w:cs="Times New Roman"/>
          <w:sz w:val="24"/>
          <w:szCs w:val="24"/>
        </w:rPr>
      </w:pPr>
    </w:p>
    <w:sectPr w:rsidR="006E6CDF" w:rsidRPr="000E60CA" w:rsidSect="0040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4C86"/>
    <w:multiLevelType w:val="hybridMultilevel"/>
    <w:tmpl w:val="9EB4E3CA"/>
    <w:lvl w:ilvl="0" w:tplc="DA7EABB4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15DA04CD"/>
    <w:multiLevelType w:val="hybridMultilevel"/>
    <w:tmpl w:val="11680F82"/>
    <w:lvl w:ilvl="0" w:tplc="8A9626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3531E"/>
    <w:multiLevelType w:val="hybridMultilevel"/>
    <w:tmpl w:val="B80417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CDF"/>
    <w:rsid w:val="000E60CA"/>
    <w:rsid w:val="00250C81"/>
    <w:rsid w:val="00406AAC"/>
    <w:rsid w:val="00485411"/>
    <w:rsid w:val="004900A4"/>
    <w:rsid w:val="005F143E"/>
    <w:rsid w:val="006E6CDF"/>
    <w:rsid w:val="007D1DAC"/>
    <w:rsid w:val="00965E6E"/>
    <w:rsid w:val="00A616CD"/>
    <w:rsid w:val="00E53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1DAC"/>
    <w:pPr>
      <w:ind w:left="720"/>
      <w:contextualSpacing/>
    </w:pPr>
  </w:style>
  <w:style w:type="paragraph" w:customStyle="1" w:styleId="Default">
    <w:name w:val="Default"/>
    <w:rsid w:val="00E53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900A4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Students</dc:creator>
  <cp:lastModifiedBy>Students</cp:lastModifiedBy>
  <cp:revision>6</cp:revision>
  <dcterms:created xsi:type="dcterms:W3CDTF">2015-08-25T01:02:00Z</dcterms:created>
  <dcterms:modified xsi:type="dcterms:W3CDTF">2015-08-25T04:54:00Z</dcterms:modified>
</cp:coreProperties>
</file>