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63E" w:rsidRPr="00C47D2D" w:rsidRDefault="00C2663E" w:rsidP="001F43D8">
      <w:pPr>
        <w:spacing w:after="0"/>
        <w:jc w:val="center"/>
        <w:rPr>
          <w:rFonts w:ascii="Stencil" w:hAnsi="Stencil" w:cs="Times New Roman"/>
          <w:b/>
          <w:sz w:val="40"/>
          <w:szCs w:val="36"/>
        </w:rPr>
      </w:pPr>
      <w:r w:rsidRPr="00C47D2D">
        <w:rPr>
          <w:rFonts w:ascii="Stencil" w:hAnsi="Stencil" w:cs="Times New Roman"/>
          <w:b/>
          <w:sz w:val="40"/>
          <w:szCs w:val="36"/>
        </w:rPr>
        <w:t>ST. XAVIER’S COLLEGE</w:t>
      </w:r>
    </w:p>
    <w:p w:rsidR="00C2663E" w:rsidRDefault="00C2663E" w:rsidP="001F43D8">
      <w:pPr>
        <w:spacing w:after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(Affiliated to Tribhuvan University)</w:t>
      </w:r>
    </w:p>
    <w:p w:rsidR="00C2663E" w:rsidRDefault="00C2663E" w:rsidP="001F43D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Maitighar, Kathmandu</w:t>
      </w:r>
    </w:p>
    <w:p w:rsidR="00C2663E" w:rsidRDefault="00C2663E" w:rsidP="00C2663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76"/>
          <w:szCs w:val="72"/>
        </w:rPr>
        <w:drawing>
          <wp:inline distT="0" distB="0" distL="0" distR="0">
            <wp:extent cx="1655649" cy="2066925"/>
            <wp:effectExtent l="19050" t="0" r="1701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49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63E" w:rsidRDefault="00297D9E" w:rsidP="00C2663E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COMPUTER GRAPHICS</w:t>
      </w:r>
    </w:p>
    <w:p w:rsidR="00C2663E" w:rsidRDefault="00B00F8D" w:rsidP="00C2663E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LAB</w:t>
      </w:r>
      <w:r w:rsidR="00C2663E">
        <w:rPr>
          <w:rFonts w:cs="Times New Roman"/>
          <w:b/>
          <w:szCs w:val="24"/>
        </w:rPr>
        <w:t xml:space="preserve"> ASSIGNMENT </w:t>
      </w:r>
      <w:r w:rsidR="00A93D9A">
        <w:rPr>
          <w:rFonts w:cs="Times New Roman"/>
          <w:b/>
          <w:szCs w:val="24"/>
        </w:rPr>
        <w:t>#06</w:t>
      </w:r>
    </w:p>
    <w:p w:rsidR="00C2663E" w:rsidRDefault="00C2663E" w:rsidP="00C2663E">
      <w:pPr>
        <w:spacing w:line="240" w:lineRule="auto"/>
        <w:jc w:val="center"/>
        <w:rPr>
          <w:rFonts w:cs="Times New Roman"/>
          <w:b/>
        </w:rPr>
      </w:pPr>
    </w:p>
    <w:p w:rsidR="00C2663E" w:rsidRDefault="00C2663E" w:rsidP="00C2663E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 xml:space="preserve">                                                   </w:t>
      </w:r>
    </w:p>
    <w:p w:rsidR="00C2663E" w:rsidRDefault="00C2663E" w:rsidP="00C2663E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Submitted by:</w:t>
      </w:r>
    </w:p>
    <w:p w:rsidR="00C2663E" w:rsidRPr="007808A4" w:rsidRDefault="00C2663E" w:rsidP="00C2663E">
      <w:pPr>
        <w:spacing w:line="240" w:lineRule="auto"/>
        <w:jc w:val="center"/>
        <w:rPr>
          <w:rFonts w:cs="Times New Roman"/>
        </w:rPr>
      </w:pPr>
      <w:r w:rsidRPr="007808A4">
        <w:rPr>
          <w:rFonts w:cs="Times New Roman"/>
        </w:rPr>
        <w:t>Rojesh Tamrakar</w:t>
      </w:r>
    </w:p>
    <w:p w:rsidR="00C2663E" w:rsidRPr="007808A4" w:rsidRDefault="00C2663E" w:rsidP="00C2663E">
      <w:pPr>
        <w:spacing w:line="240" w:lineRule="auto"/>
        <w:jc w:val="center"/>
        <w:rPr>
          <w:rFonts w:cs="Times New Roman"/>
        </w:rPr>
      </w:pPr>
      <w:r w:rsidRPr="007808A4">
        <w:rPr>
          <w:rFonts w:cs="Times New Roman"/>
        </w:rPr>
        <w:t>013BSCCSIT032</w:t>
      </w:r>
    </w:p>
    <w:p w:rsidR="00C2663E" w:rsidRDefault="00C2663E" w:rsidP="00C2663E">
      <w:pPr>
        <w:spacing w:line="240" w:lineRule="auto"/>
        <w:jc w:val="center"/>
        <w:rPr>
          <w:rFonts w:cs="Times New Roman"/>
          <w:b/>
          <w:szCs w:val="28"/>
        </w:rPr>
      </w:pPr>
    </w:p>
    <w:p w:rsidR="00C2663E" w:rsidRDefault="00C2663E" w:rsidP="00C2663E">
      <w:pPr>
        <w:spacing w:line="240" w:lineRule="auto"/>
        <w:jc w:val="center"/>
        <w:rPr>
          <w:rFonts w:cs="Times New Roman"/>
          <w:b/>
          <w:szCs w:val="28"/>
        </w:rPr>
      </w:pPr>
    </w:p>
    <w:p w:rsidR="00C2663E" w:rsidRDefault="00C2663E" w:rsidP="00C2663E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Submitted to:</w:t>
      </w:r>
    </w:p>
    <w:tbl>
      <w:tblPr>
        <w:tblStyle w:val="TableGrid"/>
        <w:tblW w:w="8800" w:type="dxa"/>
        <w:tblInd w:w="328" w:type="dxa"/>
        <w:tblLook w:val="04A0"/>
      </w:tblPr>
      <w:tblGrid>
        <w:gridCol w:w="4362"/>
        <w:gridCol w:w="4438"/>
      </w:tblGrid>
      <w:tr w:rsidR="00C2663E" w:rsidTr="00AE0283">
        <w:trPr>
          <w:trHeight w:val="1340"/>
        </w:trPr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63E" w:rsidRDefault="00C2663E" w:rsidP="00AE028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Er. Anil K. Sah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63E" w:rsidRDefault="00C2663E" w:rsidP="00AE02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</w:p>
        </w:tc>
      </w:tr>
    </w:tbl>
    <w:p w:rsidR="00C2663E" w:rsidRDefault="00C2663E" w:rsidP="00C2663E">
      <w:pPr>
        <w:spacing w:line="240" w:lineRule="auto"/>
        <w:jc w:val="center"/>
        <w:rPr>
          <w:rFonts w:cs="Times New Roman"/>
        </w:rPr>
      </w:pPr>
    </w:p>
    <w:p w:rsidR="00C2663E" w:rsidRPr="007808A4" w:rsidRDefault="00C2663E" w:rsidP="00C2663E">
      <w:pPr>
        <w:spacing w:line="240" w:lineRule="auto"/>
        <w:jc w:val="center"/>
        <w:rPr>
          <w:rFonts w:cs="Times New Roman"/>
        </w:rPr>
      </w:pPr>
      <w:r w:rsidRPr="007808A4">
        <w:rPr>
          <w:rFonts w:cs="Times New Roman"/>
        </w:rPr>
        <w:t>Lecturer</w:t>
      </w:r>
    </w:p>
    <w:p w:rsidR="00C2663E" w:rsidRPr="007808A4" w:rsidRDefault="00C2663E" w:rsidP="00C2663E">
      <w:pPr>
        <w:spacing w:line="240" w:lineRule="auto"/>
        <w:jc w:val="center"/>
        <w:rPr>
          <w:rFonts w:cs="Times New Roman"/>
        </w:rPr>
      </w:pPr>
      <w:r w:rsidRPr="007808A4">
        <w:rPr>
          <w:rFonts w:cs="Times New Roman"/>
        </w:rPr>
        <w:t>Department of Computer Science</w:t>
      </w:r>
    </w:p>
    <w:p w:rsidR="00C2663E" w:rsidRPr="007808A4" w:rsidRDefault="00C2663E" w:rsidP="00C2663E">
      <w:pPr>
        <w:spacing w:line="240" w:lineRule="auto"/>
        <w:jc w:val="center"/>
        <w:rPr>
          <w:rFonts w:cs="Times New Roman"/>
          <w:b/>
        </w:rPr>
      </w:pPr>
      <w:r w:rsidRPr="007808A4">
        <w:rPr>
          <w:rFonts w:cs="Times New Roman"/>
        </w:rPr>
        <w:t xml:space="preserve">Date of submission: </w:t>
      </w:r>
      <w:r w:rsidR="00140FF2">
        <w:rPr>
          <w:rFonts w:cs="Times New Roman"/>
        </w:rPr>
        <w:t>2</w:t>
      </w:r>
      <w:r w:rsidR="00A93D9A">
        <w:rPr>
          <w:rFonts w:cs="Times New Roman"/>
        </w:rPr>
        <w:t>5</w:t>
      </w:r>
      <w:r w:rsidRPr="007808A4">
        <w:rPr>
          <w:rFonts w:cs="Times New Roman"/>
          <w:vertAlign w:val="superscript"/>
        </w:rPr>
        <w:t xml:space="preserve">th </w:t>
      </w:r>
      <w:r>
        <w:rPr>
          <w:rFonts w:cs="Times New Roman"/>
        </w:rPr>
        <w:t>August</w:t>
      </w:r>
      <w:r w:rsidRPr="007808A4">
        <w:rPr>
          <w:rFonts w:cs="Times New Roman"/>
        </w:rPr>
        <w:t>, 2015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sz w:val="24"/>
          <w:szCs w:val="24"/>
        </w:rPr>
        <w:lastRenderedPageBreak/>
        <w:t>STATEMENT:</w:t>
      </w:r>
      <w:r w:rsidR="00706C02">
        <w:rPr>
          <w:rFonts w:cs="Times New Roman"/>
          <w:b w:val="0"/>
          <w:sz w:val="24"/>
          <w:szCs w:val="24"/>
        </w:rPr>
        <w:t xml:space="preserve"> To implement the mid-point ellipse algorithm to draw a ellipse</w:t>
      </w:r>
      <w:r w:rsidRPr="0045777E">
        <w:rPr>
          <w:rFonts w:cs="Times New Roman"/>
          <w:b w:val="0"/>
          <w:sz w:val="24"/>
          <w:szCs w:val="24"/>
        </w:rPr>
        <w:t>: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</w:p>
    <w:p w:rsidR="0045777E" w:rsidRPr="0045777E" w:rsidRDefault="0045777E" w:rsidP="0045777E">
      <w:pPr>
        <w:pStyle w:val="Heading1"/>
        <w:spacing w:before="0"/>
        <w:rPr>
          <w:rFonts w:cs="Times New Roman"/>
          <w:sz w:val="24"/>
          <w:szCs w:val="24"/>
        </w:rPr>
      </w:pPr>
      <w:r w:rsidRPr="0045777E">
        <w:rPr>
          <w:rFonts w:cs="Times New Roman"/>
          <w:sz w:val="24"/>
          <w:szCs w:val="24"/>
        </w:rPr>
        <w:t>ALGORITHM:</w:t>
      </w:r>
    </w:p>
    <w:p w:rsidR="00A93D9A" w:rsidRPr="00A93D9A" w:rsidRDefault="00A93D9A" w:rsidP="00A93D9A">
      <w:pPr>
        <w:pStyle w:val="Heading1"/>
        <w:numPr>
          <w:ilvl w:val="0"/>
          <w:numId w:val="8"/>
        </w:numPr>
        <w:spacing w:before="0"/>
        <w:rPr>
          <w:rFonts w:cs="Times New Roman"/>
          <w:b w:val="0"/>
          <w:sz w:val="24"/>
          <w:szCs w:val="24"/>
        </w:rPr>
      </w:pPr>
      <w:r w:rsidRPr="00A93D9A">
        <w:rPr>
          <w:rFonts w:cs="Times New Roman"/>
          <w:b w:val="0"/>
          <w:sz w:val="24"/>
          <w:szCs w:val="24"/>
        </w:rPr>
        <w:t>Get parameters a, b, h, k for center coordinate h and k and major &amp; minor axis lengths 2a and 2b.</w:t>
      </w:r>
    </w:p>
    <w:p w:rsidR="00A93D9A" w:rsidRPr="00A93D9A" w:rsidRDefault="00A93D9A" w:rsidP="00A93D9A">
      <w:pPr>
        <w:pStyle w:val="Heading1"/>
        <w:numPr>
          <w:ilvl w:val="0"/>
          <w:numId w:val="8"/>
        </w:numPr>
        <w:spacing w:before="0"/>
        <w:rPr>
          <w:rFonts w:cs="Times New Roman"/>
          <w:b w:val="0"/>
          <w:sz w:val="24"/>
          <w:szCs w:val="24"/>
        </w:rPr>
      </w:pPr>
      <w:r w:rsidRPr="00A93D9A">
        <w:rPr>
          <w:rFonts w:cs="Times New Roman"/>
          <w:b w:val="0"/>
          <w:sz w:val="24"/>
          <w:szCs w:val="24"/>
        </w:rPr>
        <w:t>Calculate the initial decision parameter value in the first region:    .</w:t>
      </w:r>
    </w:p>
    <w:p w:rsidR="00A93D9A" w:rsidRPr="00A93D9A" w:rsidRDefault="00A93D9A" w:rsidP="00A93D9A">
      <w:pPr>
        <w:pStyle w:val="Heading1"/>
        <w:numPr>
          <w:ilvl w:val="0"/>
          <w:numId w:val="8"/>
        </w:numPr>
        <w:spacing w:before="0"/>
        <w:rPr>
          <w:rFonts w:cs="Times New Roman"/>
          <w:b w:val="0"/>
          <w:sz w:val="24"/>
          <w:szCs w:val="24"/>
        </w:rPr>
      </w:pPr>
      <w:r w:rsidRPr="00A93D9A">
        <w:rPr>
          <w:rFonts w:cs="Times New Roman"/>
          <w:b w:val="0"/>
          <w:sz w:val="24"/>
          <w:szCs w:val="24"/>
        </w:rPr>
        <w:t>Use the formulas above to iterate pxk+1 until b2x&gt;a2y.</w:t>
      </w:r>
    </w:p>
    <w:p w:rsidR="00A93D9A" w:rsidRPr="00A93D9A" w:rsidRDefault="00A93D9A" w:rsidP="00A93D9A">
      <w:pPr>
        <w:pStyle w:val="Heading1"/>
        <w:numPr>
          <w:ilvl w:val="0"/>
          <w:numId w:val="8"/>
        </w:numPr>
        <w:spacing w:before="0"/>
        <w:rPr>
          <w:rFonts w:cs="Times New Roman"/>
          <w:b w:val="0"/>
          <w:sz w:val="24"/>
          <w:szCs w:val="24"/>
        </w:rPr>
      </w:pPr>
      <w:r w:rsidRPr="00A93D9A">
        <w:rPr>
          <w:rFonts w:cs="Times New Roman"/>
          <w:b w:val="0"/>
          <w:sz w:val="24"/>
          <w:szCs w:val="24"/>
        </w:rPr>
        <w:t>Rename the current (xk,yk) as (x0,y0) and calculate the initial decision parameter value in the 2nd region:    .</w:t>
      </w:r>
    </w:p>
    <w:p w:rsidR="00A93D9A" w:rsidRPr="00A93D9A" w:rsidRDefault="00A93D9A" w:rsidP="00A93D9A">
      <w:pPr>
        <w:pStyle w:val="Heading1"/>
        <w:numPr>
          <w:ilvl w:val="0"/>
          <w:numId w:val="8"/>
        </w:numPr>
        <w:spacing w:before="0"/>
        <w:rPr>
          <w:rFonts w:cs="Times New Roman"/>
          <w:b w:val="0"/>
          <w:sz w:val="24"/>
          <w:szCs w:val="24"/>
        </w:rPr>
      </w:pPr>
      <w:r w:rsidRPr="00A93D9A">
        <w:rPr>
          <w:rFonts w:cs="Times New Roman"/>
          <w:b w:val="0"/>
          <w:sz w:val="24"/>
          <w:szCs w:val="24"/>
        </w:rPr>
        <w:t>Use the formulas above to iterate pyk+1 until y &lt;= 0.</w:t>
      </w:r>
    </w:p>
    <w:p w:rsidR="00A93D9A" w:rsidRPr="00A93D9A" w:rsidRDefault="00A93D9A" w:rsidP="00A93D9A">
      <w:pPr>
        <w:pStyle w:val="Heading1"/>
        <w:numPr>
          <w:ilvl w:val="0"/>
          <w:numId w:val="8"/>
        </w:numPr>
        <w:spacing w:before="0"/>
        <w:rPr>
          <w:rFonts w:cs="Times New Roman"/>
          <w:b w:val="0"/>
          <w:sz w:val="24"/>
          <w:szCs w:val="24"/>
        </w:rPr>
      </w:pPr>
      <w:r w:rsidRPr="00A93D9A">
        <w:rPr>
          <w:rFonts w:cs="Times New Roman"/>
          <w:b w:val="0"/>
          <w:sz w:val="24"/>
          <w:szCs w:val="24"/>
        </w:rPr>
        <w:t>For both regions plot the other three symmetry points.</w:t>
      </w:r>
    </w:p>
    <w:p w:rsidR="0045777E" w:rsidRPr="00A93D9A" w:rsidRDefault="00A93D9A" w:rsidP="00A93D9A">
      <w:pPr>
        <w:pStyle w:val="Heading1"/>
        <w:numPr>
          <w:ilvl w:val="0"/>
          <w:numId w:val="8"/>
        </w:numPr>
        <w:spacing w:before="0"/>
        <w:rPr>
          <w:rFonts w:cs="Times New Roman"/>
          <w:b w:val="0"/>
          <w:sz w:val="24"/>
          <w:szCs w:val="24"/>
        </w:rPr>
      </w:pPr>
      <w:r w:rsidRPr="00A93D9A">
        <w:rPr>
          <w:rFonts w:cs="Times New Roman"/>
          <w:b w:val="0"/>
          <w:sz w:val="24"/>
          <w:szCs w:val="24"/>
        </w:rPr>
        <w:t>Shift to center at h, k.</w:t>
      </w:r>
    </w:p>
    <w:p w:rsidR="00A93D9A" w:rsidRDefault="00A93D9A" w:rsidP="0045777E">
      <w:pPr>
        <w:pStyle w:val="Heading1"/>
        <w:spacing w:before="0"/>
        <w:rPr>
          <w:rFonts w:cs="Times New Roman"/>
          <w:sz w:val="24"/>
          <w:szCs w:val="24"/>
        </w:rPr>
      </w:pPr>
    </w:p>
    <w:p w:rsidR="0045777E" w:rsidRPr="0045777E" w:rsidRDefault="0045777E" w:rsidP="0045777E">
      <w:pPr>
        <w:pStyle w:val="Heading1"/>
        <w:spacing w:before="0"/>
        <w:rPr>
          <w:rFonts w:cs="Times New Roman"/>
          <w:sz w:val="24"/>
          <w:szCs w:val="24"/>
        </w:rPr>
      </w:pPr>
      <w:r w:rsidRPr="0045777E">
        <w:rPr>
          <w:rFonts w:cs="Times New Roman"/>
          <w:sz w:val="24"/>
          <w:szCs w:val="24"/>
        </w:rPr>
        <w:t>SOURCE CODE: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#include &lt;vcl\vcl.h&gt;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#pragma hdrstop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#include "Unit1.h"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//---------------------------------------------------------------------------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#pragma resource "*.dfm"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TForm1 *Form1;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int xc,yc,rx,ry;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int x,y,p;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//---------------------------------------------------------------------------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__fastcall TForm1::TForm1(TComponent* Owner)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 : TForm(Owner)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{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}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//---------------------------------------------------------------------------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void __fastcall TForm1::Button1Click(TObject *Sender)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{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xc = StrToInt(Edit1-&gt;Text);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yc = StrToInt(Edit2-&gt;Text);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lastRenderedPageBreak/>
        <w:t>rx = StrToInt(Edit3-&gt;Text);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ry = StrToInt(Edit4-&gt;Text);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x=0;      //Initial Coordinates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y=ry;    //Initial Coordinates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p=(ry*ry)-(rx*rx*ry)+((rx*rx)/4); // Intial Decision Parameter for Region 1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while((2*x*ry*ry)&lt;(2*y*rx*rx))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{   //Region 1  with Symmertic Property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Image1-&gt;Canvas-&gt;Pixels[xc+x][yc-y]=RGB(255,10,10);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Image1-&gt;Canvas-&gt;Pixels[xc-x][yc+y]=RGB(10,255,10);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Image1-&gt;Canvas-&gt;Pixels[xc+x][yc+y]=RGB(10,10,255);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Image1-&gt;Canvas-&gt;Pixels[xc-x][yc-y]=RGB(255,255,10);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   if(p&lt;0)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 {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    x=x+1;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    p+=(2*ry*ry*x)+(ry*ry);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 }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 else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 {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   x=x+1;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   y=y-1;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   p+=(2*ry*ry*x+ry*ry)-(2*rx*rx*y);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 }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}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p=((float)x+0.5)*((float)x+0.5)*ry*ry+(y-1)*(y-1)*rx*rx-rx*rx*ry*ry; // Intial Decision parameter for Region 2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  while(y&gt;=0)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{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 //Region 2 with Symmertic Property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 Image1-&gt;Canvas-&gt;Pixels[xc+x][yc-y]=RGB(10,255,255);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 Image1-&gt;Canvas-&gt;Pixels[xc-x][yc+y]=RGB(255,10,255);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lastRenderedPageBreak/>
        <w:t xml:space="preserve">        Image1-&gt;Canvas-&gt;Pixels[xc+x][yc+y]=RGB(100,100,100);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 Image1-&gt;Canvas-&gt;Pixels[xc-x][yc-y]=RGB(200,200,200);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if(p&gt;0)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{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y=y-1;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p-=(2*rx*rx*y)+(rx*rx);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 }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 else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 {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y=y-1;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x=x+1;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p+=(2*ry*ry*x)-(2*rx*rx*y)-(rx*rx);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     }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 xml:space="preserve">   }</w:t>
      </w:r>
    </w:p>
    <w:p w:rsidR="00706C02" w:rsidRPr="00706C02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}</w:t>
      </w:r>
    </w:p>
    <w:p w:rsidR="00413173" w:rsidRPr="0045777E" w:rsidRDefault="00706C02" w:rsidP="00706C02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706C02">
        <w:rPr>
          <w:rFonts w:cs="Times New Roman"/>
          <w:b w:val="0"/>
          <w:sz w:val="24"/>
          <w:szCs w:val="24"/>
        </w:rPr>
        <w:t>//---------------------------------------------------------------------------</w:t>
      </w:r>
    </w:p>
    <w:p w:rsid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</w:p>
    <w:p w:rsidR="001E789E" w:rsidRPr="0045777E" w:rsidRDefault="0045777E" w:rsidP="0045777E">
      <w:pPr>
        <w:pStyle w:val="Heading1"/>
        <w:spacing w:before="0"/>
        <w:rPr>
          <w:rFonts w:cs="Times New Roman"/>
          <w:sz w:val="24"/>
          <w:szCs w:val="24"/>
        </w:rPr>
      </w:pPr>
      <w:r w:rsidRPr="0045777E">
        <w:rPr>
          <w:rFonts w:cs="Times New Roman"/>
          <w:sz w:val="24"/>
          <w:szCs w:val="24"/>
        </w:rPr>
        <w:t>OUTPUT</w:t>
      </w:r>
    </w:p>
    <w:p w:rsidR="007F76A5" w:rsidRPr="0045777E" w:rsidRDefault="00706C02" w:rsidP="0045777E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845584" cy="2787062"/>
            <wp:effectExtent l="19050" t="0" r="251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57" cy="278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5BB" w:rsidRPr="0045777E" w:rsidRDefault="007F75BB" w:rsidP="0045777E">
      <w:pPr>
        <w:spacing w:after="0"/>
        <w:rPr>
          <w:rFonts w:cs="Times New Roman"/>
          <w:szCs w:val="24"/>
        </w:rPr>
      </w:pPr>
    </w:p>
    <w:p w:rsidR="00C65115" w:rsidRPr="0045777E" w:rsidRDefault="0045777E" w:rsidP="0045777E">
      <w:pPr>
        <w:pStyle w:val="Heading1"/>
        <w:spacing w:before="0"/>
        <w:rPr>
          <w:rFonts w:cs="Times New Roman"/>
          <w:sz w:val="24"/>
          <w:szCs w:val="24"/>
        </w:rPr>
      </w:pPr>
      <w:r w:rsidRPr="0045777E">
        <w:rPr>
          <w:rFonts w:cs="Times New Roman"/>
          <w:sz w:val="24"/>
          <w:szCs w:val="24"/>
        </w:rPr>
        <w:lastRenderedPageBreak/>
        <w:t>CONCLUSION:</w:t>
      </w:r>
    </w:p>
    <w:p w:rsidR="00C65115" w:rsidRDefault="00C65115" w:rsidP="0045777E">
      <w:pPr>
        <w:spacing w:after="0"/>
        <w:ind w:firstLine="720"/>
        <w:rPr>
          <w:rFonts w:cs="Times New Roman"/>
          <w:szCs w:val="24"/>
        </w:rPr>
      </w:pPr>
      <w:r w:rsidRPr="0045777E">
        <w:rPr>
          <w:rFonts w:cs="Times New Roman"/>
          <w:szCs w:val="24"/>
        </w:rPr>
        <w:t xml:space="preserve">Hence, the </w:t>
      </w:r>
      <w:r w:rsidR="00706C02">
        <w:rPr>
          <w:rFonts w:cs="Times New Roman"/>
          <w:szCs w:val="24"/>
        </w:rPr>
        <w:t>mid-point ellipsse</w:t>
      </w:r>
      <w:r w:rsidRPr="0045777E">
        <w:rPr>
          <w:rFonts w:cs="Times New Roman"/>
          <w:szCs w:val="24"/>
        </w:rPr>
        <w:t xml:space="preserve"> algorithm was implemented using C++ builder.</w:t>
      </w:r>
      <w:r w:rsidR="00C2663E" w:rsidRPr="0045777E">
        <w:rPr>
          <w:rFonts w:cs="Times New Roman"/>
          <w:szCs w:val="24"/>
        </w:rPr>
        <w:t xml:space="preserve"> The </w:t>
      </w:r>
      <w:r w:rsidR="00706C02">
        <w:rPr>
          <w:rFonts w:cs="Times New Roman"/>
          <w:szCs w:val="24"/>
        </w:rPr>
        <w:t xml:space="preserve">mid-point </w:t>
      </w:r>
      <w:r w:rsidR="0045777E">
        <w:rPr>
          <w:rFonts w:cs="Times New Roman"/>
          <w:szCs w:val="24"/>
        </w:rPr>
        <w:t>e</w:t>
      </w:r>
      <w:r w:rsidR="00706C02">
        <w:rPr>
          <w:rFonts w:cs="Times New Roman"/>
          <w:szCs w:val="24"/>
        </w:rPr>
        <w:t>llipse</w:t>
      </w:r>
      <w:r w:rsidR="00C2663E" w:rsidRPr="0045777E">
        <w:rPr>
          <w:rFonts w:cs="Times New Roman"/>
          <w:szCs w:val="24"/>
        </w:rPr>
        <w:t xml:space="preserve"> algorithm helped to </w:t>
      </w:r>
      <w:r w:rsidR="00DC3C53" w:rsidRPr="0045777E">
        <w:rPr>
          <w:rFonts w:cs="Times New Roman"/>
          <w:szCs w:val="24"/>
        </w:rPr>
        <w:t xml:space="preserve">draw the </w:t>
      </w:r>
      <w:r w:rsidR="0045777E">
        <w:rPr>
          <w:rFonts w:cs="Times New Roman"/>
          <w:szCs w:val="24"/>
        </w:rPr>
        <w:t>e</w:t>
      </w:r>
      <w:r w:rsidR="00706C02">
        <w:rPr>
          <w:rFonts w:cs="Times New Roman"/>
          <w:szCs w:val="24"/>
        </w:rPr>
        <w:t>llipse</w:t>
      </w:r>
      <w:r w:rsidR="00DC3C53" w:rsidRPr="0045777E">
        <w:rPr>
          <w:rFonts w:cs="Times New Roman"/>
          <w:szCs w:val="24"/>
        </w:rPr>
        <w:t xml:space="preserve"> by entering the </w:t>
      </w:r>
      <w:r w:rsidR="0045777E">
        <w:rPr>
          <w:rFonts w:cs="Times New Roman"/>
          <w:szCs w:val="24"/>
        </w:rPr>
        <w:t>radius and center.</w:t>
      </w:r>
    </w:p>
    <w:p w:rsidR="00A93D9A" w:rsidRDefault="00A93D9A" w:rsidP="00A93D9A">
      <w:pPr>
        <w:spacing w:after="0"/>
        <w:rPr>
          <w:rFonts w:cs="Times New Roman"/>
          <w:szCs w:val="24"/>
        </w:rPr>
      </w:pPr>
    </w:p>
    <w:p w:rsidR="00A93D9A" w:rsidRPr="00A93D9A" w:rsidRDefault="00A93D9A" w:rsidP="00A93D9A">
      <w:pPr>
        <w:spacing w:after="0"/>
        <w:rPr>
          <w:rFonts w:cs="Times New Roman"/>
          <w:b/>
          <w:szCs w:val="24"/>
        </w:rPr>
      </w:pPr>
      <w:r w:rsidRPr="00A93D9A">
        <w:rPr>
          <w:rFonts w:cs="Times New Roman"/>
          <w:b/>
          <w:szCs w:val="24"/>
        </w:rPr>
        <w:t>REFERENCE:</w:t>
      </w:r>
    </w:p>
    <w:p w:rsidR="00A93D9A" w:rsidRPr="00D247E3" w:rsidRDefault="00F75B4E" w:rsidP="00A93D9A">
      <w:pPr>
        <w:autoSpaceDE w:val="0"/>
        <w:autoSpaceDN w:val="0"/>
        <w:adjustRightInd w:val="0"/>
        <w:ind w:firstLine="720"/>
        <w:rPr>
          <w:rFonts w:cs="Times New Roman"/>
          <w:szCs w:val="28"/>
        </w:rPr>
      </w:pPr>
      <w:hyperlink r:id="rId10" w:history="1">
        <w:r w:rsidR="00A93D9A" w:rsidRPr="00D247E3">
          <w:rPr>
            <w:rStyle w:val="Hyperlink"/>
            <w:rFonts w:cs="Times New Roman"/>
            <w:szCs w:val="28"/>
          </w:rPr>
          <w:t>http://geofhagopian.net/sablog/Slog-october/sablog-10-24-05.htm</w:t>
        </w:r>
      </w:hyperlink>
    </w:p>
    <w:p w:rsidR="00C2663E" w:rsidRPr="0045777E" w:rsidRDefault="00C2663E" w:rsidP="0045777E">
      <w:pPr>
        <w:spacing w:after="0"/>
        <w:rPr>
          <w:rFonts w:cs="Times New Roman"/>
          <w:szCs w:val="24"/>
        </w:rPr>
      </w:pPr>
    </w:p>
    <w:sectPr w:rsidR="00C2663E" w:rsidRPr="0045777E" w:rsidSect="00140FF2">
      <w:footerReference w:type="default" r:id="rId11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84D" w:rsidRDefault="004D684D" w:rsidP="007F75BB">
      <w:pPr>
        <w:spacing w:after="0" w:line="240" w:lineRule="auto"/>
      </w:pPr>
      <w:r>
        <w:separator/>
      </w:r>
    </w:p>
  </w:endnote>
  <w:endnote w:type="continuationSeparator" w:id="1">
    <w:p w:rsidR="004D684D" w:rsidRDefault="004D684D" w:rsidP="007F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17046"/>
      <w:docPartObj>
        <w:docPartGallery w:val="Page Numbers (Bottom of Page)"/>
        <w:docPartUnique/>
      </w:docPartObj>
    </w:sdtPr>
    <w:sdtContent>
      <w:p w:rsidR="007F75BB" w:rsidRPr="00140FF2" w:rsidRDefault="00F75B4E" w:rsidP="00140FF2">
        <w:pPr>
          <w:pStyle w:val="Footer"/>
          <w:jc w:val="right"/>
        </w:pPr>
        <w:fldSimple w:instr=" PAGE   \* MERGEFORMAT ">
          <w:r w:rsidR="001F43D8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84D" w:rsidRDefault="004D684D" w:rsidP="007F75BB">
      <w:pPr>
        <w:spacing w:after="0" w:line="240" w:lineRule="auto"/>
      </w:pPr>
      <w:r>
        <w:separator/>
      </w:r>
    </w:p>
  </w:footnote>
  <w:footnote w:type="continuationSeparator" w:id="1">
    <w:p w:rsidR="004D684D" w:rsidRDefault="004D684D" w:rsidP="007F7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0A92"/>
    <w:multiLevelType w:val="hybridMultilevel"/>
    <w:tmpl w:val="81FE5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75715"/>
    <w:multiLevelType w:val="hybridMultilevel"/>
    <w:tmpl w:val="027EE40E"/>
    <w:lvl w:ilvl="0" w:tplc="191A74FC">
      <w:start w:val="1"/>
      <w:numFmt w:val="decimal"/>
      <w:lvlText w:val="6.%1."/>
      <w:lvlJc w:val="left"/>
      <w:pPr>
        <w:ind w:left="4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A44F5"/>
    <w:multiLevelType w:val="hybridMultilevel"/>
    <w:tmpl w:val="73A88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93A11"/>
    <w:multiLevelType w:val="hybridMultilevel"/>
    <w:tmpl w:val="A022AA4E"/>
    <w:lvl w:ilvl="0" w:tplc="E1BA1D64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00D9BC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85E7688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468D9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D268FDE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CB87C62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8B01190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47A1FF0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88AA4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66C678A9"/>
    <w:multiLevelType w:val="hybridMultilevel"/>
    <w:tmpl w:val="7DA46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51D69"/>
    <w:multiLevelType w:val="hybridMultilevel"/>
    <w:tmpl w:val="F4748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1788F"/>
    <w:multiLevelType w:val="hybridMultilevel"/>
    <w:tmpl w:val="AC54C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1628B6"/>
    <w:multiLevelType w:val="multilevel"/>
    <w:tmpl w:val="1EEE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E789E"/>
    <w:rsid w:val="000A1C28"/>
    <w:rsid w:val="000B7E85"/>
    <w:rsid w:val="00140FF2"/>
    <w:rsid w:val="001E789E"/>
    <w:rsid w:val="001F43D8"/>
    <w:rsid w:val="00297D9E"/>
    <w:rsid w:val="00363758"/>
    <w:rsid w:val="003A5D1A"/>
    <w:rsid w:val="00401C8E"/>
    <w:rsid w:val="00413173"/>
    <w:rsid w:val="0045777E"/>
    <w:rsid w:val="004D684D"/>
    <w:rsid w:val="004E56A2"/>
    <w:rsid w:val="005C533C"/>
    <w:rsid w:val="00706C02"/>
    <w:rsid w:val="007F75BB"/>
    <w:rsid w:val="007F76A5"/>
    <w:rsid w:val="008514CA"/>
    <w:rsid w:val="00987B96"/>
    <w:rsid w:val="00A019F0"/>
    <w:rsid w:val="00A93D9A"/>
    <w:rsid w:val="00AE4123"/>
    <w:rsid w:val="00AE6405"/>
    <w:rsid w:val="00AF29CD"/>
    <w:rsid w:val="00B00F8D"/>
    <w:rsid w:val="00C2663E"/>
    <w:rsid w:val="00C65115"/>
    <w:rsid w:val="00DC3C53"/>
    <w:rsid w:val="00DF1B7B"/>
    <w:rsid w:val="00E76C91"/>
    <w:rsid w:val="00F75B4E"/>
    <w:rsid w:val="00FC64E5"/>
    <w:rsid w:val="00FF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115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5B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789E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E78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8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5BB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5BB"/>
  </w:style>
  <w:style w:type="paragraph" w:styleId="Footer">
    <w:name w:val="footer"/>
    <w:basedOn w:val="Normal"/>
    <w:link w:val="FooterChar"/>
    <w:uiPriority w:val="99"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5BB"/>
  </w:style>
  <w:style w:type="character" w:styleId="Hyperlink">
    <w:name w:val="Hyperlink"/>
    <w:basedOn w:val="DefaultParagraphFont"/>
    <w:uiPriority w:val="99"/>
    <w:unhideWhenUsed/>
    <w:rsid w:val="00C266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0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geofhagopian.net/sablog/Slog-october/sablog-10-24-05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77ADF-9E06-4C3F-B1F3-984323B0C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5</cp:revision>
  <dcterms:created xsi:type="dcterms:W3CDTF">2015-08-21T05:02:00Z</dcterms:created>
  <dcterms:modified xsi:type="dcterms:W3CDTF">2015-08-25T04:29:00Z</dcterms:modified>
</cp:coreProperties>
</file>