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63E" w:rsidRPr="00C47D2D" w:rsidRDefault="00C2663E" w:rsidP="00C2663E">
      <w:pPr>
        <w:jc w:val="center"/>
        <w:rPr>
          <w:rFonts w:ascii="Stencil" w:hAnsi="Stencil" w:cs="Times New Roman"/>
          <w:b/>
          <w:sz w:val="40"/>
          <w:szCs w:val="36"/>
        </w:rPr>
      </w:pPr>
      <w:r w:rsidRPr="00C47D2D">
        <w:rPr>
          <w:rFonts w:ascii="Stencil" w:hAnsi="Stencil" w:cs="Times New Roman"/>
          <w:b/>
          <w:sz w:val="40"/>
          <w:szCs w:val="36"/>
        </w:rPr>
        <w:t>ST. XAVIER’S COLLEGE</w:t>
      </w:r>
    </w:p>
    <w:p w:rsidR="00C2663E" w:rsidRDefault="00C2663E" w:rsidP="00C2663E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(Affiliated to Tribhuvan University)</w:t>
      </w:r>
    </w:p>
    <w:p w:rsidR="00C2663E" w:rsidRDefault="00C2663E" w:rsidP="00C2663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Maitighar, Kathmandu</w:t>
      </w:r>
    </w:p>
    <w:p w:rsidR="00C2663E" w:rsidRDefault="00C2663E" w:rsidP="00C2663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76"/>
          <w:szCs w:val="72"/>
        </w:rPr>
        <w:drawing>
          <wp:inline distT="0" distB="0" distL="0" distR="0">
            <wp:extent cx="1655649" cy="2066925"/>
            <wp:effectExtent l="19050" t="0" r="1701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649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63E" w:rsidRDefault="00297D9E" w:rsidP="00C2663E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COMPUTER GRAPHICS</w:t>
      </w:r>
    </w:p>
    <w:p w:rsidR="00C2663E" w:rsidRDefault="00B00F8D" w:rsidP="00C2663E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LAB</w:t>
      </w:r>
      <w:r w:rsidR="00C2663E">
        <w:rPr>
          <w:rFonts w:cs="Times New Roman"/>
          <w:b/>
          <w:szCs w:val="24"/>
        </w:rPr>
        <w:t xml:space="preserve"> ASSIGNMENT </w:t>
      </w:r>
      <w:r w:rsidR="00140FF2">
        <w:rPr>
          <w:rFonts w:cs="Times New Roman"/>
          <w:b/>
          <w:szCs w:val="24"/>
        </w:rPr>
        <w:t>#05</w:t>
      </w:r>
    </w:p>
    <w:p w:rsidR="00C2663E" w:rsidRDefault="00C2663E" w:rsidP="00C2663E">
      <w:pPr>
        <w:spacing w:line="240" w:lineRule="auto"/>
        <w:jc w:val="center"/>
        <w:rPr>
          <w:rFonts w:cs="Times New Roman"/>
          <w:b/>
        </w:rPr>
      </w:pPr>
    </w:p>
    <w:p w:rsidR="00C2663E" w:rsidRDefault="00C2663E" w:rsidP="00C2663E">
      <w:pPr>
        <w:spacing w:line="240" w:lineRule="auto"/>
        <w:rPr>
          <w:rFonts w:cs="Times New Roman"/>
        </w:rPr>
      </w:pPr>
      <w:r>
        <w:rPr>
          <w:rFonts w:cs="Times New Roman"/>
          <w:b/>
        </w:rPr>
        <w:t xml:space="preserve">                                                   </w:t>
      </w:r>
    </w:p>
    <w:p w:rsidR="00C2663E" w:rsidRDefault="00C2663E" w:rsidP="00C2663E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Submitted by:</w:t>
      </w:r>
    </w:p>
    <w:p w:rsidR="00C2663E" w:rsidRPr="007808A4" w:rsidRDefault="00C2663E" w:rsidP="00C2663E">
      <w:pPr>
        <w:spacing w:line="240" w:lineRule="auto"/>
        <w:jc w:val="center"/>
        <w:rPr>
          <w:rFonts w:cs="Times New Roman"/>
        </w:rPr>
      </w:pPr>
      <w:r w:rsidRPr="007808A4">
        <w:rPr>
          <w:rFonts w:cs="Times New Roman"/>
        </w:rPr>
        <w:t>Rojesh Tamrakar</w:t>
      </w:r>
    </w:p>
    <w:p w:rsidR="00C2663E" w:rsidRPr="007808A4" w:rsidRDefault="00C2663E" w:rsidP="00C2663E">
      <w:pPr>
        <w:spacing w:line="240" w:lineRule="auto"/>
        <w:jc w:val="center"/>
        <w:rPr>
          <w:rFonts w:cs="Times New Roman"/>
        </w:rPr>
      </w:pPr>
      <w:r w:rsidRPr="007808A4">
        <w:rPr>
          <w:rFonts w:cs="Times New Roman"/>
        </w:rPr>
        <w:t>013BSCCSIT032</w:t>
      </w:r>
    </w:p>
    <w:p w:rsidR="00C2663E" w:rsidRDefault="00C2663E" w:rsidP="00C2663E">
      <w:pPr>
        <w:spacing w:line="240" w:lineRule="auto"/>
        <w:jc w:val="center"/>
        <w:rPr>
          <w:rFonts w:cs="Times New Roman"/>
          <w:b/>
          <w:szCs w:val="28"/>
        </w:rPr>
      </w:pPr>
    </w:p>
    <w:p w:rsidR="00C2663E" w:rsidRDefault="00C2663E" w:rsidP="00C2663E">
      <w:pPr>
        <w:spacing w:line="240" w:lineRule="auto"/>
        <w:jc w:val="center"/>
        <w:rPr>
          <w:rFonts w:cs="Times New Roman"/>
          <w:b/>
          <w:szCs w:val="28"/>
        </w:rPr>
      </w:pPr>
    </w:p>
    <w:p w:rsidR="00C2663E" w:rsidRDefault="00C2663E" w:rsidP="00C2663E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Submitted to:</w:t>
      </w:r>
    </w:p>
    <w:tbl>
      <w:tblPr>
        <w:tblStyle w:val="TableGrid"/>
        <w:tblW w:w="8800" w:type="dxa"/>
        <w:tblInd w:w="328" w:type="dxa"/>
        <w:tblLook w:val="04A0"/>
      </w:tblPr>
      <w:tblGrid>
        <w:gridCol w:w="4362"/>
        <w:gridCol w:w="4438"/>
      </w:tblGrid>
      <w:tr w:rsidR="00C2663E" w:rsidTr="00AE0283">
        <w:trPr>
          <w:trHeight w:val="1340"/>
        </w:trPr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63E" w:rsidRDefault="00C2663E" w:rsidP="00AE028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Er. Anil K. Sah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63E" w:rsidRDefault="00C2663E" w:rsidP="00AE0283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</w:p>
        </w:tc>
      </w:tr>
    </w:tbl>
    <w:p w:rsidR="00C2663E" w:rsidRDefault="00C2663E" w:rsidP="00C2663E">
      <w:pPr>
        <w:spacing w:line="240" w:lineRule="auto"/>
        <w:jc w:val="center"/>
        <w:rPr>
          <w:rFonts w:cs="Times New Roman"/>
        </w:rPr>
      </w:pPr>
    </w:p>
    <w:p w:rsidR="00C2663E" w:rsidRPr="007808A4" w:rsidRDefault="00C2663E" w:rsidP="00C2663E">
      <w:pPr>
        <w:spacing w:line="240" w:lineRule="auto"/>
        <w:jc w:val="center"/>
        <w:rPr>
          <w:rFonts w:cs="Times New Roman"/>
        </w:rPr>
      </w:pPr>
      <w:r w:rsidRPr="007808A4">
        <w:rPr>
          <w:rFonts w:cs="Times New Roman"/>
        </w:rPr>
        <w:t>Lecturer</w:t>
      </w:r>
    </w:p>
    <w:p w:rsidR="00C2663E" w:rsidRPr="007808A4" w:rsidRDefault="00C2663E" w:rsidP="00C2663E">
      <w:pPr>
        <w:spacing w:line="240" w:lineRule="auto"/>
        <w:jc w:val="center"/>
        <w:rPr>
          <w:rFonts w:cs="Times New Roman"/>
        </w:rPr>
      </w:pPr>
      <w:r w:rsidRPr="007808A4">
        <w:rPr>
          <w:rFonts w:cs="Times New Roman"/>
        </w:rPr>
        <w:t>Department of Computer Science</w:t>
      </w:r>
    </w:p>
    <w:p w:rsidR="00C2663E" w:rsidRPr="007808A4" w:rsidRDefault="00C2663E" w:rsidP="00C2663E">
      <w:pPr>
        <w:spacing w:line="240" w:lineRule="auto"/>
        <w:jc w:val="center"/>
        <w:rPr>
          <w:rFonts w:cs="Times New Roman"/>
          <w:b/>
        </w:rPr>
      </w:pPr>
      <w:r w:rsidRPr="007808A4">
        <w:rPr>
          <w:rFonts w:cs="Times New Roman"/>
        </w:rPr>
        <w:t xml:space="preserve">Date of submission: </w:t>
      </w:r>
      <w:r w:rsidR="00140FF2">
        <w:rPr>
          <w:rFonts w:cs="Times New Roman"/>
        </w:rPr>
        <w:t>2</w:t>
      </w:r>
      <w:r w:rsidR="00297D9E">
        <w:rPr>
          <w:rFonts w:cs="Times New Roman"/>
        </w:rPr>
        <w:t>1</w:t>
      </w:r>
      <w:r w:rsidRPr="007808A4">
        <w:rPr>
          <w:rFonts w:cs="Times New Roman"/>
          <w:vertAlign w:val="superscript"/>
        </w:rPr>
        <w:t xml:space="preserve">th </w:t>
      </w:r>
      <w:r>
        <w:rPr>
          <w:rFonts w:cs="Times New Roman"/>
        </w:rPr>
        <w:t>August</w:t>
      </w:r>
      <w:r w:rsidRPr="007808A4">
        <w:rPr>
          <w:rFonts w:cs="Times New Roman"/>
        </w:rPr>
        <w:t>, 2015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sz w:val="24"/>
          <w:szCs w:val="24"/>
        </w:rPr>
        <w:lastRenderedPageBreak/>
        <w:t>STATEMENT:</w:t>
      </w:r>
      <w:r w:rsidRPr="0045777E">
        <w:rPr>
          <w:rFonts w:cs="Times New Roman"/>
          <w:b w:val="0"/>
          <w:sz w:val="24"/>
          <w:szCs w:val="24"/>
        </w:rPr>
        <w:t xml:space="preserve"> To implement the mid-point circle algorithm to draw a circle: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</w:p>
    <w:p w:rsidR="0045777E" w:rsidRPr="0045777E" w:rsidRDefault="0045777E" w:rsidP="0045777E">
      <w:pPr>
        <w:pStyle w:val="Heading1"/>
        <w:spacing w:before="0"/>
        <w:rPr>
          <w:rFonts w:cs="Times New Roman"/>
          <w:sz w:val="24"/>
          <w:szCs w:val="24"/>
        </w:rPr>
      </w:pPr>
      <w:r w:rsidRPr="0045777E">
        <w:rPr>
          <w:rFonts w:cs="Times New Roman"/>
          <w:sz w:val="24"/>
          <w:szCs w:val="24"/>
        </w:rPr>
        <w:t>ALGORITHM: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>1. Input the radius and circle centre(x</w:t>
      </w:r>
      <w:r w:rsidRPr="0045777E">
        <w:rPr>
          <w:rFonts w:cs="Times New Roman"/>
          <w:b w:val="0"/>
          <w:sz w:val="24"/>
          <w:szCs w:val="24"/>
          <w:vertAlign w:val="subscript"/>
        </w:rPr>
        <w:t>c</w:t>
      </w:r>
      <w:r w:rsidRPr="0045777E">
        <w:rPr>
          <w:rFonts w:cs="Times New Roman"/>
          <w:b w:val="0"/>
          <w:sz w:val="24"/>
          <w:szCs w:val="24"/>
        </w:rPr>
        <w:t>,y</w:t>
      </w:r>
      <w:r w:rsidRPr="0045777E">
        <w:rPr>
          <w:rFonts w:cs="Times New Roman"/>
          <w:b w:val="0"/>
          <w:sz w:val="24"/>
          <w:szCs w:val="24"/>
          <w:vertAlign w:val="subscript"/>
        </w:rPr>
        <w:t>c</w:t>
      </w:r>
      <w:r w:rsidRPr="0045777E">
        <w:rPr>
          <w:rFonts w:cs="Times New Roman"/>
          <w:b w:val="0"/>
          <w:sz w:val="24"/>
          <w:szCs w:val="24"/>
        </w:rPr>
        <w:t>) and obtain the first point on circle centers at origin as</w:t>
      </w:r>
    </w:p>
    <w:p w:rsidR="0045777E" w:rsidRPr="0045777E" w:rsidRDefault="0045777E" w:rsidP="0045777E">
      <w:pPr>
        <w:pStyle w:val="Heading1"/>
        <w:spacing w:before="0"/>
        <w:ind w:firstLine="72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>(X</w:t>
      </w:r>
      <w:r w:rsidRPr="0045777E">
        <w:rPr>
          <w:rFonts w:cs="Times New Roman"/>
          <w:b w:val="0"/>
          <w:sz w:val="24"/>
          <w:szCs w:val="24"/>
          <w:vertAlign w:val="subscript"/>
        </w:rPr>
        <w:t>0</w:t>
      </w:r>
      <w:r w:rsidRPr="0045777E">
        <w:rPr>
          <w:rFonts w:cs="Times New Roman"/>
          <w:b w:val="0"/>
          <w:sz w:val="24"/>
          <w:szCs w:val="24"/>
        </w:rPr>
        <w:t>, y</w:t>
      </w:r>
      <w:r w:rsidRPr="0045777E">
        <w:rPr>
          <w:rFonts w:cs="Times New Roman"/>
          <w:b w:val="0"/>
          <w:sz w:val="24"/>
          <w:szCs w:val="24"/>
          <w:vertAlign w:val="subscript"/>
        </w:rPr>
        <w:t>0</w:t>
      </w:r>
      <w:r w:rsidRPr="0045777E">
        <w:rPr>
          <w:rFonts w:cs="Times New Roman"/>
          <w:b w:val="0"/>
          <w:sz w:val="24"/>
          <w:szCs w:val="24"/>
        </w:rPr>
        <w:t>)= (0, r).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>2. Calculate initial decision parameter</w:t>
      </w:r>
    </w:p>
    <w:p w:rsidR="0045777E" w:rsidRPr="0045777E" w:rsidRDefault="0045777E" w:rsidP="0045777E">
      <w:pPr>
        <w:pStyle w:val="Heading1"/>
        <w:spacing w:before="0"/>
        <w:ind w:firstLine="72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>P</w:t>
      </w:r>
      <w:r w:rsidRPr="0045777E">
        <w:rPr>
          <w:rFonts w:cs="Times New Roman"/>
          <w:b w:val="0"/>
          <w:sz w:val="24"/>
          <w:szCs w:val="24"/>
          <w:vertAlign w:val="subscript"/>
        </w:rPr>
        <w:t>0</w:t>
      </w:r>
      <w:r w:rsidRPr="0045777E">
        <w:rPr>
          <w:rFonts w:cs="Times New Roman"/>
          <w:b w:val="0"/>
          <w:sz w:val="24"/>
          <w:szCs w:val="24"/>
        </w:rPr>
        <w:t>=5/4-r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>3. At each x, position starting at k=0 perform the tests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>If p0&lt;0 next point along the circle centre at (0, 0) is (x</w:t>
      </w:r>
      <w:r w:rsidRPr="0045777E">
        <w:rPr>
          <w:rFonts w:cs="Times New Roman"/>
          <w:b w:val="0"/>
          <w:sz w:val="24"/>
          <w:szCs w:val="24"/>
          <w:vertAlign w:val="subscript"/>
        </w:rPr>
        <w:t>k</w:t>
      </w:r>
      <w:r w:rsidRPr="0045777E">
        <w:rPr>
          <w:rFonts w:cs="Times New Roman"/>
          <w:b w:val="0"/>
          <w:sz w:val="24"/>
          <w:szCs w:val="24"/>
        </w:rPr>
        <w:t>+1,y</w:t>
      </w:r>
      <w:r w:rsidRPr="0045777E">
        <w:rPr>
          <w:rFonts w:cs="Times New Roman"/>
          <w:b w:val="0"/>
          <w:sz w:val="24"/>
          <w:szCs w:val="24"/>
          <w:vertAlign w:val="subscript"/>
        </w:rPr>
        <w:t>k</w:t>
      </w:r>
      <w:r w:rsidRPr="0045777E">
        <w:rPr>
          <w:rFonts w:cs="Times New Roman"/>
          <w:b w:val="0"/>
          <w:sz w:val="24"/>
          <w:szCs w:val="24"/>
        </w:rPr>
        <w:t>)</w:t>
      </w:r>
    </w:p>
    <w:p w:rsidR="0045777E" w:rsidRPr="0045777E" w:rsidRDefault="0045777E" w:rsidP="0045777E">
      <w:pPr>
        <w:pStyle w:val="Heading1"/>
        <w:spacing w:before="0"/>
        <w:ind w:firstLine="72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>P</w:t>
      </w:r>
      <w:r w:rsidRPr="0045777E">
        <w:rPr>
          <w:rFonts w:cs="Times New Roman"/>
          <w:b w:val="0"/>
          <w:sz w:val="24"/>
          <w:szCs w:val="24"/>
          <w:vertAlign w:val="subscript"/>
        </w:rPr>
        <w:t>k+1</w:t>
      </w:r>
      <w:r w:rsidRPr="0045777E">
        <w:rPr>
          <w:rFonts w:cs="Times New Roman"/>
          <w:b w:val="0"/>
          <w:sz w:val="24"/>
          <w:szCs w:val="24"/>
        </w:rPr>
        <w:t>=p</w:t>
      </w:r>
      <w:r w:rsidRPr="0045777E">
        <w:rPr>
          <w:rFonts w:cs="Times New Roman"/>
          <w:b w:val="0"/>
          <w:sz w:val="24"/>
          <w:szCs w:val="24"/>
          <w:vertAlign w:val="subscript"/>
        </w:rPr>
        <w:t>k</w:t>
      </w:r>
      <w:r w:rsidRPr="0045777E">
        <w:rPr>
          <w:rFonts w:cs="Times New Roman"/>
          <w:b w:val="0"/>
          <w:sz w:val="24"/>
          <w:szCs w:val="24"/>
        </w:rPr>
        <w:t>+2x</w:t>
      </w:r>
      <w:r w:rsidRPr="0045777E">
        <w:rPr>
          <w:rFonts w:cs="Times New Roman"/>
          <w:b w:val="0"/>
          <w:sz w:val="24"/>
          <w:szCs w:val="24"/>
          <w:vertAlign w:val="subscript"/>
        </w:rPr>
        <w:t>k+1</w:t>
      </w:r>
      <w:r w:rsidRPr="0045777E">
        <w:rPr>
          <w:rFonts w:cs="Times New Roman"/>
          <w:b w:val="0"/>
          <w:sz w:val="24"/>
          <w:szCs w:val="24"/>
        </w:rPr>
        <w:t>+1)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>Otherwise the next point along circle is (x</w:t>
      </w:r>
      <w:r w:rsidRPr="0045777E">
        <w:rPr>
          <w:rFonts w:cs="Times New Roman"/>
          <w:b w:val="0"/>
          <w:sz w:val="24"/>
          <w:szCs w:val="24"/>
          <w:vertAlign w:val="subscript"/>
        </w:rPr>
        <w:t>k</w:t>
      </w:r>
      <w:r w:rsidRPr="0045777E">
        <w:rPr>
          <w:rFonts w:cs="Times New Roman"/>
          <w:b w:val="0"/>
          <w:sz w:val="24"/>
          <w:szCs w:val="24"/>
        </w:rPr>
        <w:t>+1,y</w:t>
      </w:r>
      <w:r w:rsidRPr="0045777E">
        <w:rPr>
          <w:rFonts w:cs="Times New Roman"/>
          <w:b w:val="0"/>
          <w:sz w:val="24"/>
          <w:szCs w:val="24"/>
          <w:vertAlign w:val="subscript"/>
        </w:rPr>
        <w:t>k</w:t>
      </w:r>
      <w:r w:rsidRPr="0045777E">
        <w:rPr>
          <w:rFonts w:cs="Times New Roman"/>
          <w:b w:val="0"/>
          <w:sz w:val="24"/>
          <w:szCs w:val="24"/>
        </w:rPr>
        <w:t>-1)</w:t>
      </w:r>
    </w:p>
    <w:p w:rsidR="0045777E" w:rsidRPr="0045777E" w:rsidRDefault="0045777E" w:rsidP="0045777E">
      <w:pPr>
        <w:pStyle w:val="Heading1"/>
        <w:spacing w:before="0"/>
        <w:ind w:firstLine="72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>P</w:t>
      </w:r>
      <w:r w:rsidRPr="0045777E">
        <w:rPr>
          <w:rFonts w:cs="Times New Roman"/>
          <w:b w:val="0"/>
          <w:sz w:val="24"/>
          <w:szCs w:val="24"/>
          <w:vertAlign w:val="subscript"/>
        </w:rPr>
        <w:t>k+1</w:t>
      </w:r>
      <w:r w:rsidRPr="0045777E">
        <w:rPr>
          <w:rFonts w:cs="Times New Roman"/>
          <w:b w:val="0"/>
          <w:sz w:val="24"/>
          <w:szCs w:val="24"/>
        </w:rPr>
        <w:t>=p</w:t>
      </w:r>
      <w:r w:rsidRPr="0045777E">
        <w:rPr>
          <w:rFonts w:cs="Times New Roman"/>
          <w:b w:val="0"/>
          <w:sz w:val="24"/>
          <w:szCs w:val="24"/>
          <w:vertAlign w:val="subscript"/>
        </w:rPr>
        <w:t>k</w:t>
      </w:r>
      <w:r w:rsidRPr="0045777E">
        <w:rPr>
          <w:rFonts w:cs="Times New Roman"/>
          <w:b w:val="0"/>
          <w:sz w:val="24"/>
          <w:szCs w:val="24"/>
        </w:rPr>
        <w:t>+2x</w:t>
      </w:r>
      <w:r w:rsidRPr="0045777E">
        <w:rPr>
          <w:rFonts w:cs="Times New Roman"/>
          <w:b w:val="0"/>
          <w:sz w:val="24"/>
          <w:szCs w:val="24"/>
          <w:vertAlign w:val="subscript"/>
        </w:rPr>
        <w:t>k+1</w:t>
      </w:r>
      <w:r w:rsidRPr="0045777E">
        <w:rPr>
          <w:rFonts w:cs="Times New Roman"/>
          <w:b w:val="0"/>
          <w:sz w:val="24"/>
          <w:szCs w:val="24"/>
        </w:rPr>
        <w:t>+1-2y</w:t>
      </w:r>
      <w:r w:rsidRPr="0045777E">
        <w:rPr>
          <w:rFonts w:cs="Times New Roman"/>
          <w:b w:val="0"/>
          <w:sz w:val="24"/>
          <w:szCs w:val="24"/>
          <w:vertAlign w:val="subscript"/>
        </w:rPr>
        <w:t>k-1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>4. Determine symmetry point on the other seven octants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>5. Move each calculated pixels positions (x,y) in to circle path centered at (x</w:t>
      </w:r>
      <w:r w:rsidRPr="0045777E">
        <w:rPr>
          <w:rFonts w:cs="Times New Roman"/>
          <w:b w:val="0"/>
          <w:sz w:val="24"/>
          <w:szCs w:val="24"/>
          <w:vertAlign w:val="subscript"/>
        </w:rPr>
        <w:t>c</w:t>
      </w:r>
      <w:r w:rsidRPr="0045777E">
        <w:rPr>
          <w:rFonts w:cs="Times New Roman"/>
          <w:b w:val="0"/>
          <w:sz w:val="24"/>
          <w:szCs w:val="24"/>
        </w:rPr>
        <w:t>,y</w:t>
      </w:r>
      <w:r w:rsidRPr="0045777E">
        <w:rPr>
          <w:rFonts w:cs="Times New Roman"/>
          <w:b w:val="0"/>
          <w:sz w:val="24"/>
          <w:szCs w:val="24"/>
          <w:vertAlign w:val="subscript"/>
        </w:rPr>
        <w:t>c</w:t>
      </w:r>
      <w:r w:rsidRPr="0045777E">
        <w:rPr>
          <w:rFonts w:cs="Times New Roman"/>
          <w:b w:val="0"/>
          <w:sz w:val="24"/>
          <w:szCs w:val="24"/>
        </w:rPr>
        <w:t xml:space="preserve">) as  </w:t>
      </w:r>
    </w:p>
    <w:p w:rsidR="0045777E" w:rsidRPr="0045777E" w:rsidRDefault="0045777E" w:rsidP="0045777E">
      <w:pPr>
        <w:pStyle w:val="Heading1"/>
        <w:spacing w:before="0"/>
        <w:ind w:firstLine="72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>x=x+x</w:t>
      </w:r>
      <w:r w:rsidRPr="0045777E">
        <w:rPr>
          <w:rFonts w:cs="Times New Roman"/>
          <w:b w:val="0"/>
          <w:sz w:val="24"/>
          <w:szCs w:val="24"/>
          <w:vertAlign w:val="subscript"/>
        </w:rPr>
        <w:t>c</w:t>
      </w:r>
    </w:p>
    <w:p w:rsidR="0045777E" w:rsidRPr="0045777E" w:rsidRDefault="0045777E" w:rsidP="0045777E">
      <w:pPr>
        <w:pStyle w:val="Heading1"/>
        <w:spacing w:before="0"/>
        <w:ind w:firstLine="72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>y=y+y</w:t>
      </w:r>
      <w:r w:rsidRPr="0045777E">
        <w:rPr>
          <w:rFonts w:cs="Times New Roman"/>
          <w:b w:val="0"/>
          <w:sz w:val="24"/>
          <w:szCs w:val="24"/>
          <w:vertAlign w:val="subscript"/>
        </w:rPr>
        <w:t>c</w:t>
      </w:r>
    </w:p>
    <w:p w:rsid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>6. Repeat 3 through 5 until x&gt;=y</w:t>
      </w:r>
      <w:r>
        <w:rPr>
          <w:rFonts w:cs="Times New Roman"/>
          <w:b w:val="0"/>
          <w:sz w:val="24"/>
          <w:szCs w:val="24"/>
        </w:rPr>
        <w:t>.</w:t>
      </w:r>
    </w:p>
    <w:p w:rsidR="0045777E" w:rsidRDefault="0045777E" w:rsidP="0045777E">
      <w:pPr>
        <w:pStyle w:val="Heading1"/>
        <w:spacing w:before="0"/>
        <w:rPr>
          <w:rFonts w:cs="Times New Roman"/>
          <w:sz w:val="24"/>
          <w:szCs w:val="24"/>
        </w:rPr>
      </w:pPr>
    </w:p>
    <w:p w:rsidR="0045777E" w:rsidRPr="0045777E" w:rsidRDefault="0045777E" w:rsidP="0045777E">
      <w:pPr>
        <w:pStyle w:val="Heading1"/>
        <w:spacing w:before="0"/>
        <w:rPr>
          <w:rFonts w:cs="Times New Roman"/>
          <w:sz w:val="24"/>
          <w:szCs w:val="24"/>
        </w:rPr>
      </w:pPr>
      <w:r w:rsidRPr="0045777E">
        <w:rPr>
          <w:rFonts w:cs="Times New Roman"/>
          <w:sz w:val="24"/>
          <w:szCs w:val="24"/>
        </w:rPr>
        <w:t>SOURCE CODE: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>#include &lt;vcl\vcl.h&gt;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>#pragma hdrstop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>#include "Unit1.h"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>//---------------------------------------------------------------------------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>#pragma resource "*.dfm"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>TForm1 *Form1;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>int xc,yc,r;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>int x,y,p;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>//---------------------------------------------------------------------------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>__fastcall TForm1::TForm1(TComponent* Owner)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 xml:space="preserve">        : TForm(Owner)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>{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>}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lastRenderedPageBreak/>
        <w:t>//---------------------------------------------------------------------------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>void __fastcall TForm1::Button1Click(TObject *Sender)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>{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>xc=StrToInt(Edit1-&gt;Text);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>yc=StrToInt(Edit2-&gt;Text);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>r=StrToInt(Edit3-&gt;Text);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>x=0;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>y=r;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 xml:space="preserve"> Image1-&gt;Canvas-&gt;Pixels[xc+x][yc+y]=RGB(255,10,10);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 xml:space="preserve"> Image1-&gt;Canvas-&gt;Pixels[xc-x][yc+y]=RGB(10,255,10);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 xml:space="preserve"> Image1-&gt;Canvas-&gt;Pixels[xc+x][yc-y]=RGB(10,10,255);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 xml:space="preserve"> Image1-&gt;Canvas-&gt;Pixels[xc-x][yc-y]=RGB(255,255,0);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 xml:space="preserve"> Image1-&gt;Canvas-&gt;Pixels[xc+y][yc+x]=RGB(10,255,255);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 xml:space="preserve"> Image1-&gt;Canvas-&gt;Pixels[xc-y][yc+x]=RGB(255,10,255);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 xml:space="preserve"> Image1-&gt;Canvas-&gt;Pixels[xc+y][yc-x]=RGB(100,100,100);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 xml:space="preserve"> Image1-&gt;Canvas-&gt;Pixels[xc-y][yc-x]=RGB(200,200,200);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 xml:space="preserve"> p=1-r;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 xml:space="preserve"> while(x&lt;y)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 xml:space="preserve">       {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 xml:space="preserve">             if(p&lt;0)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 xml:space="preserve">       {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 xml:space="preserve">             x=x+1;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 xml:space="preserve">             p=p+2*x+1;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 xml:space="preserve">       }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 xml:space="preserve">       else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 xml:space="preserve">       {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 xml:space="preserve">             x=x+1;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 xml:space="preserve">             y=y-1;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 xml:space="preserve">             p=p+2*(x-y)+1;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 xml:space="preserve">       }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 xml:space="preserve"> Image1-&gt;Canvas-&gt;Pixels[xc+x][yc+y]=RGB(255,10,10);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lastRenderedPageBreak/>
        <w:t xml:space="preserve"> Image1-&gt;Canvas-&gt;Pixels[xc-x][yc+y]=RGB(10,255,10);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 xml:space="preserve"> Image1-&gt;Canvas-&gt;Pixels[xc+x][yc-y]=RGB(10,10,255);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 xml:space="preserve"> Image1-&gt;Canvas-&gt;Pixels[xc-x][yc-y]=RGB(255,255,10);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 xml:space="preserve"> Image1-&gt;Canvas-&gt;Pixels[xc+y][yc+x]=RGB(10,255,255);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 xml:space="preserve"> Image1-&gt;Canvas-&gt;Pixels[xc-y][yc+x]=RGB(255,10,255);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 xml:space="preserve"> Image1-&gt;Canvas-&gt;Pixels[xc+y][yc-x]=RGB(100,100,100);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 xml:space="preserve"> Image1-&gt;Canvas-&gt;Pixels[xc-y][yc-x]=RGB(200,200,200);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>}</w:t>
      </w:r>
    </w:p>
    <w:p w:rsidR="0045777E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>}</w:t>
      </w:r>
    </w:p>
    <w:p w:rsidR="00413173" w:rsidRP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b w:val="0"/>
          <w:sz w:val="24"/>
          <w:szCs w:val="24"/>
        </w:rPr>
        <w:t>//---------------------------------------------------------------------------</w:t>
      </w:r>
    </w:p>
    <w:p w:rsid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</w:p>
    <w:p w:rsidR="001E789E" w:rsidRPr="0045777E" w:rsidRDefault="0045777E" w:rsidP="0045777E">
      <w:pPr>
        <w:pStyle w:val="Heading1"/>
        <w:spacing w:before="0"/>
        <w:rPr>
          <w:rFonts w:cs="Times New Roman"/>
          <w:sz w:val="24"/>
          <w:szCs w:val="24"/>
        </w:rPr>
      </w:pPr>
      <w:r w:rsidRPr="0045777E">
        <w:rPr>
          <w:rFonts w:cs="Times New Roman"/>
          <w:sz w:val="24"/>
          <w:szCs w:val="24"/>
        </w:rPr>
        <w:t>OUTPUT</w:t>
      </w:r>
    </w:p>
    <w:p w:rsidR="007F76A5" w:rsidRPr="0045777E" w:rsidRDefault="00140FF2" w:rsidP="0045777E">
      <w:pPr>
        <w:spacing w:after="0"/>
        <w:jc w:val="center"/>
        <w:rPr>
          <w:rFonts w:cs="Times New Roman"/>
          <w:szCs w:val="24"/>
        </w:rPr>
      </w:pPr>
      <w:r w:rsidRPr="0045777E">
        <w:rPr>
          <w:rFonts w:cs="Times New Roman"/>
          <w:noProof/>
          <w:szCs w:val="24"/>
        </w:rPr>
        <w:drawing>
          <wp:inline distT="0" distB="0" distL="0" distR="0">
            <wp:extent cx="4416425" cy="5081270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508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5BB" w:rsidRPr="0045777E" w:rsidRDefault="007F75BB" w:rsidP="0045777E">
      <w:pPr>
        <w:spacing w:after="0"/>
        <w:rPr>
          <w:rFonts w:cs="Times New Roman"/>
          <w:szCs w:val="24"/>
        </w:rPr>
      </w:pPr>
    </w:p>
    <w:p w:rsidR="00C65115" w:rsidRPr="0045777E" w:rsidRDefault="0045777E" w:rsidP="0045777E">
      <w:pPr>
        <w:pStyle w:val="Heading1"/>
        <w:spacing w:before="0"/>
        <w:rPr>
          <w:rFonts w:cs="Times New Roman"/>
          <w:sz w:val="24"/>
          <w:szCs w:val="24"/>
        </w:rPr>
      </w:pPr>
      <w:r w:rsidRPr="0045777E">
        <w:rPr>
          <w:rFonts w:cs="Times New Roman"/>
          <w:sz w:val="24"/>
          <w:szCs w:val="24"/>
        </w:rPr>
        <w:lastRenderedPageBreak/>
        <w:t>CONCLUSION:</w:t>
      </w:r>
    </w:p>
    <w:p w:rsidR="00C65115" w:rsidRPr="0045777E" w:rsidRDefault="00C65115" w:rsidP="0045777E">
      <w:pPr>
        <w:spacing w:after="0"/>
        <w:ind w:firstLine="720"/>
        <w:rPr>
          <w:rFonts w:cs="Times New Roman"/>
          <w:szCs w:val="24"/>
        </w:rPr>
      </w:pPr>
      <w:r w:rsidRPr="0045777E">
        <w:rPr>
          <w:rFonts w:cs="Times New Roman"/>
          <w:szCs w:val="24"/>
        </w:rPr>
        <w:t xml:space="preserve">Hence, the </w:t>
      </w:r>
      <w:r w:rsidR="0045777E">
        <w:rPr>
          <w:rFonts w:cs="Times New Roman"/>
          <w:szCs w:val="24"/>
        </w:rPr>
        <w:t>mid-point circle</w:t>
      </w:r>
      <w:r w:rsidRPr="0045777E">
        <w:rPr>
          <w:rFonts w:cs="Times New Roman"/>
          <w:szCs w:val="24"/>
        </w:rPr>
        <w:t xml:space="preserve"> algorithm was implemented using C++ builder.</w:t>
      </w:r>
      <w:r w:rsidR="00C2663E" w:rsidRPr="0045777E">
        <w:rPr>
          <w:rFonts w:cs="Times New Roman"/>
          <w:szCs w:val="24"/>
        </w:rPr>
        <w:t xml:space="preserve"> The </w:t>
      </w:r>
      <w:r w:rsidR="0045777E">
        <w:rPr>
          <w:rFonts w:cs="Times New Roman"/>
          <w:szCs w:val="24"/>
        </w:rPr>
        <w:t>mid-point circle</w:t>
      </w:r>
      <w:r w:rsidR="00C2663E" w:rsidRPr="0045777E">
        <w:rPr>
          <w:rFonts w:cs="Times New Roman"/>
          <w:szCs w:val="24"/>
        </w:rPr>
        <w:t xml:space="preserve"> algorithm helped to </w:t>
      </w:r>
      <w:r w:rsidR="00DC3C53" w:rsidRPr="0045777E">
        <w:rPr>
          <w:rFonts w:cs="Times New Roman"/>
          <w:szCs w:val="24"/>
        </w:rPr>
        <w:t xml:space="preserve">draw the </w:t>
      </w:r>
      <w:r w:rsidR="0045777E">
        <w:rPr>
          <w:rFonts w:cs="Times New Roman"/>
          <w:szCs w:val="24"/>
        </w:rPr>
        <w:t>circle</w:t>
      </w:r>
      <w:r w:rsidR="00DC3C53" w:rsidRPr="0045777E">
        <w:rPr>
          <w:rFonts w:cs="Times New Roman"/>
          <w:szCs w:val="24"/>
        </w:rPr>
        <w:t xml:space="preserve"> by entering the </w:t>
      </w:r>
      <w:r w:rsidR="0045777E">
        <w:rPr>
          <w:rFonts w:cs="Times New Roman"/>
          <w:szCs w:val="24"/>
        </w:rPr>
        <w:t>radius and center.</w:t>
      </w:r>
    </w:p>
    <w:p w:rsidR="00C2663E" w:rsidRPr="0045777E" w:rsidRDefault="00C2663E" w:rsidP="0045777E">
      <w:pPr>
        <w:spacing w:after="0"/>
        <w:rPr>
          <w:rFonts w:cs="Times New Roman"/>
          <w:szCs w:val="24"/>
        </w:rPr>
      </w:pPr>
    </w:p>
    <w:sectPr w:rsidR="00C2663E" w:rsidRPr="0045777E" w:rsidSect="00140FF2">
      <w:footerReference w:type="default" r:id="rId10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405" w:rsidRDefault="00AE6405" w:rsidP="007F75BB">
      <w:pPr>
        <w:spacing w:after="0" w:line="240" w:lineRule="auto"/>
      </w:pPr>
      <w:r>
        <w:separator/>
      </w:r>
    </w:p>
  </w:endnote>
  <w:endnote w:type="continuationSeparator" w:id="1">
    <w:p w:rsidR="00AE6405" w:rsidRDefault="00AE6405" w:rsidP="007F7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17046"/>
      <w:docPartObj>
        <w:docPartGallery w:val="Page Numbers (Bottom of Page)"/>
        <w:docPartUnique/>
      </w:docPartObj>
    </w:sdtPr>
    <w:sdtContent>
      <w:p w:rsidR="007F75BB" w:rsidRPr="00140FF2" w:rsidRDefault="00140FF2" w:rsidP="00140FF2">
        <w:pPr>
          <w:pStyle w:val="Footer"/>
          <w:jc w:val="right"/>
        </w:pPr>
        <w:fldSimple w:instr=" PAGE   \* MERGEFORMAT ">
          <w:r w:rsidR="0045777E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405" w:rsidRDefault="00AE6405" w:rsidP="007F75BB">
      <w:pPr>
        <w:spacing w:after="0" w:line="240" w:lineRule="auto"/>
      </w:pPr>
      <w:r>
        <w:separator/>
      </w:r>
    </w:p>
  </w:footnote>
  <w:footnote w:type="continuationSeparator" w:id="1">
    <w:p w:rsidR="00AE6405" w:rsidRDefault="00AE6405" w:rsidP="007F7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10A92"/>
    <w:multiLevelType w:val="hybridMultilevel"/>
    <w:tmpl w:val="81FE5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A75715"/>
    <w:multiLevelType w:val="hybridMultilevel"/>
    <w:tmpl w:val="027EE40E"/>
    <w:lvl w:ilvl="0" w:tplc="191A74FC">
      <w:start w:val="1"/>
      <w:numFmt w:val="decimal"/>
      <w:lvlText w:val="6.%1."/>
      <w:lvlJc w:val="left"/>
      <w:pPr>
        <w:ind w:left="4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A44F5"/>
    <w:multiLevelType w:val="hybridMultilevel"/>
    <w:tmpl w:val="73A88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493A11"/>
    <w:multiLevelType w:val="hybridMultilevel"/>
    <w:tmpl w:val="A022AA4E"/>
    <w:lvl w:ilvl="0" w:tplc="E1BA1D64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500D9BC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85E7688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E468D9A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D268FDE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CB87C62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8B01190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47A1FF0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188AA4C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>
    <w:nsid w:val="66C678A9"/>
    <w:multiLevelType w:val="hybridMultilevel"/>
    <w:tmpl w:val="7DA46E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951D69"/>
    <w:multiLevelType w:val="hybridMultilevel"/>
    <w:tmpl w:val="F4748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1628B6"/>
    <w:multiLevelType w:val="multilevel"/>
    <w:tmpl w:val="1EEE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E789E"/>
    <w:rsid w:val="000B7E85"/>
    <w:rsid w:val="00140FF2"/>
    <w:rsid w:val="001E789E"/>
    <w:rsid w:val="00297D9E"/>
    <w:rsid w:val="00363758"/>
    <w:rsid w:val="003A5D1A"/>
    <w:rsid w:val="00401C8E"/>
    <w:rsid w:val="00413173"/>
    <w:rsid w:val="0045777E"/>
    <w:rsid w:val="004E56A2"/>
    <w:rsid w:val="005C533C"/>
    <w:rsid w:val="007F75BB"/>
    <w:rsid w:val="007F76A5"/>
    <w:rsid w:val="00987B96"/>
    <w:rsid w:val="00AE6405"/>
    <w:rsid w:val="00AF29CD"/>
    <w:rsid w:val="00B00F8D"/>
    <w:rsid w:val="00C2663E"/>
    <w:rsid w:val="00C65115"/>
    <w:rsid w:val="00DC3C53"/>
    <w:rsid w:val="00DF1B7B"/>
    <w:rsid w:val="00E76C91"/>
    <w:rsid w:val="00FC64E5"/>
    <w:rsid w:val="00FF6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115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75BB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789E"/>
    <w:pPr>
      <w:widowControl w:val="0"/>
      <w:autoSpaceDE w:val="0"/>
      <w:autoSpaceDN w:val="0"/>
      <w:adjustRightInd w:val="0"/>
      <w:spacing w:after="0" w:line="240" w:lineRule="auto"/>
    </w:pPr>
    <w:rPr>
      <w:rFonts w:ascii="Stencil" w:hAnsi="Stencil" w:cs="Stenci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E78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78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5BB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7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5BB"/>
  </w:style>
  <w:style w:type="paragraph" w:styleId="Footer">
    <w:name w:val="footer"/>
    <w:basedOn w:val="Normal"/>
    <w:link w:val="FooterChar"/>
    <w:uiPriority w:val="99"/>
    <w:unhideWhenUsed/>
    <w:rsid w:val="007F7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5BB"/>
  </w:style>
  <w:style w:type="character" w:styleId="Hyperlink">
    <w:name w:val="Hyperlink"/>
    <w:basedOn w:val="DefaultParagraphFont"/>
    <w:uiPriority w:val="99"/>
    <w:unhideWhenUsed/>
    <w:rsid w:val="00C266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0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95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77ADF-9E06-4C3F-B1F3-984323B0C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2015-08-21T05:02:00Z</dcterms:created>
  <dcterms:modified xsi:type="dcterms:W3CDTF">2015-08-21T05:02:00Z</dcterms:modified>
</cp:coreProperties>
</file>