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373B" w:rsidRPr="00697993" w:rsidRDefault="002C373B" w:rsidP="002C373B">
      <w:pPr>
        <w:spacing w:after="0" w:line="240" w:lineRule="auto"/>
        <w:jc w:val="center"/>
        <w:rPr>
          <w:rFonts w:ascii="Stencil" w:hAnsi="Stencil" w:cs="Times New Roman"/>
          <w:b/>
          <w:sz w:val="66"/>
          <w:szCs w:val="66"/>
        </w:rPr>
      </w:pPr>
      <w:r w:rsidRPr="00697993">
        <w:rPr>
          <w:rFonts w:ascii="Stencil" w:hAnsi="Stencil" w:cs="Times New Roman"/>
          <w:b/>
          <w:sz w:val="66"/>
          <w:szCs w:val="66"/>
        </w:rPr>
        <w:t>ST. XAVIER’S COLLEGE</w:t>
      </w:r>
    </w:p>
    <w:p w:rsidR="002C373B" w:rsidRPr="00697993" w:rsidRDefault="002C373B" w:rsidP="002C373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97993">
        <w:rPr>
          <w:rFonts w:ascii="Times New Roman" w:hAnsi="Times New Roman" w:cs="Times New Roman"/>
          <w:b/>
          <w:sz w:val="28"/>
          <w:szCs w:val="28"/>
        </w:rPr>
        <w:t>Maitighar</w:t>
      </w:r>
      <w:proofErr w:type="spellEnd"/>
      <w:r w:rsidRPr="00697993">
        <w:rPr>
          <w:rFonts w:ascii="Times New Roman" w:hAnsi="Times New Roman" w:cs="Times New Roman"/>
          <w:b/>
          <w:sz w:val="28"/>
          <w:szCs w:val="28"/>
        </w:rPr>
        <w:t>, Kathmandu</w:t>
      </w:r>
    </w:p>
    <w:p w:rsidR="002C373B" w:rsidRPr="00523B6D" w:rsidRDefault="002C373B" w:rsidP="002C37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73B" w:rsidRPr="00523B6D" w:rsidRDefault="002C373B" w:rsidP="002C373B">
      <w:pPr>
        <w:jc w:val="center"/>
        <w:rPr>
          <w:rStyle w:val="IntenseReference"/>
          <w:rFonts w:ascii="Times New Roman" w:hAnsi="Times New Roman" w:cs="Times New Roman"/>
          <w:b w:val="0"/>
          <w:bCs w:val="0"/>
          <w:smallCaps w:val="0"/>
          <w:sz w:val="76"/>
          <w:szCs w:val="72"/>
        </w:rPr>
      </w:pPr>
      <w:r w:rsidRPr="00523B6D">
        <w:rPr>
          <w:rFonts w:ascii="Times New Roman" w:hAnsi="Times New Roman" w:cs="Times New Roman"/>
          <w:noProof/>
          <w:sz w:val="76"/>
          <w:szCs w:val="72"/>
        </w:rPr>
        <w:drawing>
          <wp:inline distT="0" distB="0" distL="0" distR="0">
            <wp:extent cx="1941447" cy="2326234"/>
            <wp:effectExtent l="19050" t="0" r="1653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864" cy="237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73B" w:rsidRPr="005A2995" w:rsidRDefault="002C373B" w:rsidP="002C373B">
      <w:pPr>
        <w:jc w:val="center"/>
        <w:rPr>
          <w:rStyle w:val="IntenseReference"/>
          <w:rFonts w:ascii="Times New Roman" w:hAnsi="Times New Roman" w:cs="Times New Roman"/>
          <w:sz w:val="32"/>
        </w:rPr>
      </w:pPr>
      <w:r w:rsidRPr="005A2995">
        <w:rPr>
          <w:rStyle w:val="IntenseReference"/>
          <w:rFonts w:ascii="Times New Roman" w:hAnsi="Times New Roman" w:cs="Times New Roman"/>
          <w:sz w:val="32"/>
        </w:rPr>
        <w:t>DATABASE MANAGEMENT SYSTEM</w:t>
      </w:r>
    </w:p>
    <w:p w:rsidR="002C373B" w:rsidRDefault="002C373B" w:rsidP="002C373B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373B" w:rsidRPr="00523B6D" w:rsidRDefault="002C373B" w:rsidP="002C373B">
      <w:pPr>
        <w:spacing w:after="120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523B6D">
        <w:rPr>
          <w:rFonts w:ascii="Times New Roman" w:hAnsi="Times New Roman" w:cs="Times New Roman"/>
          <w:b/>
          <w:sz w:val="28"/>
          <w:szCs w:val="28"/>
        </w:rPr>
        <w:t>Submitted by:</w:t>
      </w:r>
    </w:p>
    <w:p w:rsidR="002C373B" w:rsidRDefault="002C373B" w:rsidP="002C373B">
      <w:pPr>
        <w:spacing w:after="120"/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Dibash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Poudel</w:t>
      </w:r>
      <w:proofErr w:type="spellEnd"/>
    </w:p>
    <w:p w:rsidR="002C373B" w:rsidRDefault="002C373B" w:rsidP="002C373B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013BSCCSIT017</w:t>
      </w:r>
    </w:p>
    <w:p w:rsidR="002C373B" w:rsidRPr="00523B6D" w:rsidRDefault="002C373B" w:rsidP="002C373B">
      <w:pPr>
        <w:spacing w:after="120"/>
        <w:jc w:val="center"/>
        <w:rPr>
          <w:rFonts w:ascii="Times New Roman" w:hAnsi="Times New Roman" w:cs="Times New Roman"/>
          <w:sz w:val="24"/>
        </w:rPr>
      </w:pPr>
    </w:p>
    <w:p w:rsidR="002C373B" w:rsidRDefault="002C373B" w:rsidP="002C373B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3B6D">
        <w:rPr>
          <w:rFonts w:ascii="Times New Roman" w:hAnsi="Times New Roman" w:cs="Times New Roman"/>
          <w:b/>
          <w:sz w:val="28"/>
          <w:szCs w:val="24"/>
        </w:rPr>
        <w:t>Submitted to:</w:t>
      </w:r>
    </w:p>
    <w:p w:rsidR="002C373B" w:rsidRPr="00523B6D" w:rsidRDefault="002C373B" w:rsidP="002C373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23B6D">
        <w:rPr>
          <w:rFonts w:ascii="Times New Roman" w:hAnsi="Times New Roman" w:cs="Times New Roman"/>
          <w:sz w:val="28"/>
          <w:szCs w:val="28"/>
        </w:rPr>
        <w:t>Er</w:t>
      </w:r>
      <w:proofErr w:type="spellEnd"/>
      <w:r w:rsidRPr="00523B6D">
        <w:rPr>
          <w:rFonts w:ascii="Times New Roman" w:hAnsi="Times New Roman" w:cs="Times New Roman"/>
          <w:sz w:val="28"/>
          <w:szCs w:val="28"/>
        </w:rPr>
        <w:t xml:space="preserve">. Sanjay Kr. </w:t>
      </w:r>
      <w:proofErr w:type="spellStart"/>
      <w:r w:rsidRPr="00523B6D">
        <w:rPr>
          <w:rFonts w:ascii="Times New Roman" w:hAnsi="Times New Roman" w:cs="Times New Roman"/>
          <w:sz w:val="28"/>
          <w:szCs w:val="28"/>
        </w:rPr>
        <w:t>Yadav</w:t>
      </w:r>
      <w:proofErr w:type="spellEnd"/>
    </w:p>
    <w:p w:rsidR="002C373B" w:rsidRPr="00697993" w:rsidRDefault="002C373B" w:rsidP="002C373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3B6D">
        <w:rPr>
          <w:rFonts w:ascii="Times New Roman" w:hAnsi="Times New Roman" w:cs="Times New Roman"/>
          <w:sz w:val="28"/>
          <w:szCs w:val="28"/>
        </w:rPr>
        <w:t>Lecturer, St. Xavier’s college</w:t>
      </w:r>
    </w:p>
    <w:p w:rsidR="002C373B" w:rsidRPr="00523B6D" w:rsidRDefault="002C373B" w:rsidP="002C373B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523B6D">
        <w:rPr>
          <w:rFonts w:ascii="Times New Roman" w:hAnsi="Times New Roman" w:cs="Times New Roman"/>
          <w:sz w:val="28"/>
          <w:szCs w:val="24"/>
        </w:rPr>
        <w:t>Department of Computer Science</w:t>
      </w:r>
    </w:p>
    <w:p w:rsidR="002C373B" w:rsidRDefault="002C373B" w:rsidP="002C373B">
      <w:pPr>
        <w:jc w:val="center"/>
        <w:rPr>
          <w:rFonts w:ascii="Times New Roman" w:hAnsi="Times New Roman" w:cs="Times New Roman"/>
          <w:sz w:val="28"/>
        </w:rPr>
      </w:pPr>
    </w:p>
    <w:p w:rsidR="002C373B" w:rsidRPr="00697993" w:rsidRDefault="002C373B" w:rsidP="002C373B">
      <w:pPr>
        <w:jc w:val="center"/>
        <w:rPr>
          <w:rFonts w:ascii="Times New Roman" w:hAnsi="Times New Roman" w:cs="Times New Roman"/>
          <w:b/>
          <w:sz w:val="28"/>
        </w:rPr>
      </w:pPr>
      <w:r w:rsidRPr="00697993">
        <w:rPr>
          <w:rFonts w:ascii="Times New Roman" w:hAnsi="Times New Roman" w:cs="Times New Roman"/>
          <w:b/>
          <w:sz w:val="28"/>
        </w:rPr>
        <w:t xml:space="preserve">Date of Submission: </w:t>
      </w:r>
    </w:p>
    <w:p w:rsidR="002C373B" w:rsidRDefault="002C373B" w:rsidP="002C373B">
      <w:pPr>
        <w:jc w:val="center"/>
        <w:rPr>
          <w:rFonts w:cs="David"/>
          <w:sz w:val="30"/>
          <w:szCs w:val="30"/>
        </w:rPr>
        <w:sectPr w:rsidR="002C373B" w:rsidSect="000B2F49">
          <w:headerReference w:type="default" r:id="rId5"/>
          <w:footerReference w:type="default" r:id="rId6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David"/>
          <w:sz w:val="30"/>
          <w:szCs w:val="30"/>
        </w:rPr>
        <w:t>October 9</w:t>
      </w:r>
      <w:proofErr w:type="gramStart"/>
      <w:r>
        <w:rPr>
          <w:rFonts w:cs="David"/>
          <w:sz w:val="30"/>
          <w:szCs w:val="30"/>
        </w:rPr>
        <w:t>,2015</w:t>
      </w:r>
      <w:proofErr w:type="gramEnd"/>
    </w:p>
    <w:p w:rsidR="002C373B" w:rsidRDefault="002C373B">
      <w:pPr>
        <w:rPr>
          <w:noProof/>
        </w:rPr>
      </w:pPr>
    </w:p>
    <w:p w:rsidR="002C373B" w:rsidRDefault="002C373B">
      <w:pPr>
        <w:rPr>
          <w:noProof/>
        </w:rPr>
      </w:pPr>
    </w:p>
    <w:p w:rsidR="00340B10" w:rsidRDefault="00403F92">
      <w:r>
        <w:rPr>
          <w:noProof/>
        </w:rPr>
        <w:drawing>
          <wp:inline distT="0" distB="0" distL="0" distR="0">
            <wp:extent cx="5854557" cy="25050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609" t="38746" r="36058" b="35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557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73B" w:rsidRDefault="002C373B"/>
    <w:p w:rsidR="002C373B" w:rsidRDefault="002C373B"/>
    <w:p w:rsidR="00403F92" w:rsidRDefault="00403F92"/>
    <w:tbl>
      <w:tblPr>
        <w:tblStyle w:val="TableGrid"/>
        <w:tblW w:w="9812" w:type="dxa"/>
        <w:tblLayout w:type="fixed"/>
        <w:tblLook w:val="04A0"/>
      </w:tblPr>
      <w:tblGrid>
        <w:gridCol w:w="4428"/>
        <w:gridCol w:w="5384"/>
      </w:tblGrid>
      <w:tr w:rsidR="00403F92" w:rsidTr="00403F92">
        <w:tc>
          <w:tcPr>
            <w:tcW w:w="4428" w:type="dxa"/>
          </w:tcPr>
          <w:p w:rsidR="00403F92" w:rsidRDefault="00403F92">
            <w:r>
              <w:rPr>
                <w:noProof/>
              </w:rPr>
              <w:drawing>
                <wp:inline distT="0" distB="0" distL="0" distR="0">
                  <wp:extent cx="2676525" cy="2266950"/>
                  <wp:effectExtent l="19050" t="0" r="9525" b="0"/>
                  <wp:docPr id="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1250" t="15698" r="51923" b="72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221" cy="2276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4" w:type="dxa"/>
          </w:tcPr>
          <w:p w:rsidR="00403F92" w:rsidRDefault="00403F92">
            <w:r>
              <w:rPr>
                <w:noProof/>
              </w:rPr>
              <w:drawing>
                <wp:inline distT="0" distB="0" distL="0" distR="0">
                  <wp:extent cx="3995805" cy="2447925"/>
                  <wp:effectExtent l="19050" t="0" r="4695" b="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9167" t="37892" r="36526" b="35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5805" cy="244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3F92" w:rsidRDefault="00403F92"/>
    <w:p w:rsidR="00DD2DE9" w:rsidRDefault="00DD2DE9"/>
    <w:tbl>
      <w:tblPr>
        <w:tblStyle w:val="TableGrid"/>
        <w:tblW w:w="0" w:type="auto"/>
        <w:tblLook w:val="04A0"/>
      </w:tblPr>
      <w:tblGrid>
        <w:gridCol w:w="3450"/>
        <w:gridCol w:w="6126"/>
      </w:tblGrid>
      <w:tr w:rsidR="00DD2DE9" w:rsidTr="00DD2DE9">
        <w:tc>
          <w:tcPr>
            <w:tcW w:w="3528" w:type="dxa"/>
          </w:tcPr>
          <w:p w:rsidR="00DD2DE9" w:rsidRDefault="00DD2DE9">
            <w:r>
              <w:rPr>
                <w:noProof/>
              </w:rPr>
              <w:lastRenderedPageBreak/>
              <w:drawing>
                <wp:inline distT="0" distB="0" distL="0" distR="0">
                  <wp:extent cx="1990725" cy="2524125"/>
                  <wp:effectExtent l="19050" t="0" r="9525" b="0"/>
                  <wp:docPr id="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33093" t="16133" r="48237" b="416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52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8" w:type="dxa"/>
          </w:tcPr>
          <w:p w:rsidR="00DD2DE9" w:rsidRDefault="00DD2DE9">
            <w:r>
              <w:rPr>
                <w:noProof/>
              </w:rPr>
              <w:drawing>
                <wp:inline distT="0" distB="0" distL="0" distR="0">
                  <wp:extent cx="3733800" cy="2524125"/>
                  <wp:effectExtent l="19050" t="0" r="0" b="0"/>
                  <wp:docPr id="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30449" t="34758" r="31090" b="450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4873" cy="252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3F92" w:rsidRDefault="00403F92"/>
    <w:tbl>
      <w:tblPr>
        <w:tblStyle w:val="TableGrid"/>
        <w:tblW w:w="0" w:type="auto"/>
        <w:tblLook w:val="04A0"/>
      </w:tblPr>
      <w:tblGrid>
        <w:gridCol w:w="3508"/>
        <w:gridCol w:w="6068"/>
      </w:tblGrid>
      <w:tr w:rsidR="00403F92" w:rsidTr="00403F92">
        <w:tc>
          <w:tcPr>
            <w:tcW w:w="4788" w:type="dxa"/>
          </w:tcPr>
          <w:p w:rsidR="00403F92" w:rsidRDefault="00403F92">
            <w:r>
              <w:rPr>
                <w:noProof/>
              </w:rPr>
              <w:drawing>
                <wp:inline distT="0" distB="0" distL="0" distR="0">
                  <wp:extent cx="2209800" cy="1019175"/>
                  <wp:effectExtent l="19050" t="0" r="0" b="0"/>
                  <wp:docPr id="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32212" t="15385" r="49634" b="795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03F92" w:rsidRDefault="00403F92">
            <w:r>
              <w:rPr>
                <w:noProof/>
              </w:rPr>
              <w:drawing>
                <wp:inline distT="0" distB="0" distL="0" distR="0">
                  <wp:extent cx="3933825" cy="2286000"/>
                  <wp:effectExtent l="1905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31140" t="45429" r="28250" b="357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3F92" w:rsidRDefault="00403F92"/>
    <w:tbl>
      <w:tblPr>
        <w:tblStyle w:val="TableGrid"/>
        <w:tblW w:w="0" w:type="auto"/>
        <w:tblLook w:val="04A0"/>
      </w:tblPr>
      <w:tblGrid>
        <w:gridCol w:w="4000"/>
        <w:gridCol w:w="5576"/>
      </w:tblGrid>
      <w:tr w:rsidR="00DD2DE9" w:rsidTr="00DD2DE9">
        <w:tc>
          <w:tcPr>
            <w:tcW w:w="4788" w:type="dxa"/>
          </w:tcPr>
          <w:p w:rsidR="00DD2DE9" w:rsidRDefault="00DD2DE9">
            <w:r>
              <w:rPr>
                <w:noProof/>
              </w:rPr>
              <w:drawing>
                <wp:inline distT="0" distB="0" distL="0" distR="0">
                  <wp:extent cx="2710274" cy="1276350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30979" t="12857" r="41413" b="64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274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DD2DE9" w:rsidRDefault="00DD2DE9">
            <w:r>
              <w:rPr>
                <w:noProof/>
              </w:rPr>
              <w:drawing>
                <wp:inline distT="0" distB="0" distL="0" distR="0">
                  <wp:extent cx="3847863" cy="2286000"/>
                  <wp:effectExtent l="19050" t="0" r="237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29213" t="31143" r="27288" b="228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863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3F92" w:rsidRDefault="00403F92"/>
    <w:p w:rsidR="00DD2DE9" w:rsidRDefault="00DD2DE9">
      <w:r>
        <w:rPr>
          <w:noProof/>
        </w:rPr>
        <w:lastRenderedPageBreak/>
        <w:drawing>
          <wp:inline distT="0" distB="0" distL="0" distR="0">
            <wp:extent cx="4210050" cy="32385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9167" t="15669" r="31250" b="30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4DD" w:rsidRDefault="00D674DD"/>
    <w:p w:rsidR="00D674DD" w:rsidRDefault="00D674DD">
      <w:r>
        <w:rPr>
          <w:noProof/>
        </w:rPr>
        <w:drawing>
          <wp:inline distT="0" distB="0" distL="0" distR="0">
            <wp:extent cx="4514850" cy="419388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0449" t="15385" r="35737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193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6A" w:rsidRDefault="004D136A"/>
    <w:p w:rsidR="004D136A" w:rsidRDefault="004D136A">
      <w:r>
        <w:rPr>
          <w:noProof/>
        </w:rPr>
        <w:drawing>
          <wp:inline distT="0" distB="0" distL="0" distR="0">
            <wp:extent cx="3191112" cy="3467100"/>
            <wp:effectExtent l="19050" t="0" r="928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0449" t="15100" r="39904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112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136A" w:rsidSect="00340B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9847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C18F8" w:rsidRDefault="002C373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C18F8" w:rsidRDefault="002C373B">
    <w:pPr>
      <w:pStyle w:val="Footer"/>
    </w:pPr>
    <w:proofErr w:type="spellStart"/>
    <w:r>
      <w:t>DIbash</w:t>
    </w:r>
    <w:proofErr w:type="spellEnd"/>
    <w:r>
      <w:t xml:space="preserve"> </w:t>
    </w:r>
    <w:proofErr w:type="spellStart"/>
    <w:r>
      <w:t>Poudel</w:t>
    </w:r>
    <w:proofErr w:type="spellEnd"/>
    <w:r>
      <w:t xml:space="preserve"> | 013BSCCSIT017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18F8" w:rsidRPr="006A0A67" w:rsidRDefault="002C373B">
    <w:pPr>
      <w:pStyle w:val="Header"/>
      <w:rPr>
        <w:b/>
      </w:rPr>
    </w:pPr>
    <w:r w:rsidRPr="006A0A67">
      <w:rPr>
        <w:b/>
      </w:rPr>
      <w:t>Theory Assignment #4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608F4"/>
    <w:rsid w:val="002C373B"/>
    <w:rsid w:val="00340B10"/>
    <w:rsid w:val="00403F92"/>
    <w:rsid w:val="004912D0"/>
    <w:rsid w:val="004D136A"/>
    <w:rsid w:val="0067545A"/>
    <w:rsid w:val="008608F4"/>
    <w:rsid w:val="00D674DD"/>
    <w:rsid w:val="00DD2D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0B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08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3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F9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3F9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C3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73B"/>
  </w:style>
  <w:style w:type="paragraph" w:styleId="Footer">
    <w:name w:val="footer"/>
    <w:basedOn w:val="Normal"/>
    <w:link w:val="FooterChar"/>
    <w:uiPriority w:val="99"/>
    <w:unhideWhenUsed/>
    <w:rsid w:val="002C3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73B"/>
  </w:style>
  <w:style w:type="character" w:styleId="IntenseReference">
    <w:name w:val="Intense Reference"/>
    <w:basedOn w:val="DefaultParagraphFont"/>
    <w:uiPriority w:val="32"/>
    <w:qFormat/>
    <w:rsid w:val="002C373B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19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6.png"/><Relationship Id="rId5" Type="http://schemas.openxmlformats.org/officeDocument/2006/relationships/header" Target="header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3</cp:revision>
  <dcterms:created xsi:type="dcterms:W3CDTF">2015-10-09T06:52:00Z</dcterms:created>
  <dcterms:modified xsi:type="dcterms:W3CDTF">2015-10-09T06:54:00Z</dcterms:modified>
</cp:coreProperties>
</file>