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40A" w:rsidRPr="00EF1F39" w:rsidRDefault="001B28D0" w:rsidP="000622F3">
      <w:pPr>
        <w:spacing w:line="360" w:lineRule="auto"/>
        <w:ind w:left="2160" w:hanging="2160"/>
        <w:jc w:val="center"/>
        <w:rPr>
          <w:rFonts w:ascii="Times New Roman" w:hAnsi="Times New Roman" w:cs="Times New Roman"/>
          <w:b/>
          <w:sz w:val="56"/>
          <w:szCs w:val="64"/>
        </w:rPr>
      </w:pPr>
      <w:r>
        <w:rPr>
          <w:rFonts w:ascii="Times New Roman" w:hAnsi="Times New Roman" w:cs="Times New Roman"/>
          <w:b/>
          <w:sz w:val="56"/>
          <w:szCs w:val="64"/>
        </w:rPr>
        <w:t>o</w:t>
      </w:r>
      <w:r w:rsidR="0003540A" w:rsidRPr="00EF1F39">
        <w:rPr>
          <w:rFonts w:ascii="Times New Roman" w:hAnsi="Times New Roman" w:cs="Times New Roman"/>
          <w:b/>
          <w:sz w:val="56"/>
          <w:szCs w:val="64"/>
        </w:rPr>
        <w:t>ST.XAVIER’S COLLEGE</w:t>
      </w:r>
    </w:p>
    <w:p w:rsidR="0003540A" w:rsidRPr="00EF1F39" w:rsidRDefault="0003540A" w:rsidP="0003540A">
      <w:pPr>
        <w:jc w:val="center"/>
        <w:rPr>
          <w:rFonts w:ascii="Times New Roman" w:hAnsi="Times New Roman" w:cs="Times New Roman"/>
          <w:sz w:val="32"/>
          <w:szCs w:val="24"/>
        </w:rPr>
      </w:pPr>
      <w:r w:rsidRPr="00EF1F39">
        <w:rPr>
          <w:rFonts w:ascii="Times New Roman" w:hAnsi="Times New Roman" w:cs="Times New Roman"/>
          <w:sz w:val="32"/>
          <w:szCs w:val="24"/>
        </w:rPr>
        <w:t>MAITIGHAR, KATHMANDU</w:t>
      </w:r>
    </w:p>
    <w:p w:rsidR="0003540A" w:rsidRPr="00EF1F39" w:rsidRDefault="0003540A" w:rsidP="0003540A">
      <w:pPr>
        <w:jc w:val="center"/>
        <w:rPr>
          <w:rFonts w:ascii="Times New Roman" w:hAnsi="Times New Roman" w:cs="Times New Roman"/>
          <w:sz w:val="24"/>
          <w:szCs w:val="24"/>
        </w:rPr>
      </w:pPr>
      <w:r w:rsidRPr="00EF1F39">
        <w:rPr>
          <w:rFonts w:ascii="Times New Roman" w:hAnsi="Times New Roman" w:cs="Times New Roman"/>
          <w:noProof/>
          <w:sz w:val="24"/>
          <w:szCs w:val="24"/>
        </w:rPr>
        <w:drawing>
          <wp:inline distT="0" distB="0" distL="0" distR="0">
            <wp:extent cx="2771651" cy="2956956"/>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782147" cy="2968154"/>
                    </a:xfrm>
                    <a:prstGeom prst="rect">
                      <a:avLst/>
                    </a:prstGeom>
                    <a:noFill/>
                    <a:ln w="9525">
                      <a:noFill/>
                      <a:miter lim="800000"/>
                      <a:headEnd/>
                      <a:tailEnd/>
                    </a:ln>
                  </pic:spPr>
                </pic:pic>
              </a:graphicData>
            </a:graphic>
          </wp:inline>
        </w:drawing>
      </w:r>
    </w:p>
    <w:p w:rsidR="0003540A" w:rsidRPr="00EF1F39" w:rsidRDefault="0003540A" w:rsidP="0003540A">
      <w:pPr>
        <w:spacing w:after="0"/>
        <w:jc w:val="center"/>
        <w:rPr>
          <w:rFonts w:ascii="Times New Roman" w:hAnsi="Times New Roman" w:cs="Times New Roman"/>
          <w:sz w:val="32"/>
          <w:szCs w:val="24"/>
        </w:rPr>
      </w:pPr>
      <w:r w:rsidRPr="00EF1F39">
        <w:rPr>
          <w:rFonts w:ascii="Times New Roman" w:hAnsi="Times New Roman" w:cs="Times New Roman"/>
          <w:sz w:val="32"/>
          <w:szCs w:val="24"/>
        </w:rPr>
        <w:t>Database Management System</w:t>
      </w:r>
    </w:p>
    <w:p w:rsidR="0003540A" w:rsidRPr="00EF1F39" w:rsidRDefault="0003540A" w:rsidP="00316413">
      <w:pPr>
        <w:jc w:val="center"/>
        <w:rPr>
          <w:rFonts w:ascii="Times New Roman" w:hAnsi="Times New Roman" w:cs="Times New Roman"/>
          <w:b/>
          <w:sz w:val="10"/>
          <w:szCs w:val="28"/>
        </w:rPr>
      </w:pPr>
      <w:r>
        <w:rPr>
          <w:rFonts w:ascii="Times New Roman" w:hAnsi="Times New Roman" w:cs="Times New Roman"/>
          <w:sz w:val="32"/>
          <w:szCs w:val="28"/>
        </w:rPr>
        <w:t>Assignment #</w:t>
      </w:r>
    </w:p>
    <w:p w:rsidR="0003540A" w:rsidRDefault="0003540A" w:rsidP="0003540A">
      <w:pPr>
        <w:spacing w:after="0"/>
        <w:jc w:val="center"/>
        <w:rPr>
          <w:rFonts w:ascii="Times New Roman" w:hAnsi="Times New Roman" w:cs="Times New Roman"/>
          <w:sz w:val="28"/>
          <w:szCs w:val="28"/>
        </w:rPr>
      </w:pPr>
      <w:r w:rsidRPr="00EF1F39">
        <w:rPr>
          <w:rFonts w:ascii="Times New Roman" w:hAnsi="Times New Roman" w:cs="Times New Roman"/>
          <w:sz w:val="28"/>
          <w:szCs w:val="28"/>
        </w:rPr>
        <w:t>Submitted By:</w:t>
      </w:r>
    </w:p>
    <w:p w:rsidR="0003540A" w:rsidRDefault="0003540A" w:rsidP="0003540A">
      <w:pPr>
        <w:spacing w:after="0"/>
        <w:jc w:val="center"/>
        <w:rPr>
          <w:rFonts w:ascii="Times New Roman" w:hAnsi="Times New Roman" w:cs="Times New Roman"/>
          <w:sz w:val="28"/>
          <w:szCs w:val="28"/>
        </w:rPr>
      </w:pPr>
      <w:r>
        <w:rPr>
          <w:rFonts w:ascii="Times New Roman" w:hAnsi="Times New Roman" w:cs="Times New Roman"/>
          <w:sz w:val="28"/>
          <w:szCs w:val="28"/>
        </w:rPr>
        <w:t>Aabhash Dhakal</w:t>
      </w:r>
    </w:p>
    <w:p w:rsidR="0003540A" w:rsidRDefault="0003540A" w:rsidP="0003540A">
      <w:pPr>
        <w:spacing w:after="0"/>
        <w:jc w:val="center"/>
        <w:rPr>
          <w:rFonts w:ascii="Times New Roman" w:hAnsi="Times New Roman" w:cs="Times New Roman"/>
          <w:sz w:val="28"/>
          <w:szCs w:val="28"/>
        </w:rPr>
      </w:pPr>
      <w:r>
        <w:rPr>
          <w:rFonts w:ascii="Times New Roman" w:hAnsi="Times New Roman" w:cs="Times New Roman"/>
          <w:sz w:val="28"/>
          <w:szCs w:val="28"/>
        </w:rPr>
        <w:t>013BSCCSIT001</w:t>
      </w:r>
    </w:p>
    <w:p w:rsidR="0003540A" w:rsidRPr="00EF1F39" w:rsidRDefault="0003540A" w:rsidP="0003540A">
      <w:pPr>
        <w:spacing w:after="0"/>
        <w:jc w:val="center"/>
        <w:rPr>
          <w:rFonts w:ascii="Times New Roman" w:hAnsi="Times New Roman" w:cs="Times New Roman"/>
          <w:sz w:val="28"/>
          <w:szCs w:val="28"/>
        </w:rPr>
      </w:pPr>
    </w:p>
    <w:p w:rsidR="0003540A" w:rsidRPr="00EF1F39" w:rsidRDefault="0003540A" w:rsidP="0003540A">
      <w:pPr>
        <w:spacing w:after="0"/>
        <w:jc w:val="center"/>
        <w:rPr>
          <w:rFonts w:ascii="Times New Roman" w:hAnsi="Times New Roman" w:cs="Times New Roman"/>
          <w:sz w:val="28"/>
          <w:szCs w:val="28"/>
        </w:rPr>
      </w:pPr>
      <w:r w:rsidRPr="00EF1F39">
        <w:rPr>
          <w:rFonts w:ascii="Times New Roman" w:hAnsi="Times New Roman" w:cs="Times New Roman"/>
          <w:sz w:val="28"/>
          <w:szCs w:val="28"/>
        </w:rPr>
        <w:t>2</w:t>
      </w:r>
      <w:r w:rsidRPr="00EF1F39">
        <w:rPr>
          <w:rFonts w:ascii="Times New Roman" w:hAnsi="Times New Roman" w:cs="Times New Roman"/>
          <w:sz w:val="28"/>
          <w:szCs w:val="28"/>
          <w:vertAlign w:val="superscript"/>
        </w:rPr>
        <w:t xml:space="preserve">nd </w:t>
      </w:r>
      <w:r w:rsidRPr="00EF1F39">
        <w:rPr>
          <w:rFonts w:ascii="Times New Roman" w:hAnsi="Times New Roman" w:cs="Times New Roman"/>
          <w:sz w:val="28"/>
          <w:szCs w:val="28"/>
        </w:rPr>
        <w:t>year/ 4</w:t>
      </w:r>
      <w:r w:rsidRPr="00EF1F39">
        <w:rPr>
          <w:rFonts w:ascii="Times New Roman" w:hAnsi="Times New Roman" w:cs="Times New Roman"/>
          <w:sz w:val="28"/>
          <w:szCs w:val="28"/>
          <w:vertAlign w:val="superscript"/>
        </w:rPr>
        <w:t>th</w:t>
      </w:r>
      <w:r w:rsidRPr="00EF1F39">
        <w:rPr>
          <w:rFonts w:ascii="Times New Roman" w:hAnsi="Times New Roman" w:cs="Times New Roman"/>
          <w:sz w:val="28"/>
          <w:szCs w:val="28"/>
        </w:rPr>
        <w:t xml:space="preserve"> semester</w:t>
      </w:r>
    </w:p>
    <w:p w:rsidR="0003540A" w:rsidRPr="00EF1F39" w:rsidRDefault="0003540A" w:rsidP="0003540A">
      <w:pPr>
        <w:spacing w:before="240" w:after="0"/>
        <w:jc w:val="center"/>
        <w:rPr>
          <w:rFonts w:ascii="Times New Roman" w:hAnsi="Times New Roman" w:cs="Times New Roman"/>
          <w:sz w:val="28"/>
          <w:szCs w:val="28"/>
        </w:rPr>
      </w:pPr>
      <w:r w:rsidRPr="00EF1F39">
        <w:rPr>
          <w:rFonts w:ascii="Times New Roman" w:hAnsi="Times New Roman" w:cs="Times New Roman"/>
          <w:sz w:val="28"/>
          <w:szCs w:val="28"/>
        </w:rPr>
        <w:t>Submitted to:</w:t>
      </w:r>
    </w:p>
    <w:tbl>
      <w:tblPr>
        <w:tblStyle w:val="TableGrid"/>
        <w:tblW w:w="9846" w:type="dxa"/>
        <w:tblLook w:val="04A0"/>
      </w:tblPr>
      <w:tblGrid>
        <w:gridCol w:w="4923"/>
        <w:gridCol w:w="4923"/>
      </w:tblGrid>
      <w:tr w:rsidR="0003540A" w:rsidRPr="00EF1F39" w:rsidTr="00130BB6">
        <w:trPr>
          <w:trHeight w:val="368"/>
        </w:trPr>
        <w:tc>
          <w:tcPr>
            <w:tcW w:w="49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3540A" w:rsidRDefault="0003540A" w:rsidP="00130BB6">
            <w:pPr>
              <w:jc w:val="center"/>
              <w:rPr>
                <w:rFonts w:ascii="Times New Roman" w:hAnsi="Times New Roman" w:cs="Times New Roman"/>
                <w:sz w:val="28"/>
                <w:szCs w:val="28"/>
              </w:rPr>
            </w:pPr>
            <w:r w:rsidRPr="00EF1F39">
              <w:rPr>
                <w:rFonts w:ascii="Times New Roman" w:hAnsi="Times New Roman" w:cs="Times New Roman"/>
                <w:sz w:val="28"/>
                <w:szCs w:val="28"/>
              </w:rPr>
              <w:t>Er. Sanjay Kumar Yadav</w:t>
            </w:r>
          </w:p>
          <w:p w:rsidR="0003540A" w:rsidRPr="00EF1F39" w:rsidRDefault="0003540A" w:rsidP="0003540A">
            <w:pPr>
              <w:jc w:val="center"/>
              <w:rPr>
                <w:rFonts w:ascii="Times New Roman" w:hAnsi="Times New Roman" w:cs="Times New Roman"/>
                <w:sz w:val="28"/>
                <w:szCs w:val="28"/>
              </w:rPr>
            </w:pPr>
            <w:r>
              <w:rPr>
                <w:rFonts w:ascii="Times New Roman" w:hAnsi="Times New Roman" w:cs="Times New Roman"/>
                <w:sz w:val="28"/>
                <w:szCs w:val="28"/>
              </w:rPr>
              <w:t>Lecturer</w:t>
            </w:r>
          </w:p>
          <w:p w:rsidR="0003540A" w:rsidRPr="00EF1F39" w:rsidRDefault="0003540A" w:rsidP="0003540A">
            <w:pPr>
              <w:jc w:val="center"/>
              <w:rPr>
                <w:rFonts w:ascii="Times New Roman" w:hAnsi="Times New Roman" w:cs="Times New Roman"/>
                <w:b/>
                <w:sz w:val="28"/>
                <w:szCs w:val="28"/>
              </w:rPr>
            </w:pPr>
            <w:r w:rsidRPr="00EF1F39">
              <w:rPr>
                <w:rFonts w:ascii="Times New Roman" w:hAnsi="Times New Roman" w:cs="Times New Roman"/>
                <w:sz w:val="28"/>
                <w:szCs w:val="28"/>
              </w:rPr>
              <w:t>Department of Computer Science</w:t>
            </w:r>
          </w:p>
          <w:p w:rsidR="0003540A" w:rsidRPr="00EF1F39" w:rsidRDefault="0003540A" w:rsidP="00130BB6">
            <w:pPr>
              <w:jc w:val="center"/>
              <w:rPr>
                <w:rFonts w:ascii="Times New Roman" w:hAnsi="Times New Roman" w:cs="Times New Roman"/>
                <w:sz w:val="28"/>
                <w:szCs w:val="28"/>
              </w:rPr>
            </w:pPr>
          </w:p>
        </w:tc>
        <w:tc>
          <w:tcPr>
            <w:tcW w:w="49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3540A" w:rsidRPr="00EF1F39" w:rsidRDefault="0003540A" w:rsidP="00130BB6">
            <w:pPr>
              <w:jc w:val="center"/>
              <w:rPr>
                <w:rFonts w:ascii="Times New Roman" w:hAnsi="Times New Roman" w:cs="Times New Roman"/>
                <w:sz w:val="28"/>
                <w:szCs w:val="28"/>
              </w:rPr>
            </w:pPr>
          </w:p>
        </w:tc>
      </w:tr>
    </w:tbl>
    <w:p w:rsidR="00845330" w:rsidRDefault="00845330" w:rsidP="0003540A">
      <w:pPr>
        <w:spacing w:line="360" w:lineRule="auto"/>
        <w:rPr>
          <w:rFonts w:ascii="Times New Roman" w:hAnsi="Times New Roman" w:cs="Times New Roman"/>
          <w:sz w:val="32"/>
          <w:szCs w:val="32"/>
        </w:rPr>
      </w:pPr>
    </w:p>
    <w:p w:rsidR="0077215F" w:rsidRDefault="0077215F" w:rsidP="0003540A">
      <w:pPr>
        <w:spacing w:line="360" w:lineRule="auto"/>
        <w:rPr>
          <w:rFonts w:ascii="Times New Roman" w:hAnsi="Times New Roman" w:cs="Times New Roman"/>
          <w:sz w:val="32"/>
          <w:szCs w:val="32"/>
        </w:rPr>
      </w:pPr>
    </w:p>
    <w:p w:rsidR="00280598" w:rsidRPr="00731787" w:rsidRDefault="001B28D0" w:rsidP="004B1706">
      <w:pPr>
        <w:pStyle w:val="Heading1"/>
        <w:numPr>
          <w:ilvl w:val="0"/>
          <w:numId w:val="1"/>
        </w:numPr>
        <w:tabs>
          <w:tab w:val="left" w:pos="450"/>
          <w:tab w:val="left" w:pos="900"/>
        </w:tabs>
        <w:ind w:left="1350" w:hanging="1350"/>
        <w:rPr>
          <w:rFonts w:ascii="Times New Roman" w:hAnsi="Times New Roman" w:cs="Times New Roman"/>
          <w:color w:val="auto"/>
          <w:sz w:val="32"/>
          <w:szCs w:val="32"/>
        </w:rPr>
      </w:pPr>
      <w:r>
        <w:rPr>
          <w:rFonts w:ascii="Times New Roman" w:hAnsi="Times New Roman" w:cs="Times New Roman"/>
          <w:color w:val="auto"/>
          <w:sz w:val="32"/>
          <w:szCs w:val="32"/>
        </w:rPr>
        <w:lastRenderedPageBreak/>
        <w:t>Database Concurrency Control</w:t>
      </w:r>
    </w:p>
    <w:p w:rsidR="00731787" w:rsidRPr="009908DE" w:rsidRDefault="001B28D0" w:rsidP="004B1706">
      <w:pPr>
        <w:pStyle w:val="ListParagraph"/>
        <w:numPr>
          <w:ilvl w:val="1"/>
          <w:numId w:val="2"/>
        </w:numPr>
        <w:rPr>
          <w:rFonts w:ascii="Times New Roman" w:hAnsi="Times New Roman" w:cs="Times New Roman"/>
          <w:b/>
          <w:sz w:val="28"/>
        </w:rPr>
      </w:pPr>
      <w:r>
        <w:rPr>
          <w:rFonts w:ascii="Times New Roman" w:hAnsi="Times New Roman" w:cs="Times New Roman"/>
          <w:b/>
          <w:sz w:val="28"/>
        </w:rPr>
        <w:t xml:space="preserve"> Purpose Of Concurrency Control</w:t>
      </w:r>
    </w:p>
    <w:p w:rsidR="004326C7" w:rsidRDefault="004326C7" w:rsidP="004326C7">
      <w:pPr>
        <w:autoSpaceDE w:val="0"/>
        <w:autoSpaceDN w:val="0"/>
        <w:adjustRightInd w:val="0"/>
        <w:spacing w:after="0" w:line="360" w:lineRule="auto"/>
        <w:ind w:firstLine="360"/>
        <w:jc w:val="both"/>
        <w:rPr>
          <w:rFonts w:ascii="Times New Roman" w:hAnsi="Times New Roman" w:cs="Times New Roman"/>
          <w:sz w:val="28"/>
          <w:szCs w:val="24"/>
        </w:rPr>
      </w:pPr>
      <w:r>
        <w:rPr>
          <w:rFonts w:ascii="Times New Roman" w:hAnsi="Times New Roman" w:cs="Times New Roman"/>
          <w:sz w:val="28"/>
          <w:szCs w:val="24"/>
        </w:rPr>
        <w:t xml:space="preserve">The purpose of Concurrency Control is : </w:t>
      </w:r>
    </w:p>
    <w:p w:rsidR="004326C7" w:rsidRDefault="004326C7" w:rsidP="004B1706">
      <w:pPr>
        <w:pStyle w:val="ListParagraph"/>
        <w:numPr>
          <w:ilvl w:val="0"/>
          <w:numId w:val="3"/>
        </w:numPr>
        <w:autoSpaceDE w:val="0"/>
        <w:autoSpaceDN w:val="0"/>
        <w:adjustRightInd w:val="0"/>
        <w:spacing w:after="0" w:line="360" w:lineRule="auto"/>
        <w:jc w:val="both"/>
        <w:rPr>
          <w:rFonts w:ascii="Times New Roman" w:hAnsi="Times New Roman" w:cs="Times New Roman"/>
          <w:sz w:val="28"/>
          <w:szCs w:val="24"/>
        </w:rPr>
      </w:pPr>
      <w:r>
        <w:rPr>
          <w:rFonts w:ascii="Times New Roman" w:hAnsi="Times New Roman" w:cs="Times New Roman"/>
          <w:sz w:val="28"/>
          <w:szCs w:val="24"/>
        </w:rPr>
        <w:t>T</w:t>
      </w:r>
      <w:r w:rsidR="004B1706" w:rsidRPr="004326C7">
        <w:rPr>
          <w:rFonts w:ascii="Times New Roman" w:hAnsi="Times New Roman" w:cs="Times New Roman"/>
          <w:sz w:val="28"/>
          <w:szCs w:val="24"/>
        </w:rPr>
        <w:t xml:space="preserve">o enforce Isolation (through mutual exclusion) among conflicting transactions. </w:t>
      </w:r>
    </w:p>
    <w:p w:rsidR="004326C7" w:rsidRDefault="004326C7" w:rsidP="004B1706">
      <w:pPr>
        <w:pStyle w:val="ListParagraph"/>
        <w:numPr>
          <w:ilvl w:val="0"/>
          <w:numId w:val="3"/>
        </w:numPr>
        <w:autoSpaceDE w:val="0"/>
        <w:autoSpaceDN w:val="0"/>
        <w:adjustRightInd w:val="0"/>
        <w:spacing w:after="0" w:line="360" w:lineRule="auto"/>
        <w:jc w:val="both"/>
        <w:rPr>
          <w:rFonts w:ascii="Times New Roman" w:hAnsi="Times New Roman" w:cs="Times New Roman"/>
          <w:sz w:val="28"/>
          <w:szCs w:val="24"/>
        </w:rPr>
      </w:pPr>
      <w:r>
        <w:rPr>
          <w:rFonts w:ascii="Times New Roman" w:hAnsi="Times New Roman" w:cs="Times New Roman"/>
          <w:sz w:val="28"/>
          <w:szCs w:val="24"/>
        </w:rPr>
        <w:t>T</w:t>
      </w:r>
      <w:r w:rsidR="004B1706" w:rsidRPr="004326C7">
        <w:rPr>
          <w:rFonts w:ascii="Times New Roman" w:hAnsi="Times New Roman" w:cs="Times New Roman"/>
          <w:sz w:val="28"/>
          <w:szCs w:val="24"/>
        </w:rPr>
        <w:t>o preserve database consistency through consistency preserving execution of transactions.</w:t>
      </w:r>
    </w:p>
    <w:p w:rsidR="004326C7" w:rsidRDefault="004B1706" w:rsidP="004B1706">
      <w:pPr>
        <w:pStyle w:val="ListParagraph"/>
        <w:numPr>
          <w:ilvl w:val="0"/>
          <w:numId w:val="3"/>
        </w:numPr>
        <w:autoSpaceDE w:val="0"/>
        <w:autoSpaceDN w:val="0"/>
        <w:adjustRightInd w:val="0"/>
        <w:spacing w:after="0" w:line="360" w:lineRule="auto"/>
        <w:jc w:val="both"/>
        <w:rPr>
          <w:rFonts w:ascii="Times New Roman" w:hAnsi="Times New Roman" w:cs="Times New Roman"/>
          <w:sz w:val="28"/>
          <w:szCs w:val="24"/>
        </w:rPr>
      </w:pPr>
      <w:r w:rsidRPr="004326C7">
        <w:rPr>
          <w:rFonts w:ascii="Times New Roman" w:hAnsi="Times New Roman" w:cs="Times New Roman"/>
          <w:sz w:val="28"/>
          <w:szCs w:val="24"/>
        </w:rPr>
        <w:t>To resolve read-write and write-write confl</w:t>
      </w:r>
      <w:r w:rsidRPr="004326C7">
        <w:rPr>
          <w:rFonts w:ascii="Times New Roman" w:hAnsi="Times New Roman" w:cs="Times New Roman"/>
          <w:sz w:val="28"/>
          <w:szCs w:val="24"/>
        </w:rPr>
        <w:t>icts.</w:t>
      </w:r>
    </w:p>
    <w:p w:rsidR="00FC1056" w:rsidRPr="004326C7" w:rsidRDefault="004B1706" w:rsidP="004B1706">
      <w:pPr>
        <w:pStyle w:val="ListParagraph"/>
        <w:numPr>
          <w:ilvl w:val="0"/>
          <w:numId w:val="3"/>
        </w:numPr>
        <w:autoSpaceDE w:val="0"/>
        <w:autoSpaceDN w:val="0"/>
        <w:adjustRightInd w:val="0"/>
        <w:spacing w:after="0" w:line="360" w:lineRule="auto"/>
        <w:jc w:val="both"/>
        <w:rPr>
          <w:rFonts w:ascii="Times New Roman" w:hAnsi="Times New Roman" w:cs="Times New Roman"/>
          <w:sz w:val="28"/>
          <w:szCs w:val="24"/>
        </w:rPr>
      </w:pPr>
      <w:r w:rsidRPr="004326C7">
        <w:rPr>
          <w:rFonts w:ascii="Times New Roman" w:hAnsi="Times New Roman" w:cs="Times New Roman"/>
          <w:sz w:val="28"/>
          <w:szCs w:val="24"/>
        </w:rPr>
        <w:t xml:space="preserve">In concurrent execution environment if T1 conflicts with T2 over a data item A, then the existing concurrency control decides if T1 or T2 should get the A and if the other transaction is rolled-back or waits.  </w:t>
      </w:r>
    </w:p>
    <w:p w:rsidR="00FC1056" w:rsidRPr="009908DE" w:rsidRDefault="00FC1056" w:rsidP="004326C7">
      <w:pPr>
        <w:autoSpaceDE w:val="0"/>
        <w:autoSpaceDN w:val="0"/>
        <w:adjustRightInd w:val="0"/>
        <w:spacing w:after="0" w:line="360" w:lineRule="auto"/>
        <w:ind w:left="360"/>
        <w:jc w:val="both"/>
        <w:rPr>
          <w:rFonts w:ascii="Times New Roman" w:hAnsi="Times New Roman" w:cs="Times New Roman"/>
          <w:sz w:val="28"/>
          <w:szCs w:val="24"/>
        </w:rPr>
      </w:pPr>
    </w:p>
    <w:p w:rsidR="004326C7" w:rsidRPr="004326C7" w:rsidRDefault="00731787" w:rsidP="004B1706">
      <w:pPr>
        <w:pStyle w:val="ListParagraph"/>
        <w:numPr>
          <w:ilvl w:val="1"/>
          <w:numId w:val="2"/>
        </w:numPr>
        <w:spacing w:line="360" w:lineRule="auto"/>
        <w:jc w:val="both"/>
        <w:rPr>
          <w:rFonts w:ascii="Times New Roman" w:hAnsi="Times New Roman" w:cs="Times New Roman"/>
          <w:b/>
          <w:sz w:val="28"/>
        </w:rPr>
      </w:pPr>
      <w:r w:rsidRPr="009908DE">
        <w:rPr>
          <w:rFonts w:ascii="Times New Roman" w:hAnsi="Times New Roman" w:cs="Times New Roman"/>
          <w:b/>
          <w:sz w:val="28"/>
        </w:rPr>
        <w:t xml:space="preserve"> </w:t>
      </w:r>
      <w:r w:rsidR="001B28D0">
        <w:rPr>
          <w:rFonts w:ascii="Times New Roman" w:hAnsi="Times New Roman" w:cs="Times New Roman"/>
          <w:b/>
          <w:sz w:val="28"/>
        </w:rPr>
        <w:t>Two Phase locking</w:t>
      </w:r>
    </w:p>
    <w:p w:rsidR="004326C7" w:rsidRDefault="004B1706" w:rsidP="004326C7">
      <w:pPr>
        <w:autoSpaceDE w:val="0"/>
        <w:autoSpaceDN w:val="0"/>
        <w:adjustRightInd w:val="0"/>
        <w:spacing w:line="360" w:lineRule="auto"/>
        <w:ind w:firstLine="360"/>
        <w:jc w:val="both"/>
        <w:rPr>
          <w:rFonts w:ascii="Times New Roman" w:hAnsi="Times New Roman" w:cs="Times New Roman"/>
          <w:sz w:val="28"/>
          <w:szCs w:val="28"/>
        </w:rPr>
      </w:pPr>
      <w:r w:rsidRPr="00FC1056">
        <w:rPr>
          <w:rFonts w:ascii="Times New Roman" w:hAnsi="Times New Roman" w:cs="Times New Roman"/>
          <w:sz w:val="28"/>
          <w:szCs w:val="28"/>
        </w:rPr>
        <w:t xml:space="preserve">Locking is an operation which secures </w:t>
      </w:r>
    </w:p>
    <w:p w:rsidR="004326C7" w:rsidRDefault="004B1706" w:rsidP="004326C7">
      <w:pPr>
        <w:autoSpaceDE w:val="0"/>
        <w:autoSpaceDN w:val="0"/>
        <w:adjustRightInd w:val="0"/>
        <w:spacing w:line="360" w:lineRule="auto"/>
        <w:ind w:firstLine="720"/>
        <w:jc w:val="both"/>
        <w:rPr>
          <w:rFonts w:ascii="Times New Roman" w:hAnsi="Times New Roman" w:cs="Times New Roman"/>
          <w:sz w:val="28"/>
          <w:szCs w:val="28"/>
        </w:rPr>
      </w:pPr>
      <w:r w:rsidRPr="00FC1056">
        <w:rPr>
          <w:rFonts w:ascii="Times New Roman" w:hAnsi="Times New Roman" w:cs="Times New Roman"/>
          <w:sz w:val="28"/>
          <w:szCs w:val="28"/>
        </w:rPr>
        <w:t>(a) permission to Read</w:t>
      </w:r>
    </w:p>
    <w:p w:rsidR="009F6B53" w:rsidRPr="00FC1056" w:rsidRDefault="004B1706" w:rsidP="004326C7">
      <w:pPr>
        <w:autoSpaceDE w:val="0"/>
        <w:autoSpaceDN w:val="0"/>
        <w:adjustRightInd w:val="0"/>
        <w:spacing w:line="360" w:lineRule="auto"/>
        <w:ind w:firstLine="720"/>
        <w:jc w:val="both"/>
        <w:rPr>
          <w:rFonts w:ascii="Times New Roman" w:hAnsi="Times New Roman" w:cs="Times New Roman"/>
          <w:sz w:val="28"/>
          <w:szCs w:val="28"/>
        </w:rPr>
      </w:pPr>
      <w:r w:rsidRPr="00FC1056">
        <w:rPr>
          <w:rFonts w:ascii="Times New Roman" w:hAnsi="Times New Roman" w:cs="Times New Roman"/>
          <w:sz w:val="28"/>
          <w:szCs w:val="28"/>
        </w:rPr>
        <w:t xml:space="preserve">(b) permission to Write a data item for a transaction.  </w:t>
      </w:r>
    </w:p>
    <w:p w:rsidR="009F6B53" w:rsidRPr="00FC1056" w:rsidRDefault="004B1706" w:rsidP="004326C7">
      <w:pPr>
        <w:autoSpaceDE w:val="0"/>
        <w:autoSpaceDN w:val="0"/>
        <w:adjustRightInd w:val="0"/>
        <w:spacing w:after="0" w:line="360" w:lineRule="auto"/>
        <w:ind w:firstLine="720"/>
        <w:jc w:val="both"/>
        <w:rPr>
          <w:rFonts w:ascii="Times New Roman" w:hAnsi="Times New Roman" w:cs="Times New Roman"/>
          <w:sz w:val="28"/>
          <w:szCs w:val="28"/>
        </w:rPr>
      </w:pPr>
      <w:r w:rsidRPr="00FC1056">
        <w:rPr>
          <w:rFonts w:ascii="Times New Roman" w:hAnsi="Times New Roman" w:cs="Times New Roman"/>
          <w:sz w:val="28"/>
          <w:szCs w:val="28"/>
        </w:rPr>
        <w:t xml:space="preserve">Example: </w:t>
      </w:r>
    </w:p>
    <w:p w:rsidR="009F6B53" w:rsidRPr="00FC1056" w:rsidRDefault="004B1706" w:rsidP="004326C7">
      <w:pPr>
        <w:autoSpaceDE w:val="0"/>
        <w:autoSpaceDN w:val="0"/>
        <w:adjustRightInd w:val="0"/>
        <w:spacing w:after="0" w:line="360" w:lineRule="auto"/>
        <w:ind w:firstLine="720"/>
        <w:jc w:val="both"/>
        <w:rPr>
          <w:rFonts w:ascii="Times New Roman" w:hAnsi="Times New Roman" w:cs="Times New Roman"/>
          <w:sz w:val="28"/>
          <w:szCs w:val="28"/>
        </w:rPr>
      </w:pPr>
      <w:r w:rsidRPr="00FC1056">
        <w:rPr>
          <w:rFonts w:ascii="Times New Roman" w:hAnsi="Times New Roman" w:cs="Times New Roman"/>
          <w:sz w:val="28"/>
          <w:szCs w:val="28"/>
        </w:rPr>
        <w:t xml:space="preserve">Lock (X).  Data item X is locked in behalf of the requesting transaction.  </w:t>
      </w:r>
    </w:p>
    <w:p w:rsidR="009F6B53" w:rsidRPr="00FC1056" w:rsidRDefault="004B1706" w:rsidP="004326C7">
      <w:pPr>
        <w:autoSpaceDE w:val="0"/>
        <w:autoSpaceDN w:val="0"/>
        <w:adjustRightInd w:val="0"/>
        <w:spacing w:after="0" w:line="360" w:lineRule="auto"/>
        <w:ind w:left="720"/>
        <w:jc w:val="both"/>
        <w:rPr>
          <w:rFonts w:ascii="Times New Roman" w:hAnsi="Times New Roman" w:cs="Times New Roman"/>
          <w:sz w:val="28"/>
          <w:szCs w:val="28"/>
        </w:rPr>
      </w:pPr>
      <w:r w:rsidRPr="00FC1056">
        <w:rPr>
          <w:rFonts w:ascii="Times New Roman" w:hAnsi="Times New Roman" w:cs="Times New Roman"/>
          <w:sz w:val="28"/>
          <w:szCs w:val="28"/>
        </w:rPr>
        <w:t>Unlocking is an operation which removes these permi</w:t>
      </w:r>
      <w:r w:rsidRPr="00FC1056">
        <w:rPr>
          <w:rFonts w:ascii="Times New Roman" w:hAnsi="Times New Roman" w:cs="Times New Roman"/>
          <w:sz w:val="28"/>
          <w:szCs w:val="28"/>
        </w:rPr>
        <w:t xml:space="preserve">ssions from the data item.  </w:t>
      </w:r>
    </w:p>
    <w:p w:rsidR="004326C7" w:rsidRDefault="004326C7" w:rsidP="004326C7">
      <w:pPr>
        <w:autoSpaceDE w:val="0"/>
        <w:autoSpaceDN w:val="0"/>
        <w:adjustRightInd w:val="0"/>
        <w:spacing w:after="0" w:line="360" w:lineRule="auto"/>
        <w:jc w:val="both"/>
        <w:rPr>
          <w:rFonts w:ascii="Times New Roman" w:hAnsi="Times New Roman" w:cs="Times New Roman"/>
          <w:sz w:val="28"/>
          <w:szCs w:val="28"/>
        </w:rPr>
      </w:pPr>
    </w:p>
    <w:p w:rsidR="009F6B53" w:rsidRPr="00FC1056" w:rsidRDefault="004B1706" w:rsidP="004326C7">
      <w:pPr>
        <w:autoSpaceDE w:val="0"/>
        <w:autoSpaceDN w:val="0"/>
        <w:adjustRightInd w:val="0"/>
        <w:spacing w:after="0" w:line="360" w:lineRule="auto"/>
        <w:ind w:firstLine="720"/>
        <w:jc w:val="both"/>
        <w:rPr>
          <w:rFonts w:ascii="Times New Roman" w:hAnsi="Times New Roman" w:cs="Times New Roman"/>
          <w:sz w:val="28"/>
          <w:szCs w:val="28"/>
        </w:rPr>
      </w:pPr>
      <w:r w:rsidRPr="00FC1056">
        <w:rPr>
          <w:rFonts w:ascii="Times New Roman" w:hAnsi="Times New Roman" w:cs="Times New Roman"/>
          <w:sz w:val="28"/>
          <w:szCs w:val="28"/>
        </w:rPr>
        <w:t>Example:</w:t>
      </w:r>
    </w:p>
    <w:p w:rsidR="009F6B53" w:rsidRPr="00FC1056" w:rsidRDefault="004B1706" w:rsidP="004326C7">
      <w:pPr>
        <w:autoSpaceDE w:val="0"/>
        <w:autoSpaceDN w:val="0"/>
        <w:adjustRightInd w:val="0"/>
        <w:spacing w:after="0" w:line="360" w:lineRule="auto"/>
        <w:ind w:firstLine="720"/>
        <w:jc w:val="both"/>
        <w:rPr>
          <w:rFonts w:ascii="Times New Roman" w:hAnsi="Times New Roman" w:cs="Times New Roman"/>
          <w:sz w:val="28"/>
          <w:szCs w:val="28"/>
        </w:rPr>
      </w:pPr>
      <w:r w:rsidRPr="00FC1056">
        <w:rPr>
          <w:rFonts w:ascii="Times New Roman" w:hAnsi="Times New Roman" w:cs="Times New Roman"/>
          <w:sz w:val="28"/>
          <w:szCs w:val="28"/>
        </w:rPr>
        <w:t>Unlock (X): Data item X is made available to all other transactions.</w:t>
      </w:r>
    </w:p>
    <w:p w:rsidR="009F6B53" w:rsidRPr="00FC1056" w:rsidRDefault="004B1706" w:rsidP="004326C7">
      <w:pPr>
        <w:autoSpaceDE w:val="0"/>
        <w:autoSpaceDN w:val="0"/>
        <w:adjustRightInd w:val="0"/>
        <w:spacing w:after="0" w:line="360" w:lineRule="auto"/>
        <w:ind w:left="1440"/>
        <w:jc w:val="both"/>
        <w:rPr>
          <w:rFonts w:ascii="Times New Roman" w:hAnsi="Times New Roman" w:cs="Times New Roman"/>
          <w:sz w:val="28"/>
          <w:szCs w:val="28"/>
        </w:rPr>
      </w:pPr>
      <w:r w:rsidRPr="00FC1056">
        <w:rPr>
          <w:rFonts w:ascii="Times New Roman" w:hAnsi="Times New Roman" w:cs="Times New Roman"/>
          <w:sz w:val="28"/>
          <w:szCs w:val="28"/>
        </w:rPr>
        <w:t>Lock and Unlock are Atomic operations.</w:t>
      </w:r>
    </w:p>
    <w:p w:rsidR="004326C7" w:rsidRDefault="004B1706" w:rsidP="004326C7">
      <w:pPr>
        <w:autoSpaceDE w:val="0"/>
        <w:autoSpaceDN w:val="0"/>
        <w:adjustRightInd w:val="0"/>
        <w:spacing w:after="0" w:line="360" w:lineRule="auto"/>
        <w:ind w:left="1440"/>
        <w:jc w:val="both"/>
        <w:rPr>
          <w:rFonts w:ascii="Times New Roman" w:hAnsi="Times New Roman" w:cs="Times New Roman"/>
          <w:sz w:val="28"/>
          <w:szCs w:val="28"/>
        </w:rPr>
      </w:pPr>
      <w:r w:rsidRPr="00FC1056">
        <w:rPr>
          <w:rFonts w:ascii="Times New Roman" w:hAnsi="Times New Roman" w:cs="Times New Roman"/>
          <w:sz w:val="28"/>
          <w:szCs w:val="28"/>
        </w:rPr>
        <w:t>Two locks modes:</w:t>
      </w:r>
    </w:p>
    <w:p w:rsidR="004326C7" w:rsidRDefault="004B1706" w:rsidP="004326C7">
      <w:pPr>
        <w:autoSpaceDE w:val="0"/>
        <w:autoSpaceDN w:val="0"/>
        <w:adjustRightInd w:val="0"/>
        <w:spacing w:after="0" w:line="360" w:lineRule="auto"/>
        <w:ind w:left="1440"/>
        <w:jc w:val="both"/>
        <w:rPr>
          <w:rFonts w:ascii="Times New Roman" w:hAnsi="Times New Roman" w:cs="Times New Roman"/>
          <w:sz w:val="28"/>
          <w:szCs w:val="28"/>
        </w:rPr>
      </w:pPr>
      <w:r w:rsidRPr="00FC1056">
        <w:rPr>
          <w:rFonts w:ascii="Times New Roman" w:hAnsi="Times New Roman" w:cs="Times New Roman"/>
          <w:sz w:val="28"/>
          <w:szCs w:val="28"/>
        </w:rPr>
        <w:lastRenderedPageBreak/>
        <w:t xml:space="preserve">(a) shared (read) </w:t>
      </w:r>
      <w:r w:rsidRPr="00FC1056">
        <w:rPr>
          <w:rFonts w:ascii="Times New Roman" w:hAnsi="Times New Roman" w:cs="Times New Roman"/>
          <w:sz w:val="28"/>
          <w:szCs w:val="28"/>
        </w:rPr>
        <w:tab/>
      </w:r>
    </w:p>
    <w:p w:rsidR="004326C7" w:rsidRDefault="004B1706" w:rsidP="004326C7">
      <w:pPr>
        <w:autoSpaceDE w:val="0"/>
        <w:autoSpaceDN w:val="0"/>
        <w:adjustRightInd w:val="0"/>
        <w:spacing w:after="0" w:line="360" w:lineRule="auto"/>
        <w:ind w:left="1440"/>
        <w:jc w:val="both"/>
        <w:rPr>
          <w:rFonts w:ascii="Times New Roman" w:hAnsi="Times New Roman" w:cs="Times New Roman"/>
          <w:sz w:val="28"/>
          <w:szCs w:val="28"/>
        </w:rPr>
      </w:pPr>
      <w:r w:rsidRPr="00FC1056">
        <w:rPr>
          <w:rFonts w:ascii="Times New Roman" w:hAnsi="Times New Roman" w:cs="Times New Roman"/>
          <w:sz w:val="28"/>
          <w:szCs w:val="28"/>
        </w:rPr>
        <w:t>(b) exclusive (write).</w:t>
      </w:r>
    </w:p>
    <w:p w:rsidR="009F6B53" w:rsidRPr="00FC1056" w:rsidRDefault="004B1706" w:rsidP="004326C7">
      <w:pPr>
        <w:autoSpaceDE w:val="0"/>
        <w:autoSpaceDN w:val="0"/>
        <w:adjustRightInd w:val="0"/>
        <w:spacing w:after="0" w:line="360" w:lineRule="auto"/>
        <w:jc w:val="both"/>
        <w:rPr>
          <w:rFonts w:ascii="Times New Roman" w:hAnsi="Times New Roman" w:cs="Times New Roman"/>
          <w:sz w:val="28"/>
          <w:szCs w:val="28"/>
        </w:rPr>
      </w:pPr>
      <w:r w:rsidRPr="00FC1056">
        <w:rPr>
          <w:rFonts w:ascii="Times New Roman" w:hAnsi="Times New Roman" w:cs="Times New Roman"/>
          <w:sz w:val="28"/>
          <w:szCs w:val="28"/>
        </w:rPr>
        <w:t>Shared mode:  shared lock (X)</w:t>
      </w:r>
    </w:p>
    <w:p w:rsidR="004326C7" w:rsidRDefault="004B1706" w:rsidP="004326C7">
      <w:pPr>
        <w:autoSpaceDE w:val="0"/>
        <w:autoSpaceDN w:val="0"/>
        <w:adjustRightInd w:val="0"/>
        <w:spacing w:after="0" w:line="360" w:lineRule="auto"/>
        <w:ind w:left="720"/>
        <w:jc w:val="both"/>
        <w:rPr>
          <w:rFonts w:ascii="Times New Roman" w:hAnsi="Times New Roman" w:cs="Times New Roman"/>
          <w:sz w:val="28"/>
          <w:szCs w:val="28"/>
        </w:rPr>
      </w:pPr>
      <w:r w:rsidRPr="00FC1056">
        <w:rPr>
          <w:rFonts w:ascii="Times New Roman" w:hAnsi="Times New Roman" w:cs="Times New Roman"/>
          <w:sz w:val="28"/>
          <w:szCs w:val="28"/>
        </w:rPr>
        <w:t>More than one transac</w:t>
      </w:r>
      <w:r w:rsidRPr="00FC1056">
        <w:rPr>
          <w:rFonts w:ascii="Times New Roman" w:hAnsi="Times New Roman" w:cs="Times New Roman"/>
          <w:sz w:val="28"/>
          <w:szCs w:val="28"/>
        </w:rPr>
        <w:t>tion can apply share lock on X for reading its value but no write lock can be applied on X by any other transaction.</w:t>
      </w:r>
    </w:p>
    <w:p w:rsidR="004326C7" w:rsidRDefault="004B1706" w:rsidP="004326C7">
      <w:pPr>
        <w:autoSpaceDE w:val="0"/>
        <w:autoSpaceDN w:val="0"/>
        <w:adjustRightInd w:val="0"/>
        <w:spacing w:after="0" w:line="360" w:lineRule="auto"/>
        <w:jc w:val="both"/>
        <w:rPr>
          <w:rFonts w:ascii="Times New Roman" w:hAnsi="Times New Roman" w:cs="Times New Roman"/>
          <w:sz w:val="28"/>
          <w:szCs w:val="28"/>
        </w:rPr>
      </w:pPr>
      <w:r w:rsidRPr="00FC1056">
        <w:rPr>
          <w:rFonts w:ascii="Times New Roman" w:hAnsi="Times New Roman" w:cs="Times New Roman"/>
          <w:sz w:val="28"/>
          <w:szCs w:val="28"/>
        </w:rPr>
        <w:t>Exclusive mode: Write lock (X)</w:t>
      </w:r>
    </w:p>
    <w:p w:rsidR="009F6B53" w:rsidRPr="00FC1056" w:rsidRDefault="004B1706" w:rsidP="004326C7">
      <w:pPr>
        <w:autoSpaceDE w:val="0"/>
        <w:autoSpaceDN w:val="0"/>
        <w:adjustRightInd w:val="0"/>
        <w:spacing w:after="0" w:line="360" w:lineRule="auto"/>
        <w:jc w:val="both"/>
        <w:rPr>
          <w:rFonts w:ascii="Times New Roman" w:hAnsi="Times New Roman" w:cs="Times New Roman"/>
          <w:sz w:val="28"/>
          <w:szCs w:val="28"/>
        </w:rPr>
      </w:pPr>
      <w:r w:rsidRPr="00FC1056">
        <w:rPr>
          <w:rFonts w:ascii="Times New Roman" w:hAnsi="Times New Roman" w:cs="Times New Roman"/>
          <w:sz w:val="28"/>
          <w:szCs w:val="28"/>
        </w:rPr>
        <w:t>Only one write lock on X can exist at any time and no shared lock can be applied by any other transaction on</w:t>
      </w:r>
      <w:r w:rsidRPr="00FC1056">
        <w:rPr>
          <w:rFonts w:ascii="Times New Roman" w:hAnsi="Times New Roman" w:cs="Times New Roman"/>
          <w:sz w:val="28"/>
          <w:szCs w:val="28"/>
        </w:rPr>
        <w:t xml:space="preserve"> X.</w:t>
      </w:r>
    </w:p>
    <w:p w:rsidR="00FE1963" w:rsidRDefault="009F6B53" w:rsidP="004326C7">
      <w:pPr>
        <w:autoSpaceDE w:val="0"/>
        <w:autoSpaceDN w:val="0"/>
        <w:adjustRightInd w:val="0"/>
        <w:spacing w:after="0" w:line="360" w:lineRule="auto"/>
        <w:ind w:left="720"/>
        <w:jc w:val="both"/>
        <w:rPr>
          <w:rFonts w:ascii="Times New Roman" w:hAnsi="Times New Roman" w:cs="Times New Roman"/>
          <w:sz w:val="28"/>
          <w:szCs w:val="28"/>
        </w:rPr>
      </w:pPr>
      <w:r>
        <w:rPr>
          <w:rFonts w:ascii="Times New Roman" w:hAnsi="Times New Roman" w:cs="Times New Roman"/>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9.9pt;margin-top:21.25pt;width:135.25pt;height:138.25pt;z-index:251658240;mso-wrap-style:none;mso-wrap-distance-left:0;mso-wrap-distance-right:0" fillcolor="#00e4a8">
            <v:imagedata r:id="rId9" o:title=""/>
            <v:shadow color="#1c1c1c"/>
          </v:shape>
          <o:OLEObject Type="Embed" ProgID="Visio.Drawing.11" ShapeID="_x0000_s1026" DrawAspect="Content" ObjectID="_1507714044" r:id="rId10"/>
        </w:pict>
      </w:r>
      <w:r w:rsidR="00FC1056" w:rsidRPr="00FC1056">
        <w:rPr>
          <w:rFonts w:ascii="Times New Roman" w:hAnsi="Times New Roman" w:cs="Times New Roman"/>
          <w:sz w:val="28"/>
          <w:szCs w:val="28"/>
        </w:rPr>
        <w:t>Conflict matrix</w:t>
      </w:r>
      <w:r w:rsidR="00FE1963" w:rsidRPr="009908DE">
        <w:rPr>
          <w:rFonts w:ascii="Times New Roman" w:hAnsi="Times New Roman" w:cs="Times New Roman"/>
          <w:sz w:val="28"/>
          <w:szCs w:val="28"/>
        </w:rPr>
        <w:t xml:space="preserve"> </w:t>
      </w:r>
    </w:p>
    <w:p w:rsidR="00FC1056" w:rsidRPr="009908DE" w:rsidRDefault="00FC1056" w:rsidP="004326C7">
      <w:pPr>
        <w:pStyle w:val="ListParagraph"/>
        <w:spacing w:line="360" w:lineRule="auto"/>
        <w:jc w:val="both"/>
        <w:rPr>
          <w:rFonts w:ascii="Times New Roman" w:hAnsi="Times New Roman" w:cs="Times New Roman"/>
          <w:sz w:val="28"/>
          <w:szCs w:val="28"/>
        </w:rPr>
      </w:pPr>
    </w:p>
    <w:p w:rsidR="00FE1963" w:rsidRDefault="00FE1963" w:rsidP="004326C7">
      <w:pPr>
        <w:pStyle w:val="ListParagraph"/>
        <w:spacing w:line="360" w:lineRule="auto"/>
        <w:ind w:left="360"/>
        <w:jc w:val="both"/>
        <w:rPr>
          <w:rFonts w:ascii="Times New Roman" w:hAnsi="Times New Roman" w:cs="Times New Roman"/>
          <w:sz w:val="28"/>
        </w:rPr>
      </w:pPr>
    </w:p>
    <w:p w:rsidR="00FC1056" w:rsidRDefault="00FC1056" w:rsidP="004326C7">
      <w:pPr>
        <w:pStyle w:val="ListParagraph"/>
        <w:spacing w:line="360" w:lineRule="auto"/>
        <w:ind w:left="360"/>
        <w:jc w:val="both"/>
        <w:rPr>
          <w:rFonts w:ascii="Times New Roman" w:hAnsi="Times New Roman" w:cs="Times New Roman"/>
          <w:sz w:val="28"/>
        </w:rPr>
      </w:pPr>
    </w:p>
    <w:p w:rsidR="00FC1056" w:rsidRDefault="00FC1056" w:rsidP="004326C7">
      <w:pPr>
        <w:pStyle w:val="ListParagraph"/>
        <w:spacing w:line="360" w:lineRule="auto"/>
        <w:ind w:left="360"/>
        <w:jc w:val="both"/>
        <w:rPr>
          <w:rFonts w:ascii="Times New Roman" w:hAnsi="Times New Roman" w:cs="Times New Roman"/>
          <w:sz w:val="28"/>
        </w:rPr>
      </w:pPr>
    </w:p>
    <w:p w:rsidR="00FC1056" w:rsidRDefault="00FC1056" w:rsidP="004326C7">
      <w:pPr>
        <w:pStyle w:val="ListParagraph"/>
        <w:spacing w:line="360" w:lineRule="auto"/>
        <w:ind w:left="360"/>
        <w:jc w:val="both"/>
        <w:rPr>
          <w:rFonts w:ascii="Times New Roman" w:hAnsi="Times New Roman" w:cs="Times New Roman"/>
          <w:sz w:val="28"/>
        </w:rPr>
      </w:pPr>
    </w:p>
    <w:p w:rsidR="00FC1056" w:rsidRDefault="00FC1056" w:rsidP="004326C7">
      <w:pPr>
        <w:pStyle w:val="ListParagraph"/>
        <w:spacing w:line="360" w:lineRule="auto"/>
        <w:ind w:left="360"/>
        <w:jc w:val="both"/>
        <w:rPr>
          <w:rFonts w:ascii="Times New Roman" w:hAnsi="Times New Roman" w:cs="Times New Roman"/>
          <w:sz w:val="28"/>
        </w:rPr>
      </w:pPr>
    </w:p>
    <w:p w:rsidR="00FC1056" w:rsidRDefault="00FC1056" w:rsidP="004326C7">
      <w:pPr>
        <w:pStyle w:val="ListParagraph"/>
        <w:spacing w:line="360" w:lineRule="auto"/>
        <w:ind w:left="360"/>
        <w:jc w:val="both"/>
        <w:rPr>
          <w:rFonts w:ascii="Times New Roman" w:hAnsi="Times New Roman" w:cs="Times New Roman"/>
          <w:sz w:val="28"/>
        </w:rPr>
      </w:pPr>
    </w:p>
    <w:p w:rsidR="00FC1056" w:rsidRDefault="00FC1056" w:rsidP="004326C7">
      <w:pPr>
        <w:pStyle w:val="ListParagraph"/>
        <w:spacing w:line="360" w:lineRule="auto"/>
        <w:ind w:left="360"/>
        <w:jc w:val="both"/>
        <w:rPr>
          <w:rFonts w:ascii="Times New Roman" w:hAnsi="Times New Roman" w:cs="Times New Roman"/>
          <w:sz w:val="28"/>
        </w:rPr>
      </w:pPr>
    </w:p>
    <w:p w:rsidR="00FC1056" w:rsidRDefault="00FC1056" w:rsidP="004326C7">
      <w:pPr>
        <w:pStyle w:val="ListParagraph"/>
        <w:spacing w:line="360" w:lineRule="auto"/>
        <w:ind w:left="360"/>
        <w:jc w:val="both"/>
        <w:rPr>
          <w:rFonts w:ascii="Times New Roman" w:hAnsi="Times New Roman" w:cs="Times New Roman"/>
          <w:sz w:val="28"/>
        </w:rPr>
      </w:pPr>
    </w:p>
    <w:p w:rsidR="00DC1EDA" w:rsidRPr="00DC1EDA" w:rsidRDefault="00DC1EDA" w:rsidP="004326C7">
      <w:pPr>
        <w:pStyle w:val="ListParagraph"/>
        <w:spacing w:line="360" w:lineRule="auto"/>
        <w:ind w:left="360"/>
        <w:jc w:val="both"/>
        <w:rPr>
          <w:rFonts w:ascii="Times New Roman" w:hAnsi="Times New Roman" w:cs="Times New Roman"/>
          <w:sz w:val="28"/>
        </w:rPr>
      </w:pPr>
      <w:r w:rsidRPr="00DC1EDA">
        <w:rPr>
          <w:rFonts w:ascii="Times New Roman" w:hAnsi="Times New Roman" w:cs="Times New Roman"/>
          <w:sz w:val="28"/>
        </w:rPr>
        <w:t>Two-Phase Locking Techniques: Essential components</w:t>
      </w:r>
    </w:p>
    <w:p w:rsidR="009F6B53" w:rsidRPr="004326C7" w:rsidRDefault="004B1706" w:rsidP="004326C7">
      <w:pPr>
        <w:spacing w:line="360" w:lineRule="auto"/>
        <w:ind w:firstLine="360"/>
        <w:jc w:val="both"/>
        <w:rPr>
          <w:rFonts w:ascii="Times New Roman" w:hAnsi="Times New Roman" w:cs="Times New Roman"/>
          <w:sz w:val="28"/>
        </w:rPr>
      </w:pPr>
      <w:r w:rsidRPr="004326C7">
        <w:rPr>
          <w:rFonts w:ascii="Times New Roman" w:hAnsi="Times New Roman" w:cs="Times New Roman"/>
          <w:sz w:val="28"/>
        </w:rPr>
        <w:t xml:space="preserve">Lock Manager: </w:t>
      </w:r>
    </w:p>
    <w:p w:rsidR="009F6B53" w:rsidRPr="004326C7" w:rsidRDefault="004B1706" w:rsidP="004326C7">
      <w:pPr>
        <w:spacing w:line="360" w:lineRule="auto"/>
        <w:ind w:firstLine="720"/>
        <w:jc w:val="both"/>
        <w:rPr>
          <w:rFonts w:ascii="Times New Roman" w:hAnsi="Times New Roman" w:cs="Times New Roman"/>
          <w:sz w:val="28"/>
        </w:rPr>
      </w:pPr>
      <w:r w:rsidRPr="004326C7">
        <w:rPr>
          <w:rFonts w:ascii="Times New Roman" w:hAnsi="Times New Roman" w:cs="Times New Roman"/>
          <w:sz w:val="28"/>
        </w:rPr>
        <w:t>Managing locks on data items.</w:t>
      </w:r>
    </w:p>
    <w:p w:rsidR="004326C7" w:rsidRDefault="004326C7" w:rsidP="004326C7">
      <w:pPr>
        <w:spacing w:line="360" w:lineRule="auto"/>
        <w:jc w:val="both"/>
        <w:rPr>
          <w:rFonts w:ascii="Times New Roman" w:hAnsi="Times New Roman" w:cs="Times New Roman"/>
          <w:sz w:val="28"/>
        </w:rPr>
      </w:pPr>
      <w:r>
        <w:rPr>
          <w:rFonts w:ascii="Times New Roman" w:hAnsi="Times New Roman" w:cs="Times New Roman"/>
          <w:sz w:val="28"/>
        </w:rPr>
        <w:t xml:space="preserve">     </w:t>
      </w:r>
      <w:r w:rsidR="004B1706" w:rsidRPr="004326C7">
        <w:rPr>
          <w:rFonts w:ascii="Times New Roman" w:hAnsi="Times New Roman" w:cs="Times New Roman"/>
          <w:sz w:val="28"/>
        </w:rPr>
        <w:t xml:space="preserve">Lock table: </w:t>
      </w:r>
    </w:p>
    <w:p w:rsidR="009F6B53" w:rsidRPr="004326C7" w:rsidRDefault="004B1706" w:rsidP="004326C7">
      <w:pPr>
        <w:spacing w:line="360" w:lineRule="auto"/>
        <w:ind w:left="720"/>
        <w:jc w:val="both"/>
        <w:rPr>
          <w:rFonts w:ascii="Times New Roman" w:hAnsi="Times New Roman" w:cs="Times New Roman"/>
          <w:sz w:val="28"/>
        </w:rPr>
      </w:pPr>
      <w:r w:rsidRPr="004326C7">
        <w:rPr>
          <w:rFonts w:ascii="Times New Roman" w:hAnsi="Times New Roman" w:cs="Times New Roman"/>
          <w:sz w:val="28"/>
        </w:rPr>
        <w:t>Lock manager uses it to store the identify</w:t>
      </w:r>
      <w:r w:rsidRPr="004326C7">
        <w:rPr>
          <w:rFonts w:ascii="Times New Roman" w:hAnsi="Times New Roman" w:cs="Times New Roman"/>
          <w:sz w:val="28"/>
        </w:rPr>
        <w:t xml:space="preserve"> of transaction locking a data item, the data item, lock mode and pointer to the next data item locked. One simple way to implement a lock table is through linked list.</w:t>
      </w:r>
    </w:p>
    <w:p w:rsidR="00FC1056" w:rsidRDefault="009F6B53" w:rsidP="00FE1963">
      <w:pPr>
        <w:pStyle w:val="ListParagraph"/>
        <w:ind w:left="360"/>
        <w:rPr>
          <w:rFonts w:ascii="Times New Roman" w:hAnsi="Times New Roman" w:cs="Times New Roman"/>
          <w:sz w:val="28"/>
        </w:rPr>
      </w:pPr>
      <w:r>
        <w:rPr>
          <w:rFonts w:ascii="Times New Roman" w:hAnsi="Times New Roman" w:cs="Times New Roman"/>
          <w:noProof/>
          <w:sz w:val="28"/>
        </w:rPr>
        <w:lastRenderedPageBreak/>
        <w:pict>
          <v:shape id="_x0000_s1027" type="#_x0000_t75" style="position:absolute;left:0;text-align:left;margin-left:25.6pt;margin-top:15.65pt;width:463pt;height:50.15pt;z-index:251659264;mso-wrap-style:none;mso-wrap-distance-left:0;mso-wrap-distance-right:0" fillcolor="#00e4a8">
            <v:imagedata r:id="rId11" o:title=""/>
            <v:shadow color="#1c1c1c"/>
          </v:shape>
          <o:OLEObject Type="Embed" ProgID="Visio.Drawing.11" ShapeID="_x0000_s1027" DrawAspect="Content" ObjectID="_1507714045" r:id="rId12"/>
        </w:pict>
      </w:r>
    </w:p>
    <w:p w:rsidR="00FC1056" w:rsidRDefault="00FC1056" w:rsidP="00FE1963">
      <w:pPr>
        <w:pStyle w:val="ListParagraph"/>
        <w:ind w:left="360"/>
        <w:rPr>
          <w:rFonts w:ascii="Times New Roman" w:hAnsi="Times New Roman" w:cs="Times New Roman"/>
          <w:sz w:val="28"/>
        </w:rPr>
      </w:pPr>
    </w:p>
    <w:p w:rsidR="004326C7" w:rsidRDefault="004326C7" w:rsidP="00FE1963">
      <w:pPr>
        <w:pStyle w:val="ListParagraph"/>
        <w:ind w:left="360"/>
        <w:rPr>
          <w:rFonts w:ascii="Times New Roman" w:hAnsi="Times New Roman" w:cs="Times New Roman"/>
          <w:sz w:val="28"/>
        </w:rPr>
      </w:pPr>
    </w:p>
    <w:p w:rsidR="00FC1056" w:rsidRPr="00731787" w:rsidRDefault="00FC1056" w:rsidP="00FE1963">
      <w:pPr>
        <w:pStyle w:val="ListParagraph"/>
        <w:ind w:left="360"/>
        <w:rPr>
          <w:rFonts w:ascii="Times New Roman" w:hAnsi="Times New Roman" w:cs="Times New Roman"/>
          <w:sz w:val="28"/>
        </w:rPr>
      </w:pPr>
    </w:p>
    <w:p w:rsidR="00731787" w:rsidRPr="009908DE" w:rsidRDefault="00731787" w:rsidP="004B1706">
      <w:pPr>
        <w:pStyle w:val="ListParagraph"/>
        <w:numPr>
          <w:ilvl w:val="1"/>
          <w:numId w:val="2"/>
        </w:numPr>
        <w:rPr>
          <w:rFonts w:ascii="Times New Roman" w:hAnsi="Times New Roman" w:cs="Times New Roman"/>
          <w:b/>
          <w:sz w:val="28"/>
        </w:rPr>
      </w:pPr>
      <w:r w:rsidRPr="009908DE">
        <w:rPr>
          <w:rFonts w:ascii="Times New Roman" w:hAnsi="Times New Roman" w:cs="Times New Roman"/>
          <w:b/>
          <w:sz w:val="28"/>
        </w:rPr>
        <w:t xml:space="preserve"> </w:t>
      </w:r>
      <w:r w:rsidR="001B28D0">
        <w:rPr>
          <w:rFonts w:ascii="Times New Roman" w:hAnsi="Times New Roman" w:cs="Times New Roman"/>
          <w:b/>
          <w:sz w:val="28"/>
        </w:rPr>
        <w:t>Time Stamp Based Protocols</w:t>
      </w:r>
    </w:p>
    <w:p w:rsidR="00FE1963" w:rsidRDefault="00FC1056" w:rsidP="00FC1056">
      <w:pPr>
        <w:pStyle w:val="ListParagraph"/>
        <w:tabs>
          <w:tab w:val="left" w:pos="8094"/>
        </w:tabs>
        <w:ind w:left="360"/>
        <w:rPr>
          <w:rFonts w:ascii="Times New Roman" w:hAnsi="Times New Roman" w:cs="Times New Roman"/>
          <w:sz w:val="28"/>
        </w:rPr>
      </w:pPr>
      <w:r>
        <w:rPr>
          <w:rFonts w:ascii="Times New Roman" w:hAnsi="Times New Roman" w:cs="Times New Roman"/>
          <w:sz w:val="28"/>
        </w:rPr>
        <w:tab/>
      </w:r>
    </w:p>
    <w:p w:rsidR="004326C7" w:rsidRPr="004326C7" w:rsidRDefault="004326C7" w:rsidP="004326C7">
      <w:pPr>
        <w:pStyle w:val="NormalWeb"/>
        <w:spacing w:before="0" w:beforeAutospacing="0" w:after="240" w:afterAutospacing="0" w:line="360" w:lineRule="auto"/>
        <w:ind w:left="720" w:right="48"/>
        <w:jc w:val="both"/>
        <w:rPr>
          <w:color w:val="000000"/>
          <w:sz w:val="28"/>
          <w:szCs w:val="28"/>
        </w:rPr>
      </w:pPr>
      <w:r w:rsidRPr="004326C7">
        <w:rPr>
          <w:color w:val="000000"/>
          <w:sz w:val="28"/>
          <w:szCs w:val="28"/>
        </w:rPr>
        <w:t>The most commonly used concurrency protocol is the timestamp based protocol. This protocol uses either system time or logical counter as a timestamp. Lock-based protocols manage the order between the conflicting pairs among transactions at the time of execution, whereas timestamp-based protocols start working as soon as a transaction is created.</w:t>
      </w:r>
    </w:p>
    <w:p w:rsidR="004326C7" w:rsidRPr="004326C7" w:rsidRDefault="004326C7" w:rsidP="004326C7">
      <w:pPr>
        <w:pStyle w:val="NormalWeb"/>
        <w:spacing w:before="0" w:beforeAutospacing="0" w:after="240" w:afterAutospacing="0" w:line="360" w:lineRule="auto"/>
        <w:ind w:left="720" w:right="48"/>
        <w:jc w:val="both"/>
        <w:rPr>
          <w:color w:val="000000"/>
          <w:sz w:val="28"/>
          <w:szCs w:val="28"/>
        </w:rPr>
      </w:pPr>
      <w:r w:rsidRPr="004326C7">
        <w:rPr>
          <w:color w:val="000000"/>
          <w:sz w:val="28"/>
          <w:szCs w:val="28"/>
        </w:rPr>
        <w:t xml:space="preserve">Every transaction has a timestamp associated with it, and the ordering is determined by the age of the transaction. A transaction created at 0002 clock time would be older than all other transactions that come after it. For example, any transaction 'y' entering the system at 0004 is two </w:t>
      </w:r>
      <w:r w:rsidRPr="004326C7">
        <w:rPr>
          <w:sz w:val="28"/>
          <w:szCs w:val="28"/>
        </w:rPr>
        <w:t>seconds</w:t>
      </w:r>
      <w:r w:rsidRPr="004326C7">
        <w:rPr>
          <w:color w:val="000000"/>
          <w:sz w:val="28"/>
          <w:szCs w:val="28"/>
        </w:rPr>
        <w:t xml:space="preserve"> younger and the priority would be given to the older one.</w:t>
      </w:r>
    </w:p>
    <w:p w:rsidR="00FE1963" w:rsidRPr="004326C7" w:rsidRDefault="004326C7" w:rsidP="004326C7">
      <w:pPr>
        <w:pStyle w:val="ListParagraph"/>
        <w:spacing w:line="360" w:lineRule="auto"/>
        <w:jc w:val="both"/>
        <w:rPr>
          <w:rFonts w:ascii="Times New Roman" w:hAnsi="Times New Roman" w:cs="Times New Roman"/>
          <w:sz w:val="28"/>
          <w:szCs w:val="28"/>
        </w:rPr>
      </w:pPr>
      <w:r w:rsidRPr="004326C7">
        <w:rPr>
          <w:rFonts w:ascii="Times New Roman" w:hAnsi="Times New Roman" w:cs="Times New Roman"/>
          <w:color w:val="000000"/>
          <w:sz w:val="28"/>
          <w:szCs w:val="28"/>
        </w:rPr>
        <w:t>In addition, every data item is given the latest read and write-timestamp. This lets the system know when the last ‘read and write’ operation was performed on the data item</w:t>
      </w:r>
    </w:p>
    <w:p w:rsidR="00FE1963" w:rsidRPr="009908DE" w:rsidRDefault="00FE1963" w:rsidP="00FE1963">
      <w:pPr>
        <w:pStyle w:val="ListParagraph"/>
        <w:ind w:left="360"/>
        <w:rPr>
          <w:rFonts w:ascii="Times New Roman" w:hAnsi="Times New Roman" w:cs="Times New Roman"/>
          <w:b/>
          <w:sz w:val="28"/>
        </w:rPr>
      </w:pPr>
    </w:p>
    <w:p w:rsidR="00731787" w:rsidRPr="009908DE" w:rsidRDefault="00731787" w:rsidP="004B1706">
      <w:pPr>
        <w:pStyle w:val="ListParagraph"/>
        <w:numPr>
          <w:ilvl w:val="1"/>
          <w:numId w:val="2"/>
        </w:numPr>
        <w:rPr>
          <w:rFonts w:ascii="Times New Roman" w:hAnsi="Times New Roman" w:cs="Times New Roman"/>
          <w:b/>
          <w:sz w:val="28"/>
        </w:rPr>
      </w:pPr>
      <w:r w:rsidRPr="009908DE">
        <w:rPr>
          <w:rFonts w:ascii="Times New Roman" w:hAnsi="Times New Roman" w:cs="Times New Roman"/>
          <w:b/>
          <w:sz w:val="28"/>
        </w:rPr>
        <w:t xml:space="preserve"> </w:t>
      </w:r>
      <w:r w:rsidR="001B28D0">
        <w:rPr>
          <w:rFonts w:ascii="Times New Roman" w:hAnsi="Times New Roman" w:cs="Times New Roman"/>
          <w:b/>
          <w:sz w:val="28"/>
        </w:rPr>
        <w:t>Commit Protocols</w:t>
      </w:r>
    </w:p>
    <w:p w:rsidR="00FE1963" w:rsidRDefault="00FE1963" w:rsidP="00FE1963">
      <w:pPr>
        <w:pStyle w:val="ListParagraph"/>
        <w:ind w:left="360"/>
        <w:rPr>
          <w:rFonts w:ascii="Times New Roman" w:hAnsi="Times New Roman" w:cs="Times New Roman"/>
          <w:sz w:val="28"/>
        </w:rPr>
      </w:pPr>
    </w:p>
    <w:p w:rsidR="00FE1963" w:rsidRPr="009908DE" w:rsidRDefault="00FE1963" w:rsidP="00FE1963">
      <w:pPr>
        <w:pStyle w:val="ListParagraph"/>
        <w:ind w:left="360"/>
        <w:rPr>
          <w:rFonts w:ascii="Times New Roman" w:hAnsi="Times New Roman" w:cs="Times New Roman"/>
          <w:b/>
          <w:sz w:val="28"/>
        </w:rPr>
      </w:pPr>
    </w:p>
    <w:p w:rsidR="00731787" w:rsidRPr="009908DE" w:rsidRDefault="00731787" w:rsidP="004B1706">
      <w:pPr>
        <w:pStyle w:val="ListParagraph"/>
        <w:numPr>
          <w:ilvl w:val="1"/>
          <w:numId w:val="2"/>
        </w:numPr>
        <w:rPr>
          <w:rFonts w:ascii="Times New Roman" w:hAnsi="Times New Roman" w:cs="Times New Roman"/>
          <w:b/>
          <w:sz w:val="28"/>
        </w:rPr>
      </w:pPr>
      <w:r w:rsidRPr="009908DE">
        <w:rPr>
          <w:rFonts w:ascii="Times New Roman" w:hAnsi="Times New Roman" w:cs="Times New Roman"/>
          <w:b/>
          <w:sz w:val="28"/>
        </w:rPr>
        <w:t xml:space="preserve"> </w:t>
      </w:r>
      <w:r w:rsidR="001B28D0">
        <w:rPr>
          <w:rFonts w:ascii="Times New Roman" w:hAnsi="Times New Roman" w:cs="Times New Roman"/>
          <w:b/>
          <w:sz w:val="28"/>
        </w:rPr>
        <w:t>Index Locking</w:t>
      </w:r>
    </w:p>
    <w:p w:rsidR="00FE1963" w:rsidRDefault="00FE1963" w:rsidP="00FE1963">
      <w:pPr>
        <w:pStyle w:val="ListParagraph"/>
        <w:ind w:left="360"/>
        <w:rPr>
          <w:rFonts w:ascii="Times New Roman" w:hAnsi="Times New Roman" w:cs="Times New Roman"/>
          <w:sz w:val="28"/>
        </w:rPr>
      </w:pPr>
    </w:p>
    <w:p w:rsidR="00C50C86" w:rsidRPr="00C50C86" w:rsidRDefault="00C50C86" w:rsidP="00C50C86">
      <w:pPr>
        <w:shd w:val="clear" w:color="auto" w:fill="FFFFFF"/>
        <w:spacing w:before="100" w:beforeAutospacing="1" w:after="100" w:afterAutospacing="1" w:line="360" w:lineRule="auto"/>
        <w:ind w:left="360"/>
        <w:jc w:val="both"/>
        <w:rPr>
          <w:rFonts w:ascii="Times New Roman" w:eastAsia="Times New Roman" w:hAnsi="Times New Roman" w:cs="Times New Roman"/>
          <w:color w:val="000000"/>
          <w:sz w:val="28"/>
          <w:szCs w:val="28"/>
        </w:rPr>
      </w:pPr>
      <w:r w:rsidRPr="00C50C86">
        <w:rPr>
          <w:rFonts w:ascii="Times New Roman" w:eastAsia="Times New Roman" w:hAnsi="Times New Roman" w:cs="Times New Roman"/>
          <w:color w:val="000000"/>
          <w:sz w:val="28"/>
          <w:szCs w:val="28"/>
        </w:rPr>
        <w:t>Index locking:</w:t>
      </w:r>
    </w:p>
    <w:p w:rsidR="00C50C86" w:rsidRPr="00C50C86" w:rsidRDefault="00C50C86" w:rsidP="004B1706">
      <w:pPr>
        <w:pStyle w:val="ListParagraph"/>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rPr>
      </w:pPr>
      <w:r w:rsidRPr="00C50C86">
        <w:rPr>
          <w:rFonts w:ascii="Times New Roman" w:eastAsia="Times New Roman" w:hAnsi="Times New Roman" w:cs="Times New Roman"/>
          <w:color w:val="000000"/>
          <w:sz w:val="28"/>
          <w:szCs w:val="28"/>
        </w:rPr>
        <w:t xml:space="preserve">Every relation must have at least one index. </w:t>
      </w:r>
    </w:p>
    <w:p w:rsidR="00C50C86" w:rsidRPr="00C50C86" w:rsidRDefault="00C50C86" w:rsidP="004B1706">
      <w:pPr>
        <w:pStyle w:val="ListParagraph"/>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rPr>
      </w:pPr>
      <w:r w:rsidRPr="00C50C86">
        <w:rPr>
          <w:rFonts w:ascii="Times New Roman" w:eastAsia="Times New Roman" w:hAnsi="Times New Roman" w:cs="Times New Roman"/>
          <w:color w:val="000000"/>
          <w:sz w:val="28"/>
          <w:szCs w:val="28"/>
        </w:rPr>
        <w:lastRenderedPageBreak/>
        <w:t>A transaction can access tuples only after finding them through one or more indices on the relation</w:t>
      </w:r>
    </w:p>
    <w:p w:rsidR="00C50C86" w:rsidRPr="00C50C86" w:rsidRDefault="00C50C86" w:rsidP="004B1706">
      <w:pPr>
        <w:pStyle w:val="ListParagraph"/>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rPr>
      </w:pPr>
      <w:r w:rsidRPr="00C50C86">
        <w:rPr>
          <w:rFonts w:ascii="Times New Roman" w:eastAsia="Times New Roman" w:hAnsi="Times New Roman" w:cs="Times New Roman"/>
          <w:color w:val="000000"/>
          <w:sz w:val="28"/>
          <w:szCs w:val="28"/>
        </w:rPr>
        <w:t xml:space="preserve">A transaction </w:t>
      </w:r>
      <w:r w:rsidRPr="00C50C86">
        <w:rPr>
          <w:rFonts w:ascii="Times New Roman" w:eastAsia="Times New Roman" w:hAnsi="Times New Roman" w:cs="Times New Roman"/>
          <w:i/>
          <w:iCs/>
          <w:color w:val="000000"/>
          <w:sz w:val="28"/>
          <w:szCs w:val="28"/>
        </w:rPr>
        <w:t>T</w:t>
      </w:r>
      <w:r w:rsidRPr="00C50C86">
        <w:rPr>
          <w:rFonts w:ascii="Times New Roman" w:eastAsia="Times New Roman" w:hAnsi="Times New Roman" w:cs="Times New Roman"/>
          <w:i/>
          <w:iCs/>
          <w:color w:val="000000"/>
          <w:sz w:val="28"/>
          <w:szCs w:val="28"/>
          <w:vertAlign w:val="subscript"/>
        </w:rPr>
        <w:t>i</w:t>
      </w:r>
      <w:r w:rsidRPr="00C50C86">
        <w:rPr>
          <w:rFonts w:ascii="Times New Roman" w:eastAsia="Times New Roman" w:hAnsi="Times New Roman" w:cs="Times New Roman"/>
          <w:color w:val="000000"/>
          <w:sz w:val="28"/>
          <w:szCs w:val="28"/>
        </w:rPr>
        <w:t xml:space="preserve"> that performs a lookup must lock all the index leaf nodes that it accesses, in S-mode</w:t>
      </w:r>
    </w:p>
    <w:p w:rsidR="00C50C86" w:rsidRPr="00C50C86" w:rsidRDefault="00C50C86" w:rsidP="004B1706">
      <w:pPr>
        <w:pStyle w:val="ListParagraph"/>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rPr>
      </w:pPr>
      <w:r w:rsidRPr="00C50C86">
        <w:rPr>
          <w:rFonts w:ascii="Times New Roman" w:eastAsia="Times New Roman" w:hAnsi="Times New Roman" w:cs="Times New Roman"/>
          <w:color w:val="000000"/>
          <w:sz w:val="28"/>
          <w:szCs w:val="28"/>
        </w:rPr>
        <w:t>Even if the leaf node does not contain any tuple satisfying the index lookup (e.g. for a range query, no tuple in a leaf is in the range)</w:t>
      </w:r>
    </w:p>
    <w:p w:rsidR="00C50C86" w:rsidRPr="00C50C86" w:rsidRDefault="00C50C86" w:rsidP="004B1706">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rPr>
      </w:pPr>
      <w:r w:rsidRPr="00C50C86">
        <w:rPr>
          <w:rFonts w:ascii="Times New Roman" w:eastAsia="Times New Roman" w:hAnsi="Times New Roman" w:cs="Times New Roman"/>
          <w:color w:val="000000"/>
          <w:sz w:val="28"/>
          <w:szCs w:val="28"/>
        </w:rPr>
        <w:t xml:space="preserve">A transaction </w:t>
      </w:r>
      <w:r w:rsidRPr="00C50C86">
        <w:rPr>
          <w:rFonts w:ascii="Times New Roman" w:eastAsia="Times New Roman" w:hAnsi="Times New Roman" w:cs="Times New Roman"/>
          <w:i/>
          <w:iCs/>
          <w:color w:val="000000"/>
          <w:sz w:val="28"/>
          <w:szCs w:val="28"/>
        </w:rPr>
        <w:t>T</w:t>
      </w:r>
      <w:r w:rsidRPr="00C50C86">
        <w:rPr>
          <w:rFonts w:ascii="Times New Roman" w:eastAsia="Times New Roman" w:hAnsi="Times New Roman" w:cs="Times New Roman"/>
          <w:i/>
          <w:iCs/>
          <w:color w:val="000000"/>
          <w:sz w:val="28"/>
          <w:szCs w:val="28"/>
          <w:vertAlign w:val="subscript"/>
        </w:rPr>
        <w:t>i</w:t>
      </w:r>
      <w:r w:rsidRPr="00C50C86">
        <w:rPr>
          <w:rFonts w:ascii="Times New Roman" w:eastAsia="Times New Roman" w:hAnsi="Times New Roman" w:cs="Times New Roman"/>
          <w:color w:val="000000"/>
          <w:sz w:val="28"/>
          <w:szCs w:val="28"/>
        </w:rPr>
        <w:t xml:space="preserve"> that inserts, updates or deletes a tuple </w:t>
      </w:r>
      <w:r w:rsidRPr="00C50C86">
        <w:rPr>
          <w:rFonts w:ascii="Times New Roman" w:eastAsia="Times New Roman" w:hAnsi="Times New Roman" w:cs="Times New Roman"/>
          <w:i/>
          <w:iCs/>
          <w:color w:val="000000"/>
          <w:sz w:val="28"/>
          <w:szCs w:val="28"/>
        </w:rPr>
        <w:t>t</w:t>
      </w:r>
      <w:r w:rsidRPr="00C50C86">
        <w:rPr>
          <w:rFonts w:ascii="Times New Roman" w:eastAsia="Times New Roman" w:hAnsi="Times New Roman" w:cs="Times New Roman"/>
          <w:i/>
          <w:iCs/>
          <w:color w:val="000000"/>
          <w:sz w:val="28"/>
          <w:szCs w:val="28"/>
          <w:vertAlign w:val="subscript"/>
        </w:rPr>
        <w:t>i</w:t>
      </w:r>
      <w:r w:rsidRPr="00C50C86">
        <w:rPr>
          <w:rFonts w:ascii="Times New Roman" w:eastAsia="Times New Roman" w:hAnsi="Times New Roman" w:cs="Times New Roman"/>
          <w:color w:val="000000"/>
          <w:sz w:val="28"/>
          <w:szCs w:val="28"/>
        </w:rPr>
        <w:t xml:space="preserve"> in a relation </w:t>
      </w:r>
      <w:r w:rsidRPr="00C50C86">
        <w:rPr>
          <w:rFonts w:ascii="Times New Roman" w:eastAsia="Times New Roman" w:hAnsi="Times New Roman" w:cs="Times New Roman"/>
          <w:i/>
          <w:iCs/>
          <w:color w:val="000000"/>
          <w:sz w:val="28"/>
          <w:szCs w:val="28"/>
        </w:rPr>
        <w:t>r</w:t>
      </w:r>
      <w:r w:rsidRPr="00C50C86">
        <w:rPr>
          <w:rFonts w:ascii="Times New Roman" w:eastAsia="Times New Roman" w:hAnsi="Times New Roman" w:cs="Times New Roman"/>
          <w:color w:val="000000"/>
          <w:sz w:val="28"/>
          <w:szCs w:val="28"/>
        </w:rPr>
        <w:t xml:space="preserve"> </w:t>
      </w:r>
    </w:p>
    <w:p w:rsidR="00C50C86" w:rsidRPr="00C50C86" w:rsidRDefault="00C50C86" w:rsidP="004B1706">
      <w:pPr>
        <w:numPr>
          <w:ilvl w:val="3"/>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rPr>
      </w:pPr>
      <w:r w:rsidRPr="00C50C86">
        <w:rPr>
          <w:rFonts w:ascii="Times New Roman" w:eastAsia="Times New Roman" w:hAnsi="Times New Roman" w:cs="Times New Roman"/>
          <w:color w:val="000000"/>
          <w:sz w:val="28"/>
          <w:szCs w:val="28"/>
        </w:rPr>
        <w:t xml:space="preserve">must update all indices to </w:t>
      </w:r>
      <w:r w:rsidRPr="00C50C86">
        <w:rPr>
          <w:rFonts w:ascii="Times New Roman" w:eastAsia="Times New Roman" w:hAnsi="Times New Roman" w:cs="Times New Roman"/>
          <w:i/>
          <w:iCs/>
          <w:color w:val="000000"/>
          <w:sz w:val="28"/>
          <w:szCs w:val="28"/>
        </w:rPr>
        <w:t>r</w:t>
      </w:r>
      <w:r w:rsidRPr="00C50C86">
        <w:rPr>
          <w:rFonts w:ascii="Times New Roman" w:eastAsia="Times New Roman" w:hAnsi="Times New Roman" w:cs="Times New Roman"/>
          <w:color w:val="000000"/>
          <w:sz w:val="28"/>
          <w:szCs w:val="28"/>
        </w:rPr>
        <w:t xml:space="preserve"> </w:t>
      </w:r>
    </w:p>
    <w:p w:rsidR="00C50C86" w:rsidRPr="00C50C86" w:rsidRDefault="00C50C86" w:rsidP="004B1706">
      <w:pPr>
        <w:numPr>
          <w:ilvl w:val="3"/>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rPr>
      </w:pPr>
      <w:r w:rsidRPr="00C50C86">
        <w:rPr>
          <w:rFonts w:ascii="Times New Roman" w:eastAsia="Times New Roman" w:hAnsi="Times New Roman" w:cs="Times New Roman"/>
          <w:color w:val="000000"/>
          <w:sz w:val="28"/>
          <w:szCs w:val="28"/>
        </w:rPr>
        <w:t>must obtain exclusive locks on all index leaf nodes affected by the insert/update/delete</w:t>
      </w:r>
    </w:p>
    <w:p w:rsidR="00C50C86" w:rsidRPr="00C50C86" w:rsidRDefault="00C50C86" w:rsidP="004B1706">
      <w:pPr>
        <w:numPr>
          <w:ilvl w:val="1"/>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rPr>
      </w:pPr>
      <w:r w:rsidRPr="00C50C86">
        <w:rPr>
          <w:rFonts w:ascii="Times New Roman" w:eastAsia="Times New Roman" w:hAnsi="Times New Roman" w:cs="Times New Roman"/>
          <w:color w:val="000000"/>
          <w:sz w:val="28"/>
          <w:szCs w:val="28"/>
        </w:rPr>
        <w:t>The rules of the two-phase locking protocol must be observed</w:t>
      </w:r>
    </w:p>
    <w:p w:rsidR="00FE1963" w:rsidRPr="00731787" w:rsidRDefault="00FE1963" w:rsidP="009908DE">
      <w:pPr>
        <w:pStyle w:val="ListParagraph"/>
        <w:spacing w:line="360" w:lineRule="auto"/>
        <w:ind w:left="360"/>
        <w:jc w:val="both"/>
        <w:rPr>
          <w:rFonts w:ascii="Times New Roman" w:hAnsi="Times New Roman" w:cs="Times New Roman"/>
          <w:sz w:val="28"/>
        </w:rPr>
      </w:pPr>
    </w:p>
    <w:p w:rsidR="00731787" w:rsidRPr="009908DE" w:rsidRDefault="00731787" w:rsidP="004B1706">
      <w:pPr>
        <w:pStyle w:val="ListParagraph"/>
        <w:numPr>
          <w:ilvl w:val="1"/>
          <w:numId w:val="2"/>
        </w:numPr>
        <w:rPr>
          <w:rFonts w:ascii="Times New Roman" w:hAnsi="Times New Roman" w:cs="Times New Roman"/>
          <w:b/>
          <w:sz w:val="28"/>
        </w:rPr>
      </w:pPr>
      <w:r>
        <w:rPr>
          <w:rFonts w:ascii="Times New Roman" w:hAnsi="Times New Roman" w:cs="Times New Roman"/>
          <w:sz w:val="28"/>
        </w:rPr>
        <w:t xml:space="preserve"> </w:t>
      </w:r>
      <w:r w:rsidR="001B28D0">
        <w:rPr>
          <w:rFonts w:ascii="Times New Roman" w:hAnsi="Times New Roman" w:cs="Times New Roman"/>
          <w:b/>
          <w:sz w:val="28"/>
        </w:rPr>
        <w:t>Lock Granularity</w:t>
      </w:r>
    </w:p>
    <w:p w:rsidR="00FE1963" w:rsidRDefault="00FE1963" w:rsidP="00FE1963">
      <w:pPr>
        <w:pStyle w:val="ListParagraph"/>
        <w:ind w:left="360"/>
        <w:rPr>
          <w:rFonts w:ascii="Times New Roman" w:hAnsi="Times New Roman" w:cs="Times New Roman"/>
          <w:sz w:val="28"/>
        </w:rPr>
      </w:pPr>
    </w:p>
    <w:p w:rsidR="002449C8" w:rsidRPr="002449C8" w:rsidRDefault="002449C8" w:rsidP="002449C8">
      <w:pPr>
        <w:pStyle w:val="ListParagraph"/>
        <w:spacing w:line="360" w:lineRule="auto"/>
        <w:jc w:val="both"/>
        <w:rPr>
          <w:rFonts w:ascii="Times New Roman" w:hAnsi="Times New Roman" w:cs="Times New Roman"/>
          <w:color w:val="000000"/>
          <w:sz w:val="28"/>
          <w:szCs w:val="28"/>
          <w:shd w:val="clear" w:color="auto" w:fill="FFFFFF"/>
        </w:rPr>
      </w:pPr>
      <w:r w:rsidRPr="002449C8">
        <w:rPr>
          <w:rFonts w:ascii="Times New Roman" w:hAnsi="Times New Roman" w:cs="Times New Roman"/>
          <w:color w:val="000000"/>
          <w:sz w:val="28"/>
          <w:szCs w:val="28"/>
          <w:shd w:val="clear" w:color="auto" w:fill="FFFFFF"/>
        </w:rPr>
        <w:t>It deals with the cost of implementing locks depending upon the space and time. Here, space refers to data structure in</w:t>
      </w:r>
      <w:r w:rsidRPr="002449C8">
        <w:rPr>
          <w:rStyle w:val="apple-converted-space"/>
          <w:rFonts w:ascii="Times New Roman" w:hAnsi="Times New Roman" w:cs="Times New Roman"/>
          <w:color w:val="000000"/>
          <w:sz w:val="28"/>
          <w:szCs w:val="28"/>
          <w:shd w:val="clear" w:color="auto" w:fill="FFFFFF"/>
        </w:rPr>
        <w:t> </w:t>
      </w:r>
      <w:r w:rsidRPr="002449C8">
        <w:rPr>
          <w:rFonts w:ascii="Times New Roman" w:hAnsi="Times New Roman" w:cs="Times New Roman"/>
          <w:sz w:val="28"/>
          <w:szCs w:val="28"/>
          <w:shd w:val="clear" w:color="auto" w:fill="FFFFFF"/>
        </w:rPr>
        <w:t>DBMS</w:t>
      </w:r>
      <w:r w:rsidRPr="002449C8">
        <w:rPr>
          <w:rStyle w:val="apple-converted-space"/>
          <w:rFonts w:ascii="Times New Roman" w:hAnsi="Times New Roman" w:cs="Times New Roman"/>
          <w:color w:val="000000"/>
          <w:sz w:val="28"/>
          <w:szCs w:val="28"/>
          <w:shd w:val="clear" w:color="auto" w:fill="FFFFFF"/>
        </w:rPr>
        <w:t> </w:t>
      </w:r>
      <w:r w:rsidRPr="002449C8">
        <w:rPr>
          <w:rFonts w:ascii="Times New Roman" w:hAnsi="Times New Roman" w:cs="Times New Roman"/>
          <w:color w:val="000000"/>
          <w:sz w:val="28"/>
          <w:szCs w:val="28"/>
          <w:shd w:val="clear" w:color="auto" w:fill="FFFFFF"/>
        </w:rPr>
        <w:t xml:space="preserve">for each lock and time refers to handling of lock request and release. </w:t>
      </w:r>
    </w:p>
    <w:p w:rsidR="002449C8" w:rsidRPr="002449C8" w:rsidRDefault="002449C8" w:rsidP="002449C8">
      <w:pPr>
        <w:pStyle w:val="ListParagraph"/>
        <w:spacing w:line="360" w:lineRule="auto"/>
        <w:jc w:val="both"/>
        <w:rPr>
          <w:rFonts w:ascii="Times New Roman" w:hAnsi="Times New Roman" w:cs="Times New Roman"/>
          <w:color w:val="000000"/>
          <w:sz w:val="28"/>
          <w:szCs w:val="28"/>
        </w:rPr>
      </w:pPr>
      <w:r w:rsidRPr="002449C8">
        <w:rPr>
          <w:rFonts w:ascii="Times New Roman" w:hAnsi="Times New Roman" w:cs="Times New Roman"/>
          <w:color w:val="000000"/>
          <w:sz w:val="28"/>
          <w:szCs w:val="28"/>
        </w:rPr>
        <w:t>The cost of implementing locks depends on the size of data items. There are two types of lock granularity:</w:t>
      </w:r>
    </w:p>
    <w:p w:rsidR="002449C8" w:rsidRPr="002449C8" w:rsidRDefault="002449C8" w:rsidP="004B1706">
      <w:pPr>
        <w:pStyle w:val="ListParagraph"/>
        <w:numPr>
          <w:ilvl w:val="0"/>
          <w:numId w:val="4"/>
        </w:numPr>
        <w:spacing w:line="360" w:lineRule="auto"/>
        <w:jc w:val="both"/>
        <w:rPr>
          <w:rFonts w:ascii="Times New Roman" w:hAnsi="Times New Roman" w:cs="Times New Roman"/>
          <w:color w:val="000000"/>
          <w:sz w:val="28"/>
          <w:szCs w:val="28"/>
        </w:rPr>
      </w:pPr>
      <w:r w:rsidRPr="002449C8">
        <w:rPr>
          <w:rFonts w:ascii="Times New Roman" w:hAnsi="Times New Roman" w:cs="Times New Roman"/>
          <w:color w:val="000000"/>
          <w:sz w:val="28"/>
          <w:szCs w:val="28"/>
        </w:rPr>
        <w:t>Fine granularity</w:t>
      </w:r>
    </w:p>
    <w:p w:rsidR="002449C8" w:rsidRPr="002449C8" w:rsidRDefault="002449C8" w:rsidP="004B1706">
      <w:pPr>
        <w:pStyle w:val="ListParagraph"/>
        <w:numPr>
          <w:ilvl w:val="0"/>
          <w:numId w:val="4"/>
        </w:numPr>
        <w:spacing w:line="360" w:lineRule="auto"/>
        <w:jc w:val="both"/>
        <w:rPr>
          <w:rFonts w:ascii="Times New Roman" w:hAnsi="Times New Roman" w:cs="Times New Roman"/>
          <w:color w:val="000000"/>
          <w:sz w:val="28"/>
          <w:szCs w:val="28"/>
          <w:shd w:val="clear" w:color="auto" w:fill="FFFFFF"/>
        </w:rPr>
      </w:pPr>
      <w:r w:rsidRPr="002449C8">
        <w:rPr>
          <w:rFonts w:ascii="Times New Roman" w:hAnsi="Times New Roman" w:cs="Times New Roman"/>
          <w:color w:val="000000"/>
          <w:sz w:val="28"/>
          <w:szCs w:val="28"/>
        </w:rPr>
        <w:t>Coarse granularity</w:t>
      </w:r>
    </w:p>
    <w:p w:rsidR="00FE1963" w:rsidRPr="00731787" w:rsidRDefault="00FE1963" w:rsidP="00FE1963">
      <w:pPr>
        <w:pStyle w:val="ListParagraph"/>
        <w:ind w:left="360"/>
        <w:rPr>
          <w:rFonts w:ascii="Times New Roman" w:hAnsi="Times New Roman" w:cs="Times New Roman"/>
          <w:sz w:val="28"/>
        </w:rPr>
      </w:pPr>
    </w:p>
    <w:p w:rsidR="00731787" w:rsidRPr="009908DE" w:rsidRDefault="00731787" w:rsidP="004B1706">
      <w:pPr>
        <w:pStyle w:val="ListParagraph"/>
        <w:numPr>
          <w:ilvl w:val="1"/>
          <w:numId w:val="2"/>
        </w:numPr>
        <w:rPr>
          <w:rFonts w:ascii="Times New Roman" w:hAnsi="Times New Roman" w:cs="Times New Roman"/>
          <w:b/>
          <w:sz w:val="28"/>
        </w:rPr>
      </w:pPr>
      <w:r w:rsidRPr="009908DE">
        <w:rPr>
          <w:rFonts w:ascii="Times New Roman" w:hAnsi="Times New Roman" w:cs="Times New Roman"/>
          <w:b/>
          <w:sz w:val="28"/>
        </w:rPr>
        <w:t xml:space="preserve"> </w:t>
      </w:r>
      <w:r w:rsidR="001B28D0">
        <w:rPr>
          <w:rFonts w:ascii="Times New Roman" w:hAnsi="Times New Roman" w:cs="Times New Roman"/>
          <w:b/>
          <w:sz w:val="28"/>
        </w:rPr>
        <w:t>Time Stamp ordering multi-version concurrency control</w:t>
      </w:r>
    </w:p>
    <w:p w:rsidR="001F63FF" w:rsidRPr="001F63FF" w:rsidRDefault="001F63FF" w:rsidP="001F63FF">
      <w:pPr>
        <w:pStyle w:val="ListParagraph"/>
        <w:jc w:val="both"/>
        <w:rPr>
          <w:rFonts w:ascii="Times New Roman" w:hAnsi="Times New Roman" w:cs="Times New Roman"/>
          <w:b/>
          <w:sz w:val="28"/>
          <w:szCs w:val="28"/>
        </w:rPr>
      </w:pPr>
      <w:r w:rsidRPr="001F63FF">
        <w:rPr>
          <w:rFonts w:ascii="Times New Roman" w:eastAsia="Times New Roman" w:hAnsi="Times New Roman" w:cs="Times New Roman"/>
          <w:color w:val="000000"/>
          <w:sz w:val="28"/>
          <w:szCs w:val="28"/>
        </w:rPr>
        <w:lastRenderedPageBreak/>
        <w:t>he timestamp-ordering protocol ensures serializability among transactions in their conflicting read and writes operations. This is the responsibility of the protocol system that the conflicting pair of tasks should be executed according to the timestamp values of the transactions.</w:t>
      </w:r>
    </w:p>
    <w:p w:rsidR="001F63FF" w:rsidRPr="001F63FF" w:rsidRDefault="001F63FF" w:rsidP="004B1706">
      <w:pPr>
        <w:numPr>
          <w:ilvl w:val="0"/>
          <w:numId w:val="9"/>
        </w:numPr>
        <w:spacing w:before="100" w:beforeAutospacing="1" w:after="68" w:line="326" w:lineRule="atLeast"/>
        <w:jc w:val="both"/>
        <w:rPr>
          <w:rFonts w:ascii="Times New Roman" w:eastAsia="Times New Roman" w:hAnsi="Times New Roman" w:cs="Times New Roman"/>
          <w:color w:val="000000"/>
          <w:sz w:val="28"/>
          <w:szCs w:val="28"/>
        </w:rPr>
      </w:pPr>
      <w:r w:rsidRPr="001F63FF">
        <w:rPr>
          <w:rFonts w:ascii="Times New Roman" w:eastAsia="Times New Roman" w:hAnsi="Times New Roman" w:cs="Times New Roman"/>
          <w:color w:val="000000"/>
          <w:sz w:val="28"/>
          <w:szCs w:val="28"/>
        </w:rPr>
        <w:t>The timestamp of transaction T</w:t>
      </w:r>
      <w:r w:rsidRPr="001F63FF">
        <w:rPr>
          <w:rFonts w:ascii="Times New Roman" w:eastAsia="Times New Roman" w:hAnsi="Times New Roman" w:cs="Times New Roman"/>
          <w:color w:val="000000"/>
          <w:sz w:val="28"/>
          <w:szCs w:val="28"/>
          <w:vertAlign w:val="subscript"/>
        </w:rPr>
        <w:t>i</w:t>
      </w:r>
      <w:r w:rsidRPr="001F63FF">
        <w:rPr>
          <w:rFonts w:ascii="Times New Roman" w:eastAsia="Times New Roman" w:hAnsi="Times New Roman" w:cs="Times New Roman"/>
          <w:color w:val="000000"/>
          <w:sz w:val="28"/>
          <w:szCs w:val="28"/>
        </w:rPr>
        <w:t> is denoted as TS(T</w:t>
      </w:r>
      <w:r w:rsidRPr="001F63FF">
        <w:rPr>
          <w:rFonts w:ascii="Times New Roman" w:eastAsia="Times New Roman" w:hAnsi="Times New Roman" w:cs="Times New Roman"/>
          <w:color w:val="000000"/>
          <w:sz w:val="28"/>
          <w:szCs w:val="28"/>
          <w:vertAlign w:val="subscript"/>
        </w:rPr>
        <w:t>i</w:t>
      </w:r>
      <w:r w:rsidRPr="001F63FF">
        <w:rPr>
          <w:rFonts w:ascii="Times New Roman" w:eastAsia="Times New Roman" w:hAnsi="Times New Roman" w:cs="Times New Roman"/>
          <w:color w:val="000000"/>
          <w:sz w:val="28"/>
          <w:szCs w:val="28"/>
        </w:rPr>
        <w:t>).</w:t>
      </w:r>
    </w:p>
    <w:p w:rsidR="001F63FF" w:rsidRPr="001F63FF" w:rsidRDefault="001F63FF" w:rsidP="004B1706">
      <w:pPr>
        <w:numPr>
          <w:ilvl w:val="0"/>
          <w:numId w:val="9"/>
        </w:numPr>
        <w:spacing w:before="100" w:beforeAutospacing="1" w:after="68" w:line="326" w:lineRule="atLeast"/>
        <w:jc w:val="both"/>
        <w:rPr>
          <w:rFonts w:ascii="Times New Roman" w:eastAsia="Times New Roman" w:hAnsi="Times New Roman" w:cs="Times New Roman"/>
          <w:color w:val="000000"/>
          <w:sz w:val="28"/>
          <w:szCs w:val="28"/>
        </w:rPr>
      </w:pPr>
      <w:r w:rsidRPr="001F63FF">
        <w:rPr>
          <w:rFonts w:ascii="Times New Roman" w:eastAsia="Times New Roman" w:hAnsi="Times New Roman" w:cs="Times New Roman"/>
          <w:color w:val="000000"/>
          <w:sz w:val="28"/>
          <w:szCs w:val="28"/>
        </w:rPr>
        <w:t>Read time-stamp of data-item X is denoted by R-timestamp(X).</w:t>
      </w:r>
    </w:p>
    <w:p w:rsidR="001F63FF" w:rsidRPr="001F63FF" w:rsidRDefault="001F63FF" w:rsidP="004B1706">
      <w:pPr>
        <w:numPr>
          <w:ilvl w:val="0"/>
          <w:numId w:val="9"/>
        </w:numPr>
        <w:spacing w:before="100" w:beforeAutospacing="1" w:after="68" w:line="326" w:lineRule="atLeast"/>
        <w:jc w:val="both"/>
        <w:rPr>
          <w:rFonts w:ascii="Times New Roman" w:eastAsia="Times New Roman" w:hAnsi="Times New Roman" w:cs="Times New Roman"/>
          <w:color w:val="000000"/>
          <w:sz w:val="28"/>
          <w:szCs w:val="28"/>
        </w:rPr>
      </w:pPr>
      <w:r w:rsidRPr="001F63FF">
        <w:rPr>
          <w:rFonts w:ascii="Times New Roman" w:eastAsia="Times New Roman" w:hAnsi="Times New Roman" w:cs="Times New Roman"/>
          <w:color w:val="000000"/>
          <w:sz w:val="28"/>
          <w:szCs w:val="28"/>
        </w:rPr>
        <w:t>Write time-stamp of data-item X is denoted by W-timestamp(X).</w:t>
      </w:r>
    </w:p>
    <w:p w:rsidR="001F63FF" w:rsidRPr="001F63FF" w:rsidRDefault="001F63FF" w:rsidP="001F63FF">
      <w:pPr>
        <w:spacing w:after="240" w:line="326" w:lineRule="atLeast"/>
        <w:ind w:left="48" w:right="48" w:firstLine="672"/>
        <w:jc w:val="both"/>
        <w:rPr>
          <w:rFonts w:ascii="Times New Roman" w:eastAsia="Times New Roman" w:hAnsi="Times New Roman" w:cs="Times New Roman"/>
          <w:color w:val="000000"/>
          <w:sz w:val="28"/>
          <w:szCs w:val="28"/>
        </w:rPr>
      </w:pPr>
      <w:r w:rsidRPr="001F63FF">
        <w:rPr>
          <w:rFonts w:ascii="Times New Roman" w:eastAsia="Times New Roman" w:hAnsi="Times New Roman" w:cs="Times New Roman"/>
          <w:color w:val="000000"/>
          <w:sz w:val="28"/>
          <w:szCs w:val="28"/>
        </w:rPr>
        <w:t>Timestamp ordering protocol works as follows −</w:t>
      </w:r>
    </w:p>
    <w:p w:rsidR="001F63FF" w:rsidRPr="001F63FF" w:rsidRDefault="001F63FF" w:rsidP="004B1706">
      <w:pPr>
        <w:numPr>
          <w:ilvl w:val="0"/>
          <w:numId w:val="10"/>
        </w:numPr>
        <w:spacing w:after="240" w:line="326" w:lineRule="atLeast"/>
        <w:ind w:left="768" w:right="48" w:firstLine="42"/>
        <w:jc w:val="both"/>
        <w:rPr>
          <w:rFonts w:ascii="Times New Roman" w:eastAsia="Times New Roman" w:hAnsi="Times New Roman" w:cs="Times New Roman"/>
          <w:color w:val="000000"/>
          <w:sz w:val="28"/>
          <w:szCs w:val="28"/>
        </w:rPr>
      </w:pPr>
      <w:r w:rsidRPr="001F63FF">
        <w:rPr>
          <w:rFonts w:ascii="Times New Roman" w:eastAsia="Times New Roman" w:hAnsi="Times New Roman" w:cs="Times New Roman"/>
          <w:b/>
          <w:bCs/>
          <w:color w:val="000000"/>
          <w:sz w:val="28"/>
          <w:szCs w:val="28"/>
        </w:rPr>
        <w:t>If a transaction Ti issues a read(X) operation −</w:t>
      </w:r>
    </w:p>
    <w:p w:rsidR="001F63FF" w:rsidRPr="001F63FF" w:rsidRDefault="001F63FF" w:rsidP="004B1706">
      <w:pPr>
        <w:pStyle w:val="ListParagraph"/>
        <w:numPr>
          <w:ilvl w:val="0"/>
          <w:numId w:val="12"/>
        </w:numPr>
        <w:spacing w:before="100" w:beforeAutospacing="1" w:after="68" w:line="326" w:lineRule="atLeast"/>
        <w:jc w:val="both"/>
        <w:rPr>
          <w:rFonts w:ascii="Times New Roman" w:eastAsia="Times New Roman" w:hAnsi="Times New Roman" w:cs="Times New Roman"/>
          <w:color w:val="000000"/>
          <w:sz w:val="28"/>
          <w:szCs w:val="28"/>
        </w:rPr>
      </w:pPr>
      <w:r w:rsidRPr="001F63FF">
        <w:rPr>
          <w:rFonts w:ascii="Times New Roman" w:eastAsia="Times New Roman" w:hAnsi="Times New Roman" w:cs="Times New Roman"/>
          <w:color w:val="000000"/>
          <w:sz w:val="28"/>
          <w:szCs w:val="28"/>
        </w:rPr>
        <w:t>If TS(Ti) &lt; W-timestamp(X)</w:t>
      </w:r>
    </w:p>
    <w:p w:rsidR="001F63FF" w:rsidRPr="001F63FF" w:rsidRDefault="001F63FF" w:rsidP="004B1706">
      <w:pPr>
        <w:numPr>
          <w:ilvl w:val="3"/>
          <w:numId w:val="10"/>
        </w:numPr>
        <w:spacing w:before="100" w:beforeAutospacing="1" w:after="68" w:line="326" w:lineRule="atLeast"/>
        <w:jc w:val="both"/>
        <w:rPr>
          <w:rFonts w:ascii="Times New Roman" w:eastAsia="Times New Roman" w:hAnsi="Times New Roman" w:cs="Times New Roman"/>
          <w:color w:val="000000"/>
          <w:sz w:val="28"/>
          <w:szCs w:val="28"/>
        </w:rPr>
      </w:pPr>
      <w:r w:rsidRPr="001F63FF">
        <w:rPr>
          <w:rFonts w:ascii="Times New Roman" w:eastAsia="Times New Roman" w:hAnsi="Times New Roman" w:cs="Times New Roman"/>
          <w:color w:val="000000"/>
          <w:sz w:val="28"/>
          <w:szCs w:val="28"/>
        </w:rPr>
        <w:t>Operation rejected.</w:t>
      </w:r>
    </w:p>
    <w:p w:rsidR="001F63FF" w:rsidRPr="001F63FF" w:rsidRDefault="001F63FF" w:rsidP="004B1706">
      <w:pPr>
        <w:pStyle w:val="ListParagraph"/>
        <w:numPr>
          <w:ilvl w:val="0"/>
          <w:numId w:val="11"/>
        </w:numPr>
        <w:spacing w:before="100" w:beforeAutospacing="1" w:after="68" w:line="326" w:lineRule="atLeast"/>
        <w:jc w:val="both"/>
        <w:rPr>
          <w:rFonts w:ascii="Times New Roman" w:eastAsia="Times New Roman" w:hAnsi="Times New Roman" w:cs="Times New Roman"/>
          <w:color w:val="000000"/>
          <w:sz w:val="28"/>
          <w:szCs w:val="28"/>
        </w:rPr>
      </w:pPr>
      <w:r w:rsidRPr="001F63FF">
        <w:rPr>
          <w:rFonts w:ascii="Times New Roman" w:eastAsia="Times New Roman" w:hAnsi="Times New Roman" w:cs="Times New Roman"/>
          <w:color w:val="000000"/>
          <w:sz w:val="28"/>
          <w:szCs w:val="28"/>
        </w:rPr>
        <w:t>If TS(Ti) &gt;= W-timestamp(X)</w:t>
      </w:r>
    </w:p>
    <w:p w:rsidR="001F63FF" w:rsidRPr="001F63FF" w:rsidRDefault="001F63FF" w:rsidP="004B1706">
      <w:pPr>
        <w:numPr>
          <w:ilvl w:val="3"/>
          <w:numId w:val="10"/>
        </w:numPr>
        <w:spacing w:before="100" w:beforeAutospacing="1" w:after="68" w:line="326" w:lineRule="atLeast"/>
        <w:jc w:val="both"/>
        <w:rPr>
          <w:rFonts w:ascii="Times New Roman" w:eastAsia="Times New Roman" w:hAnsi="Times New Roman" w:cs="Times New Roman"/>
          <w:color w:val="000000"/>
          <w:sz w:val="28"/>
          <w:szCs w:val="28"/>
        </w:rPr>
      </w:pPr>
      <w:r w:rsidRPr="001F63FF">
        <w:rPr>
          <w:rFonts w:ascii="Times New Roman" w:eastAsia="Times New Roman" w:hAnsi="Times New Roman" w:cs="Times New Roman"/>
          <w:color w:val="000000"/>
          <w:sz w:val="28"/>
          <w:szCs w:val="28"/>
        </w:rPr>
        <w:t>Operation executed.</w:t>
      </w:r>
    </w:p>
    <w:p w:rsidR="001F63FF" w:rsidRPr="001F63FF" w:rsidRDefault="001F63FF" w:rsidP="004B1706">
      <w:pPr>
        <w:pStyle w:val="ListParagraph"/>
        <w:numPr>
          <w:ilvl w:val="0"/>
          <w:numId w:val="11"/>
        </w:numPr>
        <w:spacing w:before="100" w:beforeAutospacing="1" w:after="68" w:line="326" w:lineRule="atLeast"/>
        <w:jc w:val="both"/>
        <w:rPr>
          <w:rFonts w:ascii="Times New Roman" w:eastAsia="Times New Roman" w:hAnsi="Times New Roman" w:cs="Times New Roman"/>
          <w:color w:val="000000"/>
          <w:sz w:val="28"/>
          <w:szCs w:val="28"/>
        </w:rPr>
      </w:pPr>
      <w:r w:rsidRPr="001F63FF">
        <w:rPr>
          <w:rFonts w:ascii="Times New Roman" w:eastAsia="Times New Roman" w:hAnsi="Times New Roman" w:cs="Times New Roman"/>
          <w:color w:val="000000"/>
          <w:sz w:val="28"/>
          <w:szCs w:val="28"/>
        </w:rPr>
        <w:t>All data-item timestamps updated.</w:t>
      </w:r>
    </w:p>
    <w:p w:rsidR="001F63FF" w:rsidRPr="001F63FF" w:rsidRDefault="001F63FF" w:rsidP="004B1706">
      <w:pPr>
        <w:numPr>
          <w:ilvl w:val="0"/>
          <w:numId w:val="10"/>
        </w:numPr>
        <w:spacing w:after="240" w:line="326" w:lineRule="atLeast"/>
        <w:ind w:left="768" w:right="48" w:hanging="48"/>
        <w:jc w:val="both"/>
        <w:rPr>
          <w:rFonts w:ascii="Times New Roman" w:eastAsia="Times New Roman" w:hAnsi="Times New Roman" w:cs="Times New Roman"/>
          <w:color w:val="000000"/>
          <w:sz w:val="28"/>
          <w:szCs w:val="28"/>
        </w:rPr>
      </w:pPr>
      <w:r w:rsidRPr="001F63FF">
        <w:rPr>
          <w:rFonts w:ascii="Times New Roman" w:eastAsia="Times New Roman" w:hAnsi="Times New Roman" w:cs="Times New Roman"/>
          <w:b/>
          <w:bCs/>
          <w:color w:val="000000"/>
          <w:sz w:val="28"/>
          <w:szCs w:val="28"/>
        </w:rPr>
        <w:t>If a transaction Ti issues a write(X) operation −</w:t>
      </w:r>
    </w:p>
    <w:p w:rsidR="001F63FF" w:rsidRPr="001F63FF" w:rsidRDefault="001F63FF" w:rsidP="004B1706">
      <w:pPr>
        <w:pStyle w:val="ListParagraph"/>
        <w:numPr>
          <w:ilvl w:val="0"/>
          <w:numId w:val="11"/>
        </w:numPr>
        <w:spacing w:before="100" w:beforeAutospacing="1" w:after="68" w:line="326" w:lineRule="atLeast"/>
        <w:jc w:val="both"/>
        <w:rPr>
          <w:rFonts w:ascii="Times New Roman" w:eastAsia="Times New Roman" w:hAnsi="Times New Roman" w:cs="Times New Roman"/>
          <w:color w:val="000000"/>
          <w:sz w:val="28"/>
          <w:szCs w:val="28"/>
        </w:rPr>
      </w:pPr>
      <w:r w:rsidRPr="001F63FF">
        <w:rPr>
          <w:rFonts w:ascii="Times New Roman" w:eastAsia="Times New Roman" w:hAnsi="Times New Roman" w:cs="Times New Roman"/>
          <w:color w:val="000000"/>
          <w:sz w:val="28"/>
          <w:szCs w:val="28"/>
        </w:rPr>
        <w:t>If TS(Ti) &lt; R-timestamp(X)</w:t>
      </w:r>
    </w:p>
    <w:p w:rsidR="001F63FF" w:rsidRPr="001F63FF" w:rsidRDefault="001F63FF" w:rsidP="004B1706">
      <w:pPr>
        <w:numPr>
          <w:ilvl w:val="2"/>
          <w:numId w:val="10"/>
        </w:numPr>
        <w:spacing w:before="100" w:beforeAutospacing="1" w:after="68" w:line="326" w:lineRule="atLeast"/>
        <w:jc w:val="both"/>
        <w:rPr>
          <w:rFonts w:ascii="Times New Roman" w:eastAsia="Times New Roman" w:hAnsi="Times New Roman" w:cs="Times New Roman"/>
          <w:color w:val="000000"/>
          <w:sz w:val="28"/>
          <w:szCs w:val="28"/>
        </w:rPr>
      </w:pPr>
      <w:r w:rsidRPr="001F63FF">
        <w:rPr>
          <w:rFonts w:ascii="Times New Roman" w:eastAsia="Times New Roman" w:hAnsi="Times New Roman" w:cs="Times New Roman"/>
          <w:color w:val="000000"/>
          <w:sz w:val="28"/>
          <w:szCs w:val="28"/>
        </w:rPr>
        <w:t>Operation rejected.</w:t>
      </w:r>
    </w:p>
    <w:p w:rsidR="001F63FF" w:rsidRPr="001F63FF" w:rsidRDefault="001F63FF" w:rsidP="004B1706">
      <w:pPr>
        <w:pStyle w:val="ListParagraph"/>
        <w:numPr>
          <w:ilvl w:val="0"/>
          <w:numId w:val="11"/>
        </w:numPr>
        <w:spacing w:before="100" w:beforeAutospacing="1" w:after="68" w:line="326" w:lineRule="atLeast"/>
        <w:jc w:val="both"/>
        <w:rPr>
          <w:rFonts w:ascii="Times New Roman" w:eastAsia="Times New Roman" w:hAnsi="Times New Roman" w:cs="Times New Roman"/>
          <w:color w:val="000000"/>
          <w:sz w:val="28"/>
          <w:szCs w:val="28"/>
        </w:rPr>
      </w:pPr>
      <w:r w:rsidRPr="001F63FF">
        <w:rPr>
          <w:rFonts w:ascii="Times New Roman" w:eastAsia="Times New Roman" w:hAnsi="Times New Roman" w:cs="Times New Roman"/>
          <w:color w:val="000000"/>
          <w:sz w:val="28"/>
          <w:szCs w:val="28"/>
        </w:rPr>
        <w:t>If TS(Ti) &lt; W-timestamp(X)</w:t>
      </w:r>
    </w:p>
    <w:p w:rsidR="001F63FF" w:rsidRPr="001F63FF" w:rsidRDefault="001F63FF" w:rsidP="004B1706">
      <w:pPr>
        <w:numPr>
          <w:ilvl w:val="2"/>
          <w:numId w:val="10"/>
        </w:numPr>
        <w:spacing w:before="100" w:beforeAutospacing="1" w:after="68" w:line="326" w:lineRule="atLeast"/>
        <w:jc w:val="both"/>
        <w:rPr>
          <w:rFonts w:ascii="Times New Roman" w:eastAsia="Times New Roman" w:hAnsi="Times New Roman" w:cs="Times New Roman"/>
          <w:color w:val="000000"/>
          <w:sz w:val="28"/>
          <w:szCs w:val="28"/>
        </w:rPr>
      </w:pPr>
      <w:r w:rsidRPr="001F63FF">
        <w:rPr>
          <w:rFonts w:ascii="Times New Roman" w:eastAsia="Times New Roman" w:hAnsi="Times New Roman" w:cs="Times New Roman"/>
          <w:color w:val="000000"/>
          <w:sz w:val="28"/>
          <w:szCs w:val="28"/>
        </w:rPr>
        <w:t>Operation rejected and Ti rolled back.</w:t>
      </w:r>
    </w:p>
    <w:p w:rsidR="001F63FF" w:rsidRPr="001F63FF" w:rsidRDefault="001F63FF" w:rsidP="004B1706">
      <w:pPr>
        <w:pStyle w:val="ListParagraph"/>
        <w:numPr>
          <w:ilvl w:val="0"/>
          <w:numId w:val="11"/>
        </w:numPr>
        <w:spacing w:before="100" w:beforeAutospacing="1" w:after="68" w:line="326" w:lineRule="atLeast"/>
        <w:jc w:val="both"/>
        <w:rPr>
          <w:rFonts w:ascii="Times New Roman" w:eastAsia="Times New Roman" w:hAnsi="Times New Roman" w:cs="Times New Roman"/>
          <w:color w:val="000000"/>
          <w:sz w:val="28"/>
          <w:szCs w:val="28"/>
        </w:rPr>
      </w:pPr>
      <w:r w:rsidRPr="001F63FF">
        <w:rPr>
          <w:rFonts w:ascii="Times New Roman" w:eastAsia="Times New Roman" w:hAnsi="Times New Roman" w:cs="Times New Roman"/>
          <w:color w:val="000000"/>
          <w:sz w:val="28"/>
          <w:szCs w:val="28"/>
        </w:rPr>
        <w:t>Otherwise, operation executed.</w:t>
      </w:r>
    </w:p>
    <w:p w:rsidR="00FE1963" w:rsidRPr="00731787" w:rsidRDefault="00FE1963" w:rsidP="00FE1963">
      <w:pPr>
        <w:pStyle w:val="ListParagraph"/>
        <w:ind w:left="360"/>
        <w:rPr>
          <w:rFonts w:ascii="Times New Roman" w:hAnsi="Times New Roman" w:cs="Times New Roman"/>
          <w:sz w:val="28"/>
        </w:rPr>
      </w:pPr>
    </w:p>
    <w:sectPr w:rsidR="00FE1963" w:rsidRPr="00731787" w:rsidSect="00CB08F8">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1706" w:rsidRDefault="004B1706" w:rsidP="00837BE9">
      <w:pPr>
        <w:spacing w:after="0" w:line="240" w:lineRule="auto"/>
      </w:pPr>
      <w:r>
        <w:separator/>
      </w:r>
    </w:p>
  </w:endnote>
  <w:endnote w:type="continuationSeparator" w:id="1">
    <w:p w:rsidR="004B1706" w:rsidRDefault="004B1706" w:rsidP="00837B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1706" w:rsidRDefault="004B1706" w:rsidP="00837BE9">
      <w:pPr>
        <w:spacing w:after="0" w:line="240" w:lineRule="auto"/>
      </w:pPr>
      <w:r>
        <w:separator/>
      </w:r>
    </w:p>
  </w:footnote>
  <w:footnote w:type="continuationSeparator" w:id="1">
    <w:p w:rsidR="004B1706" w:rsidRDefault="004B1706" w:rsidP="00837B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BE9" w:rsidRDefault="00837BE9" w:rsidP="00837BE9">
    <w:pPr>
      <w:pStyle w:val="Subtitle"/>
    </w:pPr>
    <w:r>
      <w:t>013BSCCSIT001</w:t>
    </w:r>
    <w:r>
      <w:tab/>
    </w:r>
    <w:r>
      <w:tab/>
    </w:r>
    <w:r>
      <w:tab/>
    </w:r>
    <w:r>
      <w:tab/>
    </w:r>
    <w:r>
      <w:tab/>
    </w:r>
    <w:r>
      <w:tab/>
    </w:r>
    <w:r>
      <w:tab/>
    </w:r>
    <w:r>
      <w:tab/>
      <w:t>Aabhash Dhakal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D2317"/>
    <w:multiLevelType w:val="hybridMultilevel"/>
    <w:tmpl w:val="C70A465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DA46E2"/>
    <w:multiLevelType w:val="hybridMultilevel"/>
    <w:tmpl w:val="FB0ED0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B393AB8"/>
    <w:multiLevelType w:val="multilevel"/>
    <w:tmpl w:val="C1CA11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FC941D1"/>
    <w:multiLevelType w:val="hybridMultilevel"/>
    <w:tmpl w:val="7222170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3B83E44"/>
    <w:multiLevelType w:val="hybridMultilevel"/>
    <w:tmpl w:val="4F9C63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B5B2CF9"/>
    <w:multiLevelType w:val="multilevel"/>
    <w:tmpl w:val="297CC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A332D9"/>
    <w:multiLevelType w:val="hybridMultilevel"/>
    <w:tmpl w:val="E41ED3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B0C4569"/>
    <w:multiLevelType w:val="hybridMultilevel"/>
    <w:tmpl w:val="1B500F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BA93D5D"/>
    <w:multiLevelType w:val="hybridMultilevel"/>
    <w:tmpl w:val="D71E4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04A4C86"/>
    <w:multiLevelType w:val="hybridMultilevel"/>
    <w:tmpl w:val="0CD227E6"/>
    <w:lvl w:ilvl="0" w:tplc="AAF4D55C">
      <w:start w:val="1241"/>
      <w:numFmt w:val="bullet"/>
      <w:lvlText w:val=""/>
      <w:lvlJc w:val="left"/>
      <w:pPr>
        <w:ind w:left="3240" w:hanging="360"/>
      </w:pPr>
      <w:rPr>
        <w:rFonts w:ascii="Webdings" w:hAnsi="Web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6D7C0AAA"/>
    <w:multiLevelType w:val="hybridMultilevel"/>
    <w:tmpl w:val="9D6A6F1A"/>
    <w:lvl w:ilvl="0" w:tplc="9D24F6F8">
      <w:start w:val="1"/>
      <w:numFmt w:val="bullet"/>
      <w:lvlText w:val="n"/>
      <w:lvlJc w:val="left"/>
      <w:pPr>
        <w:tabs>
          <w:tab w:val="num" w:pos="720"/>
        </w:tabs>
        <w:ind w:left="720" w:hanging="360"/>
      </w:pPr>
      <w:rPr>
        <w:rFonts w:ascii="Monotype Sorts" w:hAnsi="Monotype Sorts" w:hint="default"/>
      </w:rPr>
    </w:lvl>
    <w:lvl w:ilvl="1" w:tplc="0409000B">
      <w:start w:val="1"/>
      <w:numFmt w:val="bullet"/>
      <w:lvlText w:val=""/>
      <w:lvlJc w:val="left"/>
      <w:pPr>
        <w:tabs>
          <w:tab w:val="num" w:pos="1440"/>
        </w:tabs>
        <w:ind w:left="1440" w:hanging="360"/>
      </w:pPr>
      <w:rPr>
        <w:rFonts w:ascii="Wingdings" w:hAnsi="Wingdings" w:hint="default"/>
      </w:rPr>
    </w:lvl>
    <w:lvl w:ilvl="2" w:tplc="AAF4D55C">
      <w:start w:val="1241"/>
      <w:numFmt w:val="bullet"/>
      <w:lvlText w:val=""/>
      <w:lvlJc w:val="left"/>
      <w:pPr>
        <w:tabs>
          <w:tab w:val="num" w:pos="2160"/>
        </w:tabs>
        <w:ind w:left="2160" w:hanging="360"/>
      </w:pPr>
      <w:rPr>
        <w:rFonts w:ascii="Webdings" w:hAnsi="Webdings" w:hint="default"/>
      </w:rPr>
    </w:lvl>
    <w:lvl w:ilvl="3" w:tplc="BEE63286">
      <w:start w:val="1"/>
      <w:numFmt w:val="bullet"/>
      <w:lvlText w:val="n"/>
      <w:lvlJc w:val="left"/>
      <w:pPr>
        <w:tabs>
          <w:tab w:val="num" w:pos="2880"/>
        </w:tabs>
        <w:ind w:left="2880" w:hanging="360"/>
      </w:pPr>
      <w:rPr>
        <w:rFonts w:ascii="Monotype Sorts" w:hAnsi="Monotype Sorts" w:hint="default"/>
      </w:rPr>
    </w:lvl>
    <w:lvl w:ilvl="4" w:tplc="906E6604" w:tentative="1">
      <w:start w:val="1"/>
      <w:numFmt w:val="bullet"/>
      <w:lvlText w:val="n"/>
      <w:lvlJc w:val="left"/>
      <w:pPr>
        <w:tabs>
          <w:tab w:val="num" w:pos="3600"/>
        </w:tabs>
        <w:ind w:left="3600" w:hanging="360"/>
      </w:pPr>
      <w:rPr>
        <w:rFonts w:ascii="Monotype Sorts" w:hAnsi="Monotype Sorts" w:hint="default"/>
      </w:rPr>
    </w:lvl>
    <w:lvl w:ilvl="5" w:tplc="FF72855C" w:tentative="1">
      <w:start w:val="1"/>
      <w:numFmt w:val="bullet"/>
      <w:lvlText w:val="n"/>
      <w:lvlJc w:val="left"/>
      <w:pPr>
        <w:tabs>
          <w:tab w:val="num" w:pos="4320"/>
        </w:tabs>
        <w:ind w:left="4320" w:hanging="360"/>
      </w:pPr>
      <w:rPr>
        <w:rFonts w:ascii="Monotype Sorts" w:hAnsi="Monotype Sorts" w:hint="default"/>
      </w:rPr>
    </w:lvl>
    <w:lvl w:ilvl="6" w:tplc="9B766696" w:tentative="1">
      <w:start w:val="1"/>
      <w:numFmt w:val="bullet"/>
      <w:lvlText w:val="n"/>
      <w:lvlJc w:val="left"/>
      <w:pPr>
        <w:tabs>
          <w:tab w:val="num" w:pos="5040"/>
        </w:tabs>
        <w:ind w:left="5040" w:hanging="360"/>
      </w:pPr>
      <w:rPr>
        <w:rFonts w:ascii="Monotype Sorts" w:hAnsi="Monotype Sorts" w:hint="default"/>
      </w:rPr>
    </w:lvl>
    <w:lvl w:ilvl="7" w:tplc="E3304D14" w:tentative="1">
      <w:start w:val="1"/>
      <w:numFmt w:val="bullet"/>
      <w:lvlText w:val="n"/>
      <w:lvlJc w:val="left"/>
      <w:pPr>
        <w:tabs>
          <w:tab w:val="num" w:pos="5760"/>
        </w:tabs>
        <w:ind w:left="5760" w:hanging="360"/>
      </w:pPr>
      <w:rPr>
        <w:rFonts w:ascii="Monotype Sorts" w:hAnsi="Monotype Sorts" w:hint="default"/>
      </w:rPr>
    </w:lvl>
    <w:lvl w:ilvl="8" w:tplc="8000F308" w:tentative="1">
      <w:start w:val="1"/>
      <w:numFmt w:val="bullet"/>
      <w:lvlText w:val="n"/>
      <w:lvlJc w:val="left"/>
      <w:pPr>
        <w:tabs>
          <w:tab w:val="num" w:pos="6480"/>
        </w:tabs>
        <w:ind w:left="6480" w:hanging="360"/>
      </w:pPr>
      <w:rPr>
        <w:rFonts w:ascii="Monotype Sorts" w:hAnsi="Monotype Sorts" w:hint="default"/>
      </w:rPr>
    </w:lvl>
  </w:abstractNum>
  <w:abstractNum w:abstractNumId="11">
    <w:nsid w:val="6F5570C5"/>
    <w:multiLevelType w:val="multilevel"/>
    <w:tmpl w:val="E8489A5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0"/>
  </w:num>
  <w:num w:numId="2">
    <w:abstractNumId w:val="2"/>
  </w:num>
  <w:num w:numId="3">
    <w:abstractNumId w:val="8"/>
  </w:num>
  <w:num w:numId="4">
    <w:abstractNumId w:val="6"/>
  </w:num>
  <w:num w:numId="5">
    <w:abstractNumId w:val="10"/>
  </w:num>
  <w:num w:numId="6">
    <w:abstractNumId w:val="4"/>
  </w:num>
  <w:num w:numId="7">
    <w:abstractNumId w:val="9"/>
  </w:num>
  <w:num w:numId="8">
    <w:abstractNumId w:val="7"/>
  </w:num>
  <w:num w:numId="9">
    <w:abstractNumId w:val="11"/>
  </w:num>
  <w:num w:numId="10">
    <w:abstractNumId w:val="5"/>
  </w:num>
  <w:num w:numId="11">
    <w:abstractNumId w:val="1"/>
  </w:num>
  <w:num w:numId="12">
    <w:abstractNumId w:val="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A0E14"/>
    <w:rsid w:val="0003540A"/>
    <w:rsid w:val="00040987"/>
    <w:rsid w:val="00043F02"/>
    <w:rsid w:val="00057774"/>
    <w:rsid w:val="000622F3"/>
    <w:rsid w:val="00077118"/>
    <w:rsid w:val="00085F1B"/>
    <w:rsid w:val="000929C8"/>
    <w:rsid w:val="000A37AB"/>
    <w:rsid w:val="00113B50"/>
    <w:rsid w:val="001175FB"/>
    <w:rsid w:val="00136B98"/>
    <w:rsid w:val="00150CFB"/>
    <w:rsid w:val="00170851"/>
    <w:rsid w:val="001741E8"/>
    <w:rsid w:val="0019120B"/>
    <w:rsid w:val="001A0E14"/>
    <w:rsid w:val="001B28D0"/>
    <w:rsid w:val="001C4695"/>
    <w:rsid w:val="001F63FF"/>
    <w:rsid w:val="00200340"/>
    <w:rsid w:val="002240EF"/>
    <w:rsid w:val="002435D4"/>
    <w:rsid w:val="002449C8"/>
    <w:rsid w:val="00271458"/>
    <w:rsid w:val="00280598"/>
    <w:rsid w:val="0029429B"/>
    <w:rsid w:val="002B5BE7"/>
    <w:rsid w:val="002C1B36"/>
    <w:rsid w:val="002D670E"/>
    <w:rsid w:val="002F355F"/>
    <w:rsid w:val="003027B6"/>
    <w:rsid w:val="00316413"/>
    <w:rsid w:val="00317B22"/>
    <w:rsid w:val="003353BD"/>
    <w:rsid w:val="00362CDA"/>
    <w:rsid w:val="00370846"/>
    <w:rsid w:val="003743AB"/>
    <w:rsid w:val="0038518B"/>
    <w:rsid w:val="003A2B06"/>
    <w:rsid w:val="003C42C8"/>
    <w:rsid w:val="003F0B26"/>
    <w:rsid w:val="004326C7"/>
    <w:rsid w:val="004338FF"/>
    <w:rsid w:val="00440D86"/>
    <w:rsid w:val="00441373"/>
    <w:rsid w:val="00445925"/>
    <w:rsid w:val="00447F3C"/>
    <w:rsid w:val="00485491"/>
    <w:rsid w:val="004B1706"/>
    <w:rsid w:val="004C0393"/>
    <w:rsid w:val="004C1610"/>
    <w:rsid w:val="004D093C"/>
    <w:rsid w:val="004D2773"/>
    <w:rsid w:val="004D5C4B"/>
    <w:rsid w:val="00512C23"/>
    <w:rsid w:val="00530A45"/>
    <w:rsid w:val="005367CE"/>
    <w:rsid w:val="00572A97"/>
    <w:rsid w:val="0057624E"/>
    <w:rsid w:val="005908C5"/>
    <w:rsid w:val="00600394"/>
    <w:rsid w:val="00636C8C"/>
    <w:rsid w:val="00640147"/>
    <w:rsid w:val="00641367"/>
    <w:rsid w:val="006560F3"/>
    <w:rsid w:val="006A28CE"/>
    <w:rsid w:val="006A76CB"/>
    <w:rsid w:val="006C5148"/>
    <w:rsid w:val="006E614E"/>
    <w:rsid w:val="00700D40"/>
    <w:rsid w:val="00731787"/>
    <w:rsid w:val="007346DE"/>
    <w:rsid w:val="0077215F"/>
    <w:rsid w:val="00786DA0"/>
    <w:rsid w:val="0079313C"/>
    <w:rsid w:val="007A0D40"/>
    <w:rsid w:val="007E1BA0"/>
    <w:rsid w:val="007F7FAB"/>
    <w:rsid w:val="00825454"/>
    <w:rsid w:val="00837BE9"/>
    <w:rsid w:val="00845330"/>
    <w:rsid w:val="00863D7D"/>
    <w:rsid w:val="00866178"/>
    <w:rsid w:val="00866CF4"/>
    <w:rsid w:val="00872B13"/>
    <w:rsid w:val="00884357"/>
    <w:rsid w:val="0088658F"/>
    <w:rsid w:val="008B48FE"/>
    <w:rsid w:val="008E3773"/>
    <w:rsid w:val="008F1C39"/>
    <w:rsid w:val="00907670"/>
    <w:rsid w:val="00922162"/>
    <w:rsid w:val="009523B6"/>
    <w:rsid w:val="009908DE"/>
    <w:rsid w:val="009A2E03"/>
    <w:rsid w:val="009A7737"/>
    <w:rsid w:val="009C4A2F"/>
    <w:rsid w:val="009F6B53"/>
    <w:rsid w:val="00A41990"/>
    <w:rsid w:val="00A42579"/>
    <w:rsid w:val="00A45789"/>
    <w:rsid w:val="00AC5776"/>
    <w:rsid w:val="00AD6FF3"/>
    <w:rsid w:val="00AF021A"/>
    <w:rsid w:val="00AF2288"/>
    <w:rsid w:val="00B16635"/>
    <w:rsid w:val="00B55737"/>
    <w:rsid w:val="00B656E5"/>
    <w:rsid w:val="00B65AF6"/>
    <w:rsid w:val="00B831CB"/>
    <w:rsid w:val="00BA4C88"/>
    <w:rsid w:val="00BB6480"/>
    <w:rsid w:val="00BC27A8"/>
    <w:rsid w:val="00BD3BF5"/>
    <w:rsid w:val="00BE46C4"/>
    <w:rsid w:val="00BE659D"/>
    <w:rsid w:val="00C02782"/>
    <w:rsid w:val="00C16E7A"/>
    <w:rsid w:val="00C24323"/>
    <w:rsid w:val="00C50C86"/>
    <w:rsid w:val="00C63999"/>
    <w:rsid w:val="00CB08F8"/>
    <w:rsid w:val="00CE2EC9"/>
    <w:rsid w:val="00D12FE4"/>
    <w:rsid w:val="00D440B6"/>
    <w:rsid w:val="00D5252C"/>
    <w:rsid w:val="00DB1F77"/>
    <w:rsid w:val="00DB3496"/>
    <w:rsid w:val="00DB7F59"/>
    <w:rsid w:val="00DC1EDA"/>
    <w:rsid w:val="00DD67DE"/>
    <w:rsid w:val="00E163B9"/>
    <w:rsid w:val="00E42CAC"/>
    <w:rsid w:val="00E67A43"/>
    <w:rsid w:val="00EB7DDD"/>
    <w:rsid w:val="00EF243E"/>
    <w:rsid w:val="00F054AE"/>
    <w:rsid w:val="00F377B8"/>
    <w:rsid w:val="00F51873"/>
    <w:rsid w:val="00F52957"/>
    <w:rsid w:val="00F64FF3"/>
    <w:rsid w:val="00F86D70"/>
    <w:rsid w:val="00FA09AA"/>
    <w:rsid w:val="00FA69A9"/>
    <w:rsid w:val="00FC01A2"/>
    <w:rsid w:val="00FC1056"/>
    <w:rsid w:val="00FD10E6"/>
    <w:rsid w:val="00FE19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43E"/>
  </w:style>
  <w:style w:type="paragraph" w:styleId="Heading1">
    <w:name w:val="heading 1"/>
    <w:basedOn w:val="Normal"/>
    <w:next w:val="Normal"/>
    <w:link w:val="Heading1Char"/>
    <w:uiPriority w:val="9"/>
    <w:qFormat/>
    <w:rsid w:val="001A0E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0E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743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0E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0E1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A0E1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A0E14"/>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A0E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0E1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845330"/>
    <w:pPr>
      <w:ind w:left="720"/>
      <w:contextualSpacing/>
    </w:pPr>
  </w:style>
  <w:style w:type="paragraph" w:styleId="BalloonText">
    <w:name w:val="Balloon Text"/>
    <w:basedOn w:val="Normal"/>
    <w:link w:val="BalloonTextChar"/>
    <w:uiPriority w:val="99"/>
    <w:semiHidden/>
    <w:unhideWhenUsed/>
    <w:rsid w:val="00113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B50"/>
    <w:rPr>
      <w:rFonts w:ascii="Tahoma" w:hAnsi="Tahoma" w:cs="Tahoma"/>
      <w:sz w:val="16"/>
      <w:szCs w:val="16"/>
    </w:rPr>
  </w:style>
  <w:style w:type="table" w:styleId="TableGrid">
    <w:name w:val="Table Grid"/>
    <w:basedOn w:val="TableNormal"/>
    <w:uiPriority w:val="59"/>
    <w:rsid w:val="00035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37B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7BE9"/>
  </w:style>
  <w:style w:type="paragraph" w:styleId="Footer">
    <w:name w:val="footer"/>
    <w:basedOn w:val="Normal"/>
    <w:link w:val="FooterChar"/>
    <w:uiPriority w:val="99"/>
    <w:semiHidden/>
    <w:unhideWhenUsed/>
    <w:rsid w:val="00837B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7BE9"/>
  </w:style>
  <w:style w:type="paragraph" w:styleId="NormalWeb">
    <w:name w:val="Normal (Web)"/>
    <w:basedOn w:val="Normal"/>
    <w:uiPriority w:val="99"/>
    <w:unhideWhenUsed/>
    <w:rsid w:val="004C16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1610"/>
  </w:style>
  <w:style w:type="character" w:styleId="Hyperlink">
    <w:name w:val="Hyperlink"/>
    <w:basedOn w:val="DefaultParagraphFont"/>
    <w:uiPriority w:val="99"/>
    <w:unhideWhenUsed/>
    <w:rsid w:val="004C1610"/>
    <w:rPr>
      <w:color w:val="0000FF" w:themeColor="hyperlink"/>
      <w:u w:val="single"/>
    </w:rPr>
  </w:style>
  <w:style w:type="paragraph" w:customStyle="1" w:styleId="para">
    <w:name w:val="para"/>
    <w:basedOn w:val="Normal"/>
    <w:rsid w:val="003743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743AB"/>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743AB"/>
    <w:rPr>
      <w:i/>
      <w:iCs/>
    </w:rPr>
  </w:style>
  <w:style w:type="paragraph" w:customStyle="1" w:styleId="wp-caption-text">
    <w:name w:val="wp-caption-text"/>
    <w:basedOn w:val="Normal"/>
    <w:rsid w:val="003743AB"/>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4257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8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658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973296">
      <w:bodyDiv w:val="1"/>
      <w:marLeft w:val="0"/>
      <w:marRight w:val="0"/>
      <w:marTop w:val="0"/>
      <w:marBottom w:val="0"/>
      <w:divBdr>
        <w:top w:val="none" w:sz="0" w:space="0" w:color="auto"/>
        <w:left w:val="none" w:sz="0" w:space="0" w:color="auto"/>
        <w:bottom w:val="none" w:sz="0" w:space="0" w:color="auto"/>
        <w:right w:val="none" w:sz="0" w:space="0" w:color="auto"/>
      </w:divBdr>
      <w:divsChild>
        <w:div w:id="1582057270">
          <w:marLeft w:val="547"/>
          <w:marRight w:val="0"/>
          <w:marTop w:val="134"/>
          <w:marBottom w:val="0"/>
          <w:divBdr>
            <w:top w:val="none" w:sz="0" w:space="0" w:color="auto"/>
            <w:left w:val="none" w:sz="0" w:space="0" w:color="auto"/>
            <w:bottom w:val="none" w:sz="0" w:space="0" w:color="auto"/>
            <w:right w:val="none" w:sz="0" w:space="0" w:color="auto"/>
          </w:divBdr>
        </w:div>
        <w:div w:id="71900361">
          <w:marLeft w:val="547"/>
          <w:marRight w:val="0"/>
          <w:marTop w:val="134"/>
          <w:marBottom w:val="0"/>
          <w:divBdr>
            <w:top w:val="none" w:sz="0" w:space="0" w:color="auto"/>
            <w:left w:val="none" w:sz="0" w:space="0" w:color="auto"/>
            <w:bottom w:val="none" w:sz="0" w:space="0" w:color="auto"/>
            <w:right w:val="none" w:sz="0" w:space="0" w:color="auto"/>
          </w:divBdr>
        </w:div>
        <w:div w:id="1366447350">
          <w:marLeft w:val="547"/>
          <w:marRight w:val="0"/>
          <w:marTop w:val="134"/>
          <w:marBottom w:val="0"/>
          <w:divBdr>
            <w:top w:val="none" w:sz="0" w:space="0" w:color="auto"/>
            <w:left w:val="none" w:sz="0" w:space="0" w:color="auto"/>
            <w:bottom w:val="none" w:sz="0" w:space="0" w:color="auto"/>
            <w:right w:val="none" w:sz="0" w:space="0" w:color="auto"/>
          </w:divBdr>
        </w:div>
      </w:divsChild>
    </w:div>
    <w:div w:id="28385648">
      <w:bodyDiv w:val="1"/>
      <w:marLeft w:val="0"/>
      <w:marRight w:val="0"/>
      <w:marTop w:val="0"/>
      <w:marBottom w:val="0"/>
      <w:divBdr>
        <w:top w:val="none" w:sz="0" w:space="0" w:color="auto"/>
        <w:left w:val="none" w:sz="0" w:space="0" w:color="auto"/>
        <w:bottom w:val="none" w:sz="0" w:space="0" w:color="auto"/>
        <w:right w:val="none" w:sz="0" w:space="0" w:color="auto"/>
      </w:divBdr>
      <w:divsChild>
        <w:div w:id="971713572">
          <w:marLeft w:val="547"/>
          <w:marRight w:val="0"/>
          <w:marTop w:val="134"/>
          <w:marBottom w:val="0"/>
          <w:divBdr>
            <w:top w:val="none" w:sz="0" w:space="0" w:color="auto"/>
            <w:left w:val="none" w:sz="0" w:space="0" w:color="auto"/>
            <w:bottom w:val="none" w:sz="0" w:space="0" w:color="auto"/>
            <w:right w:val="none" w:sz="0" w:space="0" w:color="auto"/>
          </w:divBdr>
        </w:div>
        <w:div w:id="2127575090">
          <w:marLeft w:val="547"/>
          <w:marRight w:val="0"/>
          <w:marTop w:val="134"/>
          <w:marBottom w:val="0"/>
          <w:divBdr>
            <w:top w:val="none" w:sz="0" w:space="0" w:color="auto"/>
            <w:left w:val="none" w:sz="0" w:space="0" w:color="auto"/>
            <w:bottom w:val="none" w:sz="0" w:space="0" w:color="auto"/>
            <w:right w:val="none" w:sz="0" w:space="0" w:color="auto"/>
          </w:divBdr>
        </w:div>
        <w:div w:id="1589386718">
          <w:marLeft w:val="547"/>
          <w:marRight w:val="0"/>
          <w:marTop w:val="134"/>
          <w:marBottom w:val="0"/>
          <w:divBdr>
            <w:top w:val="none" w:sz="0" w:space="0" w:color="auto"/>
            <w:left w:val="none" w:sz="0" w:space="0" w:color="auto"/>
            <w:bottom w:val="none" w:sz="0" w:space="0" w:color="auto"/>
            <w:right w:val="none" w:sz="0" w:space="0" w:color="auto"/>
          </w:divBdr>
        </w:div>
        <w:div w:id="1347096213">
          <w:marLeft w:val="547"/>
          <w:marRight w:val="0"/>
          <w:marTop w:val="134"/>
          <w:marBottom w:val="0"/>
          <w:divBdr>
            <w:top w:val="none" w:sz="0" w:space="0" w:color="auto"/>
            <w:left w:val="none" w:sz="0" w:space="0" w:color="auto"/>
            <w:bottom w:val="none" w:sz="0" w:space="0" w:color="auto"/>
            <w:right w:val="none" w:sz="0" w:space="0" w:color="auto"/>
          </w:divBdr>
        </w:div>
      </w:divsChild>
    </w:div>
    <w:div w:id="39208825">
      <w:bodyDiv w:val="1"/>
      <w:marLeft w:val="0"/>
      <w:marRight w:val="0"/>
      <w:marTop w:val="0"/>
      <w:marBottom w:val="0"/>
      <w:divBdr>
        <w:top w:val="none" w:sz="0" w:space="0" w:color="auto"/>
        <w:left w:val="none" w:sz="0" w:space="0" w:color="auto"/>
        <w:bottom w:val="none" w:sz="0" w:space="0" w:color="auto"/>
        <w:right w:val="none" w:sz="0" w:space="0" w:color="auto"/>
      </w:divBdr>
    </w:div>
    <w:div w:id="69230342">
      <w:bodyDiv w:val="1"/>
      <w:marLeft w:val="0"/>
      <w:marRight w:val="0"/>
      <w:marTop w:val="0"/>
      <w:marBottom w:val="0"/>
      <w:divBdr>
        <w:top w:val="none" w:sz="0" w:space="0" w:color="auto"/>
        <w:left w:val="none" w:sz="0" w:space="0" w:color="auto"/>
        <w:bottom w:val="none" w:sz="0" w:space="0" w:color="auto"/>
        <w:right w:val="none" w:sz="0" w:space="0" w:color="auto"/>
      </w:divBdr>
      <w:divsChild>
        <w:div w:id="2000039602">
          <w:marLeft w:val="1166"/>
          <w:marRight w:val="0"/>
          <w:marTop w:val="125"/>
          <w:marBottom w:val="0"/>
          <w:divBdr>
            <w:top w:val="none" w:sz="0" w:space="0" w:color="auto"/>
            <w:left w:val="none" w:sz="0" w:space="0" w:color="auto"/>
            <w:bottom w:val="none" w:sz="0" w:space="0" w:color="auto"/>
            <w:right w:val="none" w:sz="0" w:space="0" w:color="auto"/>
          </w:divBdr>
        </w:div>
        <w:div w:id="1766150451">
          <w:marLeft w:val="1800"/>
          <w:marRight w:val="0"/>
          <w:marTop w:val="115"/>
          <w:marBottom w:val="0"/>
          <w:divBdr>
            <w:top w:val="none" w:sz="0" w:space="0" w:color="auto"/>
            <w:left w:val="none" w:sz="0" w:space="0" w:color="auto"/>
            <w:bottom w:val="none" w:sz="0" w:space="0" w:color="auto"/>
            <w:right w:val="none" w:sz="0" w:space="0" w:color="auto"/>
          </w:divBdr>
        </w:div>
        <w:div w:id="979000160">
          <w:marLeft w:val="1800"/>
          <w:marRight w:val="0"/>
          <w:marTop w:val="115"/>
          <w:marBottom w:val="0"/>
          <w:divBdr>
            <w:top w:val="none" w:sz="0" w:space="0" w:color="auto"/>
            <w:left w:val="none" w:sz="0" w:space="0" w:color="auto"/>
            <w:bottom w:val="none" w:sz="0" w:space="0" w:color="auto"/>
            <w:right w:val="none" w:sz="0" w:space="0" w:color="auto"/>
          </w:divBdr>
        </w:div>
      </w:divsChild>
    </w:div>
    <w:div w:id="75514885">
      <w:bodyDiv w:val="1"/>
      <w:marLeft w:val="0"/>
      <w:marRight w:val="0"/>
      <w:marTop w:val="0"/>
      <w:marBottom w:val="0"/>
      <w:divBdr>
        <w:top w:val="none" w:sz="0" w:space="0" w:color="auto"/>
        <w:left w:val="none" w:sz="0" w:space="0" w:color="auto"/>
        <w:bottom w:val="none" w:sz="0" w:space="0" w:color="auto"/>
        <w:right w:val="none" w:sz="0" w:space="0" w:color="auto"/>
      </w:divBdr>
    </w:div>
    <w:div w:id="102313931">
      <w:bodyDiv w:val="1"/>
      <w:marLeft w:val="0"/>
      <w:marRight w:val="0"/>
      <w:marTop w:val="0"/>
      <w:marBottom w:val="0"/>
      <w:divBdr>
        <w:top w:val="none" w:sz="0" w:space="0" w:color="auto"/>
        <w:left w:val="none" w:sz="0" w:space="0" w:color="auto"/>
        <w:bottom w:val="none" w:sz="0" w:space="0" w:color="auto"/>
        <w:right w:val="none" w:sz="0" w:space="0" w:color="auto"/>
      </w:divBdr>
      <w:divsChild>
        <w:div w:id="1056010437">
          <w:marLeft w:val="1166"/>
          <w:marRight w:val="0"/>
          <w:marTop w:val="115"/>
          <w:marBottom w:val="0"/>
          <w:divBdr>
            <w:top w:val="none" w:sz="0" w:space="0" w:color="auto"/>
            <w:left w:val="none" w:sz="0" w:space="0" w:color="auto"/>
            <w:bottom w:val="none" w:sz="0" w:space="0" w:color="auto"/>
            <w:right w:val="none" w:sz="0" w:space="0" w:color="auto"/>
          </w:divBdr>
        </w:div>
        <w:div w:id="1865513913">
          <w:marLeft w:val="1166"/>
          <w:marRight w:val="0"/>
          <w:marTop w:val="115"/>
          <w:marBottom w:val="0"/>
          <w:divBdr>
            <w:top w:val="none" w:sz="0" w:space="0" w:color="auto"/>
            <w:left w:val="none" w:sz="0" w:space="0" w:color="auto"/>
            <w:bottom w:val="none" w:sz="0" w:space="0" w:color="auto"/>
            <w:right w:val="none" w:sz="0" w:space="0" w:color="auto"/>
          </w:divBdr>
        </w:div>
      </w:divsChild>
    </w:div>
    <w:div w:id="274219891">
      <w:bodyDiv w:val="1"/>
      <w:marLeft w:val="0"/>
      <w:marRight w:val="0"/>
      <w:marTop w:val="0"/>
      <w:marBottom w:val="0"/>
      <w:divBdr>
        <w:top w:val="none" w:sz="0" w:space="0" w:color="auto"/>
        <w:left w:val="none" w:sz="0" w:space="0" w:color="auto"/>
        <w:bottom w:val="none" w:sz="0" w:space="0" w:color="auto"/>
        <w:right w:val="none" w:sz="0" w:space="0" w:color="auto"/>
      </w:divBdr>
      <w:divsChild>
        <w:div w:id="139924999">
          <w:marLeft w:val="1166"/>
          <w:marRight w:val="0"/>
          <w:marTop w:val="106"/>
          <w:marBottom w:val="0"/>
          <w:divBdr>
            <w:top w:val="none" w:sz="0" w:space="0" w:color="auto"/>
            <w:left w:val="none" w:sz="0" w:space="0" w:color="auto"/>
            <w:bottom w:val="none" w:sz="0" w:space="0" w:color="auto"/>
            <w:right w:val="none" w:sz="0" w:space="0" w:color="auto"/>
          </w:divBdr>
        </w:div>
        <w:div w:id="578563869">
          <w:marLeft w:val="1800"/>
          <w:marRight w:val="0"/>
          <w:marTop w:val="96"/>
          <w:marBottom w:val="0"/>
          <w:divBdr>
            <w:top w:val="none" w:sz="0" w:space="0" w:color="auto"/>
            <w:left w:val="none" w:sz="0" w:space="0" w:color="auto"/>
            <w:bottom w:val="none" w:sz="0" w:space="0" w:color="auto"/>
            <w:right w:val="none" w:sz="0" w:space="0" w:color="auto"/>
          </w:divBdr>
        </w:div>
        <w:div w:id="7342449">
          <w:marLeft w:val="1166"/>
          <w:marRight w:val="0"/>
          <w:marTop w:val="106"/>
          <w:marBottom w:val="0"/>
          <w:divBdr>
            <w:top w:val="none" w:sz="0" w:space="0" w:color="auto"/>
            <w:left w:val="none" w:sz="0" w:space="0" w:color="auto"/>
            <w:bottom w:val="none" w:sz="0" w:space="0" w:color="auto"/>
            <w:right w:val="none" w:sz="0" w:space="0" w:color="auto"/>
          </w:divBdr>
        </w:div>
        <w:div w:id="930161075">
          <w:marLeft w:val="1800"/>
          <w:marRight w:val="0"/>
          <w:marTop w:val="96"/>
          <w:marBottom w:val="0"/>
          <w:divBdr>
            <w:top w:val="none" w:sz="0" w:space="0" w:color="auto"/>
            <w:left w:val="none" w:sz="0" w:space="0" w:color="auto"/>
            <w:bottom w:val="none" w:sz="0" w:space="0" w:color="auto"/>
            <w:right w:val="none" w:sz="0" w:space="0" w:color="auto"/>
          </w:divBdr>
        </w:div>
        <w:div w:id="1941065225">
          <w:marLeft w:val="1166"/>
          <w:marRight w:val="0"/>
          <w:marTop w:val="106"/>
          <w:marBottom w:val="0"/>
          <w:divBdr>
            <w:top w:val="none" w:sz="0" w:space="0" w:color="auto"/>
            <w:left w:val="none" w:sz="0" w:space="0" w:color="auto"/>
            <w:bottom w:val="none" w:sz="0" w:space="0" w:color="auto"/>
            <w:right w:val="none" w:sz="0" w:space="0" w:color="auto"/>
          </w:divBdr>
        </w:div>
        <w:div w:id="1306932371">
          <w:marLeft w:val="1800"/>
          <w:marRight w:val="0"/>
          <w:marTop w:val="96"/>
          <w:marBottom w:val="0"/>
          <w:divBdr>
            <w:top w:val="none" w:sz="0" w:space="0" w:color="auto"/>
            <w:left w:val="none" w:sz="0" w:space="0" w:color="auto"/>
            <w:bottom w:val="none" w:sz="0" w:space="0" w:color="auto"/>
            <w:right w:val="none" w:sz="0" w:space="0" w:color="auto"/>
          </w:divBdr>
        </w:div>
      </w:divsChild>
    </w:div>
    <w:div w:id="281378570">
      <w:bodyDiv w:val="1"/>
      <w:marLeft w:val="0"/>
      <w:marRight w:val="0"/>
      <w:marTop w:val="0"/>
      <w:marBottom w:val="0"/>
      <w:divBdr>
        <w:top w:val="none" w:sz="0" w:space="0" w:color="auto"/>
        <w:left w:val="none" w:sz="0" w:space="0" w:color="auto"/>
        <w:bottom w:val="none" w:sz="0" w:space="0" w:color="auto"/>
        <w:right w:val="none" w:sz="0" w:space="0" w:color="auto"/>
      </w:divBdr>
      <w:divsChild>
        <w:div w:id="1124883430">
          <w:marLeft w:val="1166"/>
          <w:marRight w:val="0"/>
          <w:marTop w:val="125"/>
          <w:marBottom w:val="0"/>
          <w:divBdr>
            <w:top w:val="none" w:sz="0" w:space="0" w:color="auto"/>
            <w:left w:val="none" w:sz="0" w:space="0" w:color="auto"/>
            <w:bottom w:val="none" w:sz="0" w:space="0" w:color="auto"/>
            <w:right w:val="none" w:sz="0" w:space="0" w:color="auto"/>
          </w:divBdr>
        </w:div>
        <w:div w:id="939142205">
          <w:marLeft w:val="1800"/>
          <w:marRight w:val="0"/>
          <w:marTop w:val="115"/>
          <w:marBottom w:val="0"/>
          <w:divBdr>
            <w:top w:val="none" w:sz="0" w:space="0" w:color="auto"/>
            <w:left w:val="none" w:sz="0" w:space="0" w:color="auto"/>
            <w:bottom w:val="none" w:sz="0" w:space="0" w:color="auto"/>
            <w:right w:val="none" w:sz="0" w:space="0" w:color="auto"/>
          </w:divBdr>
        </w:div>
        <w:div w:id="865600673">
          <w:marLeft w:val="1800"/>
          <w:marRight w:val="0"/>
          <w:marTop w:val="115"/>
          <w:marBottom w:val="0"/>
          <w:divBdr>
            <w:top w:val="none" w:sz="0" w:space="0" w:color="auto"/>
            <w:left w:val="none" w:sz="0" w:space="0" w:color="auto"/>
            <w:bottom w:val="none" w:sz="0" w:space="0" w:color="auto"/>
            <w:right w:val="none" w:sz="0" w:space="0" w:color="auto"/>
          </w:divBdr>
        </w:div>
      </w:divsChild>
    </w:div>
    <w:div w:id="403453248">
      <w:bodyDiv w:val="1"/>
      <w:marLeft w:val="0"/>
      <w:marRight w:val="0"/>
      <w:marTop w:val="0"/>
      <w:marBottom w:val="0"/>
      <w:divBdr>
        <w:top w:val="none" w:sz="0" w:space="0" w:color="auto"/>
        <w:left w:val="none" w:sz="0" w:space="0" w:color="auto"/>
        <w:bottom w:val="none" w:sz="0" w:space="0" w:color="auto"/>
        <w:right w:val="none" w:sz="0" w:space="0" w:color="auto"/>
      </w:divBdr>
    </w:div>
    <w:div w:id="450052035">
      <w:bodyDiv w:val="1"/>
      <w:marLeft w:val="0"/>
      <w:marRight w:val="0"/>
      <w:marTop w:val="0"/>
      <w:marBottom w:val="0"/>
      <w:divBdr>
        <w:top w:val="none" w:sz="0" w:space="0" w:color="auto"/>
        <w:left w:val="none" w:sz="0" w:space="0" w:color="auto"/>
        <w:bottom w:val="none" w:sz="0" w:space="0" w:color="auto"/>
        <w:right w:val="none" w:sz="0" w:space="0" w:color="auto"/>
      </w:divBdr>
    </w:div>
    <w:div w:id="452024194">
      <w:bodyDiv w:val="1"/>
      <w:marLeft w:val="0"/>
      <w:marRight w:val="0"/>
      <w:marTop w:val="0"/>
      <w:marBottom w:val="0"/>
      <w:divBdr>
        <w:top w:val="none" w:sz="0" w:space="0" w:color="auto"/>
        <w:left w:val="none" w:sz="0" w:space="0" w:color="auto"/>
        <w:bottom w:val="none" w:sz="0" w:space="0" w:color="auto"/>
        <w:right w:val="none" w:sz="0" w:space="0" w:color="auto"/>
      </w:divBdr>
      <w:divsChild>
        <w:div w:id="1790006211">
          <w:marLeft w:val="1166"/>
          <w:marRight w:val="0"/>
          <w:marTop w:val="106"/>
          <w:marBottom w:val="0"/>
          <w:divBdr>
            <w:top w:val="none" w:sz="0" w:space="0" w:color="auto"/>
            <w:left w:val="none" w:sz="0" w:space="0" w:color="auto"/>
            <w:bottom w:val="none" w:sz="0" w:space="0" w:color="auto"/>
            <w:right w:val="none" w:sz="0" w:space="0" w:color="auto"/>
          </w:divBdr>
        </w:div>
        <w:div w:id="9334781">
          <w:marLeft w:val="1800"/>
          <w:marRight w:val="0"/>
          <w:marTop w:val="96"/>
          <w:marBottom w:val="0"/>
          <w:divBdr>
            <w:top w:val="none" w:sz="0" w:space="0" w:color="auto"/>
            <w:left w:val="none" w:sz="0" w:space="0" w:color="auto"/>
            <w:bottom w:val="none" w:sz="0" w:space="0" w:color="auto"/>
            <w:right w:val="none" w:sz="0" w:space="0" w:color="auto"/>
          </w:divBdr>
        </w:div>
        <w:div w:id="1600521933">
          <w:marLeft w:val="1800"/>
          <w:marRight w:val="0"/>
          <w:marTop w:val="96"/>
          <w:marBottom w:val="0"/>
          <w:divBdr>
            <w:top w:val="none" w:sz="0" w:space="0" w:color="auto"/>
            <w:left w:val="none" w:sz="0" w:space="0" w:color="auto"/>
            <w:bottom w:val="none" w:sz="0" w:space="0" w:color="auto"/>
            <w:right w:val="none" w:sz="0" w:space="0" w:color="auto"/>
          </w:divBdr>
        </w:div>
        <w:div w:id="1891066720">
          <w:marLeft w:val="1166"/>
          <w:marRight w:val="0"/>
          <w:marTop w:val="106"/>
          <w:marBottom w:val="0"/>
          <w:divBdr>
            <w:top w:val="none" w:sz="0" w:space="0" w:color="auto"/>
            <w:left w:val="none" w:sz="0" w:space="0" w:color="auto"/>
            <w:bottom w:val="none" w:sz="0" w:space="0" w:color="auto"/>
            <w:right w:val="none" w:sz="0" w:space="0" w:color="auto"/>
          </w:divBdr>
        </w:div>
        <w:div w:id="279537277">
          <w:marLeft w:val="1800"/>
          <w:marRight w:val="0"/>
          <w:marTop w:val="96"/>
          <w:marBottom w:val="0"/>
          <w:divBdr>
            <w:top w:val="none" w:sz="0" w:space="0" w:color="auto"/>
            <w:left w:val="none" w:sz="0" w:space="0" w:color="auto"/>
            <w:bottom w:val="none" w:sz="0" w:space="0" w:color="auto"/>
            <w:right w:val="none" w:sz="0" w:space="0" w:color="auto"/>
          </w:divBdr>
        </w:div>
        <w:div w:id="1681925563">
          <w:marLeft w:val="1166"/>
          <w:marRight w:val="0"/>
          <w:marTop w:val="106"/>
          <w:marBottom w:val="0"/>
          <w:divBdr>
            <w:top w:val="none" w:sz="0" w:space="0" w:color="auto"/>
            <w:left w:val="none" w:sz="0" w:space="0" w:color="auto"/>
            <w:bottom w:val="none" w:sz="0" w:space="0" w:color="auto"/>
            <w:right w:val="none" w:sz="0" w:space="0" w:color="auto"/>
          </w:divBdr>
        </w:div>
        <w:div w:id="239023859">
          <w:marLeft w:val="1166"/>
          <w:marRight w:val="0"/>
          <w:marTop w:val="106"/>
          <w:marBottom w:val="0"/>
          <w:divBdr>
            <w:top w:val="none" w:sz="0" w:space="0" w:color="auto"/>
            <w:left w:val="none" w:sz="0" w:space="0" w:color="auto"/>
            <w:bottom w:val="none" w:sz="0" w:space="0" w:color="auto"/>
            <w:right w:val="none" w:sz="0" w:space="0" w:color="auto"/>
          </w:divBdr>
        </w:div>
        <w:div w:id="396441728">
          <w:marLeft w:val="1800"/>
          <w:marRight w:val="0"/>
          <w:marTop w:val="96"/>
          <w:marBottom w:val="0"/>
          <w:divBdr>
            <w:top w:val="none" w:sz="0" w:space="0" w:color="auto"/>
            <w:left w:val="none" w:sz="0" w:space="0" w:color="auto"/>
            <w:bottom w:val="none" w:sz="0" w:space="0" w:color="auto"/>
            <w:right w:val="none" w:sz="0" w:space="0" w:color="auto"/>
          </w:divBdr>
        </w:div>
        <w:div w:id="846597572">
          <w:marLeft w:val="1166"/>
          <w:marRight w:val="0"/>
          <w:marTop w:val="106"/>
          <w:marBottom w:val="0"/>
          <w:divBdr>
            <w:top w:val="none" w:sz="0" w:space="0" w:color="auto"/>
            <w:left w:val="none" w:sz="0" w:space="0" w:color="auto"/>
            <w:bottom w:val="none" w:sz="0" w:space="0" w:color="auto"/>
            <w:right w:val="none" w:sz="0" w:space="0" w:color="auto"/>
          </w:divBdr>
        </w:div>
      </w:divsChild>
    </w:div>
    <w:div w:id="484202100">
      <w:bodyDiv w:val="1"/>
      <w:marLeft w:val="0"/>
      <w:marRight w:val="0"/>
      <w:marTop w:val="0"/>
      <w:marBottom w:val="0"/>
      <w:divBdr>
        <w:top w:val="none" w:sz="0" w:space="0" w:color="auto"/>
        <w:left w:val="none" w:sz="0" w:space="0" w:color="auto"/>
        <w:bottom w:val="none" w:sz="0" w:space="0" w:color="auto"/>
        <w:right w:val="none" w:sz="0" w:space="0" w:color="auto"/>
      </w:divBdr>
      <w:divsChild>
        <w:div w:id="46268979">
          <w:marLeft w:val="1166"/>
          <w:marRight w:val="0"/>
          <w:marTop w:val="106"/>
          <w:marBottom w:val="0"/>
          <w:divBdr>
            <w:top w:val="none" w:sz="0" w:space="0" w:color="auto"/>
            <w:left w:val="none" w:sz="0" w:space="0" w:color="auto"/>
            <w:bottom w:val="none" w:sz="0" w:space="0" w:color="auto"/>
            <w:right w:val="none" w:sz="0" w:space="0" w:color="auto"/>
          </w:divBdr>
        </w:div>
        <w:div w:id="1736469598">
          <w:marLeft w:val="1166"/>
          <w:marRight w:val="0"/>
          <w:marTop w:val="106"/>
          <w:marBottom w:val="0"/>
          <w:divBdr>
            <w:top w:val="none" w:sz="0" w:space="0" w:color="auto"/>
            <w:left w:val="none" w:sz="0" w:space="0" w:color="auto"/>
            <w:bottom w:val="none" w:sz="0" w:space="0" w:color="auto"/>
            <w:right w:val="none" w:sz="0" w:space="0" w:color="auto"/>
          </w:divBdr>
        </w:div>
        <w:div w:id="2055811496">
          <w:marLeft w:val="1166"/>
          <w:marRight w:val="0"/>
          <w:marTop w:val="106"/>
          <w:marBottom w:val="0"/>
          <w:divBdr>
            <w:top w:val="none" w:sz="0" w:space="0" w:color="auto"/>
            <w:left w:val="none" w:sz="0" w:space="0" w:color="auto"/>
            <w:bottom w:val="none" w:sz="0" w:space="0" w:color="auto"/>
            <w:right w:val="none" w:sz="0" w:space="0" w:color="auto"/>
          </w:divBdr>
        </w:div>
      </w:divsChild>
    </w:div>
    <w:div w:id="501700435">
      <w:bodyDiv w:val="1"/>
      <w:marLeft w:val="0"/>
      <w:marRight w:val="0"/>
      <w:marTop w:val="0"/>
      <w:marBottom w:val="0"/>
      <w:divBdr>
        <w:top w:val="none" w:sz="0" w:space="0" w:color="auto"/>
        <w:left w:val="none" w:sz="0" w:space="0" w:color="auto"/>
        <w:bottom w:val="none" w:sz="0" w:space="0" w:color="auto"/>
        <w:right w:val="none" w:sz="0" w:space="0" w:color="auto"/>
      </w:divBdr>
    </w:div>
    <w:div w:id="577788599">
      <w:bodyDiv w:val="1"/>
      <w:marLeft w:val="0"/>
      <w:marRight w:val="0"/>
      <w:marTop w:val="0"/>
      <w:marBottom w:val="0"/>
      <w:divBdr>
        <w:top w:val="none" w:sz="0" w:space="0" w:color="auto"/>
        <w:left w:val="none" w:sz="0" w:space="0" w:color="auto"/>
        <w:bottom w:val="none" w:sz="0" w:space="0" w:color="auto"/>
        <w:right w:val="none" w:sz="0" w:space="0" w:color="auto"/>
      </w:divBdr>
    </w:div>
    <w:div w:id="614018463">
      <w:bodyDiv w:val="1"/>
      <w:marLeft w:val="0"/>
      <w:marRight w:val="0"/>
      <w:marTop w:val="0"/>
      <w:marBottom w:val="0"/>
      <w:divBdr>
        <w:top w:val="none" w:sz="0" w:space="0" w:color="auto"/>
        <w:left w:val="none" w:sz="0" w:space="0" w:color="auto"/>
        <w:bottom w:val="none" w:sz="0" w:space="0" w:color="auto"/>
        <w:right w:val="none" w:sz="0" w:space="0" w:color="auto"/>
      </w:divBdr>
      <w:divsChild>
        <w:div w:id="1059785461">
          <w:marLeft w:val="547"/>
          <w:marRight w:val="0"/>
          <w:marTop w:val="154"/>
          <w:marBottom w:val="0"/>
          <w:divBdr>
            <w:top w:val="none" w:sz="0" w:space="0" w:color="auto"/>
            <w:left w:val="none" w:sz="0" w:space="0" w:color="auto"/>
            <w:bottom w:val="none" w:sz="0" w:space="0" w:color="auto"/>
            <w:right w:val="none" w:sz="0" w:space="0" w:color="auto"/>
          </w:divBdr>
        </w:div>
        <w:div w:id="1997562672">
          <w:marLeft w:val="547"/>
          <w:marRight w:val="0"/>
          <w:marTop w:val="154"/>
          <w:marBottom w:val="0"/>
          <w:divBdr>
            <w:top w:val="none" w:sz="0" w:space="0" w:color="auto"/>
            <w:left w:val="none" w:sz="0" w:space="0" w:color="auto"/>
            <w:bottom w:val="none" w:sz="0" w:space="0" w:color="auto"/>
            <w:right w:val="none" w:sz="0" w:space="0" w:color="auto"/>
          </w:divBdr>
        </w:div>
        <w:div w:id="1503666116">
          <w:marLeft w:val="1166"/>
          <w:marRight w:val="0"/>
          <w:marTop w:val="134"/>
          <w:marBottom w:val="0"/>
          <w:divBdr>
            <w:top w:val="none" w:sz="0" w:space="0" w:color="auto"/>
            <w:left w:val="none" w:sz="0" w:space="0" w:color="auto"/>
            <w:bottom w:val="none" w:sz="0" w:space="0" w:color="auto"/>
            <w:right w:val="none" w:sz="0" w:space="0" w:color="auto"/>
          </w:divBdr>
        </w:div>
        <w:div w:id="697121771">
          <w:marLeft w:val="1166"/>
          <w:marRight w:val="0"/>
          <w:marTop w:val="134"/>
          <w:marBottom w:val="0"/>
          <w:divBdr>
            <w:top w:val="none" w:sz="0" w:space="0" w:color="auto"/>
            <w:left w:val="none" w:sz="0" w:space="0" w:color="auto"/>
            <w:bottom w:val="none" w:sz="0" w:space="0" w:color="auto"/>
            <w:right w:val="none" w:sz="0" w:space="0" w:color="auto"/>
          </w:divBdr>
        </w:div>
        <w:div w:id="830145644">
          <w:marLeft w:val="1166"/>
          <w:marRight w:val="0"/>
          <w:marTop w:val="134"/>
          <w:marBottom w:val="0"/>
          <w:divBdr>
            <w:top w:val="none" w:sz="0" w:space="0" w:color="auto"/>
            <w:left w:val="none" w:sz="0" w:space="0" w:color="auto"/>
            <w:bottom w:val="none" w:sz="0" w:space="0" w:color="auto"/>
            <w:right w:val="none" w:sz="0" w:space="0" w:color="auto"/>
          </w:divBdr>
        </w:div>
        <w:div w:id="622930259">
          <w:marLeft w:val="1166"/>
          <w:marRight w:val="0"/>
          <w:marTop w:val="134"/>
          <w:marBottom w:val="0"/>
          <w:divBdr>
            <w:top w:val="none" w:sz="0" w:space="0" w:color="auto"/>
            <w:left w:val="none" w:sz="0" w:space="0" w:color="auto"/>
            <w:bottom w:val="none" w:sz="0" w:space="0" w:color="auto"/>
            <w:right w:val="none" w:sz="0" w:space="0" w:color="auto"/>
          </w:divBdr>
        </w:div>
        <w:div w:id="1769931542">
          <w:marLeft w:val="547"/>
          <w:marRight w:val="0"/>
          <w:marTop w:val="154"/>
          <w:marBottom w:val="0"/>
          <w:divBdr>
            <w:top w:val="none" w:sz="0" w:space="0" w:color="auto"/>
            <w:left w:val="none" w:sz="0" w:space="0" w:color="auto"/>
            <w:bottom w:val="none" w:sz="0" w:space="0" w:color="auto"/>
            <w:right w:val="none" w:sz="0" w:space="0" w:color="auto"/>
          </w:divBdr>
        </w:div>
        <w:div w:id="2112622407">
          <w:marLeft w:val="547"/>
          <w:marRight w:val="0"/>
          <w:marTop w:val="154"/>
          <w:marBottom w:val="0"/>
          <w:divBdr>
            <w:top w:val="none" w:sz="0" w:space="0" w:color="auto"/>
            <w:left w:val="none" w:sz="0" w:space="0" w:color="auto"/>
            <w:bottom w:val="none" w:sz="0" w:space="0" w:color="auto"/>
            <w:right w:val="none" w:sz="0" w:space="0" w:color="auto"/>
          </w:divBdr>
        </w:div>
        <w:div w:id="399910589">
          <w:marLeft w:val="547"/>
          <w:marRight w:val="0"/>
          <w:marTop w:val="154"/>
          <w:marBottom w:val="0"/>
          <w:divBdr>
            <w:top w:val="none" w:sz="0" w:space="0" w:color="auto"/>
            <w:left w:val="none" w:sz="0" w:space="0" w:color="auto"/>
            <w:bottom w:val="none" w:sz="0" w:space="0" w:color="auto"/>
            <w:right w:val="none" w:sz="0" w:space="0" w:color="auto"/>
          </w:divBdr>
        </w:div>
      </w:divsChild>
    </w:div>
    <w:div w:id="720053582">
      <w:bodyDiv w:val="1"/>
      <w:marLeft w:val="0"/>
      <w:marRight w:val="0"/>
      <w:marTop w:val="0"/>
      <w:marBottom w:val="0"/>
      <w:divBdr>
        <w:top w:val="none" w:sz="0" w:space="0" w:color="auto"/>
        <w:left w:val="none" w:sz="0" w:space="0" w:color="auto"/>
        <w:bottom w:val="none" w:sz="0" w:space="0" w:color="auto"/>
        <w:right w:val="none" w:sz="0" w:space="0" w:color="auto"/>
      </w:divBdr>
      <w:divsChild>
        <w:div w:id="896621972">
          <w:marLeft w:val="1166"/>
          <w:marRight w:val="0"/>
          <w:marTop w:val="125"/>
          <w:marBottom w:val="0"/>
          <w:divBdr>
            <w:top w:val="none" w:sz="0" w:space="0" w:color="auto"/>
            <w:left w:val="none" w:sz="0" w:space="0" w:color="auto"/>
            <w:bottom w:val="none" w:sz="0" w:space="0" w:color="auto"/>
            <w:right w:val="none" w:sz="0" w:space="0" w:color="auto"/>
          </w:divBdr>
        </w:div>
        <w:div w:id="265383467">
          <w:marLeft w:val="1800"/>
          <w:marRight w:val="0"/>
          <w:marTop w:val="115"/>
          <w:marBottom w:val="0"/>
          <w:divBdr>
            <w:top w:val="none" w:sz="0" w:space="0" w:color="auto"/>
            <w:left w:val="none" w:sz="0" w:space="0" w:color="auto"/>
            <w:bottom w:val="none" w:sz="0" w:space="0" w:color="auto"/>
            <w:right w:val="none" w:sz="0" w:space="0" w:color="auto"/>
          </w:divBdr>
        </w:div>
        <w:div w:id="324091968">
          <w:marLeft w:val="1166"/>
          <w:marRight w:val="0"/>
          <w:marTop w:val="125"/>
          <w:marBottom w:val="0"/>
          <w:divBdr>
            <w:top w:val="none" w:sz="0" w:space="0" w:color="auto"/>
            <w:left w:val="none" w:sz="0" w:space="0" w:color="auto"/>
            <w:bottom w:val="none" w:sz="0" w:space="0" w:color="auto"/>
            <w:right w:val="none" w:sz="0" w:space="0" w:color="auto"/>
          </w:divBdr>
        </w:div>
        <w:div w:id="54939938">
          <w:marLeft w:val="1800"/>
          <w:marRight w:val="0"/>
          <w:marTop w:val="115"/>
          <w:marBottom w:val="0"/>
          <w:divBdr>
            <w:top w:val="none" w:sz="0" w:space="0" w:color="auto"/>
            <w:left w:val="none" w:sz="0" w:space="0" w:color="auto"/>
            <w:bottom w:val="none" w:sz="0" w:space="0" w:color="auto"/>
            <w:right w:val="none" w:sz="0" w:space="0" w:color="auto"/>
          </w:divBdr>
        </w:div>
      </w:divsChild>
    </w:div>
    <w:div w:id="738553720">
      <w:bodyDiv w:val="1"/>
      <w:marLeft w:val="0"/>
      <w:marRight w:val="0"/>
      <w:marTop w:val="0"/>
      <w:marBottom w:val="0"/>
      <w:divBdr>
        <w:top w:val="none" w:sz="0" w:space="0" w:color="auto"/>
        <w:left w:val="none" w:sz="0" w:space="0" w:color="auto"/>
        <w:bottom w:val="none" w:sz="0" w:space="0" w:color="auto"/>
        <w:right w:val="none" w:sz="0" w:space="0" w:color="auto"/>
      </w:divBdr>
      <w:divsChild>
        <w:div w:id="653754311">
          <w:marLeft w:val="547"/>
          <w:marRight w:val="0"/>
          <w:marTop w:val="134"/>
          <w:marBottom w:val="0"/>
          <w:divBdr>
            <w:top w:val="none" w:sz="0" w:space="0" w:color="auto"/>
            <w:left w:val="none" w:sz="0" w:space="0" w:color="auto"/>
            <w:bottom w:val="none" w:sz="0" w:space="0" w:color="auto"/>
            <w:right w:val="none" w:sz="0" w:space="0" w:color="auto"/>
          </w:divBdr>
        </w:div>
        <w:div w:id="790905247">
          <w:marLeft w:val="547"/>
          <w:marRight w:val="0"/>
          <w:marTop w:val="134"/>
          <w:marBottom w:val="0"/>
          <w:divBdr>
            <w:top w:val="none" w:sz="0" w:space="0" w:color="auto"/>
            <w:left w:val="none" w:sz="0" w:space="0" w:color="auto"/>
            <w:bottom w:val="none" w:sz="0" w:space="0" w:color="auto"/>
            <w:right w:val="none" w:sz="0" w:space="0" w:color="auto"/>
          </w:divBdr>
        </w:div>
        <w:div w:id="133572964">
          <w:marLeft w:val="547"/>
          <w:marRight w:val="0"/>
          <w:marTop w:val="134"/>
          <w:marBottom w:val="0"/>
          <w:divBdr>
            <w:top w:val="none" w:sz="0" w:space="0" w:color="auto"/>
            <w:left w:val="none" w:sz="0" w:space="0" w:color="auto"/>
            <w:bottom w:val="none" w:sz="0" w:space="0" w:color="auto"/>
            <w:right w:val="none" w:sz="0" w:space="0" w:color="auto"/>
          </w:divBdr>
        </w:div>
        <w:div w:id="1675375320">
          <w:marLeft w:val="547"/>
          <w:marRight w:val="0"/>
          <w:marTop w:val="134"/>
          <w:marBottom w:val="0"/>
          <w:divBdr>
            <w:top w:val="none" w:sz="0" w:space="0" w:color="auto"/>
            <w:left w:val="none" w:sz="0" w:space="0" w:color="auto"/>
            <w:bottom w:val="none" w:sz="0" w:space="0" w:color="auto"/>
            <w:right w:val="none" w:sz="0" w:space="0" w:color="auto"/>
          </w:divBdr>
        </w:div>
      </w:divsChild>
    </w:div>
    <w:div w:id="791020633">
      <w:bodyDiv w:val="1"/>
      <w:marLeft w:val="0"/>
      <w:marRight w:val="0"/>
      <w:marTop w:val="0"/>
      <w:marBottom w:val="0"/>
      <w:divBdr>
        <w:top w:val="none" w:sz="0" w:space="0" w:color="auto"/>
        <w:left w:val="none" w:sz="0" w:space="0" w:color="auto"/>
        <w:bottom w:val="none" w:sz="0" w:space="0" w:color="auto"/>
        <w:right w:val="none" w:sz="0" w:space="0" w:color="auto"/>
      </w:divBdr>
      <w:divsChild>
        <w:div w:id="604732465">
          <w:marLeft w:val="547"/>
          <w:marRight w:val="0"/>
          <w:marTop w:val="134"/>
          <w:marBottom w:val="0"/>
          <w:divBdr>
            <w:top w:val="none" w:sz="0" w:space="0" w:color="auto"/>
            <w:left w:val="none" w:sz="0" w:space="0" w:color="auto"/>
            <w:bottom w:val="none" w:sz="0" w:space="0" w:color="auto"/>
            <w:right w:val="none" w:sz="0" w:space="0" w:color="auto"/>
          </w:divBdr>
        </w:div>
        <w:div w:id="200094778">
          <w:marLeft w:val="547"/>
          <w:marRight w:val="0"/>
          <w:marTop w:val="134"/>
          <w:marBottom w:val="0"/>
          <w:divBdr>
            <w:top w:val="none" w:sz="0" w:space="0" w:color="auto"/>
            <w:left w:val="none" w:sz="0" w:space="0" w:color="auto"/>
            <w:bottom w:val="none" w:sz="0" w:space="0" w:color="auto"/>
            <w:right w:val="none" w:sz="0" w:space="0" w:color="auto"/>
          </w:divBdr>
        </w:div>
        <w:div w:id="864096071">
          <w:marLeft w:val="547"/>
          <w:marRight w:val="0"/>
          <w:marTop w:val="134"/>
          <w:marBottom w:val="0"/>
          <w:divBdr>
            <w:top w:val="none" w:sz="0" w:space="0" w:color="auto"/>
            <w:left w:val="none" w:sz="0" w:space="0" w:color="auto"/>
            <w:bottom w:val="none" w:sz="0" w:space="0" w:color="auto"/>
            <w:right w:val="none" w:sz="0" w:space="0" w:color="auto"/>
          </w:divBdr>
        </w:div>
      </w:divsChild>
    </w:div>
    <w:div w:id="815416209">
      <w:bodyDiv w:val="1"/>
      <w:marLeft w:val="0"/>
      <w:marRight w:val="0"/>
      <w:marTop w:val="0"/>
      <w:marBottom w:val="0"/>
      <w:divBdr>
        <w:top w:val="none" w:sz="0" w:space="0" w:color="auto"/>
        <w:left w:val="none" w:sz="0" w:space="0" w:color="auto"/>
        <w:bottom w:val="none" w:sz="0" w:space="0" w:color="auto"/>
        <w:right w:val="none" w:sz="0" w:space="0" w:color="auto"/>
      </w:divBdr>
      <w:divsChild>
        <w:div w:id="1264847114">
          <w:marLeft w:val="0"/>
          <w:marRight w:val="0"/>
          <w:marTop w:val="0"/>
          <w:marBottom w:val="0"/>
          <w:divBdr>
            <w:top w:val="none" w:sz="0" w:space="0" w:color="auto"/>
            <w:left w:val="none" w:sz="0" w:space="0" w:color="auto"/>
            <w:bottom w:val="none" w:sz="0" w:space="0" w:color="auto"/>
            <w:right w:val="none" w:sz="0" w:space="0" w:color="auto"/>
          </w:divBdr>
        </w:div>
        <w:div w:id="1306397880">
          <w:marLeft w:val="0"/>
          <w:marRight w:val="0"/>
          <w:marTop w:val="0"/>
          <w:marBottom w:val="0"/>
          <w:divBdr>
            <w:top w:val="none" w:sz="0" w:space="0" w:color="auto"/>
            <w:left w:val="none" w:sz="0" w:space="0" w:color="auto"/>
            <w:bottom w:val="none" w:sz="0" w:space="0" w:color="auto"/>
            <w:right w:val="none" w:sz="0" w:space="0" w:color="auto"/>
          </w:divBdr>
        </w:div>
        <w:div w:id="189879365">
          <w:marLeft w:val="0"/>
          <w:marRight w:val="0"/>
          <w:marTop w:val="0"/>
          <w:marBottom w:val="0"/>
          <w:divBdr>
            <w:top w:val="none" w:sz="0" w:space="0" w:color="auto"/>
            <w:left w:val="none" w:sz="0" w:space="0" w:color="auto"/>
            <w:bottom w:val="none" w:sz="0" w:space="0" w:color="auto"/>
            <w:right w:val="none" w:sz="0" w:space="0" w:color="auto"/>
          </w:divBdr>
        </w:div>
        <w:div w:id="204292453">
          <w:marLeft w:val="0"/>
          <w:marRight w:val="0"/>
          <w:marTop w:val="0"/>
          <w:marBottom w:val="0"/>
          <w:divBdr>
            <w:top w:val="none" w:sz="0" w:space="0" w:color="auto"/>
            <w:left w:val="none" w:sz="0" w:space="0" w:color="auto"/>
            <w:bottom w:val="none" w:sz="0" w:space="0" w:color="auto"/>
            <w:right w:val="none" w:sz="0" w:space="0" w:color="auto"/>
          </w:divBdr>
        </w:div>
        <w:div w:id="1765372727">
          <w:marLeft w:val="0"/>
          <w:marRight w:val="0"/>
          <w:marTop w:val="0"/>
          <w:marBottom w:val="0"/>
          <w:divBdr>
            <w:top w:val="none" w:sz="0" w:space="0" w:color="auto"/>
            <w:left w:val="none" w:sz="0" w:space="0" w:color="auto"/>
            <w:bottom w:val="none" w:sz="0" w:space="0" w:color="auto"/>
            <w:right w:val="none" w:sz="0" w:space="0" w:color="auto"/>
          </w:divBdr>
        </w:div>
        <w:div w:id="716314646">
          <w:marLeft w:val="0"/>
          <w:marRight w:val="0"/>
          <w:marTop w:val="0"/>
          <w:marBottom w:val="0"/>
          <w:divBdr>
            <w:top w:val="none" w:sz="0" w:space="0" w:color="auto"/>
            <w:left w:val="none" w:sz="0" w:space="0" w:color="auto"/>
            <w:bottom w:val="none" w:sz="0" w:space="0" w:color="auto"/>
            <w:right w:val="none" w:sz="0" w:space="0" w:color="auto"/>
          </w:divBdr>
        </w:div>
        <w:div w:id="198665951">
          <w:marLeft w:val="0"/>
          <w:marRight w:val="0"/>
          <w:marTop w:val="0"/>
          <w:marBottom w:val="0"/>
          <w:divBdr>
            <w:top w:val="none" w:sz="0" w:space="0" w:color="auto"/>
            <w:left w:val="none" w:sz="0" w:space="0" w:color="auto"/>
            <w:bottom w:val="none" w:sz="0" w:space="0" w:color="auto"/>
            <w:right w:val="none" w:sz="0" w:space="0" w:color="auto"/>
          </w:divBdr>
        </w:div>
        <w:div w:id="528880903">
          <w:marLeft w:val="0"/>
          <w:marRight w:val="0"/>
          <w:marTop w:val="0"/>
          <w:marBottom w:val="0"/>
          <w:divBdr>
            <w:top w:val="none" w:sz="0" w:space="0" w:color="auto"/>
            <w:left w:val="none" w:sz="0" w:space="0" w:color="auto"/>
            <w:bottom w:val="none" w:sz="0" w:space="0" w:color="auto"/>
            <w:right w:val="none" w:sz="0" w:space="0" w:color="auto"/>
          </w:divBdr>
        </w:div>
      </w:divsChild>
    </w:div>
    <w:div w:id="886524081">
      <w:bodyDiv w:val="1"/>
      <w:marLeft w:val="0"/>
      <w:marRight w:val="0"/>
      <w:marTop w:val="0"/>
      <w:marBottom w:val="0"/>
      <w:divBdr>
        <w:top w:val="none" w:sz="0" w:space="0" w:color="auto"/>
        <w:left w:val="none" w:sz="0" w:space="0" w:color="auto"/>
        <w:bottom w:val="none" w:sz="0" w:space="0" w:color="auto"/>
        <w:right w:val="none" w:sz="0" w:space="0" w:color="auto"/>
      </w:divBdr>
      <w:divsChild>
        <w:div w:id="260722401">
          <w:marLeft w:val="1166"/>
          <w:marRight w:val="0"/>
          <w:marTop w:val="106"/>
          <w:marBottom w:val="0"/>
          <w:divBdr>
            <w:top w:val="none" w:sz="0" w:space="0" w:color="auto"/>
            <w:left w:val="none" w:sz="0" w:space="0" w:color="auto"/>
            <w:bottom w:val="none" w:sz="0" w:space="0" w:color="auto"/>
            <w:right w:val="none" w:sz="0" w:space="0" w:color="auto"/>
          </w:divBdr>
        </w:div>
      </w:divsChild>
    </w:div>
    <w:div w:id="927077172">
      <w:bodyDiv w:val="1"/>
      <w:marLeft w:val="0"/>
      <w:marRight w:val="0"/>
      <w:marTop w:val="0"/>
      <w:marBottom w:val="0"/>
      <w:divBdr>
        <w:top w:val="none" w:sz="0" w:space="0" w:color="auto"/>
        <w:left w:val="none" w:sz="0" w:space="0" w:color="auto"/>
        <w:bottom w:val="none" w:sz="0" w:space="0" w:color="auto"/>
        <w:right w:val="none" w:sz="0" w:space="0" w:color="auto"/>
      </w:divBdr>
    </w:div>
    <w:div w:id="1034381267">
      <w:bodyDiv w:val="1"/>
      <w:marLeft w:val="0"/>
      <w:marRight w:val="0"/>
      <w:marTop w:val="0"/>
      <w:marBottom w:val="0"/>
      <w:divBdr>
        <w:top w:val="none" w:sz="0" w:space="0" w:color="auto"/>
        <w:left w:val="none" w:sz="0" w:space="0" w:color="auto"/>
        <w:bottom w:val="none" w:sz="0" w:space="0" w:color="auto"/>
        <w:right w:val="none" w:sz="0" w:space="0" w:color="auto"/>
      </w:divBdr>
      <w:divsChild>
        <w:div w:id="1440953555">
          <w:marLeft w:val="1166"/>
          <w:marRight w:val="0"/>
          <w:marTop w:val="125"/>
          <w:marBottom w:val="0"/>
          <w:divBdr>
            <w:top w:val="none" w:sz="0" w:space="0" w:color="auto"/>
            <w:left w:val="none" w:sz="0" w:space="0" w:color="auto"/>
            <w:bottom w:val="none" w:sz="0" w:space="0" w:color="auto"/>
            <w:right w:val="none" w:sz="0" w:space="0" w:color="auto"/>
          </w:divBdr>
        </w:div>
        <w:div w:id="299268645">
          <w:marLeft w:val="1166"/>
          <w:marRight w:val="0"/>
          <w:marTop w:val="125"/>
          <w:marBottom w:val="0"/>
          <w:divBdr>
            <w:top w:val="none" w:sz="0" w:space="0" w:color="auto"/>
            <w:left w:val="none" w:sz="0" w:space="0" w:color="auto"/>
            <w:bottom w:val="none" w:sz="0" w:space="0" w:color="auto"/>
            <w:right w:val="none" w:sz="0" w:space="0" w:color="auto"/>
          </w:divBdr>
        </w:div>
        <w:div w:id="424960287">
          <w:marLeft w:val="1800"/>
          <w:marRight w:val="0"/>
          <w:marTop w:val="115"/>
          <w:marBottom w:val="0"/>
          <w:divBdr>
            <w:top w:val="none" w:sz="0" w:space="0" w:color="auto"/>
            <w:left w:val="none" w:sz="0" w:space="0" w:color="auto"/>
            <w:bottom w:val="none" w:sz="0" w:space="0" w:color="auto"/>
            <w:right w:val="none" w:sz="0" w:space="0" w:color="auto"/>
          </w:divBdr>
        </w:div>
        <w:div w:id="325935930">
          <w:marLeft w:val="1800"/>
          <w:marRight w:val="0"/>
          <w:marTop w:val="115"/>
          <w:marBottom w:val="0"/>
          <w:divBdr>
            <w:top w:val="none" w:sz="0" w:space="0" w:color="auto"/>
            <w:left w:val="none" w:sz="0" w:space="0" w:color="auto"/>
            <w:bottom w:val="none" w:sz="0" w:space="0" w:color="auto"/>
            <w:right w:val="none" w:sz="0" w:space="0" w:color="auto"/>
          </w:divBdr>
        </w:div>
      </w:divsChild>
    </w:div>
    <w:div w:id="1064331890">
      <w:bodyDiv w:val="1"/>
      <w:marLeft w:val="0"/>
      <w:marRight w:val="0"/>
      <w:marTop w:val="0"/>
      <w:marBottom w:val="0"/>
      <w:divBdr>
        <w:top w:val="none" w:sz="0" w:space="0" w:color="auto"/>
        <w:left w:val="none" w:sz="0" w:space="0" w:color="auto"/>
        <w:bottom w:val="none" w:sz="0" w:space="0" w:color="auto"/>
        <w:right w:val="none" w:sz="0" w:space="0" w:color="auto"/>
      </w:divBdr>
      <w:divsChild>
        <w:div w:id="937442360">
          <w:marLeft w:val="547"/>
          <w:marRight w:val="0"/>
          <w:marTop w:val="134"/>
          <w:marBottom w:val="0"/>
          <w:divBdr>
            <w:top w:val="none" w:sz="0" w:space="0" w:color="auto"/>
            <w:left w:val="none" w:sz="0" w:space="0" w:color="auto"/>
            <w:bottom w:val="none" w:sz="0" w:space="0" w:color="auto"/>
            <w:right w:val="none" w:sz="0" w:space="0" w:color="auto"/>
          </w:divBdr>
        </w:div>
        <w:div w:id="1155413889">
          <w:marLeft w:val="547"/>
          <w:marRight w:val="0"/>
          <w:marTop w:val="134"/>
          <w:marBottom w:val="0"/>
          <w:divBdr>
            <w:top w:val="none" w:sz="0" w:space="0" w:color="auto"/>
            <w:left w:val="none" w:sz="0" w:space="0" w:color="auto"/>
            <w:bottom w:val="none" w:sz="0" w:space="0" w:color="auto"/>
            <w:right w:val="none" w:sz="0" w:space="0" w:color="auto"/>
          </w:divBdr>
        </w:div>
        <w:div w:id="1964336497">
          <w:marLeft w:val="547"/>
          <w:marRight w:val="0"/>
          <w:marTop w:val="134"/>
          <w:marBottom w:val="0"/>
          <w:divBdr>
            <w:top w:val="none" w:sz="0" w:space="0" w:color="auto"/>
            <w:left w:val="none" w:sz="0" w:space="0" w:color="auto"/>
            <w:bottom w:val="none" w:sz="0" w:space="0" w:color="auto"/>
            <w:right w:val="none" w:sz="0" w:space="0" w:color="auto"/>
          </w:divBdr>
        </w:div>
      </w:divsChild>
    </w:div>
    <w:div w:id="1126004691">
      <w:bodyDiv w:val="1"/>
      <w:marLeft w:val="0"/>
      <w:marRight w:val="0"/>
      <w:marTop w:val="0"/>
      <w:marBottom w:val="0"/>
      <w:divBdr>
        <w:top w:val="none" w:sz="0" w:space="0" w:color="auto"/>
        <w:left w:val="none" w:sz="0" w:space="0" w:color="auto"/>
        <w:bottom w:val="none" w:sz="0" w:space="0" w:color="auto"/>
        <w:right w:val="none" w:sz="0" w:space="0" w:color="auto"/>
      </w:divBdr>
      <w:divsChild>
        <w:div w:id="1166168099">
          <w:marLeft w:val="547"/>
          <w:marRight w:val="0"/>
          <w:marTop w:val="134"/>
          <w:marBottom w:val="0"/>
          <w:divBdr>
            <w:top w:val="none" w:sz="0" w:space="0" w:color="auto"/>
            <w:left w:val="none" w:sz="0" w:space="0" w:color="auto"/>
            <w:bottom w:val="none" w:sz="0" w:space="0" w:color="auto"/>
            <w:right w:val="none" w:sz="0" w:space="0" w:color="auto"/>
          </w:divBdr>
        </w:div>
        <w:div w:id="1692291655">
          <w:marLeft w:val="547"/>
          <w:marRight w:val="0"/>
          <w:marTop w:val="134"/>
          <w:marBottom w:val="0"/>
          <w:divBdr>
            <w:top w:val="none" w:sz="0" w:space="0" w:color="auto"/>
            <w:left w:val="none" w:sz="0" w:space="0" w:color="auto"/>
            <w:bottom w:val="none" w:sz="0" w:space="0" w:color="auto"/>
            <w:right w:val="none" w:sz="0" w:space="0" w:color="auto"/>
          </w:divBdr>
        </w:div>
        <w:div w:id="557134233">
          <w:marLeft w:val="547"/>
          <w:marRight w:val="0"/>
          <w:marTop w:val="134"/>
          <w:marBottom w:val="0"/>
          <w:divBdr>
            <w:top w:val="none" w:sz="0" w:space="0" w:color="auto"/>
            <w:left w:val="none" w:sz="0" w:space="0" w:color="auto"/>
            <w:bottom w:val="none" w:sz="0" w:space="0" w:color="auto"/>
            <w:right w:val="none" w:sz="0" w:space="0" w:color="auto"/>
          </w:divBdr>
        </w:div>
      </w:divsChild>
    </w:div>
    <w:div w:id="1161384905">
      <w:bodyDiv w:val="1"/>
      <w:marLeft w:val="0"/>
      <w:marRight w:val="0"/>
      <w:marTop w:val="0"/>
      <w:marBottom w:val="0"/>
      <w:divBdr>
        <w:top w:val="none" w:sz="0" w:space="0" w:color="auto"/>
        <w:left w:val="none" w:sz="0" w:space="0" w:color="auto"/>
        <w:bottom w:val="none" w:sz="0" w:space="0" w:color="auto"/>
        <w:right w:val="none" w:sz="0" w:space="0" w:color="auto"/>
      </w:divBdr>
      <w:divsChild>
        <w:div w:id="802161723">
          <w:marLeft w:val="1166"/>
          <w:marRight w:val="0"/>
          <w:marTop w:val="106"/>
          <w:marBottom w:val="0"/>
          <w:divBdr>
            <w:top w:val="none" w:sz="0" w:space="0" w:color="auto"/>
            <w:left w:val="none" w:sz="0" w:space="0" w:color="auto"/>
            <w:bottom w:val="none" w:sz="0" w:space="0" w:color="auto"/>
            <w:right w:val="none" w:sz="0" w:space="0" w:color="auto"/>
          </w:divBdr>
        </w:div>
        <w:div w:id="1298488678">
          <w:marLeft w:val="1800"/>
          <w:marRight w:val="0"/>
          <w:marTop w:val="96"/>
          <w:marBottom w:val="0"/>
          <w:divBdr>
            <w:top w:val="none" w:sz="0" w:space="0" w:color="auto"/>
            <w:left w:val="none" w:sz="0" w:space="0" w:color="auto"/>
            <w:bottom w:val="none" w:sz="0" w:space="0" w:color="auto"/>
            <w:right w:val="none" w:sz="0" w:space="0" w:color="auto"/>
          </w:divBdr>
        </w:div>
        <w:div w:id="719134065">
          <w:marLeft w:val="1800"/>
          <w:marRight w:val="0"/>
          <w:marTop w:val="96"/>
          <w:marBottom w:val="0"/>
          <w:divBdr>
            <w:top w:val="none" w:sz="0" w:space="0" w:color="auto"/>
            <w:left w:val="none" w:sz="0" w:space="0" w:color="auto"/>
            <w:bottom w:val="none" w:sz="0" w:space="0" w:color="auto"/>
            <w:right w:val="none" w:sz="0" w:space="0" w:color="auto"/>
          </w:divBdr>
        </w:div>
        <w:div w:id="30762817">
          <w:marLeft w:val="1166"/>
          <w:marRight w:val="0"/>
          <w:marTop w:val="106"/>
          <w:marBottom w:val="0"/>
          <w:divBdr>
            <w:top w:val="none" w:sz="0" w:space="0" w:color="auto"/>
            <w:left w:val="none" w:sz="0" w:space="0" w:color="auto"/>
            <w:bottom w:val="none" w:sz="0" w:space="0" w:color="auto"/>
            <w:right w:val="none" w:sz="0" w:space="0" w:color="auto"/>
          </w:divBdr>
        </w:div>
        <w:div w:id="1499494843">
          <w:marLeft w:val="1800"/>
          <w:marRight w:val="0"/>
          <w:marTop w:val="96"/>
          <w:marBottom w:val="0"/>
          <w:divBdr>
            <w:top w:val="none" w:sz="0" w:space="0" w:color="auto"/>
            <w:left w:val="none" w:sz="0" w:space="0" w:color="auto"/>
            <w:bottom w:val="none" w:sz="0" w:space="0" w:color="auto"/>
            <w:right w:val="none" w:sz="0" w:space="0" w:color="auto"/>
          </w:divBdr>
        </w:div>
        <w:div w:id="449206775">
          <w:marLeft w:val="1166"/>
          <w:marRight w:val="0"/>
          <w:marTop w:val="106"/>
          <w:marBottom w:val="0"/>
          <w:divBdr>
            <w:top w:val="none" w:sz="0" w:space="0" w:color="auto"/>
            <w:left w:val="none" w:sz="0" w:space="0" w:color="auto"/>
            <w:bottom w:val="none" w:sz="0" w:space="0" w:color="auto"/>
            <w:right w:val="none" w:sz="0" w:space="0" w:color="auto"/>
          </w:divBdr>
        </w:div>
        <w:div w:id="2061005189">
          <w:marLeft w:val="1166"/>
          <w:marRight w:val="0"/>
          <w:marTop w:val="106"/>
          <w:marBottom w:val="0"/>
          <w:divBdr>
            <w:top w:val="none" w:sz="0" w:space="0" w:color="auto"/>
            <w:left w:val="none" w:sz="0" w:space="0" w:color="auto"/>
            <w:bottom w:val="none" w:sz="0" w:space="0" w:color="auto"/>
            <w:right w:val="none" w:sz="0" w:space="0" w:color="auto"/>
          </w:divBdr>
        </w:div>
        <w:div w:id="329337100">
          <w:marLeft w:val="1800"/>
          <w:marRight w:val="0"/>
          <w:marTop w:val="96"/>
          <w:marBottom w:val="0"/>
          <w:divBdr>
            <w:top w:val="none" w:sz="0" w:space="0" w:color="auto"/>
            <w:left w:val="none" w:sz="0" w:space="0" w:color="auto"/>
            <w:bottom w:val="none" w:sz="0" w:space="0" w:color="auto"/>
            <w:right w:val="none" w:sz="0" w:space="0" w:color="auto"/>
          </w:divBdr>
        </w:div>
        <w:div w:id="1853106494">
          <w:marLeft w:val="1166"/>
          <w:marRight w:val="0"/>
          <w:marTop w:val="106"/>
          <w:marBottom w:val="0"/>
          <w:divBdr>
            <w:top w:val="none" w:sz="0" w:space="0" w:color="auto"/>
            <w:left w:val="none" w:sz="0" w:space="0" w:color="auto"/>
            <w:bottom w:val="none" w:sz="0" w:space="0" w:color="auto"/>
            <w:right w:val="none" w:sz="0" w:space="0" w:color="auto"/>
          </w:divBdr>
        </w:div>
      </w:divsChild>
    </w:div>
    <w:div w:id="1180776656">
      <w:bodyDiv w:val="1"/>
      <w:marLeft w:val="0"/>
      <w:marRight w:val="0"/>
      <w:marTop w:val="0"/>
      <w:marBottom w:val="0"/>
      <w:divBdr>
        <w:top w:val="none" w:sz="0" w:space="0" w:color="auto"/>
        <w:left w:val="none" w:sz="0" w:space="0" w:color="auto"/>
        <w:bottom w:val="none" w:sz="0" w:space="0" w:color="auto"/>
        <w:right w:val="none" w:sz="0" w:space="0" w:color="auto"/>
      </w:divBdr>
      <w:divsChild>
        <w:div w:id="1584678142">
          <w:marLeft w:val="1166"/>
          <w:marRight w:val="0"/>
          <w:marTop w:val="106"/>
          <w:marBottom w:val="0"/>
          <w:divBdr>
            <w:top w:val="none" w:sz="0" w:space="0" w:color="auto"/>
            <w:left w:val="none" w:sz="0" w:space="0" w:color="auto"/>
            <w:bottom w:val="none" w:sz="0" w:space="0" w:color="auto"/>
            <w:right w:val="none" w:sz="0" w:space="0" w:color="auto"/>
          </w:divBdr>
        </w:div>
        <w:div w:id="1665474237">
          <w:marLeft w:val="1166"/>
          <w:marRight w:val="0"/>
          <w:marTop w:val="106"/>
          <w:marBottom w:val="0"/>
          <w:divBdr>
            <w:top w:val="none" w:sz="0" w:space="0" w:color="auto"/>
            <w:left w:val="none" w:sz="0" w:space="0" w:color="auto"/>
            <w:bottom w:val="none" w:sz="0" w:space="0" w:color="auto"/>
            <w:right w:val="none" w:sz="0" w:space="0" w:color="auto"/>
          </w:divBdr>
        </w:div>
        <w:div w:id="1127746262">
          <w:marLeft w:val="1166"/>
          <w:marRight w:val="0"/>
          <w:marTop w:val="106"/>
          <w:marBottom w:val="0"/>
          <w:divBdr>
            <w:top w:val="none" w:sz="0" w:space="0" w:color="auto"/>
            <w:left w:val="none" w:sz="0" w:space="0" w:color="auto"/>
            <w:bottom w:val="none" w:sz="0" w:space="0" w:color="auto"/>
            <w:right w:val="none" w:sz="0" w:space="0" w:color="auto"/>
          </w:divBdr>
        </w:div>
      </w:divsChild>
    </w:div>
    <w:div w:id="1210534583">
      <w:bodyDiv w:val="1"/>
      <w:marLeft w:val="0"/>
      <w:marRight w:val="0"/>
      <w:marTop w:val="0"/>
      <w:marBottom w:val="0"/>
      <w:divBdr>
        <w:top w:val="none" w:sz="0" w:space="0" w:color="auto"/>
        <w:left w:val="none" w:sz="0" w:space="0" w:color="auto"/>
        <w:bottom w:val="none" w:sz="0" w:space="0" w:color="auto"/>
        <w:right w:val="none" w:sz="0" w:space="0" w:color="auto"/>
      </w:divBdr>
    </w:div>
    <w:div w:id="1304775569">
      <w:bodyDiv w:val="1"/>
      <w:marLeft w:val="0"/>
      <w:marRight w:val="0"/>
      <w:marTop w:val="0"/>
      <w:marBottom w:val="0"/>
      <w:divBdr>
        <w:top w:val="none" w:sz="0" w:space="0" w:color="auto"/>
        <w:left w:val="none" w:sz="0" w:space="0" w:color="auto"/>
        <w:bottom w:val="none" w:sz="0" w:space="0" w:color="auto"/>
        <w:right w:val="none" w:sz="0" w:space="0" w:color="auto"/>
      </w:divBdr>
    </w:div>
    <w:div w:id="1418479149">
      <w:bodyDiv w:val="1"/>
      <w:marLeft w:val="0"/>
      <w:marRight w:val="0"/>
      <w:marTop w:val="0"/>
      <w:marBottom w:val="0"/>
      <w:divBdr>
        <w:top w:val="none" w:sz="0" w:space="0" w:color="auto"/>
        <w:left w:val="none" w:sz="0" w:space="0" w:color="auto"/>
        <w:bottom w:val="none" w:sz="0" w:space="0" w:color="auto"/>
        <w:right w:val="none" w:sz="0" w:space="0" w:color="auto"/>
      </w:divBdr>
      <w:divsChild>
        <w:div w:id="441731665">
          <w:marLeft w:val="0"/>
          <w:marRight w:val="0"/>
          <w:marTop w:val="222"/>
          <w:marBottom w:val="222"/>
          <w:divBdr>
            <w:top w:val="none" w:sz="0" w:space="0" w:color="auto"/>
            <w:left w:val="none" w:sz="0" w:space="0" w:color="auto"/>
            <w:bottom w:val="none" w:sz="0" w:space="0" w:color="auto"/>
            <w:right w:val="none" w:sz="0" w:space="0" w:color="auto"/>
          </w:divBdr>
        </w:div>
        <w:div w:id="725881155">
          <w:marLeft w:val="0"/>
          <w:marRight w:val="0"/>
          <w:marTop w:val="222"/>
          <w:marBottom w:val="222"/>
          <w:divBdr>
            <w:top w:val="none" w:sz="0" w:space="0" w:color="auto"/>
            <w:left w:val="none" w:sz="0" w:space="0" w:color="auto"/>
            <w:bottom w:val="none" w:sz="0" w:space="0" w:color="auto"/>
            <w:right w:val="none" w:sz="0" w:space="0" w:color="auto"/>
          </w:divBdr>
        </w:div>
      </w:divsChild>
    </w:div>
    <w:div w:id="1520855226">
      <w:bodyDiv w:val="1"/>
      <w:marLeft w:val="0"/>
      <w:marRight w:val="0"/>
      <w:marTop w:val="0"/>
      <w:marBottom w:val="0"/>
      <w:divBdr>
        <w:top w:val="none" w:sz="0" w:space="0" w:color="auto"/>
        <w:left w:val="none" w:sz="0" w:space="0" w:color="auto"/>
        <w:bottom w:val="none" w:sz="0" w:space="0" w:color="auto"/>
        <w:right w:val="none" w:sz="0" w:space="0" w:color="auto"/>
      </w:divBdr>
      <w:divsChild>
        <w:div w:id="1259411589">
          <w:marLeft w:val="547"/>
          <w:marRight w:val="0"/>
          <w:marTop w:val="134"/>
          <w:marBottom w:val="0"/>
          <w:divBdr>
            <w:top w:val="none" w:sz="0" w:space="0" w:color="auto"/>
            <w:left w:val="none" w:sz="0" w:space="0" w:color="auto"/>
            <w:bottom w:val="none" w:sz="0" w:space="0" w:color="auto"/>
            <w:right w:val="none" w:sz="0" w:space="0" w:color="auto"/>
          </w:divBdr>
        </w:div>
        <w:div w:id="1025061557">
          <w:marLeft w:val="547"/>
          <w:marRight w:val="0"/>
          <w:marTop w:val="134"/>
          <w:marBottom w:val="0"/>
          <w:divBdr>
            <w:top w:val="none" w:sz="0" w:space="0" w:color="auto"/>
            <w:left w:val="none" w:sz="0" w:space="0" w:color="auto"/>
            <w:bottom w:val="none" w:sz="0" w:space="0" w:color="auto"/>
            <w:right w:val="none" w:sz="0" w:space="0" w:color="auto"/>
          </w:divBdr>
        </w:div>
      </w:divsChild>
    </w:div>
    <w:div w:id="1566145576">
      <w:bodyDiv w:val="1"/>
      <w:marLeft w:val="0"/>
      <w:marRight w:val="0"/>
      <w:marTop w:val="0"/>
      <w:marBottom w:val="0"/>
      <w:divBdr>
        <w:top w:val="none" w:sz="0" w:space="0" w:color="auto"/>
        <w:left w:val="none" w:sz="0" w:space="0" w:color="auto"/>
        <w:bottom w:val="none" w:sz="0" w:space="0" w:color="auto"/>
        <w:right w:val="none" w:sz="0" w:space="0" w:color="auto"/>
      </w:divBdr>
      <w:divsChild>
        <w:div w:id="1731077483">
          <w:marLeft w:val="1166"/>
          <w:marRight w:val="0"/>
          <w:marTop w:val="106"/>
          <w:marBottom w:val="0"/>
          <w:divBdr>
            <w:top w:val="none" w:sz="0" w:space="0" w:color="auto"/>
            <w:left w:val="none" w:sz="0" w:space="0" w:color="auto"/>
            <w:bottom w:val="none" w:sz="0" w:space="0" w:color="auto"/>
            <w:right w:val="none" w:sz="0" w:space="0" w:color="auto"/>
          </w:divBdr>
        </w:div>
        <w:div w:id="537820425">
          <w:marLeft w:val="1166"/>
          <w:marRight w:val="0"/>
          <w:marTop w:val="106"/>
          <w:marBottom w:val="0"/>
          <w:divBdr>
            <w:top w:val="none" w:sz="0" w:space="0" w:color="auto"/>
            <w:left w:val="none" w:sz="0" w:space="0" w:color="auto"/>
            <w:bottom w:val="none" w:sz="0" w:space="0" w:color="auto"/>
            <w:right w:val="none" w:sz="0" w:space="0" w:color="auto"/>
          </w:divBdr>
        </w:div>
        <w:div w:id="2087605396">
          <w:marLeft w:val="1166"/>
          <w:marRight w:val="0"/>
          <w:marTop w:val="106"/>
          <w:marBottom w:val="0"/>
          <w:divBdr>
            <w:top w:val="none" w:sz="0" w:space="0" w:color="auto"/>
            <w:left w:val="none" w:sz="0" w:space="0" w:color="auto"/>
            <w:bottom w:val="none" w:sz="0" w:space="0" w:color="auto"/>
            <w:right w:val="none" w:sz="0" w:space="0" w:color="auto"/>
          </w:divBdr>
        </w:div>
      </w:divsChild>
    </w:div>
    <w:div w:id="1597865697">
      <w:bodyDiv w:val="1"/>
      <w:marLeft w:val="0"/>
      <w:marRight w:val="0"/>
      <w:marTop w:val="0"/>
      <w:marBottom w:val="0"/>
      <w:divBdr>
        <w:top w:val="none" w:sz="0" w:space="0" w:color="auto"/>
        <w:left w:val="none" w:sz="0" w:space="0" w:color="auto"/>
        <w:bottom w:val="none" w:sz="0" w:space="0" w:color="auto"/>
        <w:right w:val="none" w:sz="0" w:space="0" w:color="auto"/>
      </w:divBdr>
    </w:div>
    <w:div w:id="1611666568">
      <w:bodyDiv w:val="1"/>
      <w:marLeft w:val="0"/>
      <w:marRight w:val="0"/>
      <w:marTop w:val="0"/>
      <w:marBottom w:val="0"/>
      <w:divBdr>
        <w:top w:val="none" w:sz="0" w:space="0" w:color="auto"/>
        <w:left w:val="none" w:sz="0" w:space="0" w:color="auto"/>
        <w:bottom w:val="none" w:sz="0" w:space="0" w:color="auto"/>
        <w:right w:val="none" w:sz="0" w:space="0" w:color="auto"/>
      </w:divBdr>
    </w:div>
    <w:div w:id="1623533266">
      <w:bodyDiv w:val="1"/>
      <w:marLeft w:val="0"/>
      <w:marRight w:val="0"/>
      <w:marTop w:val="0"/>
      <w:marBottom w:val="0"/>
      <w:divBdr>
        <w:top w:val="none" w:sz="0" w:space="0" w:color="auto"/>
        <w:left w:val="none" w:sz="0" w:space="0" w:color="auto"/>
        <w:bottom w:val="none" w:sz="0" w:space="0" w:color="auto"/>
        <w:right w:val="none" w:sz="0" w:space="0" w:color="auto"/>
      </w:divBdr>
    </w:div>
    <w:div w:id="1628317398">
      <w:bodyDiv w:val="1"/>
      <w:marLeft w:val="0"/>
      <w:marRight w:val="0"/>
      <w:marTop w:val="0"/>
      <w:marBottom w:val="0"/>
      <w:divBdr>
        <w:top w:val="none" w:sz="0" w:space="0" w:color="auto"/>
        <w:left w:val="none" w:sz="0" w:space="0" w:color="auto"/>
        <w:bottom w:val="none" w:sz="0" w:space="0" w:color="auto"/>
        <w:right w:val="none" w:sz="0" w:space="0" w:color="auto"/>
      </w:divBdr>
    </w:div>
    <w:div w:id="1670214352">
      <w:bodyDiv w:val="1"/>
      <w:marLeft w:val="0"/>
      <w:marRight w:val="0"/>
      <w:marTop w:val="0"/>
      <w:marBottom w:val="0"/>
      <w:divBdr>
        <w:top w:val="none" w:sz="0" w:space="0" w:color="auto"/>
        <w:left w:val="none" w:sz="0" w:space="0" w:color="auto"/>
        <w:bottom w:val="none" w:sz="0" w:space="0" w:color="auto"/>
        <w:right w:val="none" w:sz="0" w:space="0" w:color="auto"/>
      </w:divBdr>
      <w:divsChild>
        <w:div w:id="1546792320">
          <w:marLeft w:val="547"/>
          <w:marRight w:val="0"/>
          <w:marTop w:val="134"/>
          <w:marBottom w:val="0"/>
          <w:divBdr>
            <w:top w:val="none" w:sz="0" w:space="0" w:color="auto"/>
            <w:left w:val="none" w:sz="0" w:space="0" w:color="auto"/>
            <w:bottom w:val="none" w:sz="0" w:space="0" w:color="auto"/>
            <w:right w:val="none" w:sz="0" w:space="0" w:color="auto"/>
          </w:divBdr>
        </w:div>
        <w:div w:id="203904552">
          <w:marLeft w:val="547"/>
          <w:marRight w:val="0"/>
          <w:marTop w:val="134"/>
          <w:marBottom w:val="0"/>
          <w:divBdr>
            <w:top w:val="none" w:sz="0" w:space="0" w:color="auto"/>
            <w:left w:val="none" w:sz="0" w:space="0" w:color="auto"/>
            <w:bottom w:val="none" w:sz="0" w:space="0" w:color="auto"/>
            <w:right w:val="none" w:sz="0" w:space="0" w:color="auto"/>
          </w:divBdr>
        </w:div>
        <w:div w:id="1812215434">
          <w:marLeft w:val="547"/>
          <w:marRight w:val="0"/>
          <w:marTop w:val="134"/>
          <w:marBottom w:val="0"/>
          <w:divBdr>
            <w:top w:val="none" w:sz="0" w:space="0" w:color="auto"/>
            <w:left w:val="none" w:sz="0" w:space="0" w:color="auto"/>
            <w:bottom w:val="none" w:sz="0" w:space="0" w:color="auto"/>
            <w:right w:val="none" w:sz="0" w:space="0" w:color="auto"/>
          </w:divBdr>
        </w:div>
      </w:divsChild>
    </w:div>
    <w:div w:id="1732539684">
      <w:bodyDiv w:val="1"/>
      <w:marLeft w:val="0"/>
      <w:marRight w:val="0"/>
      <w:marTop w:val="0"/>
      <w:marBottom w:val="0"/>
      <w:divBdr>
        <w:top w:val="none" w:sz="0" w:space="0" w:color="auto"/>
        <w:left w:val="none" w:sz="0" w:space="0" w:color="auto"/>
        <w:bottom w:val="none" w:sz="0" w:space="0" w:color="auto"/>
        <w:right w:val="none" w:sz="0" w:space="0" w:color="auto"/>
      </w:divBdr>
      <w:divsChild>
        <w:div w:id="326446078">
          <w:marLeft w:val="547"/>
          <w:marRight w:val="0"/>
          <w:marTop w:val="134"/>
          <w:marBottom w:val="0"/>
          <w:divBdr>
            <w:top w:val="none" w:sz="0" w:space="0" w:color="auto"/>
            <w:left w:val="none" w:sz="0" w:space="0" w:color="auto"/>
            <w:bottom w:val="none" w:sz="0" w:space="0" w:color="auto"/>
            <w:right w:val="none" w:sz="0" w:space="0" w:color="auto"/>
          </w:divBdr>
        </w:div>
        <w:div w:id="1221944139">
          <w:marLeft w:val="547"/>
          <w:marRight w:val="0"/>
          <w:marTop w:val="134"/>
          <w:marBottom w:val="0"/>
          <w:divBdr>
            <w:top w:val="none" w:sz="0" w:space="0" w:color="auto"/>
            <w:left w:val="none" w:sz="0" w:space="0" w:color="auto"/>
            <w:bottom w:val="none" w:sz="0" w:space="0" w:color="auto"/>
            <w:right w:val="none" w:sz="0" w:space="0" w:color="auto"/>
          </w:divBdr>
        </w:div>
        <w:div w:id="1549994070">
          <w:marLeft w:val="547"/>
          <w:marRight w:val="0"/>
          <w:marTop w:val="134"/>
          <w:marBottom w:val="0"/>
          <w:divBdr>
            <w:top w:val="none" w:sz="0" w:space="0" w:color="auto"/>
            <w:left w:val="none" w:sz="0" w:space="0" w:color="auto"/>
            <w:bottom w:val="none" w:sz="0" w:space="0" w:color="auto"/>
            <w:right w:val="none" w:sz="0" w:space="0" w:color="auto"/>
          </w:divBdr>
        </w:div>
        <w:div w:id="1380589907">
          <w:marLeft w:val="547"/>
          <w:marRight w:val="0"/>
          <w:marTop w:val="134"/>
          <w:marBottom w:val="0"/>
          <w:divBdr>
            <w:top w:val="none" w:sz="0" w:space="0" w:color="auto"/>
            <w:left w:val="none" w:sz="0" w:space="0" w:color="auto"/>
            <w:bottom w:val="none" w:sz="0" w:space="0" w:color="auto"/>
            <w:right w:val="none" w:sz="0" w:space="0" w:color="auto"/>
          </w:divBdr>
        </w:div>
        <w:div w:id="219753641">
          <w:marLeft w:val="547"/>
          <w:marRight w:val="0"/>
          <w:marTop w:val="134"/>
          <w:marBottom w:val="0"/>
          <w:divBdr>
            <w:top w:val="none" w:sz="0" w:space="0" w:color="auto"/>
            <w:left w:val="none" w:sz="0" w:space="0" w:color="auto"/>
            <w:bottom w:val="none" w:sz="0" w:space="0" w:color="auto"/>
            <w:right w:val="none" w:sz="0" w:space="0" w:color="auto"/>
          </w:divBdr>
        </w:div>
      </w:divsChild>
    </w:div>
    <w:div w:id="1739018522">
      <w:bodyDiv w:val="1"/>
      <w:marLeft w:val="0"/>
      <w:marRight w:val="0"/>
      <w:marTop w:val="0"/>
      <w:marBottom w:val="0"/>
      <w:divBdr>
        <w:top w:val="none" w:sz="0" w:space="0" w:color="auto"/>
        <w:left w:val="none" w:sz="0" w:space="0" w:color="auto"/>
        <w:bottom w:val="none" w:sz="0" w:space="0" w:color="auto"/>
        <w:right w:val="none" w:sz="0" w:space="0" w:color="auto"/>
      </w:divBdr>
    </w:div>
    <w:div w:id="1787385942">
      <w:bodyDiv w:val="1"/>
      <w:marLeft w:val="0"/>
      <w:marRight w:val="0"/>
      <w:marTop w:val="0"/>
      <w:marBottom w:val="0"/>
      <w:divBdr>
        <w:top w:val="none" w:sz="0" w:space="0" w:color="auto"/>
        <w:left w:val="none" w:sz="0" w:space="0" w:color="auto"/>
        <w:bottom w:val="none" w:sz="0" w:space="0" w:color="auto"/>
        <w:right w:val="none" w:sz="0" w:space="0" w:color="auto"/>
      </w:divBdr>
    </w:div>
    <w:div w:id="1787966090">
      <w:bodyDiv w:val="1"/>
      <w:marLeft w:val="0"/>
      <w:marRight w:val="0"/>
      <w:marTop w:val="0"/>
      <w:marBottom w:val="0"/>
      <w:divBdr>
        <w:top w:val="none" w:sz="0" w:space="0" w:color="auto"/>
        <w:left w:val="none" w:sz="0" w:space="0" w:color="auto"/>
        <w:bottom w:val="none" w:sz="0" w:space="0" w:color="auto"/>
        <w:right w:val="none" w:sz="0" w:space="0" w:color="auto"/>
      </w:divBdr>
    </w:div>
    <w:div w:id="1838573320">
      <w:bodyDiv w:val="1"/>
      <w:marLeft w:val="0"/>
      <w:marRight w:val="0"/>
      <w:marTop w:val="0"/>
      <w:marBottom w:val="0"/>
      <w:divBdr>
        <w:top w:val="none" w:sz="0" w:space="0" w:color="auto"/>
        <w:left w:val="none" w:sz="0" w:space="0" w:color="auto"/>
        <w:bottom w:val="none" w:sz="0" w:space="0" w:color="auto"/>
        <w:right w:val="none" w:sz="0" w:space="0" w:color="auto"/>
      </w:divBdr>
    </w:div>
    <w:div w:id="1843932213">
      <w:bodyDiv w:val="1"/>
      <w:marLeft w:val="0"/>
      <w:marRight w:val="0"/>
      <w:marTop w:val="0"/>
      <w:marBottom w:val="0"/>
      <w:divBdr>
        <w:top w:val="none" w:sz="0" w:space="0" w:color="auto"/>
        <w:left w:val="none" w:sz="0" w:space="0" w:color="auto"/>
        <w:bottom w:val="none" w:sz="0" w:space="0" w:color="auto"/>
        <w:right w:val="none" w:sz="0" w:space="0" w:color="auto"/>
      </w:divBdr>
      <w:divsChild>
        <w:div w:id="1779517965">
          <w:marLeft w:val="1166"/>
          <w:marRight w:val="0"/>
          <w:marTop w:val="106"/>
          <w:marBottom w:val="0"/>
          <w:divBdr>
            <w:top w:val="none" w:sz="0" w:space="0" w:color="auto"/>
            <w:left w:val="none" w:sz="0" w:space="0" w:color="auto"/>
            <w:bottom w:val="none" w:sz="0" w:space="0" w:color="auto"/>
            <w:right w:val="none" w:sz="0" w:space="0" w:color="auto"/>
          </w:divBdr>
        </w:div>
        <w:div w:id="44380059">
          <w:marLeft w:val="1166"/>
          <w:marRight w:val="0"/>
          <w:marTop w:val="106"/>
          <w:marBottom w:val="0"/>
          <w:divBdr>
            <w:top w:val="none" w:sz="0" w:space="0" w:color="auto"/>
            <w:left w:val="none" w:sz="0" w:space="0" w:color="auto"/>
            <w:bottom w:val="none" w:sz="0" w:space="0" w:color="auto"/>
            <w:right w:val="none" w:sz="0" w:space="0" w:color="auto"/>
          </w:divBdr>
        </w:div>
        <w:div w:id="1501237622">
          <w:marLeft w:val="1166"/>
          <w:marRight w:val="0"/>
          <w:marTop w:val="106"/>
          <w:marBottom w:val="0"/>
          <w:divBdr>
            <w:top w:val="none" w:sz="0" w:space="0" w:color="auto"/>
            <w:left w:val="none" w:sz="0" w:space="0" w:color="auto"/>
            <w:bottom w:val="none" w:sz="0" w:space="0" w:color="auto"/>
            <w:right w:val="none" w:sz="0" w:space="0" w:color="auto"/>
          </w:divBdr>
        </w:div>
        <w:div w:id="1503887355">
          <w:marLeft w:val="1166"/>
          <w:marRight w:val="0"/>
          <w:marTop w:val="106"/>
          <w:marBottom w:val="0"/>
          <w:divBdr>
            <w:top w:val="none" w:sz="0" w:space="0" w:color="auto"/>
            <w:left w:val="none" w:sz="0" w:space="0" w:color="auto"/>
            <w:bottom w:val="none" w:sz="0" w:space="0" w:color="auto"/>
            <w:right w:val="none" w:sz="0" w:space="0" w:color="auto"/>
          </w:divBdr>
        </w:div>
      </w:divsChild>
    </w:div>
    <w:div w:id="1877230019">
      <w:bodyDiv w:val="1"/>
      <w:marLeft w:val="0"/>
      <w:marRight w:val="0"/>
      <w:marTop w:val="0"/>
      <w:marBottom w:val="0"/>
      <w:divBdr>
        <w:top w:val="none" w:sz="0" w:space="0" w:color="auto"/>
        <w:left w:val="none" w:sz="0" w:space="0" w:color="auto"/>
        <w:bottom w:val="none" w:sz="0" w:space="0" w:color="auto"/>
        <w:right w:val="none" w:sz="0" w:space="0" w:color="auto"/>
      </w:divBdr>
    </w:div>
    <w:div w:id="1957563447">
      <w:bodyDiv w:val="1"/>
      <w:marLeft w:val="0"/>
      <w:marRight w:val="0"/>
      <w:marTop w:val="0"/>
      <w:marBottom w:val="0"/>
      <w:divBdr>
        <w:top w:val="none" w:sz="0" w:space="0" w:color="auto"/>
        <w:left w:val="none" w:sz="0" w:space="0" w:color="auto"/>
        <w:bottom w:val="none" w:sz="0" w:space="0" w:color="auto"/>
        <w:right w:val="none" w:sz="0" w:space="0" w:color="auto"/>
      </w:divBdr>
      <w:divsChild>
        <w:div w:id="22948182">
          <w:marLeft w:val="547"/>
          <w:marRight w:val="0"/>
          <w:marTop w:val="134"/>
          <w:marBottom w:val="0"/>
          <w:divBdr>
            <w:top w:val="none" w:sz="0" w:space="0" w:color="auto"/>
            <w:left w:val="none" w:sz="0" w:space="0" w:color="auto"/>
            <w:bottom w:val="none" w:sz="0" w:space="0" w:color="auto"/>
            <w:right w:val="none" w:sz="0" w:space="0" w:color="auto"/>
          </w:divBdr>
        </w:div>
        <w:div w:id="1841192475">
          <w:marLeft w:val="547"/>
          <w:marRight w:val="0"/>
          <w:marTop w:val="134"/>
          <w:marBottom w:val="0"/>
          <w:divBdr>
            <w:top w:val="none" w:sz="0" w:space="0" w:color="auto"/>
            <w:left w:val="none" w:sz="0" w:space="0" w:color="auto"/>
            <w:bottom w:val="none" w:sz="0" w:space="0" w:color="auto"/>
            <w:right w:val="none" w:sz="0" w:space="0" w:color="auto"/>
          </w:divBdr>
        </w:div>
        <w:div w:id="1395202490">
          <w:marLeft w:val="547"/>
          <w:marRight w:val="0"/>
          <w:marTop w:val="134"/>
          <w:marBottom w:val="0"/>
          <w:divBdr>
            <w:top w:val="none" w:sz="0" w:space="0" w:color="auto"/>
            <w:left w:val="none" w:sz="0" w:space="0" w:color="auto"/>
            <w:bottom w:val="none" w:sz="0" w:space="0" w:color="auto"/>
            <w:right w:val="none" w:sz="0" w:space="0" w:color="auto"/>
          </w:divBdr>
        </w:div>
      </w:divsChild>
    </w:div>
    <w:div w:id="1966234683">
      <w:bodyDiv w:val="1"/>
      <w:marLeft w:val="0"/>
      <w:marRight w:val="0"/>
      <w:marTop w:val="0"/>
      <w:marBottom w:val="0"/>
      <w:divBdr>
        <w:top w:val="none" w:sz="0" w:space="0" w:color="auto"/>
        <w:left w:val="none" w:sz="0" w:space="0" w:color="auto"/>
        <w:bottom w:val="none" w:sz="0" w:space="0" w:color="auto"/>
        <w:right w:val="none" w:sz="0" w:space="0" w:color="auto"/>
      </w:divBdr>
      <w:divsChild>
        <w:div w:id="1337196807">
          <w:marLeft w:val="547"/>
          <w:marRight w:val="0"/>
          <w:marTop w:val="134"/>
          <w:marBottom w:val="0"/>
          <w:divBdr>
            <w:top w:val="none" w:sz="0" w:space="0" w:color="auto"/>
            <w:left w:val="none" w:sz="0" w:space="0" w:color="auto"/>
            <w:bottom w:val="none" w:sz="0" w:space="0" w:color="auto"/>
            <w:right w:val="none" w:sz="0" w:space="0" w:color="auto"/>
          </w:divBdr>
        </w:div>
        <w:div w:id="1974141106">
          <w:marLeft w:val="547"/>
          <w:marRight w:val="0"/>
          <w:marTop w:val="134"/>
          <w:marBottom w:val="0"/>
          <w:divBdr>
            <w:top w:val="none" w:sz="0" w:space="0" w:color="auto"/>
            <w:left w:val="none" w:sz="0" w:space="0" w:color="auto"/>
            <w:bottom w:val="none" w:sz="0" w:space="0" w:color="auto"/>
            <w:right w:val="none" w:sz="0" w:space="0" w:color="auto"/>
          </w:divBdr>
        </w:div>
        <w:div w:id="1079601453">
          <w:marLeft w:val="547"/>
          <w:marRight w:val="0"/>
          <w:marTop w:val="134"/>
          <w:marBottom w:val="0"/>
          <w:divBdr>
            <w:top w:val="none" w:sz="0" w:space="0" w:color="auto"/>
            <w:left w:val="none" w:sz="0" w:space="0" w:color="auto"/>
            <w:bottom w:val="none" w:sz="0" w:space="0" w:color="auto"/>
            <w:right w:val="none" w:sz="0" w:space="0" w:color="auto"/>
          </w:divBdr>
        </w:div>
        <w:div w:id="24525374">
          <w:marLeft w:val="547"/>
          <w:marRight w:val="0"/>
          <w:marTop w:val="134"/>
          <w:marBottom w:val="0"/>
          <w:divBdr>
            <w:top w:val="none" w:sz="0" w:space="0" w:color="auto"/>
            <w:left w:val="none" w:sz="0" w:space="0" w:color="auto"/>
            <w:bottom w:val="none" w:sz="0" w:space="0" w:color="auto"/>
            <w:right w:val="none" w:sz="0" w:space="0" w:color="auto"/>
          </w:divBdr>
        </w:div>
      </w:divsChild>
    </w:div>
    <w:div w:id="2009479822">
      <w:bodyDiv w:val="1"/>
      <w:marLeft w:val="0"/>
      <w:marRight w:val="0"/>
      <w:marTop w:val="0"/>
      <w:marBottom w:val="0"/>
      <w:divBdr>
        <w:top w:val="none" w:sz="0" w:space="0" w:color="auto"/>
        <w:left w:val="none" w:sz="0" w:space="0" w:color="auto"/>
        <w:bottom w:val="none" w:sz="0" w:space="0" w:color="auto"/>
        <w:right w:val="none" w:sz="0" w:space="0" w:color="auto"/>
      </w:divBdr>
      <w:divsChild>
        <w:div w:id="176816665">
          <w:marLeft w:val="547"/>
          <w:marRight w:val="0"/>
          <w:marTop w:val="154"/>
          <w:marBottom w:val="0"/>
          <w:divBdr>
            <w:top w:val="none" w:sz="0" w:space="0" w:color="auto"/>
            <w:left w:val="none" w:sz="0" w:space="0" w:color="auto"/>
            <w:bottom w:val="none" w:sz="0" w:space="0" w:color="auto"/>
            <w:right w:val="none" w:sz="0" w:space="0" w:color="auto"/>
          </w:divBdr>
        </w:div>
        <w:div w:id="104350337">
          <w:marLeft w:val="547"/>
          <w:marRight w:val="0"/>
          <w:marTop w:val="154"/>
          <w:marBottom w:val="0"/>
          <w:divBdr>
            <w:top w:val="none" w:sz="0" w:space="0" w:color="auto"/>
            <w:left w:val="none" w:sz="0" w:space="0" w:color="auto"/>
            <w:bottom w:val="none" w:sz="0" w:space="0" w:color="auto"/>
            <w:right w:val="none" w:sz="0" w:space="0" w:color="auto"/>
          </w:divBdr>
        </w:div>
        <w:div w:id="1959295063">
          <w:marLeft w:val="1166"/>
          <w:marRight w:val="0"/>
          <w:marTop w:val="134"/>
          <w:marBottom w:val="0"/>
          <w:divBdr>
            <w:top w:val="none" w:sz="0" w:space="0" w:color="auto"/>
            <w:left w:val="none" w:sz="0" w:space="0" w:color="auto"/>
            <w:bottom w:val="none" w:sz="0" w:space="0" w:color="auto"/>
            <w:right w:val="none" w:sz="0" w:space="0" w:color="auto"/>
          </w:divBdr>
        </w:div>
        <w:div w:id="1420758012">
          <w:marLeft w:val="1166"/>
          <w:marRight w:val="0"/>
          <w:marTop w:val="134"/>
          <w:marBottom w:val="0"/>
          <w:divBdr>
            <w:top w:val="none" w:sz="0" w:space="0" w:color="auto"/>
            <w:left w:val="none" w:sz="0" w:space="0" w:color="auto"/>
            <w:bottom w:val="none" w:sz="0" w:space="0" w:color="auto"/>
            <w:right w:val="none" w:sz="0" w:space="0" w:color="auto"/>
          </w:divBdr>
        </w:div>
        <w:div w:id="1380592465">
          <w:marLeft w:val="1166"/>
          <w:marRight w:val="0"/>
          <w:marTop w:val="134"/>
          <w:marBottom w:val="0"/>
          <w:divBdr>
            <w:top w:val="none" w:sz="0" w:space="0" w:color="auto"/>
            <w:left w:val="none" w:sz="0" w:space="0" w:color="auto"/>
            <w:bottom w:val="none" w:sz="0" w:space="0" w:color="auto"/>
            <w:right w:val="none" w:sz="0" w:space="0" w:color="auto"/>
          </w:divBdr>
        </w:div>
        <w:div w:id="1158032070">
          <w:marLeft w:val="1166"/>
          <w:marRight w:val="0"/>
          <w:marTop w:val="134"/>
          <w:marBottom w:val="0"/>
          <w:divBdr>
            <w:top w:val="none" w:sz="0" w:space="0" w:color="auto"/>
            <w:left w:val="none" w:sz="0" w:space="0" w:color="auto"/>
            <w:bottom w:val="none" w:sz="0" w:space="0" w:color="auto"/>
            <w:right w:val="none" w:sz="0" w:space="0" w:color="auto"/>
          </w:divBdr>
        </w:div>
        <w:div w:id="224225715">
          <w:marLeft w:val="547"/>
          <w:marRight w:val="0"/>
          <w:marTop w:val="154"/>
          <w:marBottom w:val="0"/>
          <w:divBdr>
            <w:top w:val="none" w:sz="0" w:space="0" w:color="auto"/>
            <w:left w:val="none" w:sz="0" w:space="0" w:color="auto"/>
            <w:bottom w:val="none" w:sz="0" w:space="0" w:color="auto"/>
            <w:right w:val="none" w:sz="0" w:space="0" w:color="auto"/>
          </w:divBdr>
        </w:div>
        <w:div w:id="299263762">
          <w:marLeft w:val="547"/>
          <w:marRight w:val="0"/>
          <w:marTop w:val="154"/>
          <w:marBottom w:val="0"/>
          <w:divBdr>
            <w:top w:val="none" w:sz="0" w:space="0" w:color="auto"/>
            <w:left w:val="none" w:sz="0" w:space="0" w:color="auto"/>
            <w:bottom w:val="none" w:sz="0" w:space="0" w:color="auto"/>
            <w:right w:val="none" w:sz="0" w:space="0" w:color="auto"/>
          </w:divBdr>
        </w:div>
        <w:div w:id="1114788162">
          <w:marLeft w:val="547"/>
          <w:marRight w:val="0"/>
          <w:marTop w:val="154"/>
          <w:marBottom w:val="0"/>
          <w:divBdr>
            <w:top w:val="none" w:sz="0" w:space="0" w:color="auto"/>
            <w:left w:val="none" w:sz="0" w:space="0" w:color="auto"/>
            <w:bottom w:val="none" w:sz="0" w:space="0" w:color="auto"/>
            <w:right w:val="none" w:sz="0" w:space="0" w:color="auto"/>
          </w:divBdr>
        </w:div>
      </w:divsChild>
    </w:div>
    <w:div w:id="2128816002">
      <w:bodyDiv w:val="1"/>
      <w:marLeft w:val="0"/>
      <w:marRight w:val="0"/>
      <w:marTop w:val="0"/>
      <w:marBottom w:val="0"/>
      <w:divBdr>
        <w:top w:val="none" w:sz="0" w:space="0" w:color="auto"/>
        <w:left w:val="none" w:sz="0" w:space="0" w:color="auto"/>
        <w:bottom w:val="none" w:sz="0" w:space="0" w:color="auto"/>
        <w:right w:val="none" w:sz="0" w:space="0" w:color="auto"/>
      </w:divBdr>
    </w:div>
    <w:div w:id="2129423603">
      <w:bodyDiv w:val="1"/>
      <w:marLeft w:val="0"/>
      <w:marRight w:val="0"/>
      <w:marTop w:val="0"/>
      <w:marBottom w:val="0"/>
      <w:divBdr>
        <w:top w:val="none" w:sz="0" w:space="0" w:color="auto"/>
        <w:left w:val="none" w:sz="0" w:space="0" w:color="auto"/>
        <w:bottom w:val="none" w:sz="0" w:space="0" w:color="auto"/>
        <w:right w:val="none" w:sz="0" w:space="0" w:color="auto"/>
      </w:divBdr>
      <w:divsChild>
        <w:div w:id="1251739583">
          <w:marLeft w:val="1166"/>
          <w:marRight w:val="0"/>
          <w:marTop w:val="106"/>
          <w:marBottom w:val="0"/>
          <w:divBdr>
            <w:top w:val="none" w:sz="0" w:space="0" w:color="auto"/>
            <w:left w:val="none" w:sz="0" w:space="0" w:color="auto"/>
            <w:bottom w:val="none" w:sz="0" w:space="0" w:color="auto"/>
            <w:right w:val="none" w:sz="0" w:space="0" w:color="auto"/>
          </w:divBdr>
        </w:div>
        <w:div w:id="1046098639">
          <w:marLeft w:val="1800"/>
          <w:marRight w:val="0"/>
          <w:marTop w:val="96"/>
          <w:marBottom w:val="0"/>
          <w:divBdr>
            <w:top w:val="none" w:sz="0" w:space="0" w:color="auto"/>
            <w:left w:val="none" w:sz="0" w:space="0" w:color="auto"/>
            <w:bottom w:val="none" w:sz="0" w:space="0" w:color="auto"/>
            <w:right w:val="none" w:sz="0" w:space="0" w:color="auto"/>
          </w:divBdr>
        </w:div>
        <w:div w:id="1001590767">
          <w:marLeft w:val="1800"/>
          <w:marRight w:val="0"/>
          <w:marTop w:val="96"/>
          <w:marBottom w:val="0"/>
          <w:divBdr>
            <w:top w:val="none" w:sz="0" w:space="0" w:color="auto"/>
            <w:left w:val="none" w:sz="0" w:space="0" w:color="auto"/>
            <w:bottom w:val="none" w:sz="0" w:space="0" w:color="auto"/>
            <w:right w:val="none" w:sz="0" w:space="0" w:color="auto"/>
          </w:divBdr>
        </w:div>
        <w:div w:id="1210341667">
          <w:marLeft w:val="1166"/>
          <w:marRight w:val="0"/>
          <w:marTop w:val="106"/>
          <w:marBottom w:val="0"/>
          <w:divBdr>
            <w:top w:val="none" w:sz="0" w:space="0" w:color="auto"/>
            <w:left w:val="none" w:sz="0" w:space="0" w:color="auto"/>
            <w:bottom w:val="none" w:sz="0" w:space="0" w:color="auto"/>
            <w:right w:val="none" w:sz="0" w:space="0" w:color="auto"/>
          </w:divBdr>
        </w:div>
        <w:div w:id="913707101">
          <w:marLeft w:val="1800"/>
          <w:marRight w:val="0"/>
          <w:marTop w:val="96"/>
          <w:marBottom w:val="0"/>
          <w:divBdr>
            <w:top w:val="none" w:sz="0" w:space="0" w:color="auto"/>
            <w:left w:val="none" w:sz="0" w:space="0" w:color="auto"/>
            <w:bottom w:val="none" w:sz="0" w:space="0" w:color="auto"/>
            <w:right w:val="none" w:sz="0" w:space="0" w:color="auto"/>
          </w:divBdr>
        </w:div>
        <w:div w:id="1416123481">
          <w:marLeft w:val="1166"/>
          <w:marRight w:val="0"/>
          <w:marTop w:val="106"/>
          <w:marBottom w:val="0"/>
          <w:divBdr>
            <w:top w:val="none" w:sz="0" w:space="0" w:color="auto"/>
            <w:left w:val="none" w:sz="0" w:space="0" w:color="auto"/>
            <w:bottom w:val="none" w:sz="0" w:space="0" w:color="auto"/>
            <w:right w:val="none" w:sz="0" w:space="0" w:color="auto"/>
          </w:divBdr>
        </w:div>
        <w:div w:id="2087221730">
          <w:marLeft w:val="1166"/>
          <w:marRight w:val="0"/>
          <w:marTop w:val="106"/>
          <w:marBottom w:val="0"/>
          <w:divBdr>
            <w:top w:val="none" w:sz="0" w:space="0" w:color="auto"/>
            <w:left w:val="none" w:sz="0" w:space="0" w:color="auto"/>
            <w:bottom w:val="none" w:sz="0" w:space="0" w:color="auto"/>
            <w:right w:val="none" w:sz="0" w:space="0" w:color="auto"/>
          </w:divBdr>
        </w:div>
        <w:div w:id="2025941298">
          <w:marLeft w:val="1800"/>
          <w:marRight w:val="0"/>
          <w:marTop w:val="96"/>
          <w:marBottom w:val="0"/>
          <w:divBdr>
            <w:top w:val="none" w:sz="0" w:space="0" w:color="auto"/>
            <w:left w:val="none" w:sz="0" w:space="0" w:color="auto"/>
            <w:bottom w:val="none" w:sz="0" w:space="0" w:color="auto"/>
            <w:right w:val="none" w:sz="0" w:space="0" w:color="auto"/>
          </w:divBdr>
        </w:div>
        <w:div w:id="1321227703">
          <w:marLeft w:val="1166"/>
          <w:marRight w:val="0"/>
          <w:marTop w:val="106"/>
          <w:marBottom w:val="0"/>
          <w:divBdr>
            <w:top w:val="none" w:sz="0" w:space="0" w:color="auto"/>
            <w:left w:val="none" w:sz="0" w:space="0" w:color="auto"/>
            <w:bottom w:val="none" w:sz="0" w:space="0" w:color="auto"/>
            <w:right w:val="none" w:sz="0" w:space="0" w:color="auto"/>
          </w:divBdr>
        </w:div>
      </w:divsChild>
    </w:div>
    <w:div w:id="2131513043">
      <w:bodyDiv w:val="1"/>
      <w:marLeft w:val="0"/>
      <w:marRight w:val="0"/>
      <w:marTop w:val="0"/>
      <w:marBottom w:val="0"/>
      <w:divBdr>
        <w:top w:val="none" w:sz="0" w:space="0" w:color="auto"/>
        <w:left w:val="none" w:sz="0" w:space="0" w:color="auto"/>
        <w:bottom w:val="none" w:sz="0" w:space="0" w:color="auto"/>
        <w:right w:val="none" w:sz="0" w:space="0" w:color="auto"/>
      </w:divBdr>
    </w:div>
    <w:div w:id="213517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E4E34-5AE3-41F1-B6B3-FB015AF22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5</cp:revision>
  <dcterms:created xsi:type="dcterms:W3CDTF">2015-10-30T06:50:00Z</dcterms:created>
  <dcterms:modified xsi:type="dcterms:W3CDTF">2015-10-30T06:56:00Z</dcterms:modified>
</cp:coreProperties>
</file>