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91" w:rsidRPr="00896149" w:rsidRDefault="00CC2A91" w:rsidP="00CC2A91">
      <w:pPr>
        <w:spacing w:after="0" w:line="240" w:lineRule="auto"/>
        <w:jc w:val="center"/>
        <w:rPr>
          <w:rFonts w:ascii="Times New Roman" w:hAnsi="Times New Roman" w:cs="Times New Roman"/>
          <w:sz w:val="28"/>
          <w:szCs w:val="28"/>
        </w:rPr>
      </w:pPr>
      <w:r>
        <w:rPr>
          <w:rFonts w:ascii="Times New Roman" w:hAnsi="Times New Roman" w:cs="Times New Roman"/>
          <w:b/>
          <w:sz w:val="36"/>
        </w:rPr>
        <w:br w:type="page"/>
      </w:r>
      <w:r w:rsidRPr="00896149">
        <w:rPr>
          <w:rFonts w:ascii="Times New Roman" w:hAnsi="Times New Roman" w:cs="Times New Roman"/>
          <w:spacing w:val="2"/>
          <w:sz w:val="28"/>
          <w:szCs w:val="28"/>
        </w:rPr>
        <w:lastRenderedPageBreak/>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CC2A91" w:rsidRPr="00896149" w:rsidRDefault="00CC2A91" w:rsidP="00CC2A91">
      <w:pPr>
        <w:widowControl w:val="0"/>
        <w:autoSpaceDE w:val="0"/>
        <w:autoSpaceDN w:val="0"/>
        <w:adjustRightInd w:val="0"/>
        <w:spacing w:after="0" w:line="240" w:lineRule="auto"/>
        <w:jc w:val="center"/>
        <w:rPr>
          <w:rFonts w:ascii="Times New Roman" w:hAnsi="Times New Roman" w:cs="Times New Roman"/>
          <w:b/>
          <w:bCs/>
          <w:w w:val="99"/>
          <w:sz w:val="28"/>
          <w:szCs w:val="28"/>
        </w:rPr>
      </w:pPr>
      <w:proofErr w:type="spellStart"/>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proofErr w:type="gramStart"/>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roofErr w:type="spellEnd"/>
      <w:proofErr w:type="gramEnd"/>
    </w:p>
    <w:p w:rsidR="00CC2A91" w:rsidRPr="00896149" w:rsidRDefault="00CC2A91" w:rsidP="00CC2A91">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 xml:space="preserve">(Affiliated to </w:t>
      </w:r>
      <w:proofErr w:type="spellStart"/>
      <w:r w:rsidRPr="00896149">
        <w:rPr>
          <w:rFonts w:ascii="Times New Roman" w:hAnsi="Times New Roman" w:cs="Times New Roman"/>
          <w:b/>
          <w:bCs/>
          <w:w w:val="99"/>
          <w:sz w:val="28"/>
          <w:szCs w:val="28"/>
        </w:rPr>
        <w:t>Tribhuvan</w:t>
      </w:r>
      <w:proofErr w:type="spellEnd"/>
      <w:r w:rsidRPr="00896149">
        <w:rPr>
          <w:rFonts w:ascii="Times New Roman" w:hAnsi="Times New Roman" w:cs="Times New Roman"/>
          <w:b/>
          <w:bCs/>
          <w:w w:val="99"/>
          <w:sz w:val="28"/>
          <w:szCs w:val="28"/>
        </w:rPr>
        <w:t xml:space="preserve"> University)</w:t>
      </w:r>
    </w:p>
    <w:p w:rsidR="00CC2A91" w:rsidRPr="00896149" w:rsidRDefault="00CC2A91" w:rsidP="00CC2A91">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CC2A91" w:rsidRPr="00896149" w:rsidRDefault="00CC2A91" w:rsidP="00CC2A91">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4684" cy="1917632"/>
                    </a:xfrm>
                    <a:prstGeom prst="rect">
                      <a:avLst/>
                    </a:prstGeom>
                    <a:noFill/>
                    <a:ln>
                      <a:noFill/>
                    </a:ln>
                  </pic:spPr>
                </pic:pic>
              </a:graphicData>
            </a:graphic>
          </wp:inline>
        </w:drawing>
      </w:r>
    </w:p>
    <w:p w:rsidR="00CC2A91" w:rsidRPr="00896149" w:rsidRDefault="00CC2A91" w:rsidP="00CC2A91">
      <w:pPr>
        <w:widowControl w:val="0"/>
        <w:autoSpaceDE w:val="0"/>
        <w:autoSpaceDN w:val="0"/>
        <w:adjustRightInd w:val="0"/>
        <w:spacing w:after="0" w:line="240" w:lineRule="auto"/>
        <w:jc w:val="center"/>
        <w:rPr>
          <w:rFonts w:ascii="Times New Roman" w:hAnsi="Times New Roman" w:cs="Times New Roman"/>
          <w:sz w:val="28"/>
          <w:szCs w:val="28"/>
        </w:rPr>
      </w:pPr>
    </w:p>
    <w:p w:rsidR="00CC2A91" w:rsidRPr="00896149" w:rsidRDefault="00CC2A91" w:rsidP="00CC2A91">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CC2A91" w:rsidRPr="00896149" w:rsidRDefault="00CC2A91" w:rsidP="00CC2A91">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 Assignment #12</w:t>
      </w:r>
    </w:p>
    <w:p w:rsidR="00CC2A91" w:rsidRPr="00896149" w:rsidRDefault="00CC2A91" w:rsidP="00CC2A91">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CC2A91" w:rsidRPr="00896149" w:rsidRDefault="00CC2A91" w:rsidP="00CC2A91">
      <w:pPr>
        <w:spacing w:after="0" w:line="240" w:lineRule="auto"/>
        <w:jc w:val="center"/>
        <w:rPr>
          <w:rFonts w:ascii="Times New Roman" w:hAnsi="Times New Roman" w:cs="Times New Roman"/>
          <w:b/>
          <w:sz w:val="28"/>
          <w:szCs w:val="28"/>
          <w:u w:val="single"/>
        </w:rPr>
      </w:pPr>
    </w:p>
    <w:p w:rsidR="00CC2A91" w:rsidRPr="00896149" w:rsidRDefault="00CC2A91" w:rsidP="00CC2A9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CC2A91" w:rsidRPr="00896149" w:rsidRDefault="00CC2A91" w:rsidP="00CC2A91">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Pratik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Gautam</w:t>
      </w:r>
      <w:proofErr w:type="spellEnd"/>
    </w:p>
    <w:p w:rsidR="00CC2A91" w:rsidRPr="00896149" w:rsidRDefault="00CC2A91" w:rsidP="00CC2A9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CC2A91" w:rsidRPr="00896149" w:rsidRDefault="00CC2A91" w:rsidP="00CC2A9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CC2A91" w:rsidRPr="00896149" w:rsidRDefault="00CC2A91" w:rsidP="00CC2A91">
      <w:pPr>
        <w:spacing w:line="240" w:lineRule="auto"/>
        <w:jc w:val="center"/>
        <w:rPr>
          <w:rFonts w:ascii="Times New Roman" w:hAnsi="Times New Roman" w:cs="Times New Roman"/>
          <w:sz w:val="28"/>
          <w:szCs w:val="28"/>
        </w:rPr>
      </w:pPr>
      <w:r>
        <w:rPr>
          <w:rFonts w:ascii="Times New Roman" w:hAnsi="Times New Roman" w:cs="Times New Roman"/>
          <w:sz w:val="28"/>
          <w:szCs w:val="28"/>
        </w:rPr>
        <w:t>013BSCIT029</w:t>
      </w:r>
    </w:p>
    <w:p w:rsidR="00CC2A91" w:rsidRPr="00896149" w:rsidRDefault="00CC2A91" w:rsidP="00CC2A9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CC2A91" w:rsidRPr="00896149" w:rsidRDefault="00CC2A91" w:rsidP="00CC2A91">
      <w:pPr>
        <w:spacing w:after="0" w:line="240" w:lineRule="auto"/>
        <w:jc w:val="center"/>
        <w:rPr>
          <w:rFonts w:ascii="Times New Roman" w:hAnsi="Times New Roman" w:cs="Times New Roman"/>
          <w:b/>
          <w:sz w:val="28"/>
          <w:szCs w:val="28"/>
          <w:u w:val="single"/>
        </w:rPr>
      </w:pPr>
      <w:proofErr w:type="spellStart"/>
      <w:r w:rsidRPr="00896149">
        <w:rPr>
          <w:rFonts w:ascii="Times New Roman" w:hAnsi="Times New Roman" w:cs="Times New Roman"/>
          <w:sz w:val="28"/>
          <w:szCs w:val="28"/>
        </w:rPr>
        <w:t>Er</w:t>
      </w:r>
      <w:proofErr w:type="spellEnd"/>
      <w:r w:rsidRPr="00896149">
        <w:rPr>
          <w:rFonts w:ascii="Times New Roman" w:hAnsi="Times New Roman" w:cs="Times New Roman"/>
          <w:sz w:val="28"/>
          <w:szCs w:val="28"/>
        </w:rPr>
        <w:t xml:space="preserve">. Sanjay Kumar </w:t>
      </w:r>
      <w:proofErr w:type="spellStart"/>
      <w:r w:rsidRPr="00896149">
        <w:rPr>
          <w:rFonts w:ascii="Times New Roman" w:hAnsi="Times New Roman" w:cs="Times New Roman"/>
          <w:sz w:val="28"/>
          <w:szCs w:val="28"/>
        </w:rPr>
        <w:t>Yadav</w:t>
      </w:r>
      <w:proofErr w:type="spellEnd"/>
      <w:r w:rsidRPr="00896149">
        <w:rPr>
          <w:rFonts w:ascii="Times New Roman" w:hAnsi="Times New Roman" w:cs="Times New Roman"/>
          <w:sz w:val="28"/>
          <w:szCs w:val="28"/>
        </w:rPr>
        <w:t xml:space="preserve"> </w:t>
      </w:r>
    </w:p>
    <w:p w:rsidR="00CC2A91" w:rsidRPr="00896149" w:rsidRDefault="00CC2A91" w:rsidP="00CC2A9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CC2A91" w:rsidRPr="00896149" w:rsidRDefault="00CC2A91" w:rsidP="00CC2A9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CC2A91" w:rsidRPr="00896149" w:rsidRDefault="00CC2A91" w:rsidP="00CC2A9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CC2A91" w:rsidRPr="00896149" w:rsidRDefault="00CC2A91" w:rsidP="00CC2A91">
      <w:pPr>
        <w:spacing w:line="240" w:lineRule="auto"/>
        <w:jc w:val="center"/>
        <w:rPr>
          <w:rFonts w:ascii="Times New Roman" w:hAnsi="Times New Roman" w:cs="Times New Roman"/>
          <w:sz w:val="28"/>
          <w:szCs w:val="28"/>
        </w:rPr>
      </w:pPr>
      <w:proofErr w:type="spellStart"/>
      <w:r w:rsidRPr="00896149">
        <w:rPr>
          <w:rFonts w:ascii="Times New Roman" w:hAnsi="Times New Roman" w:cs="Times New Roman"/>
          <w:sz w:val="28"/>
          <w:szCs w:val="28"/>
        </w:rPr>
        <w:t>Maitighar</w:t>
      </w:r>
      <w:proofErr w:type="spellEnd"/>
      <w:r w:rsidRPr="00896149">
        <w:rPr>
          <w:rFonts w:ascii="Times New Roman" w:hAnsi="Times New Roman" w:cs="Times New Roman"/>
          <w:sz w:val="28"/>
          <w:szCs w:val="28"/>
        </w:rPr>
        <w:t>, Kathmandu</w:t>
      </w:r>
    </w:p>
    <w:p w:rsidR="00CC2A91" w:rsidRDefault="00CC2A91">
      <w:pPr>
        <w:rPr>
          <w:rFonts w:ascii="Times New Roman" w:hAnsi="Times New Roman" w:cs="Times New Roman"/>
          <w:b/>
          <w:sz w:val="36"/>
        </w:rPr>
      </w:pPr>
    </w:p>
    <w:p w:rsidR="00CC2A91" w:rsidRDefault="00CC2A91" w:rsidP="00CC2A91">
      <w:pPr>
        <w:rPr>
          <w:rFonts w:ascii="Times New Roman" w:hAnsi="Times New Roman" w:cs="Times New Roman"/>
          <w:b/>
          <w:sz w:val="36"/>
        </w:rPr>
      </w:pPr>
    </w:p>
    <w:p w:rsidR="00CC2A91" w:rsidRDefault="00CC2A91" w:rsidP="00CC2A91">
      <w:pPr>
        <w:rPr>
          <w:rFonts w:ascii="Times New Roman" w:hAnsi="Times New Roman" w:cs="Times New Roman"/>
          <w:b/>
          <w:sz w:val="36"/>
        </w:rPr>
      </w:pPr>
    </w:p>
    <w:p w:rsidR="00CC2A91" w:rsidRPr="00CC2A91" w:rsidRDefault="00CC2A91" w:rsidP="00CC2A91">
      <w:pPr>
        <w:rPr>
          <w:rFonts w:ascii="Times New Roman" w:hAnsi="Times New Roman" w:cs="Times New Roman"/>
          <w:b/>
          <w:sz w:val="36"/>
        </w:rPr>
      </w:pPr>
      <w:r w:rsidRPr="00CC2A91">
        <w:rPr>
          <w:rFonts w:ascii="Times New Roman" w:hAnsi="Times New Roman" w:cs="Times New Roman"/>
          <w:b/>
          <w:sz w:val="36"/>
        </w:rPr>
        <w:lastRenderedPageBreak/>
        <w:t>Database concurrency control</w:t>
      </w:r>
    </w:p>
    <w:p w:rsidR="00CC2A91" w:rsidRPr="00CC2A91" w:rsidRDefault="00CC2A91" w:rsidP="00CC2A91">
      <w:pPr>
        <w:pStyle w:val="ListParagraph"/>
        <w:numPr>
          <w:ilvl w:val="0"/>
          <w:numId w:val="2"/>
        </w:numPr>
        <w:rPr>
          <w:rFonts w:ascii="Times New Roman" w:hAnsi="Times New Roman" w:cs="Times New Roman"/>
          <w:b/>
          <w:sz w:val="32"/>
        </w:rPr>
      </w:pPr>
      <w:r w:rsidRPr="00CC2A91">
        <w:rPr>
          <w:rFonts w:ascii="Times New Roman" w:hAnsi="Times New Roman" w:cs="Times New Roman"/>
          <w:b/>
          <w:sz w:val="32"/>
        </w:rPr>
        <w:t>Purpose of concurrency control</w:t>
      </w:r>
    </w:p>
    <w:p w:rsidR="00CC2A91" w:rsidRPr="00CC2A91" w:rsidRDefault="00CC2A91" w:rsidP="00CC2A91">
      <w:pPr>
        <w:pStyle w:val="ListParagraph"/>
        <w:rPr>
          <w:rFonts w:ascii="Times New Roman" w:hAnsi="Times New Roman" w:cs="Times New Roman"/>
          <w:sz w:val="28"/>
          <w:szCs w:val="28"/>
        </w:rPr>
      </w:pPr>
      <w:r w:rsidRPr="00CC2A91">
        <w:rPr>
          <w:rFonts w:ascii="Times New Roman" w:hAnsi="Times New Roman" w:cs="Times New Roman"/>
          <w:sz w:val="28"/>
          <w:szCs w:val="28"/>
        </w:rPr>
        <w:t xml:space="preserve">Concurrency control is a database management systems (DBMS) concept that is used to address conflicts with the simultaneous accessing or altering of data that can occur with a multi-user system. </w:t>
      </w:r>
    </w:p>
    <w:p w:rsidR="00CC2A91" w:rsidRPr="00CC2A91" w:rsidRDefault="00CC2A91" w:rsidP="00CC2A91">
      <w:pPr>
        <w:pStyle w:val="ListParagraph"/>
        <w:rPr>
          <w:rFonts w:ascii="Times New Roman" w:hAnsi="Times New Roman" w:cs="Times New Roman"/>
          <w:b/>
          <w:sz w:val="28"/>
          <w:szCs w:val="28"/>
        </w:rPr>
      </w:pPr>
      <w:r w:rsidRPr="00CC2A91">
        <w:rPr>
          <w:rFonts w:ascii="Times New Roman" w:hAnsi="Times New Roman" w:cs="Times New Roman"/>
          <w:b/>
          <w:sz w:val="28"/>
          <w:szCs w:val="28"/>
        </w:rPr>
        <w:t>Why do we need a Concurrency Model?</w:t>
      </w:r>
    </w:p>
    <w:p w:rsidR="00CC2A91" w:rsidRPr="00CC2A91" w:rsidRDefault="00CC2A91" w:rsidP="00CC2A91">
      <w:pPr>
        <w:pStyle w:val="ListParagraph"/>
        <w:rPr>
          <w:rFonts w:ascii="Times New Roman" w:hAnsi="Times New Roman" w:cs="Times New Roman"/>
          <w:sz w:val="28"/>
        </w:rPr>
      </w:pPr>
      <w:r w:rsidRPr="00CC2A91">
        <w:rPr>
          <w:rFonts w:ascii="Times New Roman" w:hAnsi="Times New Roman" w:cs="Times New Roman"/>
          <w:sz w:val="28"/>
          <w:szCs w:val="28"/>
        </w:rPr>
        <w:t>Pessimistic Locking: This concurrency</w:t>
      </w:r>
      <w:r w:rsidRPr="00CC2A91">
        <w:rPr>
          <w:rFonts w:ascii="Times New Roman" w:hAnsi="Times New Roman" w:cs="Times New Roman"/>
          <w:sz w:val="28"/>
        </w:rPr>
        <w:t xml:space="preserve"> control strategy involves keeping an entity in a database locked the entire time it exists in the database's memory. This limits or prevents users from altering the data entity that is locked. There are two types of locks that fall under the category of pessimistic locking: write lock and read lock. </w:t>
      </w:r>
    </w:p>
    <w:p w:rsidR="00CC2A91" w:rsidRPr="00CC2A91" w:rsidRDefault="00CC2A91" w:rsidP="00CC2A91">
      <w:pPr>
        <w:pStyle w:val="ListParagraph"/>
        <w:rPr>
          <w:rFonts w:ascii="Times New Roman" w:hAnsi="Times New Roman" w:cs="Times New Roman"/>
          <w:sz w:val="28"/>
        </w:rPr>
      </w:pPr>
    </w:p>
    <w:p w:rsidR="00CC2A91" w:rsidRPr="00CC2A91" w:rsidRDefault="00CC2A91" w:rsidP="00CC2A91">
      <w:pPr>
        <w:pStyle w:val="ListParagraph"/>
        <w:rPr>
          <w:rFonts w:ascii="Times New Roman" w:hAnsi="Times New Roman" w:cs="Times New Roman"/>
          <w:sz w:val="28"/>
        </w:rPr>
      </w:pPr>
      <w:r w:rsidRPr="00CC2A91">
        <w:rPr>
          <w:rFonts w:ascii="Times New Roman" w:hAnsi="Times New Roman" w:cs="Times New Roman"/>
          <w:sz w:val="28"/>
        </w:rPr>
        <w:t xml:space="preserve">With write lock, everyone but the holder of the lock is prevented from reading, updating, or deleting the entity. With read lock, other users can read the entity, but no one except for the lock holder can update or delete it. </w:t>
      </w:r>
    </w:p>
    <w:p w:rsidR="00CC2A91" w:rsidRPr="00CC2A91" w:rsidRDefault="00CC2A91" w:rsidP="00CC2A91">
      <w:pPr>
        <w:pStyle w:val="ListParagraph"/>
        <w:rPr>
          <w:rFonts w:ascii="Times New Roman" w:hAnsi="Times New Roman" w:cs="Times New Roman"/>
          <w:sz w:val="28"/>
        </w:rPr>
      </w:pPr>
    </w:p>
    <w:p w:rsidR="00CC2A91" w:rsidRPr="00CC2A91" w:rsidRDefault="00CC2A91" w:rsidP="00CC2A91">
      <w:pPr>
        <w:pStyle w:val="ListParagraph"/>
        <w:rPr>
          <w:rFonts w:ascii="Times New Roman" w:hAnsi="Times New Roman" w:cs="Times New Roman"/>
          <w:sz w:val="28"/>
        </w:rPr>
      </w:pPr>
      <w:r w:rsidRPr="00CC2A91">
        <w:rPr>
          <w:rFonts w:ascii="Times New Roman" w:hAnsi="Times New Roman" w:cs="Times New Roman"/>
          <w:sz w:val="28"/>
        </w:rPr>
        <w:t xml:space="preserve">Optimistic Locking: This strategy can be used when instances of simultaneous transactions, or collisions, are expected to be infrequent.  In contrast with pessimistic locking, optimistic locking doesn't try to prevent the collisions from occurring. Instead, it aims to detect these collisions and resolve them on the chance occasions when they occur. </w:t>
      </w:r>
    </w:p>
    <w:p w:rsidR="00CC2A91" w:rsidRPr="00CC2A91" w:rsidRDefault="00CC2A91" w:rsidP="00CC2A91">
      <w:pPr>
        <w:pStyle w:val="ListParagraph"/>
        <w:rPr>
          <w:rFonts w:ascii="Times New Roman" w:hAnsi="Times New Roman" w:cs="Times New Roman"/>
          <w:sz w:val="28"/>
        </w:rPr>
      </w:pPr>
    </w:p>
    <w:p w:rsidR="00CC2A91" w:rsidRPr="00CC2A91" w:rsidRDefault="00CC2A91" w:rsidP="00CC2A91">
      <w:pPr>
        <w:pStyle w:val="ListParagraph"/>
        <w:rPr>
          <w:rFonts w:ascii="Times New Roman" w:hAnsi="Times New Roman" w:cs="Times New Roman"/>
          <w:sz w:val="28"/>
        </w:rPr>
      </w:pPr>
      <w:r w:rsidRPr="00CC2A91">
        <w:rPr>
          <w:rFonts w:ascii="Times New Roman" w:hAnsi="Times New Roman" w:cs="Times New Roman"/>
          <w:sz w:val="28"/>
        </w:rPr>
        <w:t xml:space="preserve">Pessimistic locking provides a guarantee that database changes are made safely. However, it becomes less viable as the number of simultaneous users or the number of entities involved in a transaction increase because the potential for having to wait for a lock to release will increase. </w:t>
      </w:r>
    </w:p>
    <w:p w:rsidR="00CC2A91" w:rsidRPr="00CC2A91" w:rsidRDefault="00CC2A91" w:rsidP="00CC2A91">
      <w:pPr>
        <w:pStyle w:val="ListParagraph"/>
        <w:rPr>
          <w:rFonts w:ascii="Times New Roman" w:hAnsi="Times New Roman" w:cs="Times New Roman"/>
          <w:sz w:val="28"/>
        </w:rPr>
      </w:pPr>
    </w:p>
    <w:p w:rsidR="00CC2A91" w:rsidRPr="00CC2A91" w:rsidRDefault="00CC2A91" w:rsidP="00CC2A91">
      <w:pPr>
        <w:pStyle w:val="ListParagraph"/>
        <w:rPr>
          <w:rFonts w:ascii="Times New Roman" w:hAnsi="Times New Roman" w:cs="Times New Roman"/>
          <w:sz w:val="28"/>
        </w:rPr>
      </w:pPr>
      <w:r w:rsidRPr="00CC2A91">
        <w:rPr>
          <w:rFonts w:ascii="Times New Roman" w:hAnsi="Times New Roman" w:cs="Times New Roman"/>
          <w:sz w:val="28"/>
        </w:rPr>
        <w:t>Optimistic locking can alleviate the problem of waiting for locks to release, but then users have the potential to experience collisions when attempting to update the database.</w:t>
      </w:r>
    </w:p>
    <w:p w:rsidR="00CC2A91" w:rsidRPr="00CC2A91" w:rsidRDefault="00CC2A91" w:rsidP="00CC2A91">
      <w:pPr>
        <w:pStyle w:val="ListParagraph"/>
        <w:rPr>
          <w:rFonts w:ascii="Times New Roman" w:hAnsi="Times New Roman" w:cs="Times New Roman"/>
          <w:b/>
          <w:sz w:val="32"/>
        </w:rPr>
      </w:pPr>
    </w:p>
    <w:p w:rsidR="00CC2A91" w:rsidRPr="00CC2A91" w:rsidRDefault="00CC2A91" w:rsidP="00CC2A91">
      <w:pPr>
        <w:pStyle w:val="ListParagraph"/>
        <w:numPr>
          <w:ilvl w:val="0"/>
          <w:numId w:val="2"/>
        </w:numPr>
        <w:rPr>
          <w:rFonts w:ascii="Times New Roman" w:hAnsi="Times New Roman" w:cs="Times New Roman"/>
          <w:b/>
          <w:sz w:val="32"/>
        </w:rPr>
      </w:pPr>
      <w:r w:rsidRPr="00CC2A91">
        <w:rPr>
          <w:rFonts w:ascii="Times New Roman" w:hAnsi="Times New Roman" w:cs="Times New Roman"/>
          <w:b/>
          <w:sz w:val="32"/>
        </w:rPr>
        <w:t>Two phase locking</w:t>
      </w:r>
    </w:p>
    <w:p w:rsidR="00CC2A91" w:rsidRPr="00CC2A91" w:rsidRDefault="00CC2A91" w:rsidP="00CC2A91">
      <w:pPr>
        <w:pStyle w:val="ListParagraph"/>
        <w:spacing w:after="240" w:line="360" w:lineRule="atLeast"/>
        <w:ind w:right="48"/>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lastRenderedPageBreak/>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CC2A91" w:rsidRPr="00CC2A91" w:rsidRDefault="00CC2A91" w:rsidP="00CC2A91">
      <w:pPr>
        <w:spacing w:before="240" w:after="360" w:line="360" w:lineRule="auto"/>
        <w:rPr>
          <w:rFonts w:ascii="Times New Roman" w:hAnsi="Times New Roman" w:cs="Times New Roman"/>
          <w:b/>
          <w:sz w:val="28"/>
          <w:szCs w:val="24"/>
        </w:rPr>
      </w:pPr>
      <w:r w:rsidRPr="00CC2A91">
        <w:rPr>
          <w:rFonts w:ascii="Times New Roman" w:hAnsi="Times New Roman" w:cs="Times New Roman"/>
          <w:b/>
          <w:sz w:val="28"/>
          <w:szCs w:val="24"/>
        </w:rPr>
        <w:t>Time-stamp-based-protocols</w:t>
      </w:r>
    </w:p>
    <w:p w:rsidR="00CC2A91" w:rsidRPr="00CC2A91" w:rsidRDefault="00CC2A91" w:rsidP="00CC2A91">
      <w:pPr>
        <w:spacing w:after="360" w:line="360" w:lineRule="auto"/>
        <w:rPr>
          <w:rFonts w:ascii="Times New Roman" w:hAnsi="Times New Roman" w:cs="Times New Roman"/>
          <w:sz w:val="24"/>
          <w:szCs w:val="24"/>
        </w:rPr>
      </w:pPr>
      <w:r w:rsidRPr="00CC2A91">
        <w:rPr>
          <w:rFonts w:ascii="Times New Roman" w:hAnsi="Times New Roman" w:cs="Times New Roman"/>
          <w:sz w:val="24"/>
          <w:szCs w:val="24"/>
        </w:rPr>
        <w:t>The most commonly used concurrency protocol is the timestamp based protocol. This protocol uses either system time or logical counter as a timestamp.</w:t>
      </w:r>
    </w:p>
    <w:p w:rsidR="00CC2A91" w:rsidRPr="00CC2A91" w:rsidRDefault="00CC2A91" w:rsidP="00CC2A91">
      <w:pPr>
        <w:spacing w:after="360" w:line="360" w:lineRule="auto"/>
        <w:rPr>
          <w:rFonts w:ascii="Times New Roman" w:hAnsi="Times New Roman" w:cs="Times New Roman"/>
          <w:sz w:val="24"/>
          <w:szCs w:val="24"/>
        </w:rPr>
      </w:pPr>
      <w:r w:rsidRPr="00CC2A91">
        <w:rPr>
          <w:rFonts w:ascii="Times New Roman" w:hAnsi="Times New Roman" w:cs="Times New Roman"/>
          <w:sz w:val="24"/>
          <w:szCs w:val="24"/>
        </w:rPr>
        <w:t>Lock-based protocols manage the order between the conflicting pairs among transactions at the time of execution, whereas timestamp-based protocols start working as soon as a transaction is created.</w:t>
      </w:r>
    </w:p>
    <w:p w:rsidR="00CC2A91" w:rsidRPr="00CC2A91" w:rsidRDefault="00CC2A91" w:rsidP="00CC2A91">
      <w:pPr>
        <w:spacing w:after="360" w:line="360" w:lineRule="auto"/>
        <w:rPr>
          <w:rFonts w:ascii="Times New Roman" w:hAnsi="Times New Roman" w:cs="Times New Roman"/>
          <w:sz w:val="24"/>
          <w:szCs w:val="24"/>
        </w:rPr>
      </w:pPr>
      <w:r w:rsidRPr="00CC2A91">
        <w:rPr>
          <w:rFonts w:ascii="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CC2A91" w:rsidRPr="00CC2A91" w:rsidRDefault="00CC2A91" w:rsidP="00CC2A91">
      <w:pPr>
        <w:spacing w:after="360" w:line="360" w:lineRule="auto"/>
        <w:rPr>
          <w:rFonts w:ascii="Times New Roman" w:hAnsi="Times New Roman" w:cs="Times New Roman"/>
          <w:sz w:val="24"/>
          <w:szCs w:val="24"/>
        </w:rPr>
      </w:pPr>
      <w:r w:rsidRPr="00CC2A91">
        <w:rPr>
          <w:rFonts w:ascii="Times New Roman" w:hAnsi="Times New Roman" w:cs="Times New Roman"/>
          <w:sz w:val="24"/>
          <w:szCs w:val="24"/>
        </w:rPr>
        <w:t>In addition, every data item is given the latest read and write-timestamp. This lets the system know when the last ‘read and write’ operation was performed on the data item.</w:t>
      </w:r>
    </w:p>
    <w:p w:rsidR="00CC2A91" w:rsidRPr="00CC2A91" w:rsidRDefault="00CC2A91" w:rsidP="00CC2A91">
      <w:pPr>
        <w:spacing w:after="360" w:line="360" w:lineRule="auto"/>
        <w:rPr>
          <w:rFonts w:ascii="Times New Roman" w:hAnsi="Times New Roman" w:cs="Times New Roman"/>
          <w:b/>
          <w:sz w:val="28"/>
          <w:szCs w:val="24"/>
        </w:rPr>
      </w:pPr>
      <w:r w:rsidRPr="00CC2A91">
        <w:rPr>
          <w:rFonts w:ascii="Times New Roman" w:hAnsi="Times New Roman" w:cs="Times New Roman"/>
          <w:b/>
          <w:sz w:val="28"/>
          <w:szCs w:val="24"/>
        </w:rPr>
        <w:t>Commit Protocols</w:t>
      </w:r>
    </w:p>
    <w:p w:rsidR="00CC2A91" w:rsidRPr="00CC2A91" w:rsidRDefault="00CC2A91" w:rsidP="00CC2A91">
      <w:pPr>
        <w:spacing w:after="360" w:line="360" w:lineRule="auto"/>
        <w:rPr>
          <w:rFonts w:ascii="Times New Roman" w:hAnsi="Times New Roman" w:cs="Times New Roman"/>
          <w:sz w:val="24"/>
          <w:szCs w:val="24"/>
        </w:rPr>
      </w:pPr>
      <w:r w:rsidRPr="00CC2A91">
        <w:rPr>
          <w:rFonts w:ascii="Times New Roman" w:eastAsia="Times New Roman" w:hAnsi="Times New Roman" w:cs="Times New Roman"/>
          <w:sz w:val="24"/>
          <w:szCs w:val="24"/>
        </w:rPr>
        <w:t>In distributed data base and transaction systems a distributed </w:t>
      </w:r>
      <w:r w:rsidRPr="00CC2A91">
        <w:rPr>
          <w:rFonts w:ascii="Times New Roman" w:eastAsia="Times New Roman" w:hAnsi="Times New Roman" w:cs="Times New Roman"/>
          <w:i/>
          <w:iCs/>
          <w:sz w:val="24"/>
          <w:szCs w:val="24"/>
        </w:rPr>
        <w:t>commit protocol</w:t>
      </w:r>
      <w:r w:rsidRPr="00CC2A91">
        <w:rPr>
          <w:rFonts w:ascii="Times New Roman" w:eastAsia="Times New Roman" w:hAnsi="Times New Roman" w:cs="Times New Roman"/>
          <w:sz w:val="24"/>
          <w:szCs w:val="24"/>
        </w:rPr>
        <w:t> is required to ensure that the effects of a distributed transaction are atomic, that is, either all the effects of the transaction persist or none persist, whether or not failures occur. Several commit protocols have been proposed. These are variations of what has become a standard and known as the two-phase commit (2PC) protocol</w:t>
      </w:r>
    </w:p>
    <w:p w:rsidR="00CC2A91" w:rsidRPr="00CC2A91" w:rsidRDefault="00CC2A91" w:rsidP="00CC2A91">
      <w:pPr>
        <w:spacing w:after="360" w:line="360" w:lineRule="auto"/>
        <w:rPr>
          <w:rFonts w:ascii="Times New Roman" w:hAnsi="Times New Roman" w:cs="Times New Roman"/>
          <w:b/>
          <w:sz w:val="24"/>
          <w:szCs w:val="24"/>
        </w:rPr>
      </w:pPr>
      <w:r w:rsidRPr="00CC2A91">
        <w:rPr>
          <w:rFonts w:ascii="Times New Roman" w:hAnsi="Times New Roman" w:cs="Times New Roman"/>
          <w:b/>
          <w:sz w:val="24"/>
          <w:szCs w:val="24"/>
        </w:rPr>
        <w:t>Two-phase Commit</w:t>
      </w:r>
    </w:p>
    <w:p w:rsidR="00CC2A91" w:rsidRPr="00CC2A91" w:rsidRDefault="00CC2A91" w:rsidP="00CC2A91">
      <w:pPr>
        <w:shd w:val="clear" w:color="auto" w:fill="FFFFFF"/>
        <w:spacing w:before="100" w:beforeAutospacing="1" w:after="360" w:line="360" w:lineRule="auto"/>
        <w:rPr>
          <w:rFonts w:ascii="Times New Roman" w:eastAsia="Times New Roman" w:hAnsi="Times New Roman" w:cs="Times New Roman"/>
          <w:sz w:val="24"/>
          <w:szCs w:val="24"/>
        </w:rPr>
      </w:pPr>
      <w:r w:rsidRPr="00CC2A91">
        <w:rPr>
          <w:rFonts w:ascii="Times New Roman" w:eastAsia="Times New Roman" w:hAnsi="Times New Roman" w:cs="Times New Roman"/>
          <w:sz w:val="24"/>
          <w:szCs w:val="24"/>
        </w:rPr>
        <w:lastRenderedPageBreak/>
        <w:t>The database ensures the integrity of data in a distributed transaction using the </w:t>
      </w:r>
      <w:r w:rsidRPr="00CC2A91">
        <w:rPr>
          <w:rFonts w:ascii="Times New Roman" w:eastAsia="Times New Roman" w:hAnsi="Times New Roman" w:cs="Times New Roman"/>
          <w:b/>
          <w:bCs/>
          <w:sz w:val="24"/>
          <w:szCs w:val="24"/>
        </w:rPr>
        <w:t>two-phase commit mechanism</w:t>
      </w:r>
      <w:r w:rsidRPr="00CC2A91">
        <w:rPr>
          <w:rFonts w:ascii="Times New Roman" w:eastAsia="Times New Roman" w:hAnsi="Times New Roman" w:cs="Times New Roman"/>
          <w:sz w:val="24"/>
          <w:szCs w:val="24"/>
        </w:rPr>
        <w:t>. In the </w:t>
      </w:r>
      <w:r w:rsidRPr="00CC2A91">
        <w:rPr>
          <w:rFonts w:ascii="Times New Roman" w:eastAsia="Times New Roman" w:hAnsi="Times New Roman" w:cs="Times New Roman"/>
          <w:b/>
          <w:bCs/>
          <w:sz w:val="24"/>
          <w:szCs w:val="24"/>
        </w:rPr>
        <w:t>prepare phase</w:t>
      </w:r>
      <w:r w:rsidRPr="00CC2A91">
        <w:rPr>
          <w:rFonts w:ascii="Times New Roman" w:eastAsia="Times New Roman" w:hAnsi="Times New Roman" w:cs="Times New Roman"/>
          <w:sz w:val="24"/>
          <w:szCs w:val="24"/>
        </w:rPr>
        <w:t>, the initiating node in the transaction asks the other participating nodes to promise to commit or roll back the transaction. During the </w:t>
      </w:r>
      <w:r w:rsidRPr="00CC2A91">
        <w:rPr>
          <w:rFonts w:ascii="Times New Roman" w:eastAsia="Times New Roman" w:hAnsi="Times New Roman" w:cs="Times New Roman"/>
          <w:b/>
          <w:bCs/>
          <w:sz w:val="24"/>
          <w:szCs w:val="24"/>
        </w:rPr>
        <w:t>commit phase</w:t>
      </w:r>
      <w:r w:rsidRPr="00CC2A91">
        <w:rPr>
          <w:rFonts w:ascii="Times New Roman" w:eastAsia="Times New Roman" w:hAnsi="Times New Roman" w:cs="Times New Roman"/>
          <w:sz w:val="24"/>
          <w:szCs w:val="24"/>
        </w:rPr>
        <w:t>, the initiating node asks all participating nodes to commit the transaction. If this outcome is not possible, then all nodes are asked to roll back.</w:t>
      </w:r>
    </w:p>
    <w:p w:rsidR="000C40A1" w:rsidRPr="00CC2A91" w:rsidRDefault="00CC2A91" w:rsidP="00CC2A91">
      <w:pPr>
        <w:rPr>
          <w:rFonts w:ascii="Times New Roman" w:eastAsia="Times New Roman" w:hAnsi="Times New Roman" w:cs="Times New Roman"/>
          <w:sz w:val="24"/>
          <w:szCs w:val="24"/>
        </w:rPr>
      </w:pPr>
      <w:r w:rsidRPr="00CC2A91">
        <w:rPr>
          <w:rFonts w:ascii="Times New Roman" w:eastAsia="Times New Roman" w:hAnsi="Times New Roman" w:cs="Times New Roman"/>
          <w:sz w:val="24"/>
          <w:szCs w:val="24"/>
        </w:rPr>
        <w:t>All participating nodes in a distributed transaction should perform the same action: they should either all commit or all perform a rollback of the transaction.</w:t>
      </w:r>
    </w:p>
    <w:p w:rsidR="00CC2A91" w:rsidRPr="00CC2A91" w:rsidRDefault="00CC2A91" w:rsidP="00CC2A91">
      <w:pPr>
        <w:pStyle w:val="ListParagraph"/>
        <w:numPr>
          <w:ilvl w:val="0"/>
          <w:numId w:val="3"/>
        </w:numPr>
        <w:rPr>
          <w:rFonts w:ascii="Times New Roman" w:hAnsi="Times New Roman" w:cs="Times New Roman"/>
          <w:b/>
          <w:sz w:val="28"/>
        </w:rPr>
      </w:pPr>
      <w:r w:rsidRPr="00CC2A91">
        <w:rPr>
          <w:rFonts w:ascii="Times New Roman" w:hAnsi="Times New Roman" w:cs="Times New Roman"/>
          <w:b/>
          <w:sz w:val="28"/>
        </w:rPr>
        <w:t>Index Locking</w:t>
      </w:r>
    </w:p>
    <w:p w:rsidR="00CC2A91" w:rsidRPr="00CC2A91" w:rsidRDefault="00CC2A91" w:rsidP="00CC2A91">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 Index locking:</w:t>
      </w:r>
    </w:p>
    <w:p w:rsidR="00CC2A91" w:rsidRPr="00CC2A91" w:rsidRDefault="00CC2A91" w:rsidP="00CC2A91">
      <w:pPr>
        <w:numPr>
          <w:ilvl w:val="1"/>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Every relation must have at least one index. </w:t>
      </w:r>
    </w:p>
    <w:p w:rsidR="00CC2A91" w:rsidRPr="00CC2A91" w:rsidRDefault="00CC2A91" w:rsidP="00CC2A91">
      <w:pPr>
        <w:numPr>
          <w:ilvl w:val="1"/>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A transaction can access </w:t>
      </w:r>
      <w:proofErr w:type="spellStart"/>
      <w:r w:rsidRPr="00CC2A91">
        <w:rPr>
          <w:rFonts w:ascii="Times New Roman" w:eastAsia="Times New Roman" w:hAnsi="Times New Roman" w:cs="Times New Roman"/>
          <w:color w:val="000000"/>
          <w:sz w:val="24"/>
          <w:szCs w:val="24"/>
        </w:rPr>
        <w:t>tuples</w:t>
      </w:r>
      <w:proofErr w:type="spellEnd"/>
      <w:r w:rsidRPr="00CC2A91">
        <w:rPr>
          <w:rFonts w:ascii="Times New Roman" w:eastAsia="Times New Roman" w:hAnsi="Times New Roman" w:cs="Times New Roman"/>
          <w:color w:val="000000"/>
          <w:sz w:val="24"/>
          <w:szCs w:val="24"/>
        </w:rPr>
        <w:t xml:space="preserve"> only after finding them through one or more indices on the relation</w:t>
      </w:r>
    </w:p>
    <w:p w:rsidR="00CC2A91" w:rsidRPr="00CC2A91" w:rsidRDefault="00CC2A91" w:rsidP="00CC2A91">
      <w:pPr>
        <w:numPr>
          <w:ilvl w:val="1"/>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A transaction </w:t>
      </w:r>
      <w:r w:rsidRPr="00CC2A91">
        <w:rPr>
          <w:rFonts w:ascii="Times New Roman" w:eastAsia="Times New Roman" w:hAnsi="Times New Roman" w:cs="Times New Roman"/>
          <w:i/>
          <w:iCs/>
          <w:color w:val="000000"/>
          <w:sz w:val="24"/>
          <w:szCs w:val="24"/>
        </w:rPr>
        <w:t>T</w:t>
      </w:r>
      <w:r w:rsidRPr="00CC2A91">
        <w:rPr>
          <w:rFonts w:ascii="Times New Roman" w:eastAsia="Times New Roman" w:hAnsi="Times New Roman" w:cs="Times New Roman"/>
          <w:i/>
          <w:iCs/>
          <w:color w:val="000000"/>
          <w:sz w:val="24"/>
          <w:szCs w:val="24"/>
          <w:vertAlign w:val="subscript"/>
        </w:rPr>
        <w:t>i</w:t>
      </w:r>
      <w:r w:rsidRPr="00CC2A91">
        <w:rPr>
          <w:rFonts w:ascii="Times New Roman" w:eastAsia="Times New Roman" w:hAnsi="Times New Roman" w:cs="Times New Roman"/>
          <w:color w:val="000000"/>
          <w:sz w:val="24"/>
          <w:szCs w:val="24"/>
        </w:rPr>
        <w:t xml:space="preserve"> that performs a lookup must lock all the index leaf nodes that it accesses, in S-mode</w:t>
      </w:r>
    </w:p>
    <w:p w:rsidR="00CC2A91" w:rsidRPr="00CC2A91" w:rsidRDefault="00CC2A91" w:rsidP="00CC2A91">
      <w:pPr>
        <w:numPr>
          <w:ilvl w:val="2"/>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Even if the leaf node does not contain any </w:t>
      </w:r>
      <w:proofErr w:type="spellStart"/>
      <w:r w:rsidRPr="00CC2A91">
        <w:rPr>
          <w:rFonts w:ascii="Times New Roman" w:eastAsia="Times New Roman" w:hAnsi="Times New Roman" w:cs="Times New Roman"/>
          <w:color w:val="000000"/>
          <w:sz w:val="24"/>
          <w:szCs w:val="24"/>
        </w:rPr>
        <w:t>tuple</w:t>
      </w:r>
      <w:proofErr w:type="spellEnd"/>
      <w:r w:rsidRPr="00CC2A91">
        <w:rPr>
          <w:rFonts w:ascii="Times New Roman" w:eastAsia="Times New Roman" w:hAnsi="Times New Roman" w:cs="Times New Roman"/>
          <w:color w:val="000000"/>
          <w:sz w:val="24"/>
          <w:szCs w:val="24"/>
        </w:rPr>
        <w:t xml:space="preserve"> satisfying the index lookup (e.g. for a range query, no </w:t>
      </w:r>
      <w:proofErr w:type="spellStart"/>
      <w:r w:rsidRPr="00CC2A91">
        <w:rPr>
          <w:rFonts w:ascii="Times New Roman" w:eastAsia="Times New Roman" w:hAnsi="Times New Roman" w:cs="Times New Roman"/>
          <w:color w:val="000000"/>
          <w:sz w:val="24"/>
          <w:szCs w:val="24"/>
        </w:rPr>
        <w:t>tuple</w:t>
      </w:r>
      <w:proofErr w:type="spellEnd"/>
      <w:r w:rsidRPr="00CC2A91">
        <w:rPr>
          <w:rFonts w:ascii="Times New Roman" w:eastAsia="Times New Roman" w:hAnsi="Times New Roman" w:cs="Times New Roman"/>
          <w:color w:val="000000"/>
          <w:sz w:val="24"/>
          <w:szCs w:val="24"/>
        </w:rPr>
        <w:t xml:space="preserve"> in a leaf is in the range)</w:t>
      </w:r>
    </w:p>
    <w:p w:rsidR="00CC2A91" w:rsidRPr="00CC2A91" w:rsidRDefault="00CC2A91" w:rsidP="00CC2A91">
      <w:pPr>
        <w:numPr>
          <w:ilvl w:val="1"/>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A transaction </w:t>
      </w:r>
      <w:r w:rsidRPr="00CC2A91">
        <w:rPr>
          <w:rFonts w:ascii="Times New Roman" w:eastAsia="Times New Roman" w:hAnsi="Times New Roman" w:cs="Times New Roman"/>
          <w:i/>
          <w:iCs/>
          <w:color w:val="000000"/>
          <w:sz w:val="24"/>
          <w:szCs w:val="24"/>
        </w:rPr>
        <w:t>T</w:t>
      </w:r>
      <w:r w:rsidRPr="00CC2A91">
        <w:rPr>
          <w:rFonts w:ascii="Times New Roman" w:eastAsia="Times New Roman" w:hAnsi="Times New Roman" w:cs="Times New Roman"/>
          <w:i/>
          <w:iCs/>
          <w:color w:val="000000"/>
          <w:sz w:val="24"/>
          <w:szCs w:val="24"/>
          <w:vertAlign w:val="subscript"/>
        </w:rPr>
        <w:t>i</w:t>
      </w:r>
      <w:r w:rsidRPr="00CC2A91">
        <w:rPr>
          <w:rFonts w:ascii="Times New Roman" w:eastAsia="Times New Roman" w:hAnsi="Times New Roman" w:cs="Times New Roman"/>
          <w:color w:val="000000"/>
          <w:sz w:val="24"/>
          <w:szCs w:val="24"/>
        </w:rPr>
        <w:t xml:space="preserve"> that inserts, updates or deletes a </w:t>
      </w:r>
      <w:proofErr w:type="spellStart"/>
      <w:r w:rsidRPr="00CC2A91">
        <w:rPr>
          <w:rFonts w:ascii="Times New Roman" w:eastAsia="Times New Roman" w:hAnsi="Times New Roman" w:cs="Times New Roman"/>
          <w:color w:val="000000"/>
          <w:sz w:val="24"/>
          <w:szCs w:val="24"/>
        </w:rPr>
        <w:t>tuple</w:t>
      </w:r>
      <w:proofErr w:type="spellEnd"/>
      <w:r w:rsidRPr="00CC2A91">
        <w:rPr>
          <w:rFonts w:ascii="Times New Roman" w:eastAsia="Times New Roman" w:hAnsi="Times New Roman" w:cs="Times New Roman"/>
          <w:color w:val="000000"/>
          <w:sz w:val="24"/>
          <w:szCs w:val="24"/>
        </w:rPr>
        <w:t xml:space="preserve"> </w:t>
      </w:r>
      <w:proofErr w:type="spellStart"/>
      <w:r w:rsidRPr="00CC2A91">
        <w:rPr>
          <w:rFonts w:ascii="Times New Roman" w:eastAsia="Times New Roman" w:hAnsi="Times New Roman" w:cs="Times New Roman"/>
          <w:i/>
          <w:iCs/>
          <w:color w:val="000000"/>
          <w:sz w:val="24"/>
          <w:szCs w:val="24"/>
        </w:rPr>
        <w:t>t</w:t>
      </w:r>
      <w:r w:rsidRPr="00CC2A91">
        <w:rPr>
          <w:rFonts w:ascii="Times New Roman" w:eastAsia="Times New Roman" w:hAnsi="Times New Roman" w:cs="Times New Roman"/>
          <w:i/>
          <w:iCs/>
          <w:color w:val="000000"/>
          <w:sz w:val="24"/>
          <w:szCs w:val="24"/>
          <w:vertAlign w:val="subscript"/>
        </w:rPr>
        <w:t>i</w:t>
      </w:r>
      <w:proofErr w:type="spellEnd"/>
      <w:r w:rsidRPr="00CC2A91">
        <w:rPr>
          <w:rFonts w:ascii="Times New Roman" w:eastAsia="Times New Roman" w:hAnsi="Times New Roman" w:cs="Times New Roman"/>
          <w:color w:val="000000"/>
          <w:sz w:val="24"/>
          <w:szCs w:val="24"/>
        </w:rPr>
        <w:t xml:space="preserve"> in a relation </w:t>
      </w:r>
      <w:r w:rsidRPr="00CC2A91">
        <w:rPr>
          <w:rFonts w:ascii="Times New Roman" w:eastAsia="Times New Roman" w:hAnsi="Times New Roman" w:cs="Times New Roman"/>
          <w:i/>
          <w:iCs/>
          <w:color w:val="000000"/>
          <w:sz w:val="24"/>
          <w:szCs w:val="24"/>
        </w:rPr>
        <w:t>r</w:t>
      </w:r>
      <w:r w:rsidRPr="00CC2A91">
        <w:rPr>
          <w:rFonts w:ascii="Times New Roman" w:eastAsia="Times New Roman" w:hAnsi="Times New Roman" w:cs="Times New Roman"/>
          <w:color w:val="000000"/>
          <w:sz w:val="24"/>
          <w:szCs w:val="24"/>
        </w:rPr>
        <w:t xml:space="preserve"> </w:t>
      </w:r>
    </w:p>
    <w:p w:rsidR="00CC2A91" w:rsidRPr="00CC2A91" w:rsidRDefault="00CC2A91" w:rsidP="00CC2A91">
      <w:pPr>
        <w:numPr>
          <w:ilvl w:val="2"/>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must update all indices to </w:t>
      </w:r>
      <w:r w:rsidRPr="00CC2A91">
        <w:rPr>
          <w:rFonts w:ascii="Times New Roman" w:eastAsia="Times New Roman" w:hAnsi="Times New Roman" w:cs="Times New Roman"/>
          <w:i/>
          <w:iCs/>
          <w:color w:val="000000"/>
          <w:sz w:val="24"/>
          <w:szCs w:val="24"/>
        </w:rPr>
        <w:t>r</w:t>
      </w:r>
      <w:r w:rsidRPr="00CC2A91">
        <w:rPr>
          <w:rFonts w:ascii="Times New Roman" w:eastAsia="Times New Roman" w:hAnsi="Times New Roman" w:cs="Times New Roman"/>
          <w:color w:val="000000"/>
          <w:sz w:val="24"/>
          <w:szCs w:val="24"/>
        </w:rPr>
        <w:t xml:space="preserve"> </w:t>
      </w:r>
    </w:p>
    <w:p w:rsidR="00CC2A91" w:rsidRPr="00CC2A91" w:rsidRDefault="00CC2A91" w:rsidP="00CC2A91">
      <w:pPr>
        <w:numPr>
          <w:ilvl w:val="2"/>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must obtain exclusive locks on all index leaf nodes affected by the insert/update/delete</w:t>
      </w:r>
    </w:p>
    <w:p w:rsidR="00CC2A91" w:rsidRPr="00CC2A91" w:rsidRDefault="00CC2A91" w:rsidP="00CC2A91">
      <w:pPr>
        <w:numPr>
          <w:ilvl w:val="1"/>
          <w:numId w:val="7"/>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The rules of the two-phase locking protocol must be observed</w:t>
      </w:r>
    </w:p>
    <w:p w:rsidR="00CC2A91" w:rsidRPr="00CC2A91" w:rsidRDefault="00CC2A91" w:rsidP="00CC2A91">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 xml:space="preserve">Guarantees that phantom phenomenon won’t occur </w:t>
      </w:r>
    </w:p>
    <w:p w:rsidR="00CC2A91" w:rsidRPr="00CC2A91" w:rsidRDefault="00CC2A91" w:rsidP="00CC2A91">
      <w:pPr>
        <w:pStyle w:val="ListParagraph"/>
        <w:jc w:val="both"/>
        <w:rPr>
          <w:rFonts w:ascii="Times New Roman" w:hAnsi="Times New Roman" w:cs="Times New Roman"/>
          <w:sz w:val="24"/>
        </w:rPr>
      </w:pPr>
    </w:p>
    <w:p w:rsidR="00CC2A91" w:rsidRPr="00CC2A91" w:rsidRDefault="00CC2A91" w:rsidP="00CC2A91">
      <w:pPr>
        <w:pStyle w:val="ListParagraph"/>
        <w:numPr>
          <w:ilvl w:val="0"/>
          <w:numId w:val="3"/>
        </w:numPr>
        <w:rPr>
          <w:rFonts w:ascii="Times New Roman" w:hAnsi="Times New Roman" w:cs="Times New Roman"/>
          <w:b/>
          <w:sz w:val="28"/>
        </w:rPr>
      </w:pPr>
      <w:r w:rsidRPr="00CC2A91">
        <w:rPr>
          <w:rFonts w:ascii="Times New Roman" w:hAnsi="Times New Roman" w:cs="Times New Roman"/>
          <w:b/>
          <w:sz w:val="28"/>
        </w:rPr>
        <w:t>Lock Granularity</w:t>
      </w:r>
    </w:p>
    <w:p w:rsidR="00CC2A91" w:rsidRPr="00CC2A91" w:rsidRDefault="00CC2A91" w:rsidP="00CC2A91">
      <w:pPr>
        <w:pStyle w:val="ListParagraph"/>
        <w:rPr>
          <w:rFonts w:ascii="Times New Roman" w:hAnsi="Times New Roman" w:cs="Times New Roman"/>
          <w:b/>
          <w:sz w:val="28"/>
        </w:rPr>
      </w:pPr>
    </w:p>
    <w:p w:rsidR="00CC2A91" w:rsidRPr="00CC2A91" w:rsidRDefault="00CC2A91" w:rsidP="00CC2A91">
      <w:pPr>
        <w:pStyle w:val="ListParagraph"/>
        <w:numPr>
          <w:ilvl w:val="0"/>
          <w:numId w:val="5"/>
        </w:numPr>
        <w:jc w:val="both"/>
        <w:rPr>
          <w:rFonts w:ascii="Times New Roman" w:hAnsi="Times New Roman" w:cs="Times New Roman"/>
          <w:sz w:val="24"/>
        </w:rPr>
      </w:pPr>
      <w:r w:rsidRPr="00CC2A91">
        <w:rPr>
          <w:rFonts w:ascii="Times New Roman" w:hAnsi="Times New Roman" w:cs="Times New Roman"/>
          <w:sz w:val="24"/>
        </w:rPr>
        <w:t xml:space="preserve"> Allow  data items to be of various sizes and define a hierarchy of data granularities, where the small granularities are nested within larger ones</w:t>
      </w:r>
    </w:p>
    <w:p w:rsidR="00CC2A91" w:rsidRPr="00CC2A91" w:rsidRDefault="00CC2A91" w:rsidP="00CC2A91">
      <w:pPr>
        <w:pStyle w:val="ListParagraph"/>
        <w:numPr>
          <w:ilvl w:val="0"/>
          <w:numId w:val="5"/>
        </w:numPr>
        <w:jc w:val="both"/>
        <w:rPr>
          <w:rFonts w:ascii="Times New Roman" w:hAnsi="Times New Roman" w:cs="Times New Roman"/>
          <w:sz w:val="24"/>
        </w:rPr>
      </w:pPr>
      <w:r w:rsidRPr="00CC2A91">
        <w:rPr>
          <w:rFonts w:ascii="Times New Roman" w:hAnsi="Times New Roman" w:cs="Times New Roman"/>
          <w:sz w:val="24"/>
        </w:rPr>
        <w:t>Can be represented graphically as a tree (but don't confuse with tree-locking protocol)</w:t>
      </w:r>
    </w:p>
    <w:p w:rsidR="00CC2A91" w:rsidRPr="00CC2A91" w:rsidRDefault="00CC2A91" w:rsidP="00CC2A91">
      <w:pPr>
        <w:pStyle w:val="ListParagraph"/>
        <w:numPr>
          <w:ilvl w:val="0"/>
          <w:numId w:val="5"/>
        </w:numPr>
        <w:jc w:val="both"/>
        <w:rPr>
          <w:rFonts w:ascii="Times New Roman" w:hAnsi="Times New Roman" w:cs="Times New Roman"/>
          <w:sz w:val="24"/>
        </w:rPr>
      </w:pPr>
      <w:r w:rsidRPr="00CC2A91">
        <w:rPr>
          <w:rFonts w:ascii="Times New Roman" w:hAnsi="Times New Roman" w:cs="Times New Roman"/>
          <w:sz w:val="24"/>
        </w:rPr>
        <w:t xml:space="preserve">When a transaction locks a node in the tree </w:t>
      </w:r>
      <w:r w:rsidRPr="00CC2A91">
        <w:rPr>
          <w:rFonts w:ascii="Times New Roman" w:hAnsi="Times New Roman" w:cs="Times New Roman"/>
          <w:i/>
          <w:iCs/>
          <w:sz w:val="24"/>
        </w:rPr>
        <w:t>explicitly</w:t>
      </w:r>
      <w:r w:rsidRPr="00CC2A91">
        <w:rPr>
          <w:rFonts w:ascii="Times New Roman" w:hAnsi="Times New Roman" w:cs="Times New Roman"/>
          <w:sz w:val="24"/>
        </w:rPr>
        <w:t xml:space="preserve">, it </w:t>
      </w:r>
      <w:r w:rsidRPr="00CC2A91">
        <w:rPr>
          <w:rFonts w:ascii="Times New Roman" w:hAnsi="Times New Roman" w:cs="Times New Roman"/>
          <w:i/>
          <w:iCs/>
          <w:sz w:val="24"/>
        </w:rPr>
        <w:t>implicitly</w:t>
      </w:r>
      <w:r w:rsidRPr="00CC2A91">
        <w:rPr>
          <w:rFonts w:ascii="Times New Roman" w:hAnsi="Times New Roman" w:cs="Times New Roman"/>
          <w:sz w:val="24"/>
        </w:rPr>
        <w:t xml:space="preserve"> locks </w:t>
      </w:r>
      <w:proofErr w:type="gramStart"/>
      <w:r w:rsidRPr="00CC2A91">
        <w:rPr>
          <w:rFonts w:ascii="Times New Roman" w:hAnsi="Times New Roman" w:cs="Times New Roman"/>
          <w:sz w:val="24"/>
        </w:rPr>
        <w:t>all the</w:t>
      </w:r>
      <w:proofErr w:type="gramEnd"/>
      <w:r w:rsidRPr="00CC2A91">
        <w:rPr>
          <w:rFonts w:ascii="Times New Roman" w:hAnsi="Times New Roman" w:cs="Times New Roman"/>
          <w:sz w:val="24"/>
        </w:rPr>
        <w:t xml:space="preserve"> node's descendents in the same mode.</w:t>
      </w:r>
    </w:p>
    <w:p w:rsidR="00CC2A91" w:rsidRPr="00CC2A91" w:rsidRDefault="00CC2A91" w:rsidP="00CC2A91">
      <w:pPr>
        <w:pStyle w:val="ListParagraph"/>
        <w:numPr>
          <w:ilvl w:val="0"/>
          <w:numId w:val="5"/>
        </w:numPr>
        <w:jc w:val="both"/>
        <w:rPr>
          <w:rFonts w:ascii="Times New Roman" w:hAnsi="Times New Roman" w:cs="Times New Roman"/>
          <w:sz w:val="24"/>
        </w:rPr>
      </w:pPr>
      <w:r w:rsidRPr="00CC2A91">
        <w:rPr>
          <w:rFonts w:ascii="Times New Roman" w:hAnsi="Times New Roman" w:cs="Times New Roman"/>
          <w:sz w:val="24"/>
        </w:rPr>
        <w:t>Granularity of locking (level in tree where locking is done):</w:t>
      </w:r>
    </w:p>
    <w:p w:rsidR="00CC2A91" w:rsidRPr="00CC2A91" w:rsidRDefault="00CC2A91" w:rsidP="00CC2A91">
      <w:pPr>
        <w:pStyle w:val="ListParagraph"/>
        <w:numPr>
          <w:ilvl w:val="1"/>
          <w:numId w:val="5"/>
        </w:numPr>
        <w:jc w:val="both"/>
        <w:rPr>
          <w:rFonts w:ascii="Times New Roman" w:hAnsi="Times New Roman" w:cs="Times New Roman"/>
          <w:sz w:val="24"/>
        </w:rPr>
      </w:pPr>
      <w:r w:rsidRPr="00CC2A91">
        <w:rPr>
          <w:rFonts w:ascii="Times New Roman" w:hAnsi="Times New Roman" w:cs="Times New Roman"/>
          <w:b/>
          <w:bCs/>
          <w:sz w:val="24"/>
        </w:rPr>
        <w:t>fine granularity</w:t>
      </w:r>
      <w:r w:rsidRPr="00CC2A91">
        <w:rPr>
          <w:rFonts w:ascii="Times New Roman" w:hAnsi="Times New Roman" w:cs="Times New Roman"/>
          <w:sz w:val="24"/>
        </w:rPr>
        <w:t xml:space="preserve"> (lower in tree): high concurrency, high locking overhead</w:t>
      </w:r>
    </w:p>
    <w:p w:rsidR="00CC2A91" w:rsidRPr="00CC2A91" w:rsidRDefault="00CC2A91" w:rsidP="00CC2A91">
      <w:pPr>
        <w:pStyle w:val="ListParagraph"/>
        <w:numPr>
          <w:ilvl w:val="1"/>
          <w:numId w:val="5"/>
        </w:numPr>
        <w:jc w:val="both"/>
        <w:rPr>
          <w:rFonts w:ascii="Times New Roman" w:hAnsi="Times New Roman" w:cs="Times New Roman"/>
          <w:sz w:val="24"/>
        </w:rPr>
      </w:pPr>
      <w:r w:rsidRPr="00CC2A91">
        <w:rPr>
          <w:rFonts w:ascii="Times New Roman" w:hAnsi="Times New Roman" w:cs="Times New Roman"/>
          <w:b/>
          <w:bCs/>
          <w:sz w:val="24"/>
        </w:rPr>
        <w:t>coarse granularity</w:t>
      </w:r>
      <w:r w:rsidRPr="00CC2A91">
        <w:rPr>
          <w:rFonts w:ascii="Times New Roman" w:hAnsi="Times New Roman" w:cs="Times New Roman"/>
          <w:i/>
          <w:iCs/>
          <w:sz w:val="24"/>
        </w:rPr>
        <w:t xml:space="preserve"> </w:t>
      </w:r>
      <w:r w:rsidRPr="00CC2A91">
        <w:rPr>
          <w:rFonts w:ascii="Times New Roman" w:hAnsi="Times New Roman" w:cs="Times New Roman"/>
          <w:sz w:val="24"/>
        </w:rPr>
        <w:t xml:space="preserve"> (higher in tree): low locking overhead, low concurrency</w:t>
      </w:r>
    </w:p>
    <w:p w:rsidR="00CC2A91" w:rsidRPr="00CC2A91" w:rsidRDefault="00CC2A91" w:rsidP="00CC2A91">
      <w:pPr>
        <w:ind w:left="360"/>
        <w:jc w:val="both"/>
        <w:rPr>
          <w:rFonts w:ascii="Times New Roman" w:hAnsi="Times New Roman" w:cs="Times New Roman"/>
          <w:b/>
          <w:sz w:val="24"/>
        </w:rPr>
      </w:pPr>
      <w:r w:rsidRPr="00CC2A91">
        <w:rPr>
          <w:rFonts w:ascii="Times New Roman" w:hAnsi="Times New Roman" w:cs="Times New Roman"/>
          <w:b/>
          <w:sz w:val="24"/>
        </w:rPr>
        <w:lastRenderedPageBreak/>
        <w:t>Multiple Granularities Locking Scheme</w:t>
      </w:r>
    </w:p>
    <w:p w:rsidR="00CC2A91" w:rsidRPr="00CC2A91" w:rsidRDefault="00CC2A91" w:rsidP="00CC2A91">
      <w:pPr>
        <w:numPr>
          <w:ilvl w:val="0"/>
          <w:numId w:val="6"/>
        </w:numPr>
        <w:jc w:val="both"/>
        <w:rPr>
          <w:rFonts w:ascii="Times New Roman" w:hAnsi="Times New Roman" w:cs="Times New Roman"/>
          <w:sz w:val="24"/>
        </w:rPr>
      </w:pPr>
      <w:r w:rsidRPr="00CC2A91">
        <w:rPr>
          <w:rFonts w:ascii="Times New Roman" w:hAnsi="Times New Roman" w:cs="Times New Roman"/>
          <w:sz w:val="24"/>
        </w:rPr>
        <w:t xml:space="preserve">Transaction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can lock a node </w:t>
      </w:r>
      <w:r w:rsidRPr="00CC2A91">
        <w:rPr>
          <w:rFonts w:ascii="Times New Roman" w:hAnsi="Times New Roman" w:cs="Times New Roman"/>
          <w:i/>
          <w:iCs/>
          <w:sz w:val="24"/>
        </w:rPr>
        <w:t>Q</w:t>
      </w:r>
      <w:r w:rsidRPr="00CC2A91">
        <w:rPr>
          <w:rFonts w:ascii="Times New Roman" w:hAnsi="Times New Roman" w:cs="Times New Roman"/>
          <w:sz w:val="24"/>
        </w:rPr>
        <w:t>, using the following rules:</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sz w:val="24"/>
        </w:rPr>
        <w:t>The lock compatibility matrix must be observed.</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sz w:val="24"/>
        </w:rPr>
        <w:t>The root of the tree must be locked first, and may be locked in any mode.</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sz w:val="24"/>
        </w:rPr>
        <w:t xml:space="preserve">A node </w:t>
      </w:r>
      <w:r w:rsidRPr="00CC2A91">
        <w:rPr>
          <w:rFonts w:ascii="Times New Roman" w:hAnsi="Times New Roman" w:cs="Times New Roman"/>
          <w:i/>
          <w:iCs/>
          <w:sz w:val="24"/>
        </w:rPr>
        <w:t>Q</w:t>
      </w:r>
      <w:r w:rsidRPr="00CC2A91">
        <w:rPr>
          <w:rFonts w:ascii="Times New Roman" w:hAnsi="Times New Roman" w:cs="Times New Roman"/>
          <w:sz w:val="24"/>
        </w:rPr>
        <w:t xml:space="preserve"> can be locked by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in S or IS mode only if the parent of </w:t>
      </w:r>
      <w:r w:rsidRPr="00CC2A91">
        <w:rPr>
          <w:rFonts w:ascii="Times New Roman" w:hAnsi="Times New Roman" w:cs="Times New Roman"/>
          <w:i/>
          <w:iCs/>
          <w:sz w:val="24"/>
        </w:rPr>
        <w:t>Q</w:t>
      </w:r>
      <w:r w:rsidRPr="00CC2A91">
        <w:rPr>
          <w:rFonts w:ascii="Times New Roman" w:hAnsi="Times New Roman" w:cs="Times New Roman"/>
          <w:sz w:val="24"/>
        </w:rPr>
        <w:t xml:space="preserve"> is currently locked by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in either IX or IS mode.</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sz w:val="24"/>
        </w:rPr>
        <w:t xml:space="preserve">A node </w:t>
      </w:r>
      <w:r w:rsidRPr="00CC2A91">
        <w:rPr>
          <w:rFonts w:ascii="Times New Roman" w:hAnsi="Times New Roman" w:cs="Times New Roman"/>
          <w:i/>
          <w:iCs/>
          <w:sz w:val="24"/>
        </w:rPr>
        <w:t>Q</w:t>
      </w:r>
      <w:r w:rsidRPr="00CC2A91">
        <w:rPr>
          <w:rFonts w:ascii="Times New Roman" w:hAnsi="Times New Roman" w:cs="Times New Roman"/>
          <w:sz w:val="24"/>
        </w:rPr>
        <w:t xml:space="preserve"> can be locked by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in X, SIX, or IX mode only if the parent of </w:t>
      </w:r>
      <w:r w:rsidRPr="00CC2A91">
        <w:rPr>
          <w:rFonts w:ascii="Times New Roman" w:hAnsi="Times New Roman" w:cs="Times New Roman"/>
          <w:i/>
          <w:iCs/>
          <w:sz w:val="24"/>
        </w:rPr>
        <w:t>Q</w:t>
      </w:r>
      <w:r w:rsidRPr="00CC2A91">
        <w:rPr>
          <w:rFonts w:ascii="Times New Roman" w:hAnsi="Times New Roman" w:cs="Times New Roman"/>
          <w:sz w:val="24"/>
        </w:rPr>
        <w:t xml:space="preserve"> is currently locked by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in either IX or SIX </w:t>
      </w:r>
      <w:proofErr w:type="gramStart"/>
      <w:r w:rsidRPr="00CC2A91">
        <w:rPr>
          <w:rFonts w:ascii="Times New Roman" w:hAnsi="Times New Roman" w:cs="Times New Roman"/>
          <w:sz w:val="24"/>
        </w:rPr>
        <w:t>mode</w:t>
      </w:r>
      <w:proofErr w:type="gramEnd"/>
      <w:r w:rsidRPr="00CC2A91">
        <w:rPr>
          <w:rFonts w:ascii="Times New Roman" w:hAnsi="Times New Roman" w:cs="Times New Roman"/>
          <w:sz w:val="24"/>
        </w:rPr>
        <w:t>.</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sz w:val="24"/>
        </w:rPr>
        <w:t xml:space="preserve"> can lock a node only if it has not previously unlocked any node (that is,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i/>
          <w:iCs/>
          <w:sz w:val="24"/>
        </w:rPr>
        <w:t xml:space="preserve"> </w:t>
      </w:r>
      <w:r w:rsidRPr="00CC2A91">
        <w:rPr>
          <w:rFonts w:ascii="Times New Roman" w:hAnsi="Times New Roman" w:cs="Times New Roman"/>
          <w:sz w:val="24"/>
        </w:rPr>
        <w:t>is two-phase).</w:t>
      </w:r>
    </w:p>
    <w:p w:rsidR="00CC2A91" w:rsidRPr="00CC2A91" w:rsidRDefault="00CC2A91" w:rsidP="00CC2A91">
      <w:pPr>
        <w:numPr>
          <w:ilvl w:val="1"/>
          <w:numId w:val="6"/>
        </w:numPr>
        <w:jc w:val="both"/>
        <w:rPr>
          <w:rFonts w:ascii="Times New Roman" w:hAnsi="Times New Roman" w:cs="Times New Roman"/>
          <w:sz w:val="24"/>
        </w:rPr>
      </w:pP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i/>
          <w:iCs/>
          <w:sz w:val="24"/>
        </w:rPr>
        <w:t xml:space="preserve"> </w:t>
      </w:r>
      <w:r w:rsidRPr="00CC2A91">
        <w:rPr>
          <w:rFonts w:ascii="Times New Roman" w:hAnsi="Times New Roman" w:cs="Times New Roman"/>
          <w:sz w:val="24"/>
        </w:rPr>
        <w:t xml:space="preserve">can unlock a node </w:t>
      </w:r>
      <w:r w:rsidRPr="00CC2A91">
        <w:rPr>
          <w:rFonts w:ascii="Times New Roman" w:hAnsi="Times New Roman" w:cs="Times New Roman"/>
          <w:i/>
          <w:iCs/>
          <w:sz w:val="24"/>
        </w:rPr>
        <w:t>Q</w:t>
      </w:r>
      <w:r w:rsidRPr="00CC2A91">
        <w:rPr>
          <w:rFonts w:ascii="Times New Roman" w:hAnsi="Times New Roman" w:cs="Times New Roman"/>
          <w:sz w:val="24"/>
        </w:rPr>
        <w:t xml:space="preserve"> only if none of the children of </w:t>
      </w:r>
      <w:r w:rsidRPr="00CC2A91">
        <w:rPr>
          <w:rFonts w:ascii="Times New Roman" w:hAnsi="Times New Roman" w:cs="Times New Roman"/>
          <w:i/>
          <w:iCs/>
          <w:sz w:val="24"/>
        </w:rPr>
        <w:t>Q</w:t>
      </w:r>
      <w:r w:rsidRPr="00CC2A91">
        <w:rPr>
          <w:rFonts w:ascii="Times New Roman" w:hAnsi="Times New Roman" w:cs="Times New Roman"/>
          <w:sz w:val="24"/>
        </w:rPr>
        <w:t xml:space="preserve"> are currently locked by </w:t>
      </w:r>
      <w:r w:rsidRPr="00CC2A91">
        <w:rPr>
          <w:rFonts w:ascii="Times New Roman" w:hAnsi="Times New Roman" w:cs="Times New Roman"/>
          <w:i/>
          <w:iCs/>
          <w:sz w:val="24"/>
        </w:rPr>
        <w:t>T</w:t>
      </w:r>
      <w:r w:rsidRPr="00CC2A91">
        <w:rPr>
          <w:rFonts w:ascii="Times New Roman" w:hAnsi="Times New Roman" w:cs="Times New Roman"/>
          <w:i/>
          <w:iCs/>
          <w:sz w:val="24"/>
          <w:vertAlign w:val="subscript"/>
        </w:rPr>
        <w:t>i</w:t>
      </w:r>
      <w:r w:rsidRPr="00CC2A91">
        <w:rPr>
          <w:rFonts w:ascii="Times New Roman" w:hAnsi="Times New Roman" w:cs="Times New Roman"/>
          <w:i/>
          <w:iCs/>
          <w:sz w:val="24"/>
        </w:rPr>
        <w:t>.</w:t>
      </w:r>
      <w:r w:rsidRPr="00CC2A91">
        <w:rPr>
          <w:rFonts w:ascii="Times New Roman" w:hAnsi="Times New Roman" w:cs="Times New Roman"/>
          <w:sz w:val="24"/>
        </w:rPr>
        <w:t xml:space="preserve"> </w:t>
      </w:r>
    </w:p>
    <w:p w:rsidR="00CC2A91" w:rsidRPr="00CC2A91" w:rsidRDefault="00CC2A91" w:rsidP="00CC2A91">
      <w:pPr>
        <w:numPr>
          <w:ilvl w:val="0"/>
          <w:numId w:val="6"/>
        </w:numPr>
        <w:jc w:val="both"/>
        <w:rPr>
          <w:rFonts w:ascii="Times New Roman" w:hAnsi="Times New Roman" w:cs="Times New Roman"/>
          <w:sz w:val="24"/>
        </w:rPr>
      </w:pPr>
      <w:r w:rsidRPr="00CC2A91">
        <w:rPr>
          <w:rFonts w:ascii="Times New Roman" w:hAnsi="Times New Roman" w:cs="Times New Roman"/>
          <w:sz w:val="24"/>
        </w:rPr>
        <w:t>Observe that locks are acquired in root-to-leaf order, whereas they are released in leaf-to-root order.</w:t>
      </w:r>
    </w:p>
    <w:p w:rsidR="00CC2A91" w:rsidRPr="00CC2A91" w:rsidRDefault="00CC2A91" w:rsidP="00CC2A91">
      <w:pPr>
        <w:numPr>
          <w:ilvl w:val="0"/>
          <w:numId w:val="6"/>
        </w:numPr>
        <w:jc w:val="both"/>
        <w:rPr>
          <w:rFonts w:ascii="Times New Roman" w:hAnsi="Times New Roman" w:cs="Times New Roman"/>
          <w:sz w:val="24"/>
        </w:rPr>
      </w:pPr>
      <w:r w:rsidRPr="00CC2A91">
        <w:rPr>
          <w:rFonts w:ascii="Times New Roman" w:hAnsi="Times New Roman" w:cs="Times New Roman"/>
          <w:b/>
          <w:bCs/>
          <w:sz w:val="24"/>
        </w:rPr>
        <w:t>Lock granularity escalation</w:t>
      </w:r>
      <w:r w:rsidRPr="00CC2A91">
        <w:rPr>
          <w:rFonts w:ascii="Times New Roman" w:hAnsi="Times New Roman" w:cs="Times New Roman"/>
          <w:sz w:val="24"/>
        </w:rPr>
        <w:t>: in case there are too many locks at a particular level, switch to higher granularity S or X lock</w:t>
      </w:r>
    </w:p>
    <w:p w:rsidR="00CC2A91" w:rsidRPr="00CC2A91" w:rsidRDefault="00CC2A91" w:rsidP="00CC2A91">
      <w:pPr>
        <w:pStyle w:val="ListParagraph"/>
        <w:numPr>
          <w:ilvl w:val="0"/>
          <w:numId w:val="3"/>
        </w:numPr>
        <w:rPr>
          <w:rFonts w:ascii="Times New Roman" w:hAnsi="Times New Roman" w:cs="Times New Roman"/>
          <w:b/>
          <w:sz w:val="28"/>
        </w:rPr>
      </w:pPr>
      <w:r w:rsidRPr="00CC2A91">
        <w:rPr>
          <w:rFonts w:ascii="Times New Roman" w:hAnsi="Times New Roman" w:cs="Times New Roman"/>
          <w:b/>
          <w:sz w:val="28"/>
        </w:rPr>
        <w:t>Time Stamp Ordering Multi-version Concurrency Control</w:t>
      </w: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pStyle w:val="ListParagraph"/>
        <w:jc w:val="both"/>
        <w:rPr>
          <w:rFonts w:ascii="Times New Roman" w:hAnsi="Times New Roman" w:cs="Times New Roman"/>
          <w:sz w:val="24"/>
          <w:szCs w:val="24"/>
        </w:rPr>
      </w:pPr>
      <w:r w:rsidRPr="00CC2A91">
        <w:rPr>
          <w:rFonts w:ascii="Times New Roman" w:hAnsi="Times New Roman" w:cs="Times New Roman"/>
          <w:sz w:val="24"/>
          <w:szCs w:val="24"/>
        </w:rPr>
        <w:t>Basic time stamping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write-timestamp. These timestamps are updated each time the data item is read or updated respectively.</w:t>
      </w: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pStyle w:val="ListParagraph"/>
        <w:jc w:val="both"/>
        <w:rPr>
          <w:rFonts w:ascii="Times New Roman" w:hAnsi="Times New Roman" w:cs="Times New Roman"/>
          <w:sz w:val="24"/>
          <w:szCs w:val="24"/>
        </w:rPr>
      </w:pPr>
      <w:r w:rsidRPr="00CC2A91">
        <w:rPr>
          <w:rFonts w:ascii="Times New Roman" w:hAnsi="Times New Roman" w:cs="Times New Roman"/>
          <w:sz w:val="24"/>
          <w:szCs w:val="24"/>
        </w:rPr>
        <w:t xml:space="preserve">Problems arise in this system when a transaction tries to read a data item which has been written by a younger transaction. This is called a late read. This means that the data item has changed since the initial transaction start time and the solution is to roll back the timestamp and acquire a new one. Another problem occurs when a transaction tries to write a data item which has been read by a younger transaction. This is called a late write. This means that the data item has been read by another transaction since the start time of the transaction that is altering it. The solution for this problem is the same as for the late read problem. The timestamp must be rolled back and a new one acquired </w:t>
      </w:r>
      <w:r w:rsidRPr="00CC2A91">
        <w:rPr>
          <w:rFonts w:ascii="Times New Roman" w:hAnsi="Times New Roman" w:cs="Times New Roman"/>
          <w:sz w:val="24"/>
          <w:szCs w:val="24"/>
          <w:vertAlign w:val="superscript"/>
        </w:rPr>
        <w:t>[2]</w:t>
      </w:r>
      <w:r w:rsidRPr="00CC2A91">
        <w:rPr>
          <w:rFonts w:ascii="Times New Roman" w:hAnsi="Times New Roman" w:cs="Times New Roman"/>
          <w:sz w:val="24"/>
          <w:szCs w:val="24"/>
        </w:rPr>
        <w:t>.</w:t>
      </w: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pStyle w:val="ListParagraph"/>
        <w:jc w:val="both"/>
        <w:rPr>
          <w:rFonts w:ascii="Times New Roman" w:hAnsi="Times New Roman" w:cs="Times New Roman"/>
          <w:sz w:val="24"/>
          <w:szCs w:val="24"/>
        </w:rPr>
      </w:pPr>
      <w:r w:rsidRPr="00CC2A91">
        <w:rPr>
          <w:rFonts w:ascii="Times New Roman" w:hAnsi="Times New Roman" w:cs="Times New Roman"/>
          <w:sz w:val="24"/>
          <w:szCs w:val="24"/>
        </w:rPr>
        <w:t xml:space="preserve">Adhering to the rules of the basic time stamping process allows the transactions to be serialized and a chronological schedule of transactions can then be created. Time stamping may not be practical in the case of larger databases with high levels of transactions. A large amount of storage space would have to be dedicated to storing the timestamps in these cases </w:t>
      </w:r>
      <w:r w:rsidRPr="00CC2A91">
        <w:rPr>
          <w:rFonts w:ascii="Times New Roman" w:hAnsi="Times New Roman" w:cs="Times New Roman"/>
          <w:sz w:val="24"/>
          <w:szCs w:val="24"/>
          <w:vertAlign w:val="superscript"/>
        </w:rPr>
        <w:t>[3]</w:t>
      </w:r>
      <w:r w:rsidRPr="00CC2A91">
        <w:rPr>
          <w:rFonts w:ascii="Times New Roman" w:hAnsi="Times New Roman" w:cs="Times New Roman"/>
          <w:sz w:val="24"/>
          <w:szCs w:val="24"/>
        </w:rPr>
        <w:t>.</w:t>
      </w: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pStyle w:val="ListParagraph"/>
        <w:jc w:val="both"/>
        <w:rPr>
          <w:rFonts w:ascii="Times New Roman" w:hAnsi="Times New Roman" w:cs="Times New Roman"/>
          <w:sz w:val="24"/>
          <w:szCs w:val="24"/>
        </w:rPr>
      </w:pPr>
    </w:p>
    <w:p w:rsidR="00CC2A91" w:rsidRPr="00CC2A91" w:rsidRDefault="00CC2A91" w:rsidP="00CC2A91">
      <w:pPr>
        <w:ind w:left="360" w:firstLine="360"/>
        <w:jc w:val="both"/>
        <w:rPr>
          <w:rFonts w:ascii="Times New Roman" w:hAnsi="Times New Roman" w:cs="Times New Roman"/>
          <w:sz w:val="24"/>
          <w:szCs w:val="24"/>
        </w:rPr>
      </w:pPr>
      <w:r w:rsidRPr="00CC2A91">
        <w:rPr>
          <w:rFonts w:ascii="Times New Roman" w:hAnsi="Times New Roman" w:cs="Times New Roman"/>
          <w:b/>
          <w:bCs/>
          <w:sz w:val="24"/>
          <w:szCs w:val="24"/>
        </w:rPr>
        <w:t>Basic Timestamp Ordering</w:t>
      </w:r>
    </w:p>
    <w:p w:rsidR="00CC2A91" w:rsidRPr="00CC2A91" w:rsidRDefault="00CC2A91" w:rsidP="00CC2A91">
      <w:pPr>
        <w:ind w:left="720"/>
        <w:jc w:val="both"/>
        <w:rPr>
          <w:rFonts w:ascii="Times New Roman" w:hAnsi="Times New Roman" w:cs="Times New Roman"/>
          <w:sz w:val="24"/>
          <w:szCs w:val="24"/>
        </w:rPr>
      </w:pPr>
      <w:r w:rsidRPr="00CC2A91">
        <w:rPr>
          <w:rFonts w:ascii="Times New Roman" w:hAnsi="Times New Roman" w:cs="Times New Roman"/>
          <w:sz w:val="24"/>
          <w:szCs w:val="24"/>
        </w:rPr>
        <w:t xml:space="preserve">1.  Transaction T issues a </w:t>
      </w:r>
      <w:proofErr w:type="spellStart"/>
      <w:r w:rsidRPr="00CC2A91">
        <w:rPr>
          <w:rFonts w:ascii="Times New Roman" w:hAnsi="Times New Roman" w:cs="Times New Roman"/>
          <w:sz w:val="24"/>
          <w:szCs w:val="24"/>
        </w:rPr>
        <w:t>write_item</w:t>
      </w:r>
      <w:proofErr w:type="spellEnd"/>
      <w:r w:rsidRPr="00CC2A91">
        <w:rPr>
          <w:rFonts w:ascii="Times New Roman" w:hAnsi="Times New Roman" w:cs="Times New Roman"/>
          <w:sz w:val="24"/>
          <w:szCs w:val="24"/>
        </w:rPr>
        <w:t>(X) operation:</w:t>
      </w:r>
    </w:p>
    <w:p w:rsidR="00CC2A91" w:rsidRPr="00CC2A91" w:rsidRDefault="00CC2A91" w:rsidP="00CC2A91">
      <w:pPr>
        <w:pStyle w:val="ListParagraph"/>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spellStart"/>
      <w:r w:rsidRPr="00CC2A91">
        <w:rPr>
          <w:rFonts w:ascii="Times New Roman" w:hAnsi="Times New Roman" w:cs="Times New Roman"/>
          <w:sz w:val="24"/>
          <w:szCs w:val="24"/>
        </w:rPr>
        <w:t>read_TS</w:t>
      </w:r>
      <w:proofErr w:type="spellEnd"/>
      <w:r w:rsidRPr="00CC2A91">
        <w:rPr>
          <w:rFonts w:ascii="Times New Roman" w:hAnsi="Times New Roman" w:cs="Times New Roman"/>
          <w:sz w:val="24"/>
          <w:szCs w:val="24"/>
        </w:rPr>
        <w:t xml:space="preserve">(X) &gt; TS(T) or if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(X) &gt; TS(T), then an younger transaction has already read the data item so abort and roll-back T and reject the operation.</w:t>
      </w:r>
    </w:p>
    <w:p w:rsidR="00CC2A91" w:rsidRPr="00CC2A91" w:rsidRDefault="00CC2A91" w:rsidP="00CC2A91">
      <w:pPr>
        <w:pStyle w:val="ListParagraph"/>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the condition in part (a) does not exist, then execute </w:t>
      </w:r>
      <w:proofErr w:type="spellStart"/>
      <w:r w:rsidRPr="00CC2A91">
        <w:rPr>
          <w:rFonts w:ascii="Times New Roman" w:hAnsi="Times New Roman" w:cs="Times New Roman"/>
          <w:sz w:val="24"/>
          <w:szCs w:val="24"/>
        </w:rPr>
        <w:t>write_item</w:t>
      </w:r>
      <w:proofErr w:type="spellEnd"/>
      <w:r w:rsidRPr="00CC2A91">
        <w:rPr>
          <w:rFonts w:ascii="Times New Roman" w:hAnsi="Times New Roman" w:cs="Times New Roman"/>
          <w:sz w:val="24"/>
          <w:szCs w:val="24"/>
        </w:rPr>
        <w:t xml:space="preserve">(X) of T and set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(X) to TS(T).</w:t>
      </w:r>
    </w:p>
    <w:p w:rsidR="00CC2A91" w:rsidRPr="00CC2A91" w:rsidRDefault="00CC2A91" w:rsidP="00CC2A91">
      <w:pPr>
        <w:ind w:left="720"/>
        <w:jc w:val="both"/>
        <w:rPr>
          <w:rFonts w:ascii="Times New Roman" w:hAnsi="Times New Roman" w:cs="Times New Roman"/>
          <w:sz w:val="24"/>
          <w:szCs w:val="24"/>
        </w:rPr>
      </w:pPr>
      <w:r w:rsidRPr="00CC2A91">
        <w:rPr>
          <w:rFonts w:ascii="Times New Roman" w:hAnsi="Times New Roman" w:cs="Times New Roman"/>
          <w:sz w:val="24"/>
          <w:szCs w:val="24"/>
        </w:rPr>
        <w:t xml:space="preserve">2.  Transaction T issues a </w:t>
      </w:r>
      <w:proofErr w:type="spellStart"/>
      <w:r w:rsidRPr="00CC2A91">
        <w:rPr>
          <w:rFonts w:ascii="Times New Roman" w:hAnsi="Times New Roman" w:cs="Times New Roman"/>
          <w:sz w:val="24"/>
          <w:szCs w:val="24"/>
        </w:rPr>
        <w:t>read_item</w:t>
      </w:r>
      <w:proofErr w:type="spellEnd"/>
      <w:r w:rsidRPr="00CC2A91">
        <w:rPr>
          <w:rFonts w:ascii="Times New Roman" w:hAnsi="Times New Roman" w:cs="Times New Roman"/>
          <w:sz w:val="24"/>
          <w:szCs w:val="24"/>
        </w:rPr>
        <w:t>(X) operation:</w:t>
      </w:r>
    </w:p>
    <w:p w:rsidR="00CC2A91" w:rsidRPr="00CC2A91" w:rsidRDefault="00CC2A91" w:rsidP="00CC2A91">
      <w:pPr>
        <w:pStyle w:val="ListParagraph"/>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(X) &gt; TS(T), then an younger transaction has already written to the data item so abort and roll-back T and reject the operation.</w:t>
      </w:r>
    </w:p>
    <w:p w:rsidR="00CC2A91" w:rsidRPr="00CC2A91" w:rsidRDefault="00CC2A91" w:rsidP="00CC2A91">
      <w:pPr>
        <w:pStyle w:val="ListParagraph"/>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 xml:space="preserve">(X) </w:t>
      </w:r>
      <w:r w:rsidRPr="00CC2A91">
        <w:rPr>
          <w:rFonts w:ascii="Times New Roman" w:hAnsi="Times New Roman" w:cs="Times New Roman"/>
          <w:sz w:val="24"/>
          <w:szCs w:val="24"/>
        </w:rPr>
        <w:sym w:font="Symbol" w:char="00A3"/>
      </w:r>
      <w:r w:rsidRPr="00CC2A91">
        <w:rPr>
          <w:rFonts w:ascii="Times New Roman" w:hAnsi="Times New Roman" w:cs="Times New Roman"/>
          <w:sz w:val="24"/>
          <w:szCs w:val="24"/>
        </w:rPr>
        <w:t xml:space="preserve"> TS(T), then execute </w:t>
      </w:r>
      <w:proofErr w:type="spellStart"/>
      <w:r w:rsidRPr="00CC2A91">
        <w:rPr>
          <w:rFonts w:ascii="Times New Roman" w:hAnsi="Times New Roman" w:cs="Times New Roman"/>
          <w:sz w:val="24"/>
          <w:szCs w:val="24"/>
        </w:rPr>
        <w:t>read_item</w:t>
      </w:r>
      <w:proofErr w:type="spellEnd"/>
      <w:r w:rsidRPr="00CC2A91">
        <w:rPr>
          <w:rFonts w:ascii="Times New Roman" w:hAnsi="Times New Roman" w:cs="Times New Roman"/>
          <w:sz w:val="24"/>
          <w:szCs w:val="24"/>
        </w:rPr>
        <w:t xml:space="preserve">(X) of T and set </w:t>
      </w:r>
      <w:proofErr w:type="spellStart"/>
      <w:r w:rsidRPr="00CC2A91">
        <w:rPr>
          <w:rFonts w:ascii="Times New Roman" w:hAnsi="Times New Roman" w:cs="Times New Roman"/>
          <w:sz w:val="24"/>
          <w:szCs w:val="24"/>
        </w:rPr>
        <w:t>read_TS</w:t>
      </w:r>
      <w:proofErr w:type="spellEnd"/>
      <w:r w:rsidRPr="00CC2A91">
        <w:rPr>
          <w:rFonts w:ascii="Times New Roman" w:hAnsi="Times New Roman" w:cs="Times New Roman"/>
          <w:sz w:val="24"/>
          <w:szCs w:val="24"/>
        </w:rPr>
        <w:t xml:space="preserve">(X) to the larger of TS(T) and the current </w:t>
      </w:r>
      <w:proofErr w:type="spellStart"/>
      <w:r w:rsidRPr="00CC2A91">
        <w:rPr>
          <w:rFonts w:ascii="Times New Roman" w:hAnsi="Times New Roman" w:cs="Times New Roman"/>
          <w:sz w:val="24"/>
          <w:szCs w:val="24"/>
        </w:rPr>
        <w:t>read_TS</w:t>
      </w:r>
      <w:proofErr w:type="spellEnd"/>
      <w:r w:rsidRPr="00CC2A91">
        <w:rPr>
          <w:rFonts w:ascii="Times New Roman" w:hAnsi="Times New Roman" w:cs="Times New Roman"/>
          <w:sz w:val="24"/>
          <w:szCs w:val="24"/>
        </w:rPr>
        <w:t>(X).</w:t>
      </w:r>
    </w:p>
    <w:p w:rsidR="00CC2A91" w:rsidRPr="00CC2A91" w:rsidRDefault="00CC2A91" w:rsidP="00CC2A91">
      <w:pPr>
        <w:ind w:left="720"/>
        <w:jc w:val="both"/>
        <w:rPr>
          <w:rFonts w:ascii="Times New Roman" w:hAnsi="Times New Roman" w:cs="Times New Roman"/>
          <w:sz w:val="24"/>
          <w:szCs w:val="24"/>
        </w:rPr>
      </w:pPr>
      <w:r w:rsidRPr="00CC2A91">
        <w:rPr>
          <w:rFonts w:ascii="Times New Roman" w:hAnsi="Times New Roman" w:cs="Times New Roman"/>
          <w:b/>
          <w:bCs/>
          <w:sz w:val="24"/>
          <w:szCs w:val="24"/>
        </w:rPr>
        <w:t>Strict Timestamp Ordering</w:t>
      </w:r>
    </w:p>
    <w:p w:rsidR="00CC2A91" w:rsidRPr="00CC2A91" w:rsidRDefault="00CC2A91" w:rsidP="00CC2A91">
      <w:pPr>
        <w:ind w:firstLine="720"/>
        <w:jc w:val="both"/>
        <w:rPr>
          <w:rFonts w:ascii="Times New Roman" w:hAnsi="Times New Roman" w:cs="Times New Roman"/>
          <w:sz w:val="24"/>
          <w:szCs w:val="24"/>
        </w:rPr>
      </w:pPr>
      <w:r w:rsidRPr="00CC2A91">
        <w:rPr>
          <w:rFonts w:ascii="Times New Roman" w:hAnsi="Times New Roman" w:cs="Times New Roman"/>
          <w:sz w:val="24"/>
          <w:szCs w:val="24"/>
        </w:rPr>
        <w:t xml:space="preserve">1.  Transaction T issues a </w:t>
      </w:r>
      <w:proofErr w:type="spellStart"/>
      <w:r w:rsidRPr="00CC2A91">
        <w:rPr>
          <w:rFonts w:ascii="Times New Roman" w:hAnsi="Times New Roman" w:cs="Times New Roman"/>
          <w:sz w:val="24"/>
          <w:szCs w:val="24"/>
        </w:rPr>
        <w:t>write_item</w:t>
      </w:r>
      <w:proofErr w:type="spellEnd"/>
      <w:r w:rsidRPr="00CC2A91">
        <w:rPr>
          <w:rFonts w:ascii="Times New Roman" w:hAnsi="Times New Roman" w:cs="Times New Roman"/>
          <w:sz w:val="24"/>
          <w:szCs w:val="24"/>
        </w:rPr>
        <w:t>(X) operation:</w:t>
      </w:r>
    </w:p>
    <w:p w:rsidR="00CC2A91" w:rsidRPr="00CC2A91" w:rsidRDefault="00CC2A91" w:rsidP="00CC2A91">
      <w:pPr>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gramStart"/>
      <w:r w:rsidRPr="00CC2A91">
        <w:rPr>
          <w:rFonts w:ascii="Times New Roman" w:hAnsi="Times New Roman" w:cs="Times New Roman"/>
          <w:sz w:val="24"/>
          <w:szCs w:val="24"/>
        </w:rPr>
        <w:t>TS(</w:t>
      </w:r>
      <w:proofErr w:type="gramEnd"/>
      <w:r w:rsidRPr="00CC2A91">
        <w:rPr>
          <w:rFonts w:ascii="Times New Roman" w:hAnsi="Times New Roman" w:cs="Times New Roman"/>
          <w:sz w:val="24"/>
          <w:szCs w:val="24"/>
        </w:rPr>
        <w:t xml:space="preserve">T) &gt; </w:t>
      </w:r>
      <w:proofErr w:type="spellStart"/>
      <w:r w:rsidRPr="00CC2A91">
        <w:rPr>
          <w:rFonts w:ascii="Times New Roman" w:hAnsi="Times New Roman" w:cs="Times New Roman"/>
          <w:sz w:val="24"/>
          <w:szCs w:val="24"/>
        </w:rPr>
        <w:t>read_TS</w:t>
      </w:r>
      <w:proofErr w:type="spellEnd"/>
      <w:r w:rsidRPr="00CC2A91">
        <w:rPr>
          <w:rFonts w:ascii="Times New Roman" w:hAnsi="Times New Roman" w:cs="Times New Roman"/>
          <w:sz w:val="24"/>
          <w:szCs w:val="24"/>
        </w:rPr>
        <w:t>(X), then delay T until the transaction T’ that wrote or read X has terminated (committed or aborted).</w:t>
      </w:r>
    </w:p>
    <w:p w:rsidR="00CC2A91" w:rsidRPr="00CC2A91" w:rsidRDefault="00CC2A91" w:rsidP="00CC2A91">
      <w:pPr>
        <w:ind w:firstLine="720"/>
        <w:jc w:val="both"/>
        <w:rPr>
          <w:rFonts w:ascii="Times New Roman" w:hAnsi="Times New Roman" w:cs="Times New Roman"/>
          <w:sz w:val="24"/>
          <w:szCs w:val="24"/>
        </w:rPr>
      </w:pPr>
      <w:r w:rsidRPr="00CC2A91">
        <w:rPr>
          <w:rFonts w:ascii="Times New Roman" w:hAnsi="Times New Roman" w:cs="Times New Roman"/>
          <w:sz w:val="24"/>
          <w:szCs w:val="24"/>
        </w:rPr>
        <w:t xml:space="preserve">2.  Transaction T issues a </w:t>
      </w:r>
      <w:proofErr w:type="spellStart"/>
      <w:r w:rsidRPr="00CC2A91">
        <w:rPr>
          <w:rFonts w:ascii="Times New Roman" w:hAnsi="Times New Roman" w:cs="Times New Roman"/>
          <w:sz w:val="24"/>
          <w:szCs w:val="24"/>
        </w:rPr>
        <w:t>read_item</w:t>
      </w:r>
      <w:proofErr w:type="spellEnd"/>
      <w:r w:rsidRPr="00CC2A91">
        <w:rPr>
          <w:rFonts w:ascii="Times New Roman" w:hAnsi="Times New Roman" w:cs="Times New Roman"/>
          <w:sz w:val="24"/>
          <w:szCs w:val="24"/>
        </w:rPr>
        <w:t>(X) operation:</w:t>
      </w:r>
    </w:p>
    <w:p w:rsidR="00CC2A91" w:rsidRPr="00CC2A91" w:rsidRDefault="00CC2A91" w:rsidP="00CC2A91">
      <w:pPr>
        <w:numPr>
          <w:ilvl w:val="2"/>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TS (T) &gt;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 xml:space="preserve"> (X), then delay T until the transaction T’ that wrote or read X has terminated (committed or aborted). </w:t>
      </w:r>
    </w:p>
    <w:p w:rsidR="00CC2A91" w:rsidRPr="00CC2A91" w:rsidRDefault="00CC2A91" w:rsidP="00CC2A91">
      <w:pPr>
        <w:ind w:left="720"/>
        <w:jc w:val="both"/>
        <w:rPr>
          <w:rFonts w:ascii="Times New Roman" w:hAnsi="Times New Roman" w:cs="Times New Roman"/>
          <w:sz w:val="24"/>
          <w:szCs w:val="24"/>
        </w:rPr>
      </w:pPr>
      <w:r w:rsidRPr="00CC2A91">
        <w:rPr>
          <w:rFonts w:ascii="Times New Roman" w:hAnsi="Times New Roman" w:cs="Times New Roman"/>
          <w:b/>
          <w:bCs/>
          <w:sz w:val="24"/>
          <w:szCs w:val="24"/>
        </w:rPr>
        <w:t>Thomas’s Write Rule</w:t>
      </w:r>
    </w:p>
    <w:p w:rsidR="00CC2A91" w:rsidRPr="00CC2A91" w:rsidRDefault="00CC2A91" w:rsidP="00CC2A91">
      <w:pPr>
        <w:numPr>
          <w:ilvl w:val="1"/>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spellStart"/>
      <w:r w:rsidRPr="00CC2A91">
        <w:rPr>
          <w:rFonts w:ascii="Times New Roman" w:hAnsi="Times New Roman" w:cs="Times New Roman"/>
          <w:sz w:val="24"/>
          <w:szCs w:val="24"/>
        </w:rPr>
        <w:t>read_TS</w:t>
      </w:r>
      <w:proofErr w:type="spellEnd"/>
      <w:r w:rsidRPr="00CC2A91">
        <w:rPr>
          <w:rFonts w:ascii="Times New Roman" w:hAnsi="Times New Roman" w:cs="Times New Roman"/>
          <w:sz w:val="24"/>
          <w:szCs w:val="24"/>
        </w:rPr>
        <w:t>(X) &gt; TS (T) then abort and roll-back T and reject the operation.</w:t>
      </w:r>
    </w:p>
    <w:p w:rsidR="00CC2A91" w:rsidRPr="00CC2A91" w:rsidRDefault="00CC2A91" w:rsidP="00CC2A91">
      <w:pPr>
        <w:numPr>
          <w:ilvl w:val="1"/>
          <w:numId w:val="4"/>
        </w:numPr>
        <w:jc w:val="both"/>
        <w:rPr>
          <w:rFonts w:ascii="Times New Roman" w:hAnsi="Times New Roman" w:cs="Times New Roman"/>
          <w:sz w:val="24"/>
          <w:szCs w:val="24"/>
        </w:rPr>
      </w:pPr>
      <w:r w:rsidRPr="00CC2A91">
        <w:rPr>
          <w:rFonts w:ascii="Times New Roman" w:hAnsi="Times New Roman" w:cs="Times New Roman"/>
          <w:sz w:val="24"/>
          <w:szCs w:val="24"/>
        </w:rPr>
        <w:t xml:space="preserve">If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(X) &gt; TS (T), then just ignore the write operation and continue execution.  This is because the most recent writes counts in case of two consecutive writes.</w:t>
      </w:r>
    </w:p>
    <w:p w:rsidR="00CC2A91" w:rsidRPr="00CC2A91" w:rsidRDefault="00CC2A91" w:rsidP="00CC2A91">
      <w:pPr>
        <w:numPr>
          <w:ilvl w:val="1"/>
          <w:numId w:val="4"/>
        </w:numPr>
        <w:jc w:val="both"/>
        <w:rPr>
          <w:rFonts w:ascii="Times New Roman" w:hAnsi="Times New Roman" w:cs="Times New Roman"/>
          <w:sz w:val="24"/>
          <w:szCs w:val="24"/>
        </w:rPr>
      </w:pPr>
      <w:r w:rsidRPr="00CC2A91">
        <w:rPr>
          <w:rFonts w:ascii="Times New Roman" w:hAnsi="Times New Roman" w:cs="Times New Roman"/>
          <w:sz w:val="24"/>
          <w:szCs w:val="24"/>
        </w:rPr>
        <w:lastRenderedPageBreak/>
        <w:t xml:space="preserve">If the conditions given in 1 and 2 above do not occur, then execute </w:t>
      </w:r>
      <w:proofErr w:type="spellStart"/>
      <w:r w:rsidRPr="00CC2A91">
        <w:rPr>
          <w:rFonts w:ascii="Times New Roman" w:hAnsi="Times New Roman" w:cs="Times New Roman"/>
          <w:sz w:val="24"/>
          <w:szCs w:val="24"/>
        </w:rPr>
        <w:t>write_item</w:t>
      </w:r>
      <w:proofErr w:type="spellEnd"/>
      <w:r w:rsidRPr="00CC2A91">
        <w:rPr>
          <w:rFonts w:ascii="Times New Roman" w:hAnsi="Times New Roman" w:cs="Times New Roman"/>
          <w:sz w:val="24"/>
          <w:szCs w:val="24"/>
        </w:rPr>
        <w:t xml:space="preserve">(X) of T and set </w:t>
      </w:r>
      <w:proofErr w:type="spellStart"/>
      <w:r w:rsidRPr="00CC2A91">
        <w:rPr>
          <w:rFonts w:ascii="Times New Roman" w:hAnsi="Times New Roman" w:cs="Times New Roman"/>
          <w:sz w:val="24"/>
          <w:szCs w:val="24"/>
        </w:rPr>
        <w:t>write_TS</w:t>
      </w:r>
      <w:proofErr w:type="spellEnd"/>
      <w:r w:rsidRPr="00CC2A91">
        <w:rPr>
          <w:rFonts w:ascii="Times New Roman" w:hAnsi="Times New Roman" w:cs="Times New Roman"/>
          <w:sz w:val="24"/>
          <w:szCs w:val="24"/>
        </w:rPr>
        <w:t xml:space="preserve">(X) to TS (T). </w:t>
      </w:r>
    </w:p>
    <w:p w:rsidR="00CC2A91" w:rsidRPr="00CC2A91" w:rsidRDefault="00CC2A91" w:rsidP="00CC2A91">
      <w:pPr>
        <w:pStyle w:val="ListParagraph"/>
        <w:numPr>
          <w:ilvl w:val="0"/>
          <w:numId w:val="4"/>
        </w:numPr>
        <w:spacing w:before="48" w:after="48" w:line="360" w:lineRule="atLeast"/>
        <w:ind w:right="48"/>
        <w:outlineLvl w:val="1"/>
        <w:rPr>
          <w:rFonts w:ascii="Times New Roman" w:eastAsia="Times New Roman" w:hAnsi="Times New Roman" w:cs="Times New Roman"/>
          <w:color w:val="121214"/>
          <w:spacing w:val="-15"/>
          <w:sz w:val="41"/>
          <w:szCs w:val="41"/>
        </w:rPr>
      </w:pPr>
      <w:r w:rsidRPr="00CC2A91">
        <w:rPr>
          <w:rFonts w:ascii="Times New Roman" w:eastAsia="Times New Roman" w:hAnsi="Times New Roman" w:cs="Times New Roman"/>
          <w:color w:val="121214"/>
          <w:spacing w:val="-15"/>
          <w:sz w:val="41"/>
          <w:szCs w:val="41"/>
        </w:rPr>
        <w:t>Deadlock Avoidance</w:t>
      </w:r>
    </w:p>
    <w:p w:rsidR="00CC2A91" w:rsidRPr="00CC2A91" w:rsidRDefault="00CC2A91" w:rsidP="00CC2A91">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CC2A91" w:rsidRPr="00CC2A91" w:rsidRDefault="00CC2A91" w:rsidP="00CC2A91">
      <w:pPr>
        <w:pStyle w:val="ListParagraph"/>
        <w:numPr>
          <w:ilvl w:val="0"/>
          <w:numId w:val="4"/>
        </w:numPr>
        <w:spacing w:before="48" w:after="48" w:line="360" w:lineRule="atLeast"/>
        <w:ind w:right="48"/>
        <w:outlineLvl w:val="2"/>
        <w:rPr>
          <w:rFonts w:ascii="Times New Roman" w:eastAsia="Times New Roman" w:hAnsi="Times New Roman" w:cs="Times New Roman"/>
          <w:color w:val="000000"/>
          <w:sz w:val="31"/>
          <w:szCs w:val="31"/>
        </w:rPr>
      </w:pPr>
      <w:r w:rsidRPr="00CC2A91">
        <w:rPr>
          <w:rFonts w:ascii="Times New Roman" w:eastAsia="Times New Roman" w:hAnsi="Times New Roman" w:cs="Times New Roman"/>
          <w:color w:val="000000"/>
          <w:sz w:val="31"/>
          <w:szCs w:val="31"/>
        </w:rPr>
        <w:t>Wait-for Graph</w:t>
      </w:r>
    </w:p>
    <w:p w:rsidR="00CC2A91" w:rsidRPr="00CC2A91" w:rsidRDefault="00CC2A91" w:rsidP="00CC2A91">
      <w:pPr>
        <w:pStyle w:val="ListParagraph"/>
        <w:numPr>
          <w:ilvl w:val="0"/>
          <w:numId w:val="4"/>
        </w:numPr>
        <w:spacing w:after="240" w:line="360" w:lineRule="atLeast"/>
        <w:ind w:right="48"/>
        <w:jc w:val="both"/>
        <w:rPr>
          <w:rFonts w:ascii="Times New Roman" w:eastAsia="Times New Roman" w:hAnsi="Times New Roman" w:cs="Times New Roman"/>
          <w:color w:val="000000"/>
          <w:sz w:val="24"/>
          <w:szCs w:val="24"/>
        </w:rPr>
      </w:pPr>
      <w:r w:rsidRPr="00CC2A91">
        <w:rPr>
          <w:rFonts w:ascii="Times New Roman" w:eastAsia="Times New Roman" w:hAnsi="Times New Roman" w:cs="Times New Roman"/>
          <w:color w:val="000000"/>
          <w:sz w:val="24"/>
          <w:szCs w:val="24"/>
        </w:rPr>
        <w:t>This is a simple method available to track if any deadlock situation may arise. For each transaction entering into the system, a node is created. When a transaction T</w:t>
      </w:r>
      <w:r w:rsidRPr="00CC2A91">
        <w:rPr>
          <w:rFonts w:ascii="Times New Roman" w:eastAsia="Times New Roman" w:hAnsi="Times New Roman" w:cs="Times New Roman"/>
          <w:color w:val="000000"/>
          <w:sz w:val="20"/>
          <w:szCs w:val="20"/>
          <w:vertAlign w:val="subscript"/>
        </w:rPr>
        <w:t>i</w:t>
      </w:r>
      <w:r w:rsidRPr="00CC2A91">
        <w:rPr>
          <w:rFonts w:ascii="Times New Roman" w:eastAsia="Times New Roman" w:hAnsi="Times New Roman" w:cs="Times New Roman"/>
          <w:color w:val="000000"/>
          <w:sz w:val="24"/>
          <w:szCs w:val="24"/>
        </w:rPr>
        <w:t xml:space="preserve"> requests for a lock on an item, say X, which is held by some other transaction </w:t>
      </w:r>
      <w:proofErr w:type="spellStart"/>
      <w:r w:rsidRPr="00CC2A91">
        <w:rPr>
          <w:rFonts w:ascii="Times New Roman" w:eastAsia="Times New Roman" w:hAnsi="Times New Roman" w:cs="Times New Roman"/>
          <w:color w:val="000000"/>
          <w:sz w:val="24"/>
          <w:szCs w:val="24"/>
        </w:rPr>
        <w:t>T</w:t>
      </w:r>
      <w:r w:rsidRPr="00CC2A91">
        <w:rPr>
          <w:rFonts w:ascii="Times New Roman" w:eastAsia="Times New Roman" w:hAnsi="Times New Roman" w:cs="Times New Roman"/>
          <w:color w:val="000000"/>
          <w:sz w:val="20"/>
          <w:szCs w:val="20"/>
          <w:vertAlign w:val="subscript"/>
        </w:rPr>
        <w:t>j</w:t>
      </w:r>
      <w:proofErr w:type="spellEnd"/>
      <w:r w:rsidRPr="00CC2A91">
        <w:rPr>
          <w:rFonts w:ascii="Times New Roman" w:eastAsia="Times New Roman" w:hAnsi="Times New Roman" w:cs="Times New Roman"/>
          <w:color w:val="000000"/>
          <w:sz w:val="24"/>
          <w:szCs w:val="24"/>
        </w:rPr>
        <w:t>, a directed edge is created from T</w:t>
      </w:r>
      <w:r w:rsidRPr="00CC2A91">
        <w:rPr>
          <w:rFonts w:ascii="Times New Roman" w:eastAsia="Times New Roman" w:hAnsi="Times New Roman" w:cs="Times New Roman"/>
          <w:color w:val="000000"/>
          <w:sz w:val="20"/>
          <w:szCs w:val="20"/>
          <w:vertAlign w:val="subscript"/>
        </w:rPr>
        <w:t>i</w:t>
      </w:r>
      <w:r w:rsidRPr="00CC2A91">
        <w:rPr>
          <w:rFonts w:ascii="Times New Roman" w:eastAsia="Times New Roman" w:hAnsi="Times New Roman" w:cs="Times New Roman"/>
          <w:color w:val="000000"/>
          <w:sz w:val="24"/>
          <w:szCs w:val="24"/>
        </w:rPr>
        <w:t xml:space="preserve"> to </w:t>
      </w:r>
      <w:proofErr w:type="spellStart"/>
      <w:r w:rsidRPr="00CC2A91">
        <w:rPr>
          <w:rFonts w:ascii="Times New Roman" w:eastAsia="Times New Roman" w:hAnsi="Times New Roman" w:cs="Times New Roman"/>
          <w:color w:val="000000"/>
          <w:sz w:val="24"/>
          <w:szCs w:val="24"/>
        </w:rPr>
        <w:t>T</w:t>
      </w:r>
      <w:r w:rsidRPr="00CC2A91">
        <w:rPr>
          <w:rFonts w:ascii="Times New Roman" w:eastAsia="Times New Roman" w:hAnsi="Times New Roman" w:cs="Times New Roman"/>
          <w:color w:val="000000"/>
          <w:sz w:val="20"/>
          <w:szCs w:val="20"/>
          <w:vertAlign w:val="subscript"/>
        </w:rPr>
        <w:t>j</w:t>
      </w:r>
      <w:proofErr w:type="spellEnd"/>
      <w:r w:rsidRPr="00CC2A91">
        <w:rPr>
          <w:rFonts w:ascii="Times New Roman" w:eastAsia="Times New Roman" w:hAnsi="Times New Roman" w:cs="Times New Roman"/>
          <w:color w:val="000000"/>
          <w:sz w:val="24"/>
          <w:szCs w:val="24"/>
        </w:rPr>
        <w:t xml:space="preserve">. If </w:t>
      </w:r>
      <w:proofErr w:type="spellStart"/>
      <w:r w:rsidRPr="00CC2A91">
        <w:rPr>
          <w:rFonts w:ascii="Times New Roman" w:eastAsia="Times New Roman" w:hAnsi="Times New Roman" w:cs="Times New Roman"/>
          <w:color w:val="000000"/>
          <w:sz w:val="24"/>
          <w:szCs w:val="24"/>
        </w:rPr>
        <w:t>T</w:t>
      </w:r>
      <w:r w:rsidRPr="00CC2A91">
        <w:rPr>
          <w:rFonts w:ascii="Times New Roman" w:eastAsia="Times New Roman" w:hAnsi="Times New Roman" w:cs="Times New Roman"/>
          <w:color w:val="000000"/>
          <w:sz w:val="20"/>
          <w:szCs w:val="20"/>
          <w:vertAlign w:val="subscript"/>
        </w:rPr>
        <w:t>j</w:t>
      </w:r>
      <w:proofErr w:type="spellEnd"/>
      <w:r w:rsidRPr="00CC2A91">
        <w:rPr>
          <w:rFonts w:ascii="Times New Roman" w:eastAsia="Times New Roman" w:hAnsi="Times New Roman" w:cs="Times New Roman"/>
          <w:color w:val="000000"/>
          <w:sz w:val="24"/>
          <w:szCs w:val="24"/>
        </w:rPr>
        <w:t> releases item X, the edge between them is dropped and T</w:t>
      </w:r>
      <w:r w:rsidRPr="00CC2A91">
        <w:rPr>
          <w:rFonts w:ascii="Times New Roman" w:eastAsia="Times New Roman" w:hAnsi="Times New Roman" w:cs="Times New Roman"/>
          <w:color w:val="000000"/>
          <w:sz w:val="20"/>
          <w:szCs w:val="20"/>
          <w:vertAlign w:val="subscript"/>
        </w:rPr>
        <w:t>i</w:t>
      </w:r>
      <w:r w:rsidRPr="00CC2A91">
        <w:rPr>
          <w:rFonts w:ascii="Times New Roman" w:eastAsia="Times New Roman" w:hAnsi="Times New Roman" w:cs="Times New Roman"/>
          <w:color w:val="000000"/>
          <w:sz w:val="24"/>
          <w:szCs w:val="24"/>
        </w:rPr>
        <w:t> locks the data item.</w:t>
      </w:r>
    </w:p>
    <w:p w:rsidR="00CC2A91" w:rsidRPr="00CC2A91" w:rsidRDefault="00CC2A91" w:rsidP="00CC2A91">
      <w:pPr>
        <w:rPr>
          <w:rFonts w:ascii="Times New Roman" w:hAnsi="Times New Roman" w:cs="Times New Roman"/>
        </w:rPr>
      </w:pPr>
    </w:p>
    <w:sectPr w:rsidR="00CC2A91" w:rsidRPr="00CC2A91" w:rsidSect="002D6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E01"/>
    <w:multiLevelType w:val="hybridMultilevel"/>
    <w:tmpl w:val="0FD6C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06AEA"/>
    <w:multiLevelType w:val="hybridMultilevel"/>
    <w:tmpl w:val="78A26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32538"/>
    <w:multiLevelType w:val="hybridMultilevel"/>
    <w:tmpl w:val="D75A229E"/>
    <w:lvl w:ilvl="0" w:tplc="04090005">
      <w:start w:val="1"/>
      <w:numFmt w:val="bullet"/>
      <w:lvlText w:val=""/>
      <w:lvlJc w:val="left"/>
      <w:pPr>
        <w:tabs>
          <w:tab w:val="num" w:pos="720"/>
        </w:tabs>
        <w:ind w:left="720" w:hanging="360"/>
      </w:pPr>
      <w:rPr>
        <w:rFonts w:ascii="Wingdings" w:hAnsi="Wingdings" w:hint="default"/>
      </w:rPr>
    </w:lvl>
    <w:lvl w:ilvl="1" w:tplc="DC0E9686">
      <w:start w:val="1"/>
      <w:numFmt w:val="decimal"/>
      <w:lvlText w:val="%2."/>
      <w:lvlJc w:val="left"/>
      <w:pPr>
        <w:tabs>
          <w:tab w:val="num" w:pos="1440"/>
        </w:tabs>
        <w:ind w:left="1440" w:hanging="360"/>
      </w:pPr>
    </w:lvl>
    <w:lvl w:ilvl="2" w:tplc="39721AC4" w:tentative="1">
      <w:start w:val="1"/>
      <w:numFmt w:val="bullet"/>
      <w:lvlText w:val="n"/>
      <w:lvlJc w:val="left"/>
      <w:pPr>
        <w:tabs>
          <w:tab w:val="num" w:pos="2160"/>
        </w:tabs>
        <w:ind w:left="2160" w:hanging="360"/>
      </w:pPr>
      <w:rPr>
        <w:rFonts w:ascii="Monotype Sorts" w:hAnsi="Monotype Sorts" w:hint="default"/>
      </w:rPr>
    </w:lvl>
    <w:lvl w:ilvl="3" w:tplc="295AEE4C" w:tentative="1">
      <w:start w:val="1"/>
      <w:numFmt w:val="bullet"/>
      <w:lvlText w:val="n"/>
      <w:lvlJc w:val="left"/>
      <w:pPr>
        <w:tabs>
          <w:tab w:val="num" w:pos="2880"/>
        </w:tabs>
        <w:ind w:left="2880" w:hanging="360"/>
      </w:pPr>
      <w:rPr>
        <w:rFonts w:ascii="Monotype Sorts" w:hAnsi="Monotype Sorts" w:hint="default"/>
      </w:rPr>
    </w:lvl>
    <w:lvl w:ilvl="4" w:tplc="85081094" w:tentative="1">
      <w:start w:val="1"/>
      <w:numFmt w:val="bullet"/>
      <w:lvlText w:val="n"/>
      <w:lvlJc w:val="left"/>
      <w:pPr>
        <w:tabs>
          <w:tab w:val="num" w:pos="3600"/>
        </w:tabs>
        <w:ind w:left="3600" w:hanging="360"/>
      </w:pPr>
      <w:rPr>
        <w:rFonts w:ascii="Monotype Sorts" w:hAnsi="Monotype Sorts" w:hint="default"/>
      </w:rPr>
    </w:lvl>
    <w:lvl w:ilvl="5" w:tplc="78724878" w:tentative="1">
      <w:start w:val="1"/>
      <w:numFmt w:val="bullet"/>
      <w:lvlText w:val="n"/>
      <w:lvlJc w:val="left"/>
      <w:pPr>
        <w:tabs>
          <w:tab w:val="num" w:pos="4320"/>
        </w:tabs>
        <w:ind w:left="4320" w:hanging="360"/>
      </w:pPr>
      <w:rPr>
        <w:rFonts w:ascii="Monotype Sorts" w:hAnsi="Monotype Sorts" w:hint="default"/>
      </w:rPr>
    </w:lvl>
    <w:lvl w:ilvl="6" w:tplc="B436FF96" w:tentative="1">
      <w:start w:val="1"/>
      <w:numFmt w:val="bullet"/>
      <w:lvlText w:val="n"/>
      <w:lvlJc w:val="left"/>
      <w:pPr>
        <w:tabs>
          <w:tab w:val="num" w:pos="5040"/>
        </w:tabs>
        <w:ind w:left="5040" w:hanging="360"/>
      </w:pPr>
      <w:rPr>
        <w:rFonts w:ascii="Monotype Sorts" w:hAnsi="Monotype Sorts" w:hint="default"/>
      </w:rPr>
    </w:lvl>
    <w:lvl w:ilvl="7" w:tplc="E1DAE4AA" w:tentative="1">
      <w:start w:val="1"/>
      <w:numFmt w:val="bullet"/>
      <w:lvlText w:val="n"/>
      <w:lvlJc w:val="left"/>
      <w:pPr>
        <w:tabs>
          <w:tab w:val="num" w:pos="5760"/>
        </w:tabs>
        <w:ind w:left="5760" w:hanging="360"/>
      </w:pPr>
      <w:rPr>
        <w:rFonts w:ascii="Monotype Sorts" w:hAnsi="Monotype Sorts" w:hint="default"/>
      </w:rPr>
    </w:lvl>
    <w:lvl w:ilvl="8" w:tplc="F772512C" w:tentative="1">
      <w:start w:val="1"/>
      <w:numFmt w:val="bullet"/>
      <w:lvlText w:val="n"/>
      <w:lvlJc w:val="left"/>
      <w:pPr>
        <w:tabs>
          <w:tab w:val="num" w:pos="6480"/>
        </w:tabs>
        <w:ind w:left="6480" w:hanging="360"/>
      </w:pPr>
      <w:rPr>
        <w:rFonts w:ascii="Monotype Sorts" w:hAnsi="Monotype Sorts" w:hint="default"/>
      </w:rPr>
    </w:lvl>
  </w:abstractNum>
  <w:abstractNum w:abstractNumId="3">
    <w:nsid w:val="61B118B6"/>
    <w:multiLevelType w:val="hybridMultilevel"/>
    <w:tmpl w:val="DBD2C01E"/>
    <w:lvl w:ilvl="0" w:tplc="75781698">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F8D80162" w:tentative="1">
      <w:start w:val="1"/>
      <w:numFmt w:val="bullet"/>
      <w:lvlText w:val="n"/>
      <w:lvlJc w:val="left"/>
      <w:pPr>
        <w:tabs>
          <w:tab w:val="num" w:pos="2160"/>
        </w:tabs>
        <w:ind w:left="2160" w:hanging="360"/>
      </w:pPr>
      <w:rPr>
        <w:rFonts w:ascii="Monotype Sorts" w:hAnsi="Monotype Sorts" w:hint="default"/>
      </w:rPr>
    </w:lvl>
    <w:lvl w:ilvl="3" w:tplc="4D4253EC" w:tentative="1">
      <w:start w:val="1"/>
      <w:numFmt w:val="bullet"/>
      <w:lvlText w:val="n"/>
      <w:lvlJc w:val="left"/>
      <w:pPr>
        <w:tabs>
          <w:tab w:val="num" w:pos="2880"/>
        </w:tabs>
        <w:ind w:left="2880" w:hanging="360"/>
      </w:pPr>
      <w:rPr>
        <w:rFonts w:ascii="Monotype Sorts" w:hAnsi="Monotype Sorts" w:hint="default"/>
      </w:rPr>
    </w:lvl>
    <w:lvl w:ilvl="4" w:tplc="D47E6454" w:tentative="1">
      <w:start w:val="1"/>
      <w:numFmt w:val="bullet"/>
      <w:lvlText w:val="n"/>
      <w:lvlJc w:val="left"/>
      <w:pPr>
        <w:tabs>
          <w:tab w:val="num" w:pos="3600"/>
        </w:tabs>
        <w:ind w:left="3600" w:hanging="360"/>
      </w:pPr>
      <w:rPr>
        <w:rFonts w:ascii="Monotype Sorts" w:hAnsi="Monotype Sorts" w:hint="default"/>
      </w:rPr>
    </w:lvl>
    <w:lvl w:ilvl="5" w:tplc="63E23D90" w:tentative="1">
      <w:start w:val="1"/>
      <w:numFmt w:val="bullet"/>
      <w:lvlText w:val="n"/>
      <w:lvlJc w:val="left"/>
      <w:pPr>
        <w:tabs>
          <w:tab w:val="num" w:pos="4320"/>
        </w:tabs>
        <w:ind w:left="4320" w:hanging="360"/>
      </w:pPr>
      <w:rPr>
        <w:rFonts w:ascii="Monotype Sorts" w:hAnsi="Monotype Sorts" w:hint="default"/>
      </w:rPr>
    </w:lvl>
    <w:lvl w:ilvl="6" w:tplc="1C7AF13E" w:tentative="1">
      <w:start w:val="1"/>
      <w:numFmt w:val="bullet"/>
      <w:lvlText w:val="n"/>
      <w:lvlJc w:val="left"/>
      <w:pPr>
        <w:tabs>
          <w:tab w:val="num" w:pos="5040"/>
        </w:tabs>
        <w:ind w:left="5040" w:hanging="360"/>
      </w:pPr>
      <w:rPr>
        <w:rFonts w:ascii="Monotype Sorts" w:hAnsi="Monotype Sorts" w:hint="default"/>
      </w:rPr>
    </w:lvl>
    <w:lvl w:ilvl="7" w:tplc="98BAA0FE" w:tentative="1">
      <w:start w:val="1"/>
      <w:numFmt w:val="bullet"/>
      <w:lvlText w:val="n"/>
      <w:lvlJc w:val="left"/>
      <w:pPr>
        <w:tabs>
          <w:tab w:val="num" w:pos="5760"/>
        </w:tabs>
        <w:ind w:left="5760" w:hanging="360"/>
      </w:pPr>
      <w:rPr>
        <w:rFonts w:ascii="Monotype Sorts" w:hAnsi="Monotype Sorts" w:hint="default"/>
      </w:rPr>
    </w:lvl>
    <w:lvl w:ilvl="8" w:tplc="A134CE7E" w:tentative="1">
      <w:start w:val="1"/>
      <w:numFmt w:val="bullet"/>
      <w:lvlText w:val="n"/>
      <w:lvlJc w:val="left"/>
      <w:pPr>
        <w:tabs>
          <w:tab w:val="num" w:pos="6480"/>
        </w:tabs>
        <w:ind w:left="6480" w:hanging="360"/>
      </w:pPr>
      <w:rPr>
        <w:rFonts w:ascii="Monotype Sorts" w:hAnsi="Monotype Sorts" w:hint="default"/>
      </w:rPr>
    </w:lvl>
  </w:abstractNum>
  <w:abstractNum w:abstractNumId="4">
    <w:nsid w:val="6D7C0AAA"/>
    <w:multiLevelType w:val="hybridMultilevel"/>
    <w:tmpl w:val="9D6A6F1A"/>
    <w:lvl w:ilvl="0" w:tplc="9D24F6F8">
      <w:start w:val="1"/>
      <w:numFmt w:val="bullet"/>
      <w:lvlText w:val="n"/>
      <w:lvlJc w:val="left"/>
      <w:pPr>
        <w:tabs>
          <w:tab w:val="num" w:pos="720"/>
        </w:tabs>
        <w:ind w:left="720" w:hanging="360"/>
      </w:pPr>
      <w:rPr>
        <w:rFonts w:ascii="Monotype Sorts" w:hAnsi="Monotype Sorts" w:hint="default"/>
      </w:rPr>
    </w:lvl>
    <w:lvl w:ilvl="1" w:tplc="0409000B">
      <w:start w:val="1"/>
      <w:numFmt w:val="bullet"/>
      <w:lvlText w:val=""/>
      <w:lvlJc w:val="left"/>
      <w:pPr>
        <w:tabs>
          <w:tab w:val="num" w:pos="1440"/>
        </w:tabs>
        <w:ind w:left="1440" w:hanging="360"/>
      </w:pPr>
      <w:rPr>
        <w:rFonts w:ascii="Wingdings" w:hAnsi="Wingdings" w:hint="default"/>
      </w:rPr>
    </w:lvl>
    <w:lvl w:ilvl="2" w:tplc="AAF4D55C">
      <w:start w:val="1241"/>
      <w:numFmt w:val="bullet"/>
      <w:lvlText w:val=""/>
      <w:lvlJc w:val="left"/>
      <w:pPr>
        <w:tabs>
          <w:tab w:val="num" w:pos="2160"/>
        </w:tabs>
        <w:ind w:left="2160" w:hanging="360"/>
      </w:pPr>
      <w:rPr>
        <w:rFonts w:ascii="Webdings" w:hAnsi="Webdings" w:hint="default"/>
      </w:rPr>
    </w:lvl>
    <w:lvl w:ilvl="3" w:tplc="BEE63286" w:tentative="1">
      <w:start w:val="1"/>
      <w:numFmt w:val="bullet"/>
      <w:lvlText w:val="n"/>
      <w:lvlJc w:val="left"/>
      <w:pPr>
        <w:tabs>
          <w:tab w:val="num" w:pos="2880"/>
        </w:tabs>
        <w:ind w:left="2880" w:hanging="360"/>
      </w:pPr>
      <w:rPr>
        <w:rFonts w:ascii="Monotype Sorts" w:hAnsi="Monotype Sorts" w:hint="default"/>
      </w:rPr>
    </w:lvl>
    <w:lvl w:ilvl="4" w:tplc="906E6604" w:tentative="1">
      <w:start w:val="1"/>
      <w:numFmt w:val="bullet"/>
      <w:lvlText w:val="n"/>
      <w:lvlJc w:val="left"/>
      <w:pPr>
        <w:tabs>
          <w:tab w:val="num" w:pos="3600"/>
        </w:tabs>
        <w:ind w:left="3600" w:hanging="360"/>
      </w:pPr>
      <w:rPr>
        <w:rFonts w:ascii="Monotype Sorts" w:hAnsi="Monotype Sorts" w:hint="default"/>
      </w:rPr>
    </w:lvl>
    <w:lvl w:ilvl="5" w:tplc="FF72855C" w:tentative="1">
      <w:start w:val="1"/>
      <w:numFmt w:val="bullet"/>
      <w:lvlText w:val="n"/>
      <w:lvlJc w:val="left"/>
      <w:pPr>
        <w:tabs>
          <w:tab w:val="num" w:pos="4320"/>
        </w:tabs>
        <w:ind w:left="4320" w:hanging="360"/>
      </w:pPr>
      <w:rPr>
        <w:rFonts w:ascii="Monotype Sorts" w:hAnsi="Monotype Sorts" w:hint="default"/>
      </w:rPr>
    </w:lvl>
    <w:lvl w:ilvl="6" w:tplc="9B766696" w:tentative="1">
      <w:start w:val="1"/>
      <w:numFmt w:val="bullet"/>
      <w:lvlText w:val="n"/>
      <w:lvlJc w:val="left"/>
      <w:pPr>
        <w:tabs>
          <w:tab w:val="num" w:pos="5040"/>
        </w:tabs>
        <w:ind w:left="5040" w:hanging="360"/>
      </w:pPr>
      <w:rPr>
        <w:rFonts w:ascii="Monotype Sorts" w:hAnsi="Monotype Sorts" w:hint="default"/>
      </w:rPr>
    </w:lvl>
    <w:lvl w:ilvl="7" w:tplc="E3304D14" w:tentative="1">
      <w:start w:val="1"/>
      <w:numFmt w:val="bullet"/>
      <w:lvlText w:val="n"/>
      <w:lvlJc w:val="left"/>
      <w:pPr>
        <w:tabs>
          <w:tab w:val="num" w:pos="5760"/>
        </w:tabs>
        <w:ind w:left="5760" w:hanging="360"/>
      </w:pPr>
      <w:rPr>
        <w:rFonts w:ascii="Monotype Sorts" w:hAnsi="Monotype Sorts" w:hint="default"/>
      </w:rPr>
    </w:lvl>
    <w:lvl w:ilvl="8" w:tplc="8000F308" w:tentative="1">
      <w:start w:val="1"/>
      <w:numFmt w:val="bullet"/>
      <w:lvlText w:val="n"/>
      <w:lvlJc w:val="left"/>
      <w:pPr>
        <w:tabs>
          <w:tab w:val="num" w:pos="6480"/>
        </w:tabs>
        <w:ind w:left="6480" w:hanging="360"/>
      </w:pPr>
      <w:rPr>
        <w:rFonts w:ascii="Monotype Sorts" w:hAnsi="Monotype Sorts" w:hint="default"/>
      </w:rPr>
    </w:lvl>
  </w:abstractNum>
  <w:abstractNum w:abstractNumId="5">
    <w:nsid w:val="72FD33AD"/>
    <w:multiLevelType w:val="hybridMultilevel"/>
    <w:tmpl w:val="6AC6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879B0"/>
    <w:multiLevelType w:val="hybridMultilevel"/>
    <w:tmpl w:val="BDC6CAFE"/>
    <w:lvl w:ilvl="0" w:tplc="198C96CC">
      <w:start w:val="1"/>
      <w:numFmt w:val="bullet"/>
      <w:lvlText w:val=""/>
      <w:lvlJc w:val="left"/>
      <w:pPr>
        <w:tabs>
          <w:tab w:val="num" w:pos="720"/>
        </w:tabs>
        <w:ind w:left="720" w:hanging="360"/>
      </w:pPr>
      <w:rPr>
        <w:rFonts w:ascii="Wingdings" w:hAnsi="Wingdings" w:hint="default"/>
      </w:rPr>
    </w:lvl>
    <w:lvl w:ilvl="1" w:tplc="78EC87BE">
      <w:numFmt w:val="bullet"/>
      <w:lvlText w:val="•"/>
      <w:lvlJc w:val="left"/>
      <w:pPr>
        <w:tabs>
          <w:tab w:val="num" w:pos="1080"/>
        </w:tabs>
        <w:ind w:left="1080" w:hanging="360"/>
      </w:pPr>
      <w:rPr>
        <w:rFonts w:ascii="Times New Roman" w:eastAsiaTheme="minorHAnsi" w:hAnsi="Times New Roman" w:cs="Times New Roman" w:hint="default"/>
      </w:rPr>
    </w:lvl>
    <w:lvl w:ilvl="2" w:tplc="78EC87BE">
      <w:numFmt w:val="bullet"/>
      <w:lvlText w:val="•"/>
      <w:lvlJc w:val="left"/>
      <w:pPr>
        <w:tabs>
          <w:tab w:val="num" w:pos="2160"/>
        </w:tabs>
        <w:ind w:left="2160" w:hanging="360"/>
      </w:pPr>
      <w:rPr>
        <w:rFonts w:ascii="Times New Roman" w:eastAsiaTheme="minorHAnsi" w:hAnsi="Times New Roman" w:cs="Times New Roman" w:hint="default"/>
      </w:rPr>
    </w:lvl>
    <w:lvl w:ilvl="3" w:tplc="A2EE13EE" w:tentative="1">
      <w:start w:val="1"/>
      <w:numFmt w:val="bullet"/>
      <w:lvlText w:val=""/>
      <w:lvlJc w:val="left"/>
      <w:pPr>
        <w:tabs>
          <w:tab w:val="num" w:pos="2880"/>
        </w:tabs>
        <w:ind w:left="2880" w:hanging="360"/>
      </w:pPr>
      <w:rPr>
        <w:rFonts w:ascii="Wingdings" w:hAnsi="Wingdings" w:hint="default"/>
      </w:rPr>
    </w:lvl>
    <w:lvl w:ilvl="4" w:tplc="E3689F04" w:tentative="1">
      <w:start w:val="1"/>
      <w:numFmt w:val="bullet"/>
      <w:lvlText w:val=""/>
      <w:lvlJc w:val="left"/>
      <w:pPr>
        <w:tabs>
          <w:tab w:val="num" w:pos="3600"/>
        </w:tabs>
        <w:ind w:left="3600" w:hanging="360"/>
      </w:pPr>
      <w:rPr>
        <w:rFonts w:ascii="Wingdings" w:hAnsi="Wingdings" w:hint="default"/>
      </w:rPr>
    </w:lvl>
    <w:lvl w:ilvl="5" w:tplc="E664420E" w:tentative="1">
      <w:start w:val="1"/>
      <w:numFmt w:val="bullet"/>
      <w:lvlText w:val=""/>
      <w:lvlJc w:val="left"/>
      <w:pPr>
        <w:tabs>
          <w:tab w:val="num" w:pos="4320"/>
        </w:tabs>
        <w:ind w:left="4320" w:hanging="360"/>
      </w:pPr>
      <w:rPr>
        <w:rFonts w:ascii="Wingdings" w:hAnsi="Wingdings" w:hint="default"/>
      </w:rPr>
    </w:lvl>
    <w:lvl w:ilvl="6" w:tplc="72B2A068" w:tentative="1">
      <w:start w:val="1"/>
      <w:numFmt w:val="bullet"/>
      <w:lvlText w:val=""/>
      <w:lvlJc w:val="left"/>
      <w:pPr>
        <w:tabs>
          <w:tab w:val="num" w:pos="5040"/>
        </w:tabs>
        <w:ind w:left="5040" w:hanging="360"/>
      </w:pPr>
      <w:rPr>
        <w:rFonts w:ascii="Wingdings" w:hAnsi="Wingdings" w:hint="default"/>
      </w:rPr>
    </w:lvl>
    <w:lvl w:ilvl="7" w:tplc="60589B62" w:tentative="1">
      <w:start w:val="1"/>
      <w:numFmt w:val="bullet"/>
      <w:lvlText w:val=""/>
      <w:lvlJc w:val="left"/>
      <w:pPr>
        <w:tabs>
          <w:tab w:val="num" w:pos="5760"/>
        </w:tabs>
        <w:ind w:left="5760" w:hanging="360"/>
      </w:pPr>
      <w:rPr>
        <w:rFonts w:ascii="Wingdings" w:hAnsi="Wingdings" w:hint="default"/>
      </w:rPr>
    </w:lvl>
    <w:lvl w:ilvl="8" w:tplc="83D4F8D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0A1"/>
    <w:rsid w:val="000C40A1"/>
    <w:rsid w:val="002D6BE5"/>
    <w:rsid w:val="00CC2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0A1"/>
    <w:pPr>
      <w:ind w:left="720"/>
      <w:contextualSpacing/>
    </w:pPr>
  </w:style>
  <w:style w:type="paragraph" w:styleId="BalloonText">
    <w:name w:val="Balloon Text"/>
    <w:basedOn w:val="Normal"/>
    <w:link w:val="BalloonTextChar"/>
    <w:uiPriority w:val="99"/>
    <w:semiHidden/>
    <w:unhideWhenUsed/>
    <w:rsid w:val="00CC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A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2015-10-30T05:40:00Z</dcterms:created>
  <dcterms:modified xsi:type="dcterms:W3CDTF">2015-10-30T06:56:00Z</dcterms:modified>
</cp:coreProperties>
</file>