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9C2" w:rsidRDefault="008809C2" w:rsidP="008809C2">
      <w:pPr>
        <w:rPr>
          <w:lang w:val="en-GB"/>
        </w:rPr>
      </w:pPr>
      <w:r w:rsidRPr="008809C2">
        <w:rPr>
          <w:rStyle w:val="Heading1Char"/>
          <w:lang w:val="en-GB"/>
        </w:rPr>
        <w:t>Boyce-</w:t>
      </w:r>
      <w:proofErr w:type="spellStart"/>
      <w:r w:rsidRPr="008809C2">
        <w:rPr>
          <w:rStyle w:val="Heading1Char"/>
          <w:lang w:val="en-GB"/>
        </w:rPr>
        <w:t>Codd</w:t>
      </w:r>
      <w:proofErr w:type="spellEnd"/>
      <w:r w:rsidRPr="008809C2">
        <w:rPr>
          <w:rStyle w:val="Heading1Char"/>
          <w:lang w:val="en-GB"/>
        </w:rPr>
        <w:t xml:space="preserve"> normal form</w:t>
      </w:r>
      <w:r w:rsidRPr="008809C2">
        <w:rPr>
          <w:lang w:val="en-GB"/>
        </w:rPr>
        <w:br/>
        <w:t>“Represent Every Fact Only ONCE”</w:t>
      </w:r>
    </w:p>
    <w:p w:rsidR="00000000" w:rsidRPr="00CD2F18" w:rsidRDefault="002D5750" w:rsidP="00CD2F18">
      <w:r w:rsidRPr="00CD2F18">
        <w:rPr>
          <w:lang w:val="en-NZ"/>
        </w:rPr>
        <w:t>A relation is in Boyce-</w:t>
      </w:r>
      <w:proofErr w:type="spellStart"/>
      <w:r w:rsidRPr="00CD2F18">
        <w:rPr>
          <w:lang w:val="en-NZ"/>
        </w:rPr>
        <w:t>Codd</w:t>
      </w:r>
      <w:proofErr w:type="spellEnd"/>
      <w:r w:rsidRPr="00CD2F18">
        <w:rPr>
          <w:lang w:val="en-NZ"/>
        </w:rPr>
        <w:t xml:space="preserve"> normal form (BCNF) if for every FD A </w:t>
      </w:r>
      <w:r w:rsidRPr="00CD2F18">
        <w:rPr>
          <w:lang w:val="en-NZ"/>
        </w:rPr>
        <w:sym w:font="Symbol" w:char="00AE"/>
      </w:r>
      <w:r w:rsidRPr="00CD2F18">
        <w:rPr>
          <w:lang w:val="en-NZ"/>
        </w:rPr>
        <w:t xml:space="preserve"> B either</w:t>
      </w:r>
    </w:p>
    <w:p w:rsidR="00000000" w:rsidRPr="00CD2F18" w:rsidRDefault="002D5750" w:rsidP="00CD2F18">
      <w:pPr>
        <w:numPr>
          <w:ilvl w:val="1"/>
          <w:numId w:val="23"/>
        </w:numPr>
      </w:pPr>
      <w:r w:rsidRPr="00CD2F18">
        <w:rPr>
          <w:lang w:val="en-NZ"/>
        </w:rPr>
        <w:t>B is contained in A (the FD is trivial), or</w:t>
      </w:r>
    </w:p>
    <w:p w:rsidR="00000000" w:rsidRPr="00CD2F18" w:rsidRDefault="002D5750" w:rsidP="00CD2F18">
      <w:pPr>
        <w:numPr>
          <w:ilvl w:val="1"/>
          <w:numId w:val="23"/>
        </w:numPr>
      </w:pPr>
      <w:r w:rsidRPr="00CD2F18">
        <w:rPr>
          <w:lang w:val="en-NZ"/>
        </w:rPr>
        <w:t xml:space="preserve">A contains a candidate key of the relation, </w:t>
      </w:r>
    </w:p>
    <w:p w:rsidR="00000000" w:rsidRPr="00CD2F18" w:rsidRDefault="002D5750" w:rsidP="00CD2F18">
      <w:r w:rsidRPr="00CD2F18">
        <w:rPr>
          <w:lang w:val="en-NZ"/>
        </w:rPr>
        <w:t>In other words: every determinant in a non-trivial dependency is a (super) key.</w:t>
      </w:r>
      <w:r w:rsidRPr="00CD2F18">
        <w:rPr>
          <w:lang w:val="en-GB"/>
        </w:rPr>
        <w:t xml:space="preserve"> </w:t>
      </w:r>
    </w:p>
    <w:p w:rsidR="00000000" w:rsidRPr="00CD2F18" w:rsidRDefault="002D5750" w:rsidP="00CD2F18">
      <w:pPr>
        <w:numPr>
          <w:ilvl w:val="0"/>
          <w:numId w:val="24"/>
        </w:numPr>
      </w:pPr>
      <w:r w:rsidRPr="00CD2F18">
        <w:rPr>
          <w:lang w:val="en-NZ"/>
        </w:rPr>
        <w:t>The same as 3NF except in 3NF we only worry about non-key Bs</w:t>
      </w:r>
    </w:p>
    <w:p w:rsidR="00000000" w:rsidRPr="00CD2F18" w:rsidRDefault="002D5750" w:rsidP="00CD2F18">
      <w:pPr>
        <w:numPr>
          <w:ilvl w:val="0"/>
          <w:numId w:val="24"/>
        </w:numPr>
      </w:pPr>
      <w:r w:rsidRPr="00CD2F18">
        <w:rPr>
          <w:lang w:val="en-NZ"/>
        </w:rPr>
        <w:t>If there is only one candidate key then 3NF and BCNF are the same</w:t>
      </w:r>
      <w:r w:rsidRPr="00CD2F18">
        <w:rPr>
          <w:lang w:val="en-GB"/>
        </w:rPr>
        <w:t xml:space="preserve"> </w:t>
      </w:r>
    </w:p>
    <w:p w:rsidR="00CD2F18" w:rsidRDefault="00CD2F18" w:rsidP="008809C2">
      <w:pPr>
        <w:rPr>
          <w:lang w:val="en-GB"/>
        </w:rPr>
      </w:pPr>
    </w:p>
    <w:p w:rsidR="00000000" w:rsidRPr="008809C2" w:rsidRDefault="002D5750" w:rsidP="008809C2">
      <w:pPr>
        <w:numPr>
          <w:ilvl w:val="0"/>
          <w:numId w:val="19"/>
        </w:numPr>
      </w:pPr>
      <w:r w:rsidRPr="008809C2">
        <w:rPr>
          <w:lang w:val="en-GB"/>
        </w:rPr>
        <w:t xml:space="preserve">A relation R with </w:t>
      </w:r>
      <w:proofErr w:type="spellStart"/>
      <w:r w:rsidRPr="008809C2">
        <w:rPr>
          <w:lang w:val="en-GB"/>
        </w:rPr>
        <w:t>FDs</w:t>
      </w:r>
      <w:proofErr w:type="spellEnd"/>
      <w:r w:rsidRPr="008809C2">
        <w:rPr>
          <w:lang w:val="en-GB"/>
        </w:rPr>
        <w:t xml:space="preserve"> F is said to be in </w:t>
      </w:r>
      <w:r w:rsidRPr="008809C2">
        <w:rPr>
          <w:b/>
          <w:bCs/>
          <w:lang w:val="en-GB"/>
        </w:rPr>
        <w:t>Boyce-</w:t>
      </w:r>
      <w:proofErr w:type="spellStart"/>
      <w:r w:rsidRPr="008809C2">
        <w:rPr>
          <w:b/>
          <w:bCs/>
          <w:lang w:val="en-GB"/>
        </w:rPr>
        <w:t>Codd</w:t>
      </w:r>
      <w:proofErr w:type="spellEnd"/>
      <w:r w:rsidRPr="008809C2">
        <w:rPr>
          <w:b/>
          <w:bCs/>
          <w:lang w:val="en-GB"/>
        </w:rPr>
        <w:t xml:space="preserve"> normal form</w:t>
      </w:r>
      <w:r w:rsidRPr="008809C2">
        <w:rPr>
          <w:b/>
          <w:bCs/>
          <w:lang w:val="en-GB"/>
        </w:rPr>
        <w:t xml:space="preserve"> (</w:t>
      </w:r>
      <w:r w:rsidRPr="008809C2">
        <w:rPr>
          <w:b/>
          <w:bCs/>
          <w:lang w:val="en-GB"/>
        </w:rPr>
        <w:t>BCNF</w:t>
      </w:r>
      <w:r w:rsidRPr="008809C2">
        <w:rPr>
          <w:b/>
          <w:bCs/>
          <w:lang w:val="en-GB"/>
        </w:rPr>
        <w:t>)</w:t>
      </w:r>
      <w:r w:rsidRPr="008809C2">
        <w:rPr>
          <w:lang w:val="en-GB"/>
        </w:rPr>
        <w:t xml:space="preserve"> if for all X</w:t>
      </w:r>
      <w:r w:rsidRPr="008809C2">
        <w:rPr>
          <w:lang w:val="en-GB"/>
        </w:rPr>
        <w:sym w:font="Symbol" w:char="00AE"/>
      </w:r>
      <w:r w:rsidRPr="008809C2">
        <w:rPr>
          <w:lang w:val="en-GB"/>
        </w:rPr>
        <w:t>A in F</w:t>
      </w:r>
      <w:r w:rsidRPr="008809C2">
        <w:rPr>
          <w:vertAlign w:val="superscript"/>
          <w:lang w:val="en-GB"/>
        </w:rPr>
        <w:t>+</w:t>
      </w:r>
      <w:r w:rsidRPr="008809C2">
        <w:rPr>
          <w:lang w:val="en-GB"/>
        </w:rPr>
        <w:t xml:space="preserve"> then</w:t>
      </w:r>
    </w:p>
    <w:p w:rsidR="00000000" w:rsidRPr="008809C2" w:rsidRDefault="002D5750" w:rsidP="008809C2">
      <w:pPr>
        <w:numPr>
          <w:ilvl w:val="1"/>
          <w:numId w:val="19"/>
        </w:numPr>
      </w:pPr>
      <w:r w:rsidRPr="008809C2">
        <w:rPr>
          <w:lang w:val="en-GB"/>
        </w:rPr>
        <w:t>Either A</w:t>
      </w:r>
      <w:r w:rsidRPr="008809C2">
        <w:rPr>
          <w:lang w:val="en-GB"/>
        </w:rPr>
        <w:sym w:font="Symbol" w:char="00CE"/>
      </w:r>
      <w:r w:rsidRPr="008809C2">
        <w:rPr>
          <w:lang w:val="en-GB"/>
        </w:rPr>
        <w:t>X (‘trivial dependency’), or</w:t>
      </w:r>
    </w:p>
    <w:p w:rsidR="00000000" w:rsidRPr="008809C2" w:rsidRDefault="002D5750" w:rsidP="008809C2">
      <w:pPr>
        <w:numPr>
          <w:ilvl w:val="1"/>
          <w:numId w:val="19"/>
        </w:numPr>
      </w:pPr>
      <w:r w:rsidRPr="008809C2">
        <w:rPr>
          <w:lang w:val="en-GB"/>
        </w:rPr>
        <w:t xml:space="preserve">X is a </w:t>
      </w:r>
      <w:proofErr w:type="spellStart"/>
      <w:r w:rsidRPr="008809C2">
        <w:rPr>
          <w:lang w:val="en-GB"/>
        </w:rPr>
        <w:t>superkey</w:t>
      </w:r>
      <w:proofErr w:type="spellEnd"/>
      <w:r w:rsidRPr="008809C2">
        <w:rPr>
          <w:lang w:val="en-GB"/>
        </w:rPr>
        <w:t xml:space="preserve"> for R</w:t>
      </w:r>
    </w:p>
    <w:p w:rsidR="00000000" w:rsidRPr="008809C2" w:rsidRDefault="002D5750" w:rsidP="008809C2">
      <w:pPr>
        <w:numPr>
          <w:ilvl w:val="0"/>
          <w:numId w:val="19"/>
        </w:numPr>
      </w:pPr>
      <w:r w:rsidRPr="008809C2">
        <w:rPr>
          <w:lang w:val="en-GB"/>
        </w:rPr>
        <w:t>Intuition</w:t>
      </w:r>
      <w:r w:rsidRPr="008809C2">
        <w:rPr>
          <w:lang w:val="en-GB"/>
        </w:rPr>
        <w:t>: A relation R is in BCNF if the left side of every non-trivial FD contains a key</w:t>
      </w:r>
    </w:p>
    <w:p w:rsidR="00000000" w:rsidRPr="000C0144" w:rsidRDefault="002D5750" w:rsidP="000C0144">
      <w:pPr>
        <w:ind w:left="360"/>
      </w:pPr>
      <w:r w:rsidRPr="000C0144">
        <w:rPr>
          <w:lang w:val="en-GB"/>
        </w:rPr>
        <w:t>Consider R=</w:t>
      </w:r>
      <w:proofErr w:type="gramStart"/>
      <w:r w:rsidRPr="000C0144">
        <w:rPr>
          <w:lang w:val="en-GB"/>
        </w:rPr>
        <w:t>R(</w:t>
      </w:r>
      <w:proofErr w:type="gramEnd"/>
      <w:r w:rsidRPr="000C0144">
        <w:rPr>
          <w:lang w:val="en-GB"/>
        </w:rPr>
        <w:t xml:space="preserve">city, </w:t>
      </w:r>
      <w:proofErr w:type="spellStart"/>
      <w:r w:rsidRPr="000C0144">
        <w:rPr>
          <w:lang w:val="en-GB"/>
        </w:rPr>
        <w:t>street&amp;no</w:t>
      </w:r>
      <w:proofErr w:type="spellEnd"/>
      <w:r w:rsidRPr="000C0144">
        <w:rPr>
          <w:lang w:val="en-GB"/>
        </w:rPr>
        <w:t xml:space="preserve">, </w:t>
      </w:r>
      <w:proofErr w:type="spellStart"/>
      <w:r w:rsidRPr="000C0144">
        <w:rPr>
          <w:lang w:val="en-GB"/>
        </w:rPr>
        <w:t>zipcode</w:t>
      </w:r>
      <w:proofErr w:type="spellEnd"/>
      <w:r w:rsidRPr="000C0144">
        <w:rPr>
          <w:lang w:val="en-GB"/>
        </w:rPr>
        <w:t xml:space="preserve">) with </w:t>
      </w:r>
      <w:proofErr w:type="spellStart"/>
      <w:r w:rsidRPr="000C0144">
        <w:rPr>
          <w:lang w:val="en-GB"/>
        </w:rPr>
        <w:t>FDs</w:t>
      </w:r>
      <w:proofErr w:type="spellEnd"/>
      <w:r w:rsidRPr="000C0144">
        <w:rPr>
          <w:lang w:val="en-GB"/>
        </w:rPr>
        <w:t xml:space="preserve">: </w:t>
      </w:r>
    </w:p>
    <w:p w:rsidR="00000000" w:rsidRPr="000C0144" w:rsidRDefault="002D5750" w:rsidP="000C0144">
      <w:pPr>
        <w:numPr>
          <w:ilvl w:val="1"/>
          <w:numId w:val="19"/>
        </w:numPr>
      </w:pPr>
      <w:proofErr w:type="spellStart"/>
      <w:r w:rsidRPr="000C0144">
        <w:rPr>
          <w:lang w:val="en-GB"/>
        </w:rPr>
        <w:t>city,street&amp;no</w:t>
      </w:r>
      <w:proofErr w:type="spellEnd"/>
      <w:r w:rsidRPr="000C0144">
        <w:rPr>
          <w:lang w:val="en-GB"/>
        </w:rPr>
        <w:t xml:space="preserve"> </w:t>
      </w:r>
      <w:r w:rsidRPr="000C0144">
        <w:rPr>
          <w:lang w:val="en-GB"/>
        </w:rPr>
        <w:sym w:font="Symbol" w:char="00AE"/>
      </w:r>
      <w:r w:rsidRPr="000C0144">
        <w:rPr>
          <w:lang w:val="en-GB"/>
        </w:rPr>
        <w:t xml:space="preserve"> </w:t>
      </w:r>
      <w:proofErr w:type="spellStart"/>
      <w:r w:rsidRPr="000C0144">
        <w:rPr>
          <w:lang w:val="en-GB"/>
        </w:rPr>
        <w:t>zipcode</w:t>
      </w:r>
      <w:proofErr w:type="spellEnd"/>
      <w:r w:rsidRPr="000C0144">
        <w:rPr>
          <w:lang w:val="en-GB"/>
        </w:rPr>
        <w:t xml:space="preserve"> </w:t>
      </w:r>
    </w:p>
    <w:p w:rsidR="00000000" w:rsidRPr="000C0144" w:rsidRDefault="002D5750" w:rsidP="000C0144">
      <w:pPr>
        <w:numPr>
          <w:ilvl w:val="1"/>
          <w:numId w:val="19"/>
        </w:numPr>
      </w:pPr>
      <w:proofErr w:type="spellStart"/>
      <w:r w:rsidRPr="000C0144">
        <w:rPr>
          <w:lang w:val="en-GB"/>
        </w:rPr>
        <w:t>zipcode</w:t>
      </w:r>
      <w:proofErr w:type="spellEnd"/>
      <w:r w:rsidRPr="000C0144">
        <w:rPr>
          <w:lang w:val="en-GB"/>
        </w:rPr>
        <w:t xml:space="preserve"> </w:t>
      </w:r>
      <w:r w:rsidRPr="000C0144">
        <w:rPr>
          <w:lang w:val="en-GB"/>
        </w:rPr>
        <w:sym w:font="Symbol" w:char="00AE"/>
      </w:r>
      <w:r w:rsidRPr="000C0144">
        <w:rPr>
          <w:lang w:val="en-GB"/>
        </w:rPr>
        <w:t xml:space="preserve"> city</w:t>
      </w:r>
    </w:p>
    <w:p w:rsidR="00000000" w:rsidRPr="000C0144" w:rsidRDefault="002D5750" w:rsidP="000C0144">
      <w:pPr>
        <w:numPr>
          <w:ilvl w:val="1"/>
          <w:numId w:val="19"/>
        </w:numPr>
      </w:pPr>
      <w:r w:rsidRPr="000C0144">
        <w:rPr>
          <w:lang w:val="en-GB"/>
        </w:rPr>
        <w:t xml:space="preserve">This is </w:t>
      </w:r>
      <w:r w:rsidRPr="000C0144">
        <w:rPr>
          <w:b/>
          <w:bCs/>
          <w:lang w:val="en-GB"/>
        </w:rPr>
        <w:t>not</w:t>
      </w:r>
      <w:r w:rsidRPr="000C0144">
        <w:rPr>
          <w:lang w:val="en-GB"/>
        </w:rPr>
        <w:t xml:space="preserve"> in BCNF, because </w:t>
      </w:r>
      <w:proofErr w:type="spellStart"/>
      <w:r w:rsidRPr="000C0144">
        <w:rPr>
          <w:lang w:val="en-GB"/>
        </w:rPr>
        <w:t>zipcode</w:t>
      </w:r>
      <w:proofErr w:type="spellEnd"/>
      <w:r w:rsidRPr="000C0144">
        <w:rPr>
          <w:lang w:val="en-GB"/>
        </w:rPr>
        <w:t xml:space="preserve"> is not a </w:t>
      </w:r>
      <w:proofErr w:type="spellStart"/>
      <w:r w:rsidRPr="000C0144">
        <w:rPr>
          <w:lang w:val="en-GB"/>
        </w:rPr>
        <w:t>superkey</w:t>
      </w:r>
      <w:proofErr w:type="spellEnd"/>
      <w:r w:rsidRPr="000C0144">
        <w:rPr>
          <w:lang w:val="en-GB"/>
        </w:rPr>
        <w:t xml:space="preserve"> for R </w:t>
      </w:r>
    </w:p>
    <w:p w:rsidR="00000000" w:rsidRPr="000C0144" w:rsidRDefault="002D5750" w:rsidP="000C0144">
      <w:pPr>
        <w:numPr>
          <w:ilvl w:val="1"/>
          <w:numId w:val="19"/>
        </w:numPr>
      </w:pPr>
      <w:r w:rsidRPr="000C0144">
        <w:rPr>
          <w:lang w:val="en-GB"/>
        </w:rPr>
        <w:t xml:space="preserve">We potentially duplicate information relating </w:t>
      </w:r>
      <w:proofErr w:type="spellStart"/>
      <w:r w:rsidRPr="000C0144">
        <w:rPr>
          <w:lang w:val="en-GB"/>
        </w:rPr>
        <w:t>zipcodes</w:t>
      </w:r>
      <w:proofErr w:type="spellEnd"/>
      <w:r w:rsidRPr="000C0144">
        <w:rPr>
          <w:lang w:val="en-GB"/>
        </w:rPr>
        <w:t xml:space="preserve"> and cities </w:t>
      </w:r>
    </w:p>
    <w:p w:rsidR="000C0144" w:rsidRPr="000C0144" w:rsidRDefault="000C0144" w:rsidP="000C0144">
      <w:pPr>
        <w:ind w:left="1440"/>
      </w:pPr>
    </w:p>
    <w:p w:rsidR="000C0144" w:rsidRPr="000C0144" w:rsidRDefault="000C0144" w:rsidP="000C0144">
      <w:pPr>
        <w:pStyle w:val="ListParagraph"/>
        <w:numPr>
          <w:ilvl w:val="0"/>
          <w:numId w:val="22"/>
        </w:numPr>
      </w:pPr>
      <w:proofErr w:type="spellStart"/>
      <w:r w:rsidRPr="000C0144">
        <w:rPr>
          <w:lang w:val="en-GB"/>
        </w:rPr>
        <w:t>BankerSchema</w:t>
      </w:r>
      <w:proofErr w:type="spellEnd"/>
      <w:r w:rsidRPr="000C0144">
        <w:rPr>
          <w:lang w:val="en-GB"/>
        </w:rPr>
        <w:t>(</w:t>
      </w:r>
      <w:proofErr w:type="spellStart"/>
      <w:r w:rsidRPr="000C0144">
        <w:rPr>
          <w:lang w:val="en-GB"/>
        </w:rPr>
        <w:t>brname,cname,bname</w:t>
      </w:r>
      <w:proofErr w:type="spellEnd"/>
      <w:r w:rsidRPr="000C0144">
        <w:rPr>
          <w:lang w:val="en-GB"/>
        </w:rPr>
        <w:t>)</w:t>
      </w:r>
    </w:p>
    <w:p w:rsidR="00000000" w:rsidRPr="000C0144" w:rsidRDefault="002D5750" w:rsidP="000C0144">
      <w:pPr>
        <w:numPr>
          <w:ilvl w:val="0"/>
          <w:numId w:val="22"/>
        </w:numPr>
      </w:pPr>
      <w:r w:rsidRPr="000C0144">
        <w:rPr>
          <w:lang w:val="en-GB"/>
        </w:rPr>
        <w:t xml:space="preserve">With </w:t>
      </w:r>
      <w:proofErr w:type="spellStart"/>
      <w:r w:rsidRPr="000C0144">
        <w:rPr>
          <w:lang w:val="en-GB"/>
        </w:rPr>
        <w:t>FDs</w:t>
      </w:r>
      <w:proofErr w:type="spellEnd"/>
      <w:r w:rsidRPr="000C0144">
        <w:rPr>
          <w:lang w:val="en-GB"/>
        </w:rPr>
        <w:t xml:space="preserve"> </w:t>
      </w:r>
    </w:p>
    <w:p w:rsidR="00000000" w:rsidRPr="000C0144" w:rsidRDefault="002D5750" w:rsidP="000C0144">
      <w:pPr>
        <w:numPr>
          <w:ilvl w:val="1"/>
          <w:numId w:val="22"/>
        </w:numPr>
      </w:pPr>
      <w:proofErr w:type="spellStart"/>
      <w:r w:rsidRPr="000C0144">
        <w:rPr>
          <w:lang w:val="en-GB"/>
        </w:rPr>
        <w:t>bname</w:t>
      </w:r>
      <w:proofErr w:type="spellEnd"/>
      <w:r w:rsidRPr="000C0144">
        <w:rPr>
          <w:lang w:val="en-GB"/>
        </w:rPr>
        <w:t xml:space="preserve"> </w:t>
      </w:r>
      <w:r w:rsidRPr="000C0144">
        <w:rPr>
          <w:lang w:val="en-GB"/>
        </w:rPr>
        <w:sym w:font="Symbol" w:char="00AE"/>
      </w:r>
      <w:r w:rsidRPr="000C0144">
        <w:rPr>
          <w:lang w:val="en-GB"/>
        </w:rPr>
        <w:t xml:space="preserve"> </w:t>
      </w:r>
      <w:proofErr w:type="spellStart"/>
      <w:r w:rsidRPr="000C0144">
        <w:rPr>
          <w:lang w:val="en-GB"/>
        </w:rPr>
        <w:t>brname</w:t>
      </w:r>
      <w:proofErr w:type="spellEnd"/>
      <w:r w:rsidRPr="000C0144">
        <w:rPr>
          <w:lang w:val="en-GB"/>
        </w:rPr>
        <w:t xml:space="preserve"> </w:t>
      </w:r>
    </w:p>
    <w:p w:rsidR="00000000" w:rsidRPr="000C0144" w:rsidRDefault="002D5750" w:rsidP="000C0144">
      <w:pPr>
        <w:numPr>
          <w:ilvl w:val="1"/>
          <w:numId w:val="22"/>
        </w:numPr>
      </w:pPr>
      <w:proofErr w:type="spellStart"/>
      <w:r w:rsidRPr="000C0144">
        <w:rPr>
          <w:lang w:val="en-GB"/>
        </w:rPr>
        <w:t>brname,cname</w:t>
      </w:r>
      <w:proofErr w:type="spellEnd"/>
      <w:r w:rsidRPr="000C0144">
        <w:rPr>
          <w:lang w:val="en-GB"/>
        </w:rPr>
        <w:t xml:space="preserve"> </w:t>
      </w:r>
      <w:r w:rsidRPr="000C0144">
        <w:rPr>
          <w:lang w:val="en-GB"/>
        </w:rPr>
        <w:sym w:font="Symbol" w:char="00AE"/>
      </w:r>
      <w:r w:rsidRPr="000C0144">
        <w:rPr>
          <w:lang w:val="en-GB"/>
        </w:rPr>
        <w:t xml:space="preserve"> </w:t>
      </w:r>
      <w:proofErr w:type="spellStart"/>
      <w:r w:rsidRPr="000C0144">
        <w:rPr>
          <w:lang w:val="en-GB"/>
        </w:rPr>
        <w:t>bname</w:t>
      </w:r>
      <w:proofErr w:type="spellEnd"/>
      <w:r w:rsidRPr="000C0144">
        <w:rPr>
          <w:lang w:val="en-GB"/>
        </w:rPr>
        <w:t xml:space="preserve"> </w:t>
      </w:r>
    </w:p>
    <w:p w:rsidR="00000000" w:rsidRPr="000C0144" w:rsidRDefault="002D5750" w:rsidP="000C0144">
      <w:pPr>
        <w:numPr>
          <w:ilvl w:val="0"/>
          <w:numId w:val="22"/>
        </w:numPr>
      </w:pPr>
      <w:r w:rsidRPr="000C0144">
        <w:rPr>
          <w:lang w:val="en-GB"/>
        </w:rPr>
        <w:t xml:space="preserve">Not in </w:t>
      </w:r>
      <w:proofErr w:type="gramStart"/>
      <w:r w:rsidRPr="000C0144">
        <w:rPr>
          <w:lang w:val="en-GB"/>
        </w:rPr>
        <w:t>BCNF  (</w:t>
      </w:r>
      <w:proofErr w:type="gramEnd"/>
      <w:r w:rsidRPr="000C0144">
        <w:rPr>
          <w:i/>
          <w:iCs/>
          <w:lang w:val="en-GB"/>
        </w:rPr>
        <w:t>Why?</w:t>
      </w:r>
      <w:r w:rsidRPr="000C0144">
        <w:rPr>
          <w:lang w:val="en-GB"/>
        </w:rPr>
        <w:t xml:space="preserve">) </w:t>
      </w:r>
    </w:p>
    <w:p w:rsidR="00000000" w:rsidRPr="000C0144" w:rsidRDefault="002D5750" w:rsidP="000C0144">
      <w:pPr>
        <w:numPr>
          <w:ilvl w:val="0"/>
          <w:numId w:val="22"/>
        </w:numPr>
      </w:pPr>
      <w:r w:rsidRPr="000C0144">
        <w:rPr>
          <w:lang w:val="en-GB"/>
        </w:rPr>
        <w:t xml:space="preserve">We might decompose to </w:t>
      </w:r>
    </w:p>
    <w:p w:rsidR="00000000" w:rsidRPr="000C0144" w:rsidRDefault="002D5750" w:rsidP="000C0144">
      <w:pPr>
        <w:numPr>
          <w:ilvl w:val="1"/>
          <w:numId w:val="22"/>
        </w:numPr>
      </w:pPr>
      <w:proofErr w:type="spellStart"/>
      <w:r w:rsidRPr="000C0144">
        <w:rPr>
          <w:lang w:val="en-GB"/>
        </w:rPr>
        <w:t>BBSchema</w:t>
      </w:r>
      <w:proofErr w:type="spellEnd"/>
      <w:r w:rsidRPr="000C0144">
        <w:rPr>
          <w:lang w:val="en-GB"/>
        </w:rPr>
        <w:t>(</w:t>
      </w:r>
      <w:proofErr w:type="spellStart"/>
      <w:r w:rsidRPr="000C0144">
        <w:rPr>
          <w:lang w:val="en-GB"/>
        </w:rPr>
        <w:t>bname,brname</w:t>
      </w:r>
      <w:proofErr w:type="spellEnd"/>
      <w:r w:rsidRPr="000C0144">
        <w:rPr>
          <w:lang w:val="en-GB"/>
        </w:rPr>
        <w:t>)</w:t>
      </w:r>
    </w:p>
    <w:p w:rsidR="00000000" w:rsidRPr="000C0144" w:rsidRDefault="002D5750" w:rsidP="000C0144">
      <w:pPr>
        <w:numPr>
          <w:ilvl w:val="1"/>
          <w:numId w:val="22"/>
        </w:numPr>
      </w:pPr>
      <w:proofErr w:type="spellStart"/>
      <w:r w:rsidRPr="000C0144">
        <w:rPr>
          <w:lang w:val="en-GB"/>
        </w:rPr>
        <w:lastRenderedPageBreak/>
        <w:t>CBrSchema</w:t>
      </w:r>
      <w:proofErr w:type="spellEnd"/>
      <w:r w:rsidRPr="000C0144">
        <w:rPr>
          <w:lang w:val="en-GB"/>
        </w:rPr>
        <w:t>(</w:t>
      </w:r>
      <w:proofErr w:type="spellStart"/>
      <w:r w:rsidRPr="000C0144">
        <w:rPr>
          <w:lang w:val="en-GB"/>
        </w:rPr>
        <w:t>cname,bname</w:t>
      </w:r>
      <w:proofErr w:type="spellEnd"/>
      <w:r w:rsidRPr="000C0144">
        <w:rPr>
          <w:lang w:val="en-GB"/>
        </w:rPr>
        <w:t>)</w:t>
      </w:r>
    </w:p>
    <w:p w:rsidR="00000000" w:rsidRPr="000C0144" w:rsidRDefault="002D5750" w:rsidP="000C0144">
      <w:pPr>
        <w:numPr>
          <w:ilvl w:val="0"/>
          <w:numId w:val="22"/>
        </w:numPr>
      </w:pPr>
      <w:r w:rsidRPr="000C0144">
        <w:rPr>
          <w:lang w:val="en-GB"/>
        </w:rPr>
        <w:t xml:space="preserve">This is in BCNF </w:t>
      </w:r>
      <w:r w:rsidRPr="000C0144">
        <w:rPr>
          <w:lang w:val="en-GB"/>
        </w:rPr>
        <w:sym w:font="Wingdings" w:char="004A"/>
      </w:r>
      <w:r w:rsidRPr="000C0144">
        <w:rPr>
          <w:lang w:val="en-GB"/>
        </w:rPr>
        <w:t xml:space="preserve"> </w:t>
      </w:r>
    </w:p>
    <w:p w:rsidR="008809C2" w:rsidRPr="000C0144" w:rsidRDefault="000C0144" w:rsidP="000C0144">
      <w:pPr>
        <w:pStyle w:val="ListParagraph"/>
        <w:numPr>
          <w:ilvl w:val="0"/>
          <w:numId w:val="22"/>
        </w:numPr>
        <w:rPr>
          <w:lang w:val="en-GB"/>
        </w:rPr>
      </w:pPr>
      <w:r w:rsidRPr="000C0144">
        <w:rPr>
          <w:lang w:val="en-GB"/>
        </w:rPr>
        <w:t xml:space="preserve">BUT this is </w:t>
      </w:r>
      <w:r w:rsidRPr="000C0144">
        <w:rPr>
          <w:b/>
          <w:bCs/>
          <w:lang w:val="en-GB"/>
        </w:rPr>
        <w:t>not</w:t>
      </w:r>
      <w:r w:rsidRPr="000C0144">
        <w:rPr>
          <w:lang w:val="en-GB"/>
        </w:rPr>
        <w:t xml:space="preserve"> dependency-preserving</w:t>
      </w:r>
    </w:p>
    <w:p w:rsidR="00000000" w:rsidRPr="008809C2" w:rsidRDefault="002D5750" w:rsidP="000C0144">
      <w:pPr>
        <w:pStyle w:val="ListParagraph"/>
        <w:numPr>
          <w:ilvl w:val="0"/>
          <w:numId w:val="22"/>
        </w:numPr>
      </w:pPr>
      <w:r w:rsidRPr="000C0144">
        <w:rPr>
          <w:lang w:val="en-GB"/>
        </w:rPr>
        <w:t xml:space="preserve">A relation R with </w:t>
      </w:r>
      <w:proofErr w:type="spellStart"/>
      <w:r w:rsidRPr="000C0144">
        <w:rPr>
          <w:lang w:val="en-GB"/>
        </w:rPr>
        <w:t>FDs</w:t>
      </w:r>
      <w:proofErr w:type="spellEnd"/>
      <w:r w:rsidRPr="000C0144">
        <w:rPr>
          <w:lang w:val="en-GB"/>
        </w:rPr>
        <w:t xml:space="preserve"> F is said to be in </w:t>
      </w:r>
      <w:r w:rsidRPr="000C0144">
        <w:rPr>
          <w:b/>
          <w:bCs/>
          <w:lang w:val="en-GB"/>
        </w:rPr>
        <w:t>Boyce-</w:t>
      </w:r>
      <w:proofErr w:type="spellStart"/>
      <w:r w:rsidRPr="000C0144">
        <w:rPr>
          <w:b/>
          <w:bCs/>
          <w:lang w:val="en-GB"/>
        </w:rPr>
        <w:t>Codd</w:t>
      </w:r>
      <w:proofErr w:type="spellEnd"/>
      <w:r w:rsidRPr="000C0144">
        <w:rPr>
          <w:b/>
          <w:bCs/>
          <w:lang w:val="en-GB"/>
        </w:rPr>
        <w:t xml:space="preserve"> normal form</w:t>
      </w:r>
      <w:r w:rsidRPr="000C0144">
        <w:rPr>
          <w:b/>
          <w:bCs/>
          <w:lang w:val="en-GB"/>
        </w:rPr>
        <w:t xml:space="preserve"> (</w:t>
      </w:r>
      <w:r w:rsidRPr="000C0144">
        <w:rPr>
          <w:b/>
          <w:bCs/>
          <w:lang w:val="en-GB"/>
        </w:rPr>
        <w:t>BCNF</w:t>
      </w:r>
      <w:r w:rsidRPr="000C0144">
        <w:rPr>
          <w:b/>
          <w:bCs/>
          <w:lang w:val="en-GB"/>
        </w:rPr>
        <w:t>)</w:t>
      </w:r>
      <w:r w:rsidRPr="000C0144">
        <w:rPr>
          <w:lang w:val="en-GB"/>
        </w:rPr>
        <w:t xml:space="preserve"> if for all X</w:t>
      </w:r>
      <w:r w:rsidRPr="008809C2">
        <w:rPr>
          <w:lang w:val="en-GB"/>
        </w:rPr>
        <w:sym w:font="Symbol" w:char="00AE"/>
      </w:r>
      <w:r w:rsidRPr="000C0144">
        <w:rPr>
          <w:lang w:val="en-GB"/>
        </w:rPr>
        <w:t>A in F</w:t>
      </w:r>
      <w:r w:rsidRPr="000C0144">
        <w:rPr>
          <w:vertAlign w:val="superscript"/>
          <w:lang w:val="en-GB"/>
        </w:rPr>
        <w:t>+</w:t>
      </w:r>
      <w:r w:rsidRPr="000C0144">
        <w:rPr>
          <w:lang w:val="en-GB"/>
        </w:rPr>
        <w:t xml:space="preserve"> then</w:t>
      </w:r>
    </w:p>
    <w:p w:rsidR="00000000" w:rsidRPr="008809C2" w:rsidRDefault="002D5750" w:rsidP="000C0144">
      <w:pPr>
        <w:numPr>
          <w:ilvl w:val="1"/>
          <w:numId w:val="22"/>
        </w:numPr>
      </w:pPr>
      <w:r w:rsidRPr="008809C2">
        <w:rPr>
          <w:lang w:val="en-GB"/>
        </w:rPr>
        <w:t>Either A</w:t>
      </w:r>
      <w:r w:rsidRPr="008809C2">
        <w:rPr>
          <w:lang w:val="en-GB"/>
        </w:rPr>
        <w:sym w:font="Symbol" w:char="00CE"/>
      </w:r>
      <w:r w:rsidRPr="008809C2">
        <w:rPr>
          <w:lang w:val="en-GB"/>
        </w:rPr>
        <w:t>X (‘trivial dependency’), or</w:t>
      </w:r>
    </w:p>
    <w:p w:rsidR="008809C2" w:rsidRDefault="008809C2" w:rsidP="000C0144">
      <w:pPr>
        <w:pStyle w:val="ListParagraph"/>
        <w:numPr>
          <w:ilvl w:val="0"/>
          <w:numId w:val="22"/>
        </w:numPr>
      </w:pPr>
      <w:r w:rsidRPr="000C0144">
        <w:rPr>
          <w:lang w:val="en-GB"/>
        </w:rPr>
        <w:t xml:space="preserve">X is a </w:t>
      </w:r>
      <w:proofErr w:type="spellStart"/>
      <w:r w:rsidRPr="000C0144">
        <w:rPr>
          <w:lang w:val="en-GB"/>
        </w:rPr>
        <w:t>superkey</w:t>
      </w:r>
      <w:proofErr w:type="spellEnd"/>
      <w:r w:rsidRPr="000C0144">
        <w:rPr>
          <w:lang w:val="en-GB"/>
        </w:rPr>
        <w:t xml:space="preserve"> for R</w:t>
      </w:r>
    </w:p>
    <w:p w:rsidR="008809C2" w:rsidRDefault="008809C2"/>
    <w:p w:rsidR="00000000" w:rsidRPr="00D56D83" w:rsidRDefault="002D5750" w:rsidP="00D56D83">
      <w:pPr>
        <w:pStyle w:val="Heading1"/>
      </w:pPr>
      <w:r w:rsidRPr="00D56D83">
        <w:t>BCNF Decomposition</w:t>
      </w:r>
    </w:p>
    <w:p w:rsidR="00000000" w:rsidRDefault="002D5750" w:rsidP="00D56D83">
      <w:r w:rsidRPr="00D56D83">
        <w:t>The definition of BCNF can be used to directly test if a relationship is in BCNF</w:t>
      </w:r>
      <w:r w:rsidR="00D56D83">
        <w:t xml:space="preserve">. </w:t>
      </w:r>
      <w:r w:rsidRPr="00D56D83">
        <w:t>If a relation is not in BCNF it can be decomposed to create relations that are in BCNF</w:t>
      </w:r>
      <w:r w:rsidR="00D56D83">
        <w:t>.</w:t>
      </w:r>
    </w:p>
    <w:p w:rsidR="001B724B" w:rsidRPr="001B724B" w:rsidRDefault="001B724B" w:rsidP="001B724B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1B724B">
        <w:rPr>
          <w:rFonts w:ascii="Helvetica" w:eastAsia="Times New Roman" w:hAnsi="Helvetica" w:cs="Times New Roman"/>
          <w:color w:val="222222"/>
          <w:sz w:val="23"/>
        </w:rPr>
        <w:t> </w:t>
      </w:r>
      <w:proofErr w:type="gram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decomposing</w:t>
      </w:r>
      <w:proofErr w:type="gram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relations to BCNF.</w:t>
      </w:r>
    </w:p>
    <w:p w:rsidR="001B724B" w:rsidRPr="001B724B" w:rsidRDefault="001B724B" w:rsidP="001B724B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1B724B">
        <w:rPr>
          <w:rFonts w:ascii="Helvetica" w:eastAsia="Times New Roman" w:hAnsi="Helvetica" w:cs="Times New Roman"/>
          <w:b/>
          <w:bCs/>
          <w:color w:val="222222"/>
          <w:sz w:val="23"/>
        </w:rPr>
        <w:t xml:space="preserve"> </w:t>
      </w:r>
      <w:r w:rsidRPr="001B724B">
        <w:rPr>
          <w:rStyle w:val="Heading2Char"/>
        </w:rPr>
        <w:t>Determine BCNF:</w:t>
      </w:r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br/>
        <w:t xml:space="preserve">For relation R to be in BCNF, all the functional dependencies (FDs) that hold in R need to satisfy property that the determinants X are all </w:t>
      </w:r>
      <w:proofErr w:type="spell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superkeys</w:t>
      </w:r>
      <w:proofErr w:type="spell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of R. i.e. if X-&gt;Y holds in R, then X must be a </w:t>
      </w:r>
      <w:proofErr w:type="spell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superkey</w:t>
      </w:r>
      <w:proofErr w:type="spell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of R to be in BCNF.</w:t>
      </w:r>
    </w:p>
    <w:p w:rsidR="001B724B" w:rsidRPr="001B724B" w:rsidRDefault="001B724B" w:rsidP="001B724B">
      <w:pPr>
        <w:shd w:val="clear" w:color="auto" w:fill="FFFFFF"/>
        <w:spacing w:after="24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In your case, it can be shown that the only candidate key (minimal </w:t>
      </w:r>
      <w:proofErr w:type="spell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superkey</w:t>
      </w:r>
      <w:proofErr w:type="spell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) is ACE. Thus both FDs: A-&gt;B and C-&gt;D are violating BCNF as both A and C </w:t>
      </w:r>
      <w:proofErr w:type="gram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are</w:t>
      </w:r>
      <w:proofErr w:type="gram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not </w:t>
      </w:r>
      <w:proofErr w:type="spellStart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>superkeys</w:t>
      </w:r>
      <w:proofErr w:type="spell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t xml:space="preserve"> or R.</w:t>
      </w:r>
    </w:p>
    <w:p w:rsidR="001B724B" w:rsidRPr="001B724B" w:rsidRDefault="001B724B" w:rsidP="001B724B">
      <w:pPr>
        <w:shd w:val="clear" w:color="auto" w:fill="FFFFFF"/>
        <w:spacing w:after="0" w:line="293" w:lineRule="atLeast"/>
        <w:rPr>
          <w:rFonts w:ascii="Helvetica" w:eastAsia="Times New Roman" w:hAnsi="Helvetica" w:cs="Times New Roman"/>
          <w:color w:val="222222"/>
          <w:sz w:val="23"/>
          <w:szCs w:val="23"/>
        </w:rPr>
      </w:pPr>
      <w:r w:rsidRPr="001B724B">
        <w:rPr>
          <w:rStyle w:val="Heading2Char"/>
        </w:rPr>
        <w:t>Decompose R into BCNF form</w:t>
      </w:r>
      <w:proofErr w:type="gramStart"/>
      <w:r w:rsidRPr="001B724B">
        <w:rPr>
          <w:rStyle w:val="Heading2Char"/>
        </w:rPr>
        <w:t>:</w:t>
      </w:r>
      <w:proofErr w:type="gramEnd"/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br/>
        <w:t>If R is not in BCNF, we decompose R into a set of relations S that are in BCNF.</w:t>
      </w:r>
      <w:r w:rsidRPr="001B724B">
        <w:rPr>
          <w:rFonts w:ascii="Helvetica" w:eastAsia="Times New Roman" w:hAnsi="Helvetica" w:cs="Times New Roman"/>
          <w:color w:val="222222"/>
          <w:sz w:val="23"/>
          <w:szCs w:val="23"/>
        </w:rPr>
        <w:br/>
        <w:t>This can be accomplished with a very simple algorithm: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>Initialize S = {R}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 xml:space="preserve">While S has a relation R' that is not in BCNF do:   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 xml:space="preserve">   Pick a FD: X-&gt;Y that holds in R' and violates BCNF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 xml:space="preserve">   Add the relation XY to S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 xml:space="preserve">   Update R' = R'-Y</w:t>
      </w:r>
    </w:p>
    <w:p w:rsidR="001B724B" w:rsidRPr="001B724B" w:rsidRDefault="001B724B" w:rsidP="001B724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1B724B">
        <w:rPr>
          <w:rFonts w:ascii="Consolas" w:eastAsia="Times New Roman" w:hAnsi="Consolas" w:cs="Consolas"/>
          <w:color w:val="222222"/>
          <w:sz w:val="20"/>
        </w:rPr>
        <w:t>Return S</w:t>
      </w:r>
    </w:p>
    <w:p w:rsidR="001B724B" w:rsidRPr="00D56D83" w:rsidRDefault="001B724B" w:rsidP="00D56D83"/>
    <w:p w:rsidR="002D5750" w:rsidRDefault="002D5750">
      <w:r>
        <w:t xml:space="preserve">Decomposition into BCNF </w:t>
      </w:r>
    </w:p>
    <w:p w:rsidR="002D5750" w:rsidRDefault="002D5750">
      <w:r>
        <w:t xml:space="preserve"> Given: relation R with FD’s F § Look among the given FD’s for a BCNF violation X → Y </w:t>
      </w:r>
    </w:p>
    <w:p w:rsidR="002D5750" w:rsidRDefault="002D5750">
      <w:r>
        <w:t>If any FD following from F violates BCNF, then there will surely be an FD in F itself that violates BCNF §</w:t>
      </w:r>
    </w:p>
    <w:p w:rsidR="002D5750" w:rsidRDefault="002D5750">
      <w:r>
        <w:t xml:space="preserve">Compute X + </w:t>
      </w:r>
    </w:p>
    <w:p w:rsidR="002D5750" w:rsidRDefault="002D5750">
      <w:r>
        <w:t xml:space="preserve">Not all attributes, or else X is a </w:t>
      </w:r>
      <w:proofErr w:type="spellStart"/>
      <w:r>
        <w:t>superkey</w:t>
      </w:r>
      <w:proofErr w:type="spellEnd"/>
      <w:r>
        <w:t xml:space="preserve"> 5 Decompose R Using X → Y </w:t>
      </w:r>
    </w:p>
    <w:p w:rsidR="002D5750" w:rsidRDefault="002D5750">
      <w:r>
        <w:lastRenderedPageBreak/>
        <w:t xml:space="preserve">Replace R by relations with schemas: 1. R1 = X + 2. R2 = R – (X + – </w:t>
      </w:r>
      <w:proofErr w:type="gramStart"/>
      <w:r>
        <w:t>X )</w:t>
      </w:r>
      <w:proofErr w:type="gramEnd"/>
      <w:r>
        <w:t xml:space="preserve"> </w:t>
      </w:r>
    </w:p>
    <w:p w:rsidR="008809C2" w:rsidRDefault="002D5750">
      <w:r>
        <w:t>Project given FD’s F onto the two new relations</w:t>
      </w:r>
    </w:p>
    <w:p w:rsidR="00000000" w:rsidRDefault="00701F9E" w:rsidP="00D402BD">
      <w:pPr>
        <w:pStyle w:val="Heading2"/>
      </w:pPr>
      <w:r w:rsidRPr="00701F9E">
        <w:t>Characterizing Schedules based on Recoverability</w:t>
      </w:r>
      <w:r>
        <w:t>:</w:t>
      </w:r>
    </w:p>
    <w:p w:rsidR="00000000" w:rsidRPr="00701F9E" w:rsidRDefault="002D5750" w:rsidP="00757021">
      <w:r w:rsidRPr="00701F9E">
        <w:rPr>
          <w:b/>
          <w:bCs/>
        </w:rPr>
        <w:t>Transaction schedule or history</w:t>
      </w:r>
      <w:r w:rsidRPr="00701F9E">
        <w:t>:</w:t>
      </w:r>
    </w:p>
    <w:p w:rsidR="00000000" w:rsidRPr="00701F9E" w:rsidRDefault="002D5750" w:rsidP="00701F9E">
      <w:pPr>
        <w:numPr>
          <w:ilvl w:val="1"/>
          <w:numId w:val="1"/>
        </w:numPr>
      </w:pPr>
      <w:r w:rsidRPr="00701F9E">
        <w:t xml:space="preserve">When transactions are executing concurrently in an interleaved fashion, the order of execution of operations from the various transactions forms what is known as a transaction schedule (or history). </w:t>
      </w:r>
    </w:p>
    <w:p w:rsidR="00000000" w:rsidRPr="00701F9E" w:rsidRDefault="002D5750" w:rsidP="00757021">
      <w:r w:rsidRPr="00701F9E">
        <w:t xml:space="preserve">A </w:t>
      </w:r>
      <w:r w:rsidRPr="00701F9E">
        <w:rPr>
          <w:b/>
          <w:bCs/>
        </w:rPr>
        <w:t>schedule</w:t>
      </w:r>
      <w:r w:rsidRPr="00701F9E">
        <w:t xml:space="preserve"> (or </w:t>
      </w:r>
      <w:r w:rsidRPr="00701F9E">
        <w:rPr>
          <w:b/>
          <w:bCs/>
        </w:rPr>
        <w:t>his</w:t>
      </w:r>
      <w:r w:rsidRPr="00701F9E">
        <w:rPr>
          <w:b/>
          <w:bCs/>
        </w:rPr>
        <w:t>tory</w:t>
      </w:r>
      <w:r w:rsidRPr="00701F9E">
        <w:t>) S of n transactions T1, T2</w:t>
      </w:r>
      <w:proofErr w:type="gramStart"/>
      <w:r w:rsidRPr="00701F9E">
        <w:t>, …,</w:t>
      </w:r>
      <w:proofErr w:type="gramEnd"/>
      <w:r w:rsidRPr="00701F9E">
        <w:t xml:space="preserve"> </w:t>
      </w:r>
      <w:proofErr w:type="spellStart"/>
      <w:r w:rsidRPr="00701F9E">
        <w:t>Tn</w:t>
      </w:r>
      <w:proofErr w:type="spellEnd"/>
      <w:r w:rsidRPr="00701F9E">
        <w:t>:</w:t>
      </w:r>
    </w:p>
    <w:p w:rsidR="00000000" w:rsidRPr="00701F9E" w:rsidRDefault="002D5750" w:rsidP="00701F9E">
      <w:pPr>
        <w:numPr>
          <w:ilvl w:val="1"/>
          <w:numId w:val="1"/>
        </w:numPr>
      </w:pPr>
      <w:r w:rsidRPr="00701F9E">
        <w:t>It is an ordering of the operations of the transactions subject to the constraint that, for each transaction Ti that participates in S, the operations of T1 in S must appear in the same order in which they occur in</w:t>
      </w:r>
      <w:r w:rsidRPr="00701F9E">
        <w:t xml:space="preserve"> T1.</w:t>
      </w:r>
    </w:p>
    <w:p w:rsidR="00000000" w:rsidRPr="00701F9E" w:rsidRDefault="002D5750" w:rsidP="00701F9E">
      <w:pPr>
        <w:numPr>
          <w:ilvl w:val="1"/>
          <w:numId w:val="1"/>
        </w:numPr>
      </w:pPr>
      <w:r w:rsidRPr="00701F9E">
        <w:t xml:space="preserve">Note, however, that operations from other transactions </w:t>
      </w:r>
      <w:proofErr w:type="spellStart"/>
      <w:r w:rsidRPr="00701F9E">
        <w:t>Tj</w:t>
      </w:r>
      <w:proofErr w:type="spellEnd"/>
      <w:r w:rsidRPr="00701F9E">
        <w:t xml:space="preserve"> can be interleaved with the operations of Ti in S. </w:t>
      </w:r>
    </w:p>
    <w:p w:rsidR="00701F9E" w:rsidRPr="00701F9E" w:rsidRDefault="00701F9E" w:rsidP="00701F9E">
      <w:r w:rsidRPr="00701F9E">
        <w:t>Schedules classified on recoverability:</w:t>
      </w:r>
    </w:p>
    <w:p w:rsidR="00000000" w:rsidRPr="00701F9E" w:rsidRDefault="002D5750" w:rsidP="00757021">
      <w:r w:rsidRPr="00701F9E">
        <w:rPr>
          <w:b/>
          <w:bCs/>
        </w:rPr>
        <w:t>Recoverable schedule</w:t>
      </w:r>
      <w:r w:rsidRPr="00701F9E">
        <w:t>:</w:t>
      </w:r>
    </w:p>
    <w:p w:rsidR="00000000" w:rsidRPr="00701F9E" w:rsidRDefault="002D5750" w:rsidP="00701F9E">
      <w:pPr>
        <w:numPr>
          <w:ilvl w:val="1"/>
          <w:numId w:val="2"/>
        </w:numPr>
      </w:pPr>
      <w:r w:rsidRPr="00701F9E">
        <w:t xml:space="preserve">One where no transaction needs to be rolled back. </w:t>
      </w:r>
    </w:p>
    <w:p w:rsidR="00000000" w:rsidRPr="00701F9E" w:rsidRDefault="002D5750" w:rsidP="00701F9E">
      <w:pPr>
        <w:numPr>
          <w:ilvl w:val="1"/>
          <w:numId w:val="2"/>
        </w:numPr>
      </w:pPr>
      <w:r w:rsidRPr="00701F9E">
        <w:t>A schedule S is recoverable if no transaction T in S commits until all transactions T’ that have written an item that T reads have committed.</w:t>
      </w:r>
    </w:p>
    <w:p w:rsidR="00000000" w:rsidRPr="00701F9E" w:rsidRDefault="002D5750" w:rsidP="00757021">
      <w:proofErr w:type="spellStart"/>
      <w:r w:rsidRPr="00701F9E">
        <w:rPr>
          <w:b/>
          <w:bCs/>
        </w:rPr>
        <w:t>Cascadeless</w:t>
      </w:r>
      <w:proofErr w:type="spellEnd"/>
      <w:r w:rsidRPr="00701F9E">
        <w:rPr>
          <w:b/>
          <w:bCs/>
        </w:rPr>
        <w:t xml:space="preserve"> schedule</w:t>
      </w:r>
      <w:r w:rsidRPr="00701F9E">
        <w:t>:</w:t>
      </w:r>
    </w:p>
    <w:p w:rsidR="00000000" w:rsidRPr="00701F9E" w:rsidRDefault="002D5750" w:rsidP="00701F9E">
      <w:pPr>
        <w:numPr>
          <w:ilvl w:val="1"/>
          <w:numId w:val="2"/>
        </w:numPr>
      </w:pPr>
      <w:r w:rsidRPr="00701F9E">
        <w:t xml:space="preserve">One where every transaction reads </w:t>
      </w:r>
      <w:proofErr w:type="gramStart"/>
      <w:r w:rsidRPr="00701F9E">
        <w:t>only  the</w:t>
      </w:r>
      <w:proofErr w:type="gramEnd"/>
      <w:r w:rsidRPr="00701F9E">
        <w:t xml:space="preserve"> items that are written by committed transactio</w:t>
      </w:r>
      <w:r w:rsidRPr="00701F9E">
        <w:t>ns.</w:t>
      </w:r>
    </w:p>
    <w:p w:rsidR="00000000" w:rsidRPr="00701F9E" w:rsidRDefault="002D5750" w:rsidP="00757021">
      <w:r w:rsidRPr="00701F9E">
        <w:rPr>
          <w:b/>
          <w:bCs/>
        </w:rPr>
        <w:t>Schedules requiring cascaded rollback</w:t>
      </w:r>
      <w:r w:rsidRPr="00701F9E">
        <w:t>:</w:t>
      </w:r>
    </w:p>
    <w:p w:rsidR="00000000" w:rsidRPr="00701F9E" w:rsidRDefault="002D5750" w:rsidP="00701F9E">
      <w:pPr>
        <w:numPr>
          <w:ilvl w:val="1"/>
          <w:numId w:val="3"/>
        </w:numPr>
      </w:pPr>
      <w:r w:rsidRPr="00701F9E">
        <w:t xml:space="preserve">A schedule in which uncommitted transactions that read an item from a failed transaction must be rolled back. </w:t>
      </w:r>
    </w:p>
    <w:p w:rsidR="00000000" w:rsidRPr="00701F9E" w:rsidRDefault="002D5750" w:rsidP="00757021">
      <w:pPr>
        <w:ind w:left="360"/>
      </w:pPr>
      <w:r w:rsidRPr="00701F9E">
        <w:rPr>
          <w:b/>
          <w:bCs/>
        </w:rPr>
        <w:t>Strict Schedules</w:t>
      </w:r>
      <w:r w:rsidRPr="00701F9E">
        <w:t>:</w:t>
      </w:r>
    </w:p>
    <w:p w:rsidR="00701F9E" w:rsidRDefault="00701F9E" w:rsidP="00701F9E">
      <w:r w:rsidRPr="00701F9E">
        <w:t xml:space="preserve">A schedule in which a transaction can </w:t>
      </w:r>
      <w:proofErr w:type="gramStart"/>
      <w:r w:rsidRPr="00701F9E">
        <w:t>neither read or</w:t>
      </w:r>
      <w:proofErr w:type="gramEnd"/>
      <w:r w:rsidRPr="00701F9E">
        <w:t xml:space="preserve"> write an item X until the last transaction that wrote X has committed</w:t>
      </w:r>
      <w:r>
        <w:t>.</w:t>
      </w:r>
    </w:p>
    <w:p w:rsidR="00701F9E" w:rsidRDefault="00701F9E" w:rsidP="00701F9E"/>
    <w:p w:rsidR="00757021" w:rsidRDefault="00701F9E" w:rsidP="00757021">
      <w:r w:rsidRPr="00701F9E">
        <w:t xml:space="preserve">Characterizing Schedules based on </w:t>
      </w:r>
      <w:proofErr w:type="spellStart"/>
      <w:r w:rsidRPr="00701F9E">
        <w:t>Serializability</w:t>
      </w:r>
      <w:r>
        <w:t>:</w:t>
      </w:r>
      <w:proofErr w:type="spellEnd"/>
    </w:p>
    <w:p w:rsidR="00000000" w:rsidRPr="00701F9E" w:rsidRDefault="002D5750" w:rsidP="00757021">
      <w:pPr>
        <w:pStyle w:val="Heading1"/>
      </w:pPr>
      <w:r w:rsidRPr="00701F9E">
        <w:lastRenderedPageBreak/>
        <w:t>Serial schedule:</w:t>
      </w:r>
    </w:p>
    <w:p w:rsidR="00000000" w:rsidRPr="00701F9E" w:rsidRDefault="002D5750" w:rsidP="00757021">
      <w:r w:rsidRPr="00701F9E">
        <w:t xml:space="preserve">A schedule S is serial if, for every transaction T participating in the schedule, </w:t>
      </w:r>
      <w:r w:rsidRPr="00701F9E">
        <w:t xml:space="preserve">all the operations of T </w:t>
      </w:r>
      <w:proofErr w:type="gramStart"/>
      <w:r w:rsidRPr="00701F9E">
        <w:t>are</w:t>
      </w:r>
      <w:proofErr w:type="gramEnd"/>
      <w:r w:rsidRPr="00701F9E">
        <w:t xml:space="preserve"> executed consecutively in the schedule.</w:t>
      </w:r>
    </w:p>
    <w:p w:rsidR="00000000" w:rsidRPr="00701F9E" w:rsidRDefault="002D5750" w:rsidP="00757021">
      <w:r w:rsidRPr="00701F9E">
        <w:t xml:space="preserve">Otherwise, the schedule is called </w:t>
      </w:r>
      <w:proofErr w:type="spellStart"/>
      <w:r w:rsidRPr="00701F9E">
        <w:t>nonserial</w:t>
      </w:r>
      <w:proofErr w:type="spellEnd"/>
      <w:r w:rsidRPr="00701F9E">
        <w:t xml:space="preserve"> schedule.</w:t>
      </w:r>
    </w:p>
    <w:p w:rsidR="00000000" w:rsidRPr="00701F9E" w:rsidRDefault="002D5750" w:rsidP="00757021">
      <w:pPr>
        <w:pStyle w:val="Heading1"/>
      </w:pPr>
      <w:proofErr w:type="spellStart"/>
      <w:r w:rsidRPr="00701F9E">
        <w:t>Serializable</w:t>
      </w:r>
      <w:proofErr w:type="spellEnd"/>
      <w:r w:rsidRPr="00701F9E">
        <w:t xml:space="preserve"> schedule:</w:t>
      </w:r>
    </w:p>
    <w:p w:rsidR="00701F9E" w:rsidRDefault="00701F9E" w:rsidP="00701F9E">
      <w:r w:rsidRPr="00701F9E">
        <w:t xml:space="preserve">A schedule S is </w:t>
      </w:r>
      <w:proofErr w:type="spellStart"/>
      <w:r w:rsidRPr="00701F9E">
        <w:t>serializable</w:t>
      </w:r>
      <w:proofErr w:type="spellEnd"/>
      <w:r w:rsidRPr="00701F9E">
        <w:t xml:space="preserve"> if it is equivalent to some serial schedule of the same n transactions</w:t>
      </w:r>
      <w:r>
        <w:t>.</w:t>
      </w:r>
    </w:p>
    <w:p w:rsidR="00701F9E" w:rsidRDefault="00701F9E" w:rsidP="00701F9E"/>
    <w:p w:rsidR="00701F9E" w:rsidRDefault="00701F9E" w:rsidP="00701F9E">
      <w:r w:rsidRPr="00701F9E">
        <w:t xml:space="preserve">Characterizing Schedules based on </w:t>
      </w:r>
      <w:proofErr w:type="spellStart"/>
      <w:r w:rsidRPr="00701F9E">
        <w:t>Serializability</w:t>
      </w:r>
      <w:proofErr w:type="spellEnd"/>
      <w:r>
        <w:t>:</w:t>
      </w:r>
    </w:p>
    <w:p w:rsidR="00000000" w:rsidRPr="00701F9E" w:rsidRDefault="002D5750" w:rsidP="00701F9E">
      <w:r w:rsidRPr="00701F9E">
        <w:t>Result equivalent: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>Two schedules are called result equivalent if they produce the same final state of the database.</w:t>
      </w:r>
    </w:p>
    <w:p w:rsidR="00000000" w:rsidRPr="00701F9E" w:rsidRDefault="002D5750" w:rsidP="00701F9E">
      <w:r w:rsidRPr="00701F9E">
        <w:t>Conflict equivalent: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>Two schedules are said to be conflict equivalent if the order of any two</w:t>
      </w:r>
      <w:r w:rsidRPr="00701F9E">
        <w:t xml:space="preserve"> conflicting operations is the same in both schedules.</w:t>
      </w:r>
    </w:p>
    <w:p w:rsidR="00000000" w:rsidRPr="00701F9E" w:rsidRDefault="002D5750" w:rsidP="00701F9E">
      <w:r w:rsidRPr="00701F9E">
        <w:t xml:space="preserve">Conflict </w:t>
      </w:r>
      <w:proofErr w:type="spellStart"/>
      <w:r w:rsidRPr="00701F9E">
        <w:t>serializable</w:t>
      </w:r>
      <w:proofErr w:type="spellEnd"/>
      <w:r w:rsidRPr="00701F9E">
        <w:t>: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 xml:space="preserve">A schedule S is said to be conflict </w:t>
      </w:r>
      <w:proofErr w:type="spellStart"/>
      <w:r w:rsidRPr="00701F9E">
        <w:t>serializable</w:t>
      </w:r>
      <w:proofErr w:type="spellEnd"/>
      <w:r w:rsidRPr="00701F9E">
        <w:t xml:space="preserve"> if it is conflict equivalent to some serial schedule S’.</w:t>
      </w:r>
    </w:p>
    <w:p w:rsidR="00000000" w:rsidRPr="00701F9E" w:rsidRDefault="002D5750" w:rsidP="00701F9E">
      <w:r w:rsidRPr="00701F9E">
        <w:t xml:space="preserve">Being </w:t>
      </w:r>
      <w:proofErr w:type="spellStart"/>
      <w:r w:rsidRPr="00701F9E">
        <w:t>serializable</w:t>
      </w:r>
      <w:proofErr w:type="spellEnd"/>
      <w:r w:rsidRPr="00701F9E">
        <w:t xml:space="preserve"> is </w:t>
      </w:r>
      <w:r w:rsidRPr="00701F9E">
        <w:rPr>
          <w:u w:val="single"/>
        </w:rPr>
        <w:t>not</w:t>
      </w:r>
      <w:r w:rsidRPr="00701F9E">
        <w:t xml:space="preserve"> the same as being serial</w:t>
      </w:r>
    </w:p>
    <w:p w:rsidR="00000000" w:rsidRPr="00701F9E" w:rsidRDefault="002D5750" w:rsidP="00701F9E">
      <w:r w:rsidRPr="00701F9E">
        <w:t xml:space="preserve">Being </w:t>
      </w:r>
      <w:proofErr w:type="spellStart"/>
      <w:r w:rsidRPr="00701F9E">
        <w:t>serializabl</w:t>
      </w:r>
      <w:r w:rsidRPr="00701F9E">
        <w:t>e</w:t>
      </w:r>
      <w:proofErr w:type="spellEnd"/>
      <w:r w:rsidRPr="00701F9E">
        <w:t xml:space="preserve"> implies that the schedule is a </w:t>
      </w:r>
      <w:r w:rsidRPr="00701F9E">
        <w:rPr>
          <w:u w:val="single"/>
        </w:rPr>
        <w:t>correct</w:t>
      </w:r>
      <w:r w:rsidRPr="00701F9E">
        <w:t xml:space="preserve"> schedule.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 xml:space="preserve">It will leave the database in a consistent state. 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 xml:space="preserve">The interleaving is appropriate and will result in a state as if the transactions were serially executed, yet will achieve efficiency due to concurrent </w:t>
      </w:r>
      <w:r w:rsidRPr="00701F9E">
        <w:t xml:space="preserve">execution. </w:t>
      </w:r>
    </w:p>
    <w:p w:rsidR="00000000" w:rsidRPr="00701F9E" w:rsidRDefault="002D5750" w:rsidP="00701F9E">
      <w:proofErr w:type="spellStart"/>
      <w:r w:rsidRPr="00701F9E">
        <w:t>Serializability</w:t>
      </w:r>
      <w:proofErr w:type="spellEnd"/>
      <w:r w:rsidRPr="00701F9E">
        <w:t xml:space="preserve"> is hard to check.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>Interleaving of operations occurs in an operating system through some scheduler</w:t>
      </w:r>
    </w:p>
    <w:p w:rsidR="00000000" w:rsidRPr="00701F9E" w:rsidRDefault="002D5750" w:rsidP="00701F9E">
      <w:pPr>
        <w:numPr>
          <w:ilvl w:val="1"/>
          <w:numId w:val="5"/>
        </w:numPr>
      </w:pPr>
      <w:r w:rsidRPr="00701F9E">
        <w:t>Difficult to determine beforehand how the operations in a schedule will be interleaved.</w:t>
      </w:r>
    </w:p>
    <w:p w:rsidR="00701F9E" w:rsidRPr="00701F9E" w:rsidRDefault="00701F9E" w:rsidP="00701F9E">
      <w:r w:rsidRPr="00701F9E">
        <w:t>Practical approach:</w:t>
      </w:r>
    </w:p>
    <w:p w:rsidR="00000000" w:rsidRPr="00701F9E" w:rsidRDefault="002D5750" w:rsidP="00701F9E">
      <w:r w:rsidRPr="00701F9E">
        <w:t xml:space="preserve">Come up with methods (protocols) to ensure </w:t>
      </w:r>
      <w:proofErr w:type="spellStart"/>
      <w:r w:rsidRPr="00701F9E">
        <w:t>serializability</w:t>
      </w:r>
      <w:proofErr w:type="spellEnd"/>
      <w:r w:rsidRPr="00701F9E">
        <w:t xml:space="preserve">. </w:t>
      </w:r>
    </w:p>
    <w:p w:rsidR="00000000" w:rsidRPr="00701F9E" w:rsidRDefault="002D5750" w:rsidP="00701F9E">
      <w:pPr>
        <w:ind w:left="90"/>
      </w:pPr>
      <w:r w:rsidRPr="00701F9E">
        <w:lastRenderedPageBreak/>
        <w:t>It’s not possible to determine when a schedule begins and when it ends.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Hence, we reduce the problem of checking the whole schedule to checking only a </w:t>
      </w:r>
      <w:r w:rsidRPr="00701F9E">
        <w:rPr>
          <w:b/>
          <w:bCs/>
        </w:rPr>
        <w:t>committed</w:t>
      </w:r>
      <w:r w:rsidRPr="00701F9E">
        <w:t xml:space="preserve"> </w:t>
      </w:r>
      <w:r w:rsidRPr="00701F9E">
        <w:rPr>
          <w:b/>
          <w:bCs/>
        </w:rPr>
        <w:t>project</w:t>
      </w:r>
      <w:r w:rsidRPr="00701F9E">
        <w:t xml:space="preserve"> of the schedule (i.e. op</w:t>
      </w:r>
      <w:r w:rsidRPr="00701F9E">
        <w:t>erations from only the committed transactions.)</w:t>
      </w:r>
    </w:p>
    <w:p w:rsidR="00000000" w:rsidRPr="00701F9E" w:rsidRDefault="002D5750" w:rsidP="00701F9E">
      <w:r w:rsidRPr="00701F9E">
        <w:t xml:space="preserve">Current approach used in most DBMSs: 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>Use of locks with two phase locking</w:t>
      </w:r>
    </w:p>
    <w:p w:rsidR="00000000" w:rsidRPr="00701F9E" w:rsidRDefault="002D5750" w:rsidP="00701F9E">
      <w:r w:rsidRPr="00701F9E">
        <w:t>The premise behind view equivalence: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As long as each read operation of a transaction reads the result of </w:t>
      </w:r>
      <w:r w:rsidRPr="00701F9E">
        <w:rPr>
          <w:i/>
          <w:iCs/>
        </w:rPr>
        <w:t>the same write operation</w:t>
      </w:r>
      <w:r w:rsidRPr="00701F9E">
        <w:t xml:space="preserve"> </w:t>
      </w:r>
      <w:r w:rsidRPr="00701F9E">
        <w:t>in both schedules, the write operations of each transaction must produce the same results.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>“</w:t>
      </w:r>
      <w:r w:rsidRPr="00701F9E">
        <w:rPr>
          <w:b/>
          <w:bCs/>
        </w:rPr>
        <w:t>The view</w:t>
      </w:r>
      <w:r w:rsidRPr="00701F9E">
        <w:t xml:space="preserve">”: the read operations are said to see </w:t>
      </w:r>
      <w:r w:rsidRPr="00701F9E">
        <w:rPr>
          <w:i/>
          <w:iCs/>
        </w:rPr>
        <w:t>the same view</w:t>
      </w:r>
      <w:r w:rsidRPr="00701F9E">
        <w:t xml:space="preserve"> in both schedules.</w:t>
      </w:r>
    </w:p>
    <w:p w:rsidR="00000000" w:rsidRPr="00701F9E" w:rsidRDefault="002D5750" w:rsidP="00701F9E">
      <w:pPr>
        <w:ind w:left="360"/>
      </w:pPr>
      <w:r w:rsidRPr="00701F9E">
        <w:rPr>
          <w:b/>
          <w:bCs/>
        </w:rPr>
        <w:t>Relationship between</w:t>
      </w:r>
      <w:r w:rsidRPr="00701F9E">
        <w:t xml:space="preserve"> </w:t>
      </w:r>
      <w:r w:rsidRPr="00701F9E">
        <w:rPr>
          <w:b/>
          <w:bCs/>
        </w:rPr>
        <w:t>view and conflict equivalence</w:t>
      </w:r>
      <w:r w:rsidRPr="00701F9E">
        <w:t>: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The two are same under </w:t>
      </w:r>
      <w:r w:rsidRPr="00701F9E">
        <w:rPr>
          <w:b/>
          <w:bCs/>
        </w:rPr>
        <w:t>constr</w:t>
      </w:r>
      <w:r w:rsidRPr="00701F9E">
        <w:rPr>
          <w:b/>
          <w:bCs/>
        </w:rPr>
        <w:t>ained write assumption</w:t>
      </w:r>
      <w:r w:rsidRPr="00701F9E">
        <w:t xml:space="preserve"> which assumes that if T writes X, it is constrained by the value of X it read; i.e., new X  = f(old X)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Conflict </w:t>
      </w:r>
      <w:proofErr w:type="spellStart"/>
      <w:r w:rsidRPr="00701F9E">
        <w:t>serializability</w:t>
      </w:r>
      <w:proofErr w:type="spellEnd"/>
      <w:r w:rsidRPr="00701F9E">
        <w:t xml:space="preserve"> is </w:t>
      </w:r>
      <w:r w:rsidRPr="00701F9E">
        <w:rPr>
          <w:b/>
          <w:bCs/>
        </w:rPr>
        <w:t>stricter</w:t>
      </w:r>
      <w:r w:rsidRPr="00701F9E">
        <w:t xml:space="preserve"> than view </w:t>
      </w:r>
      <w:proofErr w:type="spellStart"/>
      <w:r w:rsidRPr="00701F9E">
        <w:t>serializability</w:t>
      </w:r>
      <w:proofErr w:type="spellEnd"/>
      <w:r w:rsidRPr="00701F9E">
        <w:t xml:space="preserve">. </w:t>
      </w:r>
      <w:r w:rsidRPr="00701F9E">
        <w:t xml:space="preserve">With unconstrained write (or blind write), a schedule that is view </w:t>
      </w:r>
      <w:proofErr w:type="spellStart"/>
      <w:r w:rsidRPr="00701F9E">
        <w:t>serializable</w:t>
      </w:r>
      <w:proofErr w:type="spellEnd"/>
      <w:r w:rsidRPr="00701F9E">
        <w:t xml:space="preserve"> is not necessarily conflict </w:t>
      </w:r>
      <w:proofErr w:type="spellStart"/>
      <w:r w:rsidRPr="00701F9E">
        <w:t>serializable</w:t>
      </w:r>
      <w:proofErr w:type="spellEnd"/>
      <w:r w:rsidRPr="00701F9E">
        <w:t>.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Any conflict </w:t>
      </w:r>
      <w:proofErr w:type="spellStart"/>
      <w:r w:rsidRPr="00701F9E">
        <w:t>serializable</w:t>
      </w:r>
      <w:proofErr w:type="spellEnd"/>
      <w:r w:rsidRPr="00701F9E">
        <w:t xml:space="preserve"> schedule is also view </w:t>
      </w:r>
      <w:proofErr w:type="spellStart"/>
      <w:r w:rsidRPr="00701F9E">
        <w:t>serializable</w:t>
      </w:r>
      <w:proofErr w:type="spellEnd"/>
      <w:r w:rsidRPr="00701F9E">
        <w:t xml:space="preserve">, but not vice versa. 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Consider the following schedule of three transactions </w:t>
      </w:r>
    </w:p>
    <w:p w:rsidR="00000000" w:rsidRPr="00701F9E" w:rsidRDefault="002D5750" w:rsidP="00D402BD">
      <w:pPr>
        <w:ind w:left="2250"/>
      </w:pPr>
      <w:r w:rsidRPr="00701F9E">
        <w:t xml:space="preserve">T1: r1(X), w1(X); </w:t>
      </w:r>
      <w:r w:rsidRPr="00701F9E">
        <w:tab/>
        <w:t xml:space="preserve">T2: w2(X); </w:t>
      </w:r>
      <w:r w:rsidRPr="00701F9E">
        <w:tab/>
        <w:t xml:space="preserve">and  </w:t>
      </w:r>
      <w:r w:rsidRPr="00701F9E">
        <w:tab/>
        <w:t>T3: w3(X):</w:t>
      </w:r>
    </w:p>
    <w:p w:rsidR="004D338D" w:rsidRDefault="002D5750" w:rsidP="004D338D">
      <w:pPr>
        <w:numPr>
          <w:ilvl w:val="1"/>
          <w:numId w:val="8"/>
        </w:numPr>
      </w:pPr>
      <w:r w:rsidRPr="00701F9E">
        <w:t>Schedule Sa: r1(X); w2(X); w1(X); w3(X); c1; c2; c3;</w:t>
      </w:r>
    </w:p>
    <w:p w:rsidR="00000000" w:rsidRPr="00701F9E" w:rsidRDefault="002D5750" w:rsidP="004D338D">
      <w:pPr>
        <w:numPr>
          <w:ilvl w:val="1"/>
          <w:numId w:val="8"/>
        </w:numPr>
      </w:pPr>
      <w:r w:rsidRPr="00701F9E">
        <w:t xml:space="preserve">In </w:t>
      </w:r>
      <w:proofErr w:type="gramStart"/>
      <w:r w:rsidRPr="00701F9E">
        <w:t>Sa</w:t>
      </w:r>
      <w:proofErr w:type="gramEnd"/>
      <w:r w:rsidRPr="00701F9E">
        <w:t>, the operations w2(X) and w3(X) are blind writes, since T1 and T3 do not read th</w:t>
      </w:r>
      <w:r w:rsidRPr="00701F9E">
        <w:t xml:space="preserve">e value of X. </w:t>
      </w:r>
    </w:p>
    <w:p w:rsidR="00000000" w:rsidRPr="00701F9E" w:rsidRDefault="002D5750" w:rsidP="00701F9E">
      <w:pPr>
        <w:numPr>
          <w:ilvl w:val="1"/>
          <w:numId w:val="8"/>
        </w:numPr>
      </w:pPr>
      <w:proofErr w:type="gramStart"/>
      <w:r w:rsidRPr="00701F9E">
        <w:t>Sa</w:t>
      </w:r>
      <w:proofErr w:type="gramEnd"/>
      <w:r w:rsidRPr="00701F9E">
        <w:t xml:space="preserve"> is view </w:t>
      </w:r>
      <w:proofErr w:type="spellStart"/>
      <w:r w:rsidRPr="00701F9E">
        <w:t>serializable</w:t>
      </w:r>
      <w:proofErr w:type="spellEnd"/>
      <w:r w:rsidRPr="00701F9E">
        <w:t>, since it is view equivalent to the serial schedule T1, T2, T3.</w:t>
      </w:r>
    </w:p>
    <w:p w:rsidR="00000000" w:rsidRPr="00701F9E" w:rsidRDefault="002D5750" w:rsidP="00701F9E">
      <w:pPr>
        <w:numPr>
          <w:ilvl w:val="1"/>
          <w:numId w:val="8"/>
        </w:numPr>
      </w:pPr>
      <w:r w:rsidRPr="00701F9E">
        <w:t xml:space="preserve">However, </w:t>
      </w:r>
      <w:proofErr w:type="gramStart"/>
      <w:r w:rsidRPr="00701F9E">
        <w:t>Sa</w:t>
      </w:r>
      <w:proofErr w:type="gramEnd"/>
      <w:r w:rsidRPr="00701F9E">
        <w:t xml:space="preserve"> is not conflict </w:t>
      </w:r>
      <w:proofErr w:type="spellStart"/>
      <w:r w:rsidRPr="00701F9E">
        <w:t>serializable</w:t>
      </w:r>
      <w:proofErr w:type="spellEnd"/>
      <w:r w:rsidRPr="00701F9E">
        <w:t>, since it is not conflict equivalent to any serial schedule.</w:t>
      </w:r>
    </w:p>
    <w:p w:rsidR="00701F9E" w:rsidRDefault="00701F9E" w:rsidP="00701F9E">
      <w:pPr>
        <w:rPr>
          <w:b/>
          <w:bCs/>
        </w:rPr>
      </w:pPr>
      <w:r w:rsidRPr="00701F9E">
        <w:rPr>
          <w:b/>
          <w:bCs/>
        </w:rPr>
        <w:t xml:space="preserve">Testing for conflict </w:t>
      </w:r>
      <w:proofErr w:type="spellStart"/>
      <w:r w:rsidRPr="00701F9E">
        <w:rPr>
          <w:b/>
          <w:bCs/>
        </w:rPr>
        <w:t>serializability</w:t>
      </w:r>
      <w:proofErr w:type="spellEnd"/>
      <w:r w:rsidRPr="00701F9E">
        <w:rPr>
          <w:b/>
          <w:bCs/>
        </w:rPr>
        <w:t>:</w:t>
      </w:r>
    </w:p>
    <w:p w:rsidR="00701F9E" w:rsidRPr="00701F9E" w:rsidRDefault="00701F9E" w:rsidP="00701F9E">
      <w:r w:rsidRPr="00701F9E">
        <w:rPr>
          <w:b/>
          <w:bCs/>
        </w:rPr>
        <w:t xml:space="preserve"> Algorithm </w:t>
      </w:r>
    </w:p>
    <w:p w:rsidR="00000000" w:rsidRPr="00701F9E" w:rsidRDefault="002D5750" w:rsidP="00701F9E">
      <w:pPr>
        <w:numPr>
          <w:ilvl w:val="1"/>
          <w:numId w:val="12"/>
        </w:numPr>
      </w:pPr>
      <w:r w:rsidRPr="00701F9E">
        <w:t xml:space="preserve">Looks at only </w:t>
      </w:r>
      <w:proofErr w:type="spellStart"/>
      <w:r w:rsidRPr="00701F9E">
        <w:t>read_Item</w:t>
      </w:r>
      <w:proofErr w:type="spellEnd"/>
      <w:r w:rsidRPr="00701F9E">
        <w:t xml:space="preserve"> (X) and </w:t>
      </w:r>
      <w:proofErr w:type="spellStart"/>
      <w:r w:rsidRPr="00701F9E">
        <w:t>write_Item</w:t>
      </w:r>
      <w:proofErr w:type="spellEnd"/>
      <w:r w:rsidRPr="00701F9E">
        <w:t xml:space="preserve"> (X) operations</w:t>
      </w:r>
    </w:p>
    <w:p w:rsidR="00000000" w:rsidRPr="00701F9E" w:rsidRDefault="002D5750" w:rsidP="00701F9E">
      <w:pPr>
        <w:numPr>
          <w:ilvl w:val="1"/>
          <w:numId w:val="12"/>
        </w:numPr>
      </w:pPr>
      <w:r w:rsidRPr="00701F9E">
        <w:t xml:space="preserve">Constructs a precedence graph (serialization graph) - a graph with directed edges </w:t>
      </w:r>
    </w:p>
    <w:p w:rsidR="00000000" w:rsidRPr="00701F9E" w:rsidRDefault="002D5750" w:rsidP="00701F9E">
      <w:pPr>
        <w:numPr>
          <w:ilvl w:val="1"/>
          <w:numId w:val="12"/>
        </w:numPr>
      </w:pPr>
      <w:r w:rsidRPr="00701F9E">
        <w:lastRenderedPageBreak/>
        <w:t xml:space="preserve">An edge is created from Ti  to  </w:t>
      </w:r>
      <w:proofErr w:type="spellStart"/>
      <w:r w:rsidRPr="00701F9E">
        <w:t>Tj</w:t>
      </w:r>
      <w:proofErr w:type="spellEnd"/>
      <w:r w:rsidRPr="00701F9E">
        <w:t xml:space="preserve"> if one of the operations in  Ti  appears before a conflicting operation</w:t>
      </w:r>
      <w:r w:rsidRPr="00701F9E">
        <w:t xml:space="preserve"> in </w:t>
      </w:r>
      <w:proofErr w:type="spellStart"/>
      <w:r w:rsidRPr="00701F9E">
        <w:t>Tj</w:t>
      </w:r>
      <w:proofErr w:type="spellEnd"/>
      <w:r w:rsidRPr="00701F9E">
        <w:t xml:space="preserve"> </w:t>
      </w:r>
    </w:p>
    <w:p w:rsidR="00000000" w:rsidRPr="00701F9E" w:rsidRDefault="002D5750" w:rsidP="00701F9E">
      <w:pPr>
        <w:numPr>
          <w:ilvl w:val="1"/>
          <w:numId w:val="12"/>
        </w:numPr>
      </w:pPr>
      <w:r w:rsidRPr="00701F9E">
        <w:t xml:space="preserve">The schedule is </w:t>
      </w:r>
      <w:proofErr w:type="spellStart"/>
      <w:r w:rsidRPr="00701F9E">
        <w:t>serializable</w:t>
      </w:r>
      <w:proofErr w:type="spellEnd"/>
      <w:r w:rsidRPr="00701F9E">
        <w:t xml:space="preserve"> if and only if the precedence graph has no cycles. </w:t>
      </w:r>
    </w:p>
    <w:p w:rsidR="00701F9E" w:rsidRDefault="00A81D79" w:rsidP="00A81D79">
      <w:pPr>
        <w:pStyle w:val="Heading2"/>
      </w:pPr>
      <w:r>
        <w:t>Transaction Support in SQL</w:t>
      </w:r>
    </w:p>
    <w:p w:rsidR="00000000" w:rsidRPr="004D338D" w:rsidRDefault="002D5750" w:rsidP="004D338D">
      <w:r w:rsidRPr="004D338D">
        <w:t xml:space="preserve">A </w:t>
      </w:r>
      <w:r w:rsidRPr="004D338D">
        <w:rPr>
          <w:b/>
          <w:bCs/>
        </w:rPr>
        <w:t>single</w:t>
      </w:r>
      <w:r w:rsidRPr="004D338D">
        <w:t xml:space="preserve"> SQL statement is always considered </w:t>
      </w:r>
      <w:proofErr w:type="gramStart"/>
      <w:r w:rsidRPr="004D338D">
        <w:t>to  be</w:t>
      </w:r>
      <w:proofErr w:type="gramEnd"/>
      <w:r w:rsidRPr="004D338D">
        <w:t xml:space="preserve"> </w:t>
      </w:r>
      <w:r w:rsidRPr="004D338D">
        <w:rPr>
          <w:b/>
          <w:bCs/>
        </w:rPr>
        <w:t>atomic</w:t>
      </w:r>
      <w:r w:rsidRPr="004D338D">
        <w:t xml:space="preserve">.  </w:t>
      </w:r>
    </w:p>
    <w:p w:rsidR="00000000" w:rsidRPr="004D338D" w:rsidRDefault="002D5750" w:rsidP="004D338D">
      <w:pPr>
        <w:numPr>
          <w:ilvl w:val="1"/>
          <w:numId w:val="13"/>
        </w:numPr>
      </w:pPr>
      <w:r w:rsidRPr="004D338D">
        <w:t xml:space="preserve">Either the statement completes execution without error or it fails and leaves the database unchanged.  </w:t>
      </w:r>
    </w:p>
    <w:p w:rsidR="00000000" w:rsidRPr="004D338D" w:rsidRDefault="002D5750" w:rsidP="004D338D">
      <w:r w:rsidRPr="004D338D">
        <w:t xml:space="preserve">With SQL, there is </w:t>
      </w:r>
      <w:r w:rsidRPr="004D338D">
        <w:rPr>
          <w:u w:val="single"/>
        </w:rPr>
        <w:t>no ex</w:t>
      </w:r>
      <w:r w:rsidRPr="004D338D">
        <w:rPr>
          <w:u w:val="single"/>
        </w:rPr>
        <w:t>plicit Begin</w:t>
      </w:r>
      <w:r w:rsidRPr="004D338D">
        <w:t xml:space="preserve"> Transaction statement.</w:t>
      </w:r>
    </w:p>
    <w:p w:rsidR="00000000" w:rsidRPr="004D338D" w:rsidRDefault="002D5750" w:rsidP="004D338D">
      <w:pPr>
        <w:numPr>
          <w:ilvl w:val="1"/>
          <w:numId w:val="13"/>
        </w:numPr>
      </w:pPr>
      <w:r w:rsidRPr="004D338D">
        <w:t>Transaction   initiation is done implicitly when particular SQL statements are   encountered.</w:t>
      </w:r>
    </w:p>
    <w:p w:rsidR="00000000" w:rsidRPr="004D338D" w:rsidRDefault="002D5750" w:rsidP="004D338D">
      <w:r w:rsidRPr="004D338D">
        <w:t xml:space="preserve">Every transaction </w:t>
      </w:r>
      <w:r w:rsidRPr="004D338D">
        <w:rPr>
          <w:u w:val="single"/>
        </w:rPr>
        <w:t>must have an explicit end</w:t>
      </w:r>
      <w:r w:rsidRPr="004D338D">
        <w:t xml:space="preserve"> statement</w:t>
      </w:r>
      <w:proofErr w:type="gramStart"/>
      <w:r w:rsidRPr="004D338D">
        <w:t>,  which</w:t>
      </w:r>
      <w:proofErr w:type="gramEnd"/>
      <w:r w:rsidRPr="004D338D">
        <w:t xml:space="preserve"> is either a COMMIT or ROLLBACK. </w:t>
      </w:r>
    </w:p>
    <w:p w:rsidR="004D338D" w:rsidRPr="004D338D" w:rsidRDefault="004D338D" w:rsidP="004D338D">
      <w:r w:rsidRPr="004D338D">
        <w:t>Characteristics specified by a SET TRANSACTION statement in SQL2:</w:t>
      </w:r>
    </w:p>
    <w:p w:rsidR="00000000" w:rsidRPr="004D338D" w:rsidRDefault="002D5750" w:rsidP="004D338D">
      <w:r w:rsidRPr="004D338D">
        <w:rPr>
          <w:b/>
          <w:bCs/>
        </w:rPr>
        <w:t>Access mode</w:t>
      </w:r>
      <w:r w:rsidRPr="004D338D">
        <w:t xml:space="preserve">: </w:t>
      </w:r>
    </w:p>
    <w:p w:rsidR="00000000" w:rsidRPr="004D338D" w:rsidRDefault="002D5750" w:rsidP="004D338D">
      <w:r w:rsidRPr="004D338D">
        <w:t xml:space="preserve">READ ONLY or READ WRITE.  </w:t>
      </w:r>
    </w:p>
    <w:p w:rsidR="00000000" w:rsidRPr="004D338D" w:rsidRDefault="002D5750" w:rsidP="004D338D">
      <w:pPr>
        <w:numPr>
          <w:ilvl w:val="2"/>
          <w:numId w:val="14"/>
        </w:numPr>
      </w:pPr>
      <w:r w:rsidRPr="004D338D">
        <w:t xml:space="preserve">The default is READ WRITE unless the isolation level of READ UNCOMITTED is </w:t>
      </w:r>
      <w:proofErr w:type="gramStart"/>
      <w:r w:rsidRPr="004D338D">
        <w:t>specified</w:t>
      </w:r>
      <w:proofErr w:type="gramEnd"/>
      <w:r w:rsidRPr="004D338D">
        <w:t>, in which case READ ONLY is assumed.</w:t>
      </w:r>
    </w:p>
    <w:p w:rsidR="00000000" w:rsidRPr="004D338D" w:rsidRDefault="002D5750" w:rsidP="004D338D">
      <w:r w:rsidRPr="004D338D">
        <w:rPr>
          <w:b/>
          <w:bCs/>
        </w:rPr>
        <w:t>Diagnostic size</w:t>
      </w:r>
      <w:r w:rsidRPr="004D338D">
        <w:t xml:space="preserve"> n</w:t>
      </w:r>
      <w:proofErr w:type="gramStart"/>
      <w:r w:rsidRPr="004D338D">
        <w:t xml:space="preserve">,  </w:t>
      </w:r>
      <w:r w:rsidRPr="004D338D">
        <w:t>specifies</w:t>
      </w:r>
      <w:proofErr w:type="gramEnd"/>
      <w:r w:rsidRPr="004D338D">
        <w:t xml:space="preserve"> an integer value n, indicating   the number of conditions that can be held simultaneously in the diagnostic  area.  </w:t>
      </w:r>
    </w:p>
    <w:p w:rsidR="004D338D" w:rsidRPr="004D338D" w:rsidRDefault="004D338D" w:rsidP="004D338D">
      <w:r w:rsidRPr="004D338D">
        <w:t>Characteristics specified by a SET TRANSACTION statement in SQL2 (contd.):</w:t>
      </w:r>
    </w:p>
    <w:p w:rsidR="00000000" w:rsidRPr="004D338D" w:rsidRDefault="002D5750" w:rsidP="004D338D">
      <w:r w:rsidRPr="004D338D">
        <w:rPr>
          <w:b/>
          <w:bCs/>
        </w:rPr>
        <w:t>Isolation level</w:t>
      </w:r>
      <w:r w:rsidRPr="004D338D">
        <w:t xml:space="preserve"> &lt;isolation&gt;, where &lt;isolation&gt; can be</w:t>
      </w:r>
      <w:r w:rsidRPr="004D338D">
        <w:t xml:space="preserve"> READ UNCOMMITTED, READ COMMITTED, REPEATABLE READ or SERIALIZABLE.   The default is SERIALIZABLE. </w:t>
      </w:r>
    </w:p>
    <w:p w:rsidR="00000000" w:rsidRPr="004D338D" w:rsidRDefault="002D5750" w:rsidP="004D338D">
      <w:pPr>
        <w:numPr>
          <w:ilvl w:val="1"/>
          <w:numId w:val="15"/>
        </w:numPr>
      </w:pPr>
      <w:r w:rsidRPr="004D338D">
        <w:t xml:space="preserve">With SERIALIZABLE: the interleaved execution of </w:t>
      </w:r>
      <w:proofErr w:type="gramStart"/>
      <w:r w:rsidRPr="004D338D">
        <w:t>transactions  will</w:t>
      </w:r>
      <w:proofErr w:type="gramEnd"/>
      <w:r w:rsidRPr="004D338D">
        <w:t xml:space="preserve"> adhere to our notion of </w:t>
      </w:r>
      <w:proofErr w:type="spellStart"/>
      <w:r w:rsidRPr="004D338D">
        <w:t>serializability</w:t>
      </w:r>
      <w:proofErr w:type="spellEnd"/>
      <w:r w:rsidRPr="004D338D">
        <w:t xml:space="preserve">. </w:t>
      </w:r>
    </w:p>
    <w:p w:rsidR="00000000" w:rsidRPr="004D338D" w:rsidRDefault="002D5750" w:rsidP="004D338D">
      <w:pPr>
        <w:numPr>
          <w:ilvl w:val="1"/>
          <w:numId w:val="15"/>
        </w:numPr>
      </w:pPr>
      <w:r w:rsidRPr="004D338D">
        <w:t>However, if any transaction executes at a low</w:t>
      </w:r>
      <w:r w:rsidRPr="004D338D">
        <w:t xml:space="preserve">er level, then </w:t>
      </w:r>
      <w:proofErr w:type="spellStart"/>
      <w:r w:rsidRPr="004D338D">
        <w:t>serializability</w:t>
      </w:r>
      <w:proofErr w:type="spellEnd"/>
      <w:r w:rsidRPr="004D338D">
        <w:t xml:space="preserve"> may be violated. </w:t>
      </w:r>
    </w:p>
    <w:p w:rsidR="004D338D" w:rsidRPr="004D338D" w:rsidRDefault="004D338D" w:rsidP="004D338D">
      <w:r w:rsidRPr="004D338D">
        <w:t>Potential problem with lower isolation levels:</w:t>
      </w:r>
    </w:p>
    <w:p w:rsidR="00000000" w:rsidRPr="004D338D" w:rsidRDefault="002D5750" w:rsidP="004D338D">
      <w:r w:rsidRPr="004D338D">
        <w:rPr>
          <w:b/>
          <w:bCs/>
        </w:rPr>
        <w:t>Dirty Read</w:t>
      </w:r>
      <w:r w:rsidRPr="004D338D">
        <w:t xml:space="preserve">: </w:t>
      </w:r>
    </w:p>
    <w:p w:rsidR="00000000" w:rsidRPr="004D338D" w:rsidRDefault="002D5750" w:rsidP="004D338D">
      <w:pPr>
        <w:numPr>
          <w:ilvl w:val="1"/>
          <w:numId w:val="16"/>
        </w:numPr>
      </w:pPr>
      <w:r w:rsidRPr="004D338D">
        <w:t>Reading a value that was written by a transaction which failed.</w:t>
      </w:r>
    </w:p>
    <w:p w:rsidR="00000000" w:rsidRPr="004D338D" w:rsidRDefault="002D5750" w:rsidP="004D338D">
      <w:proofErr w:type="spellStart"/>
      <w:r w:rsidRPr="004D338D">
        <w:rPr>
          <w:b/>
          <w:bCs/>
        </w:rPr>
        <w:t>Nonrepeatable</w:t>
      </w:r>
      <w:proofErr w:type="spellEnd"/>
      <w:r w:rsidRPr="004D338D">
        <w:rPr>
          <w:b/>
          <w:bCs/>
        </w:rPr>
        <w:t xml:space="preserve"> Read</w:t>
      </w:r>
      <w:r w:rsidRPr="004D338D">
        <w:t xml:space="preserve">: </w:t>
      </w:r>
    </w:p>
    <w:p w:rsidR="00000000" w:rsidRPr="004D338D" w:rsidRDefault="002D5750" w:rsidP="004D338D">
      <w:pPr>
        <w:numPr>
          <w:ilvl w:val="1"/>
          <w:numId w:val="16"/>
        </w:numPr>
      </w:pPr>
      <w:r w:rsidRPr="004D338D">
        <w:t xml:space="preserve">Allowing another transaction to write a new value </w:t>
      </w:r>
      <w:r w:rsidRPr="004D338D">
        <w:t xml:space="preserve">between multiple reads of one transaction. </w:t>
      </w:r>
    </w:p>
    <w:p w:rsidR="00000000" w:rsidRPr="004D338D" w:rsidRDefault="002D5750" w:rsidP="004D338D">
      <w:pPr>
        <w:numPr>
          <w:ilvl w:val="1"/>
          <w:numId w:val="16"/>
        </w:numPr>
      </w:pPr>
      <w:r w:rsidRPr="004D338D">
        <w:lastRenderedPageBreak/>
        <w:t xml:space="preserve">A transaction T1 may read a given value from a table. If another transaction T2 later updates that value and T1 reads that value again, T1 will see a different value.  </w:t>
      </w:r>
    </w:p>
    <w:p w:rsidR="004D338D" w:rsidRDefault="004D338D" w:rsidP="004D338D">
      <w:r w:rsidRPr="004D338D">
        <w:t>Consider that T1 reads the employee salary for Smith. Next, T2 updates the salary for Smith.  If T1 reads Smith's salary again, then it will see a different value for Smith's salary</w:t>
      </w:r>
      <w:r>
        <w:t>.</w:t>
      </w:r>
    </w:p>
    <w:p w:rsidR="00000000" w:rsidRPr="004D338D" w:rsidRDefault="002D5750" w:rsidP="004D338D">
      <w:r w:rsidRPr="004D338D">
        <w:t>Phantoms:</w:t>
      </w:r>
    </w:p>
    <w:p w:rsidR="00000000" w:rsidRPr="004D338D" w:rsidRDefault="002D5750" w:rsidP="00A81D79">
      <w:r w:rsidRPr="004D338D">
        <w:t>New rows being read using the s</w:t>
      </w:r>
      <w:r w:rsidRPr="004D338D">
        <w:t xml:space="preserve">ame read with a condition. </w:t>
      </w:r>
    </w:p>
    <w:p w:rsidR="00000000" w:rsidRPr="004D338D" w:rsidRDefault="002D5750" w:rsidP="004D338D">
      <w:pPr>
        <w:numPr>
          <w:ilvl w:val="3"/>
          <w:numId w:val="17"/>
        </w:numPr>
      </w:pPr>
      <w:r w:rsidRPr="004D338D">
        <w:t xml:space="preserve">A transaction </w:t>
      </w:r>
      <w:proofErr w:type="gramStart"/>
      <w:r w:rsidRPr="004D338D">
        <w:t>T1  may</w:t>
      </w:r>
      <w:proofErr w:type="gramEnd"/>
      <w:r w:rsidRPr="004D338D">
        <w:t xml:space="preserve"> read a set of rows from a table, perhaps based on some condition specified in the SQL WHERE clause.</w:t>
      </w:r>
    </w:p>
    <w:p w:rsidR="00000000" w:rsidRPr="004D338D" w:rsidRDefault="002D5750" w:rsidP="004D338D">
      <w:pPr>
        <w:numPr>
          <w:ilvl w:val="3"/>
          <w:numId w:val="17"/>
        </w:numPr>
      </w:pPr>
      <w:r w:rsidRPr="004D338D">
        <w:t>Now suppose that a transaction T2 inserts a new row that also satisfies the WHERE clause condition of T1</w:t>
      </w:r>
      <w:r w:rsidRPr="004D338D">
        <w:t xml:space="preserve">, into the table used by T1. </w:t>
      </w:r>
    </w:p>
    <w:p w:rsidR="00000000" w:rsidRDefault="002D5750" w:rsidP="004D338D">
      <w:pPr>
        <w:numPr>
          <w:ilvl w:val="3"/>
          <w:numId w:val="17"/>
        </w:numPr>
      </w:pPr>
      <w:r w:rsidRPr="004D338D">
        <w:t xml:space="preserve">If T1 is repeated, then T1 will see a row that previously did not exist, called a phantom. </w:t>
      </w:r>
    </w:p>
    <w:p w:rsidR="00BA08EE" w:rsidRPr="004D338D" w:rsidRDefault="00BA08EE" w:rsidP="00BA08EE"/>
    <w:p w:rsidR="004D338D" w:rsidRDefault="004D338D" w:rsidP="004D338D"/>
    <w:p w:rsidR="00165D41" w:rsidRDefault="00165D41" w:rsidP="004D338D"/>
    <w:sectPr w:rsidR="0016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artEF9C"/>
      </v:shape>
    </w:pict>
  </w:numPicBullet>
  <w:abstractNum w:abstractNumId="0">
    <w:nsid w:val="017E5E2B"/>
    <w:multiLevelType w:val="hybridMultilevel"/>
    <w:tmpl w:val="C56E9ADC"/>
    <w:lvl w:ilvl="0" w:tplc="8312E1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7EC43E">
      <w:start w:val="72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BCB0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20C7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9EF92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A9D0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8BE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B4DD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22C6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094474"/>
    <w:multiLevelType w:val="hybridMultilevel"/>
    <w:tmpl w:val="97F644CE"/>
    <w:lvl w:ilvl="0" w:tplc="5B5EB3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EEB218">
      <w:start w:val="1082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8ABE2A">
      <w:start w:val="108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800AEB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E42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8C446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801B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0E7E0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BD7642"/>
    <w:multiLevelType w:val="hybridMultilevel"/>
    <w:tmpl w:val="418E3142"/>
    <w:lvl w:ilvl="0" w:tplc="F710BE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0C87D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40B7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8259E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637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502B12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A1EAB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BA8E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1CC0A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50E1F6D"/>
    <w:multiLevelType w:val="hybridMultilevel"/>
    <w:tmpl w:val="93F81842"/>
    <w:lvl w:ilvl="0" w:tplc="F620CEB6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DB74A51A">
      <w:start w:val="1"/>
      <w:numFmt w:val="bullet"/>
      <w:lvlText w:val="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C92D0EE" w:tentative="1">
      <w:start w:val="1"/>
      <w:numFmt w:val="bullet"/>
      <w:lvlText w:val="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</w:rPr>
    </w:lvl>
    <w:lvl w:ilvl="4" w:tplc="B674FEC4" w:tentative="1">
      <w:start w:val="1"/>
      <w:numFmt w:val="bullet"/>
      <w:lvlText w:val="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5" w:tplc="4CA24126" w:tentative="1">
      <w:start w:val="1"/>
      <w:numFmt w:val="bullet"/>
      <w:lvlText w:val="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A530B00C" w:tentative="1">
      <w:start w:val="1"/>
      <w:numFmt w:val="bullet"/>
      <w:lvlText w:val="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</w:rPr>
    </w:lvl>
    <w:lvl w:ilvl="7" w:tplc="3BDA6A40" w:tentative="1">
      <w:start w:val="1"/>
      <w:numFmt w:val="bullet"/>
      <w:lvlText w:val="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8" w:tplc="94B20A3A" w:tentative="1">
      <w:start w:val="1"/>
      <w:numFmt w:val="bullet"/>
      <w:lvlText w:val="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4">
    <w:nsid w:val="0608068A"/>
    <w:multiLevelType w:val="hybridMultilevel"/>
    <w:tmpl w:val="E16A26D4"/>
    <w:lvl w:ilvl="0" w:tplc="02D048C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5A2EAE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3450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22CE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D671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8A4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EB7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607C4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B6F5628"/>
    <w:multiLevelType w:val="hybridMultilevel"/>
    <w:tmpl w:val="EC449944"/>
    <w:lvl w:ilvl="0" w:tplc="43D0D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3A36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74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A6F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70A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7AF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B2B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8E8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60B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15937029"/>
    <w:multiLevelType w:val="hybridMultilevel"/>
    <w:tmpl w:val="85F0EAB6"/>
    <w:lvl w:ilvl="0" w:tplc="7B04E6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B6CE8E">
      <w:start w:val="89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3" w:tplc="AC9ED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F6E1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74FD2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1C7CA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069A4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BE3D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CF64B0"/>
    <w:multiLevelType w:val="hybridMultilevel"/>
    <w:tmpl w:val="E9BECC4C"/>
    <w:lvl w:ilvl="0" w:tplc="F586CB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2ACFF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D61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0029BF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124C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8A808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7C84A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FE464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9800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264D1D27"/>
    <w:multiLevelType w:val="hybridMultilevel"/>
    <w:tmpl w:val="FECC9124"/>
    <w:lvl w:ilvl="0" w:tplc="ED6A8FFA">
      <w:start w:val="1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3A0C2A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6D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D24E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694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A2F0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24A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E852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4D3EC3"/>
    <w:multiLevelType w:val="hybridMultilevel"/>
    <w:tmpl w:val="39803ABE"/>
    <w:lvl w:ilvl="0" w:tplc="297A72A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F36298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0C89F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7ED0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74FB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7457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A262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7EAE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FC181F"/>
    <w:multiLevelType w:val="hybridMultilevel"/>
    <w:tmpl w:val="1E0C20E6"/>
    <w:lvl w:ilvl="0" w:tplc="6340ED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262BE">
      <w:start w:val="9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E034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C76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306A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4C8C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A86F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2A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A4709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4B67539"/>
    <w:multiLevelType w:val="hybridMultilevel"/>
    <w:tmpl w:val="BCE06CB8"/>
    <w:lvl w:ilvl="0" w:tplc="5CA216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183404">
      <w:start w:val="9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C2B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A42B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4EB6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8CA4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CDEA3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24F99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1858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BD2C12"/>
    <w:multiLevelType w:val="hybridMultilevel"/>
    <w:tmpl w:val="CEEE1F58"/>
    <w:lvl w:ilvl="0" w:tplc="F35EEA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4C210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14E3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9680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8A25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6D8BA1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F2A23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B88E3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065A9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B5D1304"/>
    <w:multiLevelType w:val="hybridMultilevel"/>
    <w:tmpl w:val="67209434"/>
    <w:lvl w:ilvl="0" w:tplc="FA46F5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28F122">
      <w:start w:val="11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7066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DEDD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3AB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9AE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C69F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647C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801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47BD6D42"/>
    <w:multiLevelType w:val="hybridMultilevel"/>
    <w:tmpl w:val="9E20C1B0"/>
    <w:lvl w:ilvl="0" w:tplc="161C7D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EF006">
      <w:start w:val="51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2E23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F21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7059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0810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3400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328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C214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486354B5"/>
    <w:multiLevelType w:val="hybridMultilevel"/>
    <w:tmpl w:val="C8D8C1BC"/>
    <w:lvl w:ilvl="0" w:tplc="FE885D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02D5E">
      <w:start w:val="9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0200B6">
      <w:start w:val="95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7050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AE8E1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5692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43E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72D9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20C9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A794933"/>
    <w:multiLevelType w:val="hybridMultilevel"/>
    <w:tmpl w:val="B3CAC934"/>
    <w:lvl w:ilvl="0" w:tplc="F1D03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E6327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A623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13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E69D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30B1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A41E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724EC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2F0E5B"/>
    <w:multiLevelType w:val="hybridMultilevel"/>
    <w:tmpl w:val="F81E3674"/>
    <w:lvl w:ilvl="0" w:tplc="1D84CA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80ED38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7457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9E86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87A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22C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42F5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98868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D92880"/>
    <w:multiLevelType w:val="hybridMultilevel"/>
    <w:tmpl w:val="C0FE4272"/>
    <w:lvl w:ilvl="0" w:tplc="DC88D1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1CFAE1C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290B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D027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8EE1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2ED2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3A11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0441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6063A33"/>
    <w:multiLevelType w:val="hybridMultilevel"/>
    <w:tmpl w:val="0A6C52A8"/>
    <w:lvl w:ilvl="0" w:tplc="6D5E39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421922">
      <w:start w:val="11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8E5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FE3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66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400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F6B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522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FA82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67C6669E"/>
    <w:multiLevelType w:val="hybridMultilevel"/>
    <w:tmpl w:val="DE32BAFC"/>
    <w:lvl w:ilvl="0" w:tplc="0276C4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CA25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88C52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34F4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D6C5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36B4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877C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065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C24DD5"/>
    <w:multiLevelType w:val="hybridMultilevel"/>
    <w:tmpl w:val="55448284"/>
    <w:lvl w:ilvl="0" w:tplc="9A8C5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1CAF76">
      <w:start w:val="92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4B2CC">
      <w:start w:val="926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C659B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861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B895E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8A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2E3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B29B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FF7B58"/>
    <w:multiLevelType w:val="hybridMultilevel"/>
    <w:tmpl w:val="25348484"/>
    <w:lvl w:ilvl="0" w:tplc="B80649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3A4B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4A6C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E6A1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8AD0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BA3E4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C845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6A039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32C3A56"/>
    <w:multiLevelType w:val="hybridMultilevel"/>
    <w:tmpl w:val="748EDA7E"/>
    <w:lvl w:ilvl="0" w:tplc="D6D2AE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3C6CC4">
      <w:start w:val="95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9615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20B4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84C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788E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D422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CCB36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E2A3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0B2D2D"/>
    <w:multiLevelType w:val="hybridMultilevel"/>
    <w:tmpl w:val="A2BA69BC"/>
    <w:lvl w:ilvl="0" w:tplc="CC989E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C0FFC0">
      <w:start w:val="1107"/>
      <w:numFmt w:val="bullet"/>
      <w:lvlText w:val="–"/>
      <w:lvlJc w:val="left"/>
      <w:pPr>
        <w:tabs>
          <w:tab w:val="num" w:pos="990"/>
        </w:tabs>
        <w:ind w:left="990" w:hanging="360"/>
      </w:pPr>
      <w:rPr>
        <w:rFonts w:ascii="Times New Roman" w:hAnsi="Times New Roman" w:hint="default"/>
      </w:rPr>
    </w:lvl>
    <w:lvl w:ilvl="2" w:tplc="0DF249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BA2BC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10EB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C3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62A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63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88231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9FE4BF8"/>
    <w:multiLevelType w:val="hybridMultilevel"/>
    <w:tmpl w:val="47084996"/>
    <w:lvl w:ilvl="0" w:tplc="8E8070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9A10F8">
      <w:start w:val="78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4CC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501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401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E85E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9207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B44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29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>
    <w:nsid w:val="7D3353DC"/>
    <w:multiLevelType w:val="hybridMultilevel"/>
    <w:tmpl w:val="E59643AE"/>
    <w:lvl w:ilvl="0" w:tplc="A4421922">
      <w:start w:val="1107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22"/>
  </w:num>
  <w:num w:numId="4">
    <w:abstractNumId w:val="21"/>
  </w:num>
  <w:num w:numId="5">
    <w:abstractNumId w:val="8"/>
  </w:num>
  <w:num w:numId="6">
    <w:abstractNumId w:val="11"/>
  </w:num>
  <w:num w:numId="7">
    <w:abstractNumId w:val="23"/>
  </w:num>
  <w:num w:numId="8">
    <w:abstractNumId w:val="3"/>
  </w:num>
  <w:num w:numId="9">
    <w:abstractNumId w:val="10"/>
  </w:num>
  <w:num w:numId="10">
    <w:abstractNumId w:val="0"/>
  </w:num>
  <w:num w:numId="11">
    <w:abstractNumId w:val="15"/>
  </w:num>
  <w:num w:numId="12">
    <w:abstractNumId w:val="16"/>
  </w:num>
  <w:num w:numId="13">
    <w:abstractNumId w:val="18"/>
  </w:num>
  <w:num w:numId="14">
    <w:abstractNumId w:val="6"/>
  </w:num>
  <w:num w:numId="15">
    <w:abstractNumId w:val="17"/>
  </w:num>
  <w:num w:numId="16">
    <w:abstractNumId w:val="9"/>
  </w:num>
  <w:num w:numId="17">
    <w:abstractNumId w:val="1"/>
  </w:num>
  <w:num w:numId="18">
    <w:abstractNumId w:val="19"/>
  </w:num>
  <w:num w:numId="19">
    <w:abstractNumId w:val="24"/>
  </w:num>
  <w:num w:numId="20">
    <w:abstractNumId w:val="25"/>
  </w:num>
  <w:num w:numId="21">
    <w:abstractNumId w:val="13"/>
  </w:num>
  <w:num w:numId="22">
    <w:abstractNumId w:val="26"/>
  </w:num>
  <w:num w:numId="23">
    <w:abstractNumId w:val="14"/>
  </w:num>
  <w:num w:numId="24">
    <w:abstractNumId w:val="5"/>
  </w:num>
  <w:num w:numId="25">
    <w:abstractNumId w:val="12"/>
  </w:num>
  <w:num w:numId="26">
    <w:abstractNumId w:val="7"/>
  </w:num>
  <w:num w:numId="2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1F9E"/>
    <w:rsid w:val="000C0144"/>
    <w:rsid w:val="00165D41"/>
    <w:rsid w:val="001B724B"/>
    <w:rsid w:val="002D5750"/>
    <w:rsid w:val="004D338D"/>
    <w:rsid w:val="006E375A"/>
    <w:rsid w:val="00701F9E"/>
    <w:rsid w:val="00757021"/>
    <w:rsid w:val="00795258"/>
    <w:rsid w:val="008809C2"/>
    <w:rsid w:val="00A81D79"/>
    <w:rsid w:val="00BA08EE"/>
    <w:rsid w:val="00CD2F18"/>
    <w:rsid w:val="00D402BD"/>
    <w:rsid w:val="00D5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0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D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1D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0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C0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B7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B724B"/>
  </w:style>
  <w:style w:type="character" w:styleId="Strong">
    <w:name w:val="Strong"/>
    <w:basedOn w:val="DefaultParagraphFont"/>
    <w:uiPriority w:val="22"/>
    <w:qFormat/>
    <w:rsid w:val="001B72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24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B72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6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3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79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2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50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7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4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7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0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2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989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6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4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957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183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89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80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23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443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6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291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53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29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297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158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1329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2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967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7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078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8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340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5503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5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9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71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1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50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620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91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40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913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75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3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21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64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4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6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13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2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15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2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54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1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41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12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77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993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0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6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5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409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7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8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4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71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643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9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82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1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11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4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30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8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2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07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7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335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19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6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76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52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73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1592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7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50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2727">
          <w:marLeft w:val="116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0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53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475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609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3579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60664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1443</Words>
  <Characters>8231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15</cp:revision>
  <dcterms:created xsi:type="dcterms:W3CDTF">2015-11-05T05:45:00Z</dcterms:created>
  <dcterms:modified xsi:type="dcterms:W3CDTF">2015-11-05T06:11:00Z</dcterms:modified>
</cp:coreProperties>
</file>