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551" w:rsidRPr="001375EC" w:rsidRDefault="00143551" w:rsidP="00143551">
      <w:pPr>
        <w:spacing w:after="0" w:line="240" w:lineRule="auto"/>
        <w:jc w:val="center"/>
        <w:rPr>
          <w:rFonts w:ascii="Times New Roman" w:hAnsi="Times New Roman" w:cs="Times New Roman"/>
          <w:sz w:val="24"/>
          <w:szCs w:val="24"/>
        </w:rPr>
      </w:pPr>
      <w:r w:rsidRPr="001375EC">
        <w:rPr>
          <w:rFonts w:ascii="Times New Roman" w:hAnsi="Times New Roman" w:cs="Times New Roman"/>
          <w:spacing w:val="2"/>
          <w:sz w:val="24"/>
          <w:szCs w:val="24"/>
        </w:rPr>
        <w:t>S</w:t>
      </w:r>
      <w:r w:rsidRPr="001375EC">
        <w:rPr>
          <w:rFonts w:ascii="Times New Roman" w:hAnsi="Times New Roman" w:cs="Times New Roman"/>
          <w:sz w:val="24"/>
          <w:szCs w:val="24"/>
        </w:rPr>
        <w:t>T. XAVIER</w:t>
      </w:r>
      <w:r w:rsidRPr="001375EC">
        <w:rPr>
          <w:rFonts w:ascii="Times New Roman" w:hAnsi="Times New Roman" w:cs="Times New Roman"/>
          <w:spacing w:val="2"/>
          <w:sz w:val="24"/>
          <w:szCs w:val="24"/>
        </w:rPr>
        <w:t>’</w:t>
      </w:r>
      <w:r w:rsidRPr="001375EC">
        <w:rPr>
          <w:rFonts w:ascii="Times New Roman" w:hAnsi="Times New Roman" w:cs="Times New Roman"/>
          <w:sz w:val="24"/>
          <w:szCs w:val="24"/>
        </w:rPr>
        <w:t>S COLLEGE</w:t>
      </w:r>
    </w:p>
    <w:p w:rsidR="00143551" w:rsidRPr="001375EC" w:rsidRDefault="00143551" w:rsidP="00143551">
      <w:pPr>
        <w:widowControl w:val="0"/>
        <w:autoSpaceDE w:val="0"/>
        <w:autoSpaceDN w:val="0"/>
        <w:adjustRightInd w:val="0"/>
        <w:spacing w:after="0" w:line="240" w:lineRule="auto"/>
        <w:jc w:val="center"/>
        <w:rPr>
          <w:rFonts w:ascii="Times New Roman" w:hAnsi="Times New Roman" w:cs="Times New Roman"/>
          <w:b/>
          <w:bCs/>
          <w:w w:val="99"/>
          <w:sz w:val="24"/>
          <w:szCs w:val="24"/>
        </w:rPr>
      </w:pPr>
      <w:r w:rsidRPr="001375EC">
        <w:rPr>
          <w:rFonts w:ascii="Times New Roman" w:hAnsi="Times New Roman" w:cs="Times New Roman"/>
          <w:b/>
          <w:bCs/>
          <w:sz w:val="24"/>
          <w:szCs w:val="24"/>
        </w:rPr>
        <w:t>M</w:t>
      </w:r>
      <w:r w:rsidRPr="001375EC">
        <w:rPr>
          <w:rFonts w:ascii="Times New Roman" w:hAnsi="Times New Roman" w:cs="Times New Roman"/>
          <w:b/>
          <w:bCs/>
          <w:spacing w:val="1"/>
          <w:sz w:val="24"/>
          <w:szCs w:val="24"/>
        </w:rPr>
        <w:t>a</w:t>
      </w:r>
      <w:r w:rsidRPr="001375EC">
        <w:rPr>
          <w:rFonts w:ascii="Times New Roman" w:hAnsi="Times New Roman" w:cs="Times New Roman"/>
          <w:b/>
          <w:bCs/>
          <w:sz w:val="24"/>
          <w:szCs w:val="24"/>
        </w:rPr>
        <w:t>i</w:t>
      </w:r>
      <w:r w:rsidRPr="001375EC">
        <w:rPr>
          <w:rFonts w:ascii="Times New Roman" w:hAnsi="Times New Roman" w:cs="Times New Roman"/>
          <w:b/>
          <w:bCs/>
          <w:spacing w:val="-1"/>
          <w:sz w:val="24"/>
          <w:szCs w:val="24"/>
        </w:rPr>
        <w:t>t</w:t>
      </w:r>
      <w:r w:rsidRPr="001375EC">
        <w:rPr>
          <w:rFonts w:ascii="Times New Roman" w:hAnsi="Times New Roman" w:cs="Times New Roman"/>
          <w:b/>
          <w:bCs/>
          <w:sz w:val="24"/>
          <w:szCs w:val="24"/>
        </w:rPr>
        <w:t>i</w:t>
      </w:r>
      <w:r w:rsidRPr="001375EC">
        <w:rPr>
          <w:rFonts w:ascii="Times New Roman" w:hAnsi="Times New Roman" w:cs="Times New Roman"/>
          <w:b/>
          <w:bCs/>
          <w:spacing w:val="2"/>
          <w:sz w:val="24"/>
          <w:szCs w:val="24"/>
        </w:rPr>
        <w:t>g</w:t>
      </w:r>
      <w:r w:rsidRPr="001375EC">
        <w:rPr>
          <w:rFonts w:ascii="Times New Roman" w:hAnsi="Times New Roman" w:cs="Times New Roman"/>
          <w:b/>
          <w:bCs/>
          <w:sz w:val="24"/>
          <w:szCs w:val="24"/>
        </w:rPr>
        <w:t>ha</w:t>
      </w:r>
      <w:r w:rsidRPr="001375EC">
        <w:rPr>
          <w:rFonts w:ascii="Times New Roman" w:hAnsi="Times New Roman" w:cs="Times New Roman"/>
          <w:b/>
          <w:bCs/>
          <w:spacing w:val="1"/>
          <w:sz w:val="24"/>
          <w:szCs w:val="24"/>
        </w:rPr>
        <w:t>r</w:t>
      </w:r>
      <w:r w:rsidRPr="001375EC">
        <w:rPr>
          <w:rFonts w:ascii="Times New Roman" w:hAnsi="Times New Roman" w:cs="Times New Roman"/>
          <w:b/>
          <w:bCs/>
          <w:sz w:val="24"/>
          <w:szCs w:val="24"/>
        </w:rPr>
        <w:t>,</w:t>
      </w:r>
      <w:r w:rsidRPr="001375EC">
        <w:rPr>
          <w:rFonts w:ascii="Times New Roman" w:hAnsi="Times New Roman" w:cs="Times New Roman"/>
          <w:b/>
          <w:bCs/>
          <w:spacing w:val="-1"/>
          <w:w w:val="99"/>
          <w:sz w:val="24"/>
          <w:szCs w:val="24"/>
        </w:rPr>
        <w:t>K</w:t>
      </w:r>
      <w:r w:rsidRPr="001375EC">
        <w:rPr>
          <w:rFonts w:ascii="Times New Roman" w:hAnsi="Times New Roman" w:cs="Times New Roman"/>
          <w:b/>
          <w:bCs/>
          <w:spacing w:val="1"/>
          <w:w w:val="99"/>
          <w:sz w:val="24"/>
          <w:szCs w:val="24"/>
        </w:rPr>
        <w:t>a</w:t>
      </w:r>
      <w:r w:rsidRPr="001375EC">
        <w:rPr>
          <w:rFonts w:ascii="Times New Roman" w:hAnsi="Times New Roman" w:cs="Times New Roman"/>
          <w:b/>
          <w:bCs/>
          <w:w w:val="99"/>
          <w:sz w:val="24"/>
          <w:szCs w:val="24"/>
        </w:rPr>
        <w:t>t</w:t>
      </w:r>
      <w:r w:rsidRPr="001375EC">
        <w:rPr>
          <w:rFonts w:ascii="Times New Roman" w:hAnsi="Times New Roman" w:cs="Times New Roman"/>
          <w:b/>
          <w:bCs/>
          <w:spacing w:val="1"/>
          <w:w w:val="99"/>
          <w:sz w:val="24"/>
          <w:szCs w:val="24"/>
        </w:rPr>
        <w:t>h</w:t>
      </w:r>
      <w:r w:rsidRPr="001375EC">
        <w:rPr>
          <w:rFonts w:ascii="Times New Roman" w:hAnsi="Times New Roman" w:cs="Times New Roman"/>
          <w:b/>
          <w:bCs/>
          <w:w w:val="99"/>
          <w:sz w:val="24"/>
          <w:szCs w:val="24"/>
        </w:rPr>
        <w:t>man</w:t>
      </w:r>
      <w:r w:rsidRPr="001375EC">
        <w:rPr>
          <w:rFonts w:ascii="Times New Roman" w:hAnsi="Times New Roman" w:cs="Times New Roman"/>
          <w:b/>
          <w:bCs/>
          <w:spacing w:val="2"/>
          <w:w w:val="99"/>
          <w:sz w:val="24"/>
          <w:szCs w:val="24"/>
        </w:rPr>
        <w:t>d</w:t>
      </w:r>
      <w:r w:rsidRPr="001375EC">
        <w:rPr>
          <w:rFonts w:ascii="Times New Roman" w:hAnsi="Times New Roman" w:cs="Times New Roman"/>
          <w:b/>
          <w:bCs/>
          <w:w w:val="99"/>
          <w:sz w:val="24"/>
          <w:szCs w:val="24"/>
        </w:rPr>
        <w:t>u</w:t>
      </w:r>
    </w:p>
    <w:p w:rsidR="00143551" w:rsidRPr="001375EC" w:rsidRDefault="00143551" w:rsidP="00143551">
      <w:pPr>
        <w:widowControl w:val="0"/>
        <w:autoSpaceDE w:val="0"/>
        <w:autoSpaceDN w:val="0"/>
        <w:adjustRightInd w:val="0"/>
        <w:spacing w:line="240" w:lineRule="auto"/>
        <w:jc w:val="center"/>
        <w:rPr>
          <w:rFonts w:ascii="Times New Roman" w:hAnsi="Times New Roman" w:cs="Times New Roman"/>
          <w:b/>
          <w:bCs/>
          <w:w w:val="99"/>
          <w:sz w:val="24"/>
          <w:szCs w:val="24"/>
        </w:rPr>
      </w:pPr>
      <w:r w:rsidRPr="001375EC">
        <w:rPr>
          <w:rFonts w:ascii="Times New Roman" w:hAnsi="Times New Roman" w:cs="Times New Roman"/>
          <w:b/>
          <w:bCs/>
          <w:w w:val="99"/>
          <w:sz w:val="24"/>
          <w:szCs w:val="24"/>
        </w:rPr>
        <w:t>(Affiliated to Tribhuvan University)</w:t>
      </w:r>
    </w:p>
    <w:p w:rsidR="00143551" w:rsidRPr="001375EC" w:rsidRDefault="00143551" w:rsidP="00143551">
      <w:pPr>
        <w:widowControl w:val="0"/>
        <w:autoSpaceDE w:val="0"/>
        <w:autoSpaceDN w:val="0"/>
        <w:adjustRightInd w:val="0"/>
        <w:spacing w:after="0" w:line="240" w:lineRule="auto"/>
        <w:jc w:val="center"/>
        <w:rPr>
          <w:rFonts w:ascii="Times New Roman" w:hAnsi="Times New Roman" w:cs="Times New Roman"/>
          <w:b/>
          <w:bCs/>
          <w:w w:val="99"/>
          <w:sz w:val="24"/>
          <w:szCs w:val="24"/>
        </w:rPr>
      </w:pPr>
    </w:p>
    <w:p w:rsidR="00143551" w:rsidRPr="001375EC" w:rsidRDefault="00143551" w:rsidP="00143551">
      <w:pPr>
        <w:widowControl w:val="0"/>
        <w:autoSpaceDE w:val="0"/>
        <w:autoSpaceDN w:val="0"/>
        <w:adjustRightInd w:val="0"/>
        <w:spacing w:after="0" w:line="240" w:lineRule="auto"/>
        <w:jc w:val="center"/>
        <w:rPr>
          <w:rFonts w:ascii="Times New Roman" w:hAnsi="Times New Roman" w:cs="Times New Roman"/>
          <w:sz w:val="24"/>
          <w:szCs w:val="24"/>
        </w:rPr>
      </w:pPr>
      <w:r w:rsidRPr="001375EC">
        <w:rPr>
          <w:rFonts w:ascii="Times New Roman" w:hAnsi="Times New Roman" w:cs="Times New Roman"/>
          <w:noProof/>
          <w:sz w:val="24"/>
          <w:szCs w:val="24"/>
        </w:rPr>
        <w:drawing>
          <wp:inline distT="0" distB="0" distL="0" distR="0">
            <wp:extent cx="1828800" cy="2185456"/>
            <wp:effectExtent l="0" t="0" r="0" b="0"/>
            <wp:docPr id="1"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33925" cy="2191580"/>
                    </a:xfrm>
                    <a:prstGeom prst="rect">
                      <a:avLst/>
                    </a:prstGeom>
                    <a:noFill/>
                    <a:ln>
                      <a:noFill/>
                    </a:ln>
                  </pic:spPr>
                </pic:pic>
              </a:graphicData>
            </a:graphic>
          </wp:inline>
        </w:drawing>
      </w:r>
    </w:p>
    <w:p w:rsidR="00143551" w:rsidRPr="001375EC" w:rsidRDefault="00143551" w:rsidP="00143551">
      <w:pPr>
        <w:widowControl w:val="0"/>
        <w:autoSpaceDE w:val="0"/>
        <w:autoSpaceDN w:val="0"/>
        <w:adjustRightInd w:val="0"/>
        <w:spacing w:after="0" w:line="240" w:lineRule="auto"/>
        <w:jc w:val="center"/>
        <w:rPr>
          <w:rFonts w:ascii="Times New Roman" w:hAnsi="Times New Roman" w:cs="Times New Roman"/>
          <w:sz w:val="24"/>
          <w:szCs w:val="24"/>
        </w:rPr>
      </w:pPr>
    </w:p>
    <w:p w:rsidR="00143551" w:rsidRPr="001375EC" w:rsidRDefault="00143551" w:rsidP="00143551">
      <w:pPr>
        <w:widowControl w:val="0"/>
        <w:autoSpaceDE w:val="0"/>
        <w:autoSpaceDN w:val="0"/>
        <w:adjustRightInd w:val="0"/>
        <w:spacing w:line="240" w:lineRule="auto"/>
        <w:jc w:val="center"/>
        <w:rPr>
          <w:rFonts w:ascii="Times New Roman" w:hAnsi="Times New Roman" w:cs="Times New Roman"/>
          <w:b/>
          <w:bCs/>
          <w:spacing w:val="2"/>
          <w:sz w:val="24"/>
          <w:szCs w:val="24"/>
          <w:u w:val="thick"/>
        </w:rPr>
      </w:pPr>
      <w:r w:rsidRPr="001375EC">
        <w:rPr>
          <w:rFonts w:ascii="Times New Roman" w:hAnsi="Times New Roman" w:cs="Times New Roman"/>
          <w:b/>
          <w:bCs/>
          <w:spacing w:val="1"/>
          <w:sz w:val="24"/>
          <w:szCs w:val="24"/>
          <w:u w:val="thick"/>
        </w:rPr>
        <w:t xml:space="preserve">Database Management System  </w:t>
      </w:r>
    </w:p>
    <w:p w:rsidR="00143551" w:rsidRPr="001375EC" w:rsidRDefault="00143551" w:rsidP="00143551">
      <w:pPr>
        <w:widowControl w:val="0"/>
        <w:autoSpaceDE w:val="0"/>
        <w:autoSpaceDN w:val="0"/>
        <w:adjustRightInd w:val="0"/>
        <w:spacing w:line="240" w:lineRule="auto"/>
        <w:jc w:val="center"/>
        <w:rPr>
          <w:rFonts w:ascii="Times New Roman" w:hAnsi="Times New Roman" w:cs="Times New Roman"/>
          <w:sz w:val="24"/>
          <w:szCs w:val="24"/>
        </w:rPr>
      </w:pPr>
      <w:r w:rsidRPr="001375EC">
        <w:rPr>
          <w:rFonts w:ascii="Times New Roman" w:hAnsi="Times New Roman" w:cs="Times New Roman"/>
          <w:b/>
          <w:bCs/>
          <w:spacing w:val="-1"/>
          <w:sz w:val="24"/>
          <w:szCs w:val="24"/>
          <w:u w:val="thick"/>
        </w:rPr>
        <w:t>Theory  A</w:t>
      </w:r>
      <w:r w:rsidRPr="001375EC">
        <w:rPr>
          <w:rFonts w:ascii="Times New Roman" w:hAnsi="Times New Roman" w:cs="Times New Roman"/>
          <w:b/>
          <w:bCs/>
          <w:sz w:val="24"/>
          <w:szCs w:val="24"/>
          <w:u w:val="thick"/>
        </w:rPr>
        <w:t>ssi</w:t>
      </w:r>
      <w:r w:rsidRPr="001375EC">
        <w:rPr>
          <w:rFonts w:ascii="Times New Roman" w:hAnsi="Times New Roman" w:cs="Times New Roman"/>
          <w:b/>
          <w:bCs/>
          <w:spacing w:val="1"/>
          <w:sz w:val="24"/>
          <w:szCs w:val="24"/>
          <w:u w:val="thick"/>
        </w:rPr>
        <w:t>g</w:t>
      </w:r>
      <w:r w:rsidRPr="001375EC">
        <w:rPr>
          <w:rFonts w:ascii="Times New Roman" w:hAnsi="Times New Roman" w:cs="Times New Roman"/>
          <w:b/>
          <w:bCs/>
          <w:sz w:val="24"/>
          <w:szCs w:val="24"/>
          <w:u w:val="thick"/>
        </w:rPr>
        <w:t>n</w:t>
      </w:r>
      <w:r w:rsidRPr="001375EC">
        <w:rPr>
          <w:rFonts w:ascii="Times New Roman" w:hAnsi="Times New Roman" w:cs="Times New Roman"/>
          <w:b/>
          <w:bCs/>
          <w:spacing w:val="-1"/>
          <w:sz w:val="24"/>
          <w:szCs w:val="24"/>
          <w:u w:val="thick"/>
        </w:rPr>
        <w:t>m</w:t>
      </w:r>
      <w:r w:rsidRPr="001375EC">
        <w:rPr>
          <w:rFonts w:ascii="Times New Roman" w:hAnsi="Times New Roman" w:cs="Times New Roman"/>
          <w:b/>
          <w:bCs/>
          <w:spacing w:val="3"/>
          <w:sz w:val="24"/>
          <w:szCs w:val="24"/>
          <w:u w:val="thick"/>
        </w:rPr>
        <w:t>e</w:t>
      </w:r>
      <w:r w:rsidRPr="001375EC">
        <w:rPr>
          <w:rFonts w:ascii="Times New Roman" w:hAnsi="Times New Roman" w:cs="Times New Roman"/>
          <w:b/>
          <w:bCs/>
          <w:sz w:val="24"/>
          <w:szCs w:val="24"/>
          <w:u w:val="thick"/>
        </w:rPr>
        <w:t>nt #</w:t>
      </w:r>
    </w:p>
    <w:p w:rsidR="00143551" w:rsidRPr="001375EC" w:rsidRDefault="00143551" w:rsidP="00143551">
      <w:pPr>
        <w:widowControl w:val="0"/>
        <w:autoSpaceDE w:val="0"/>
        <w:autoSpaceDN w:val="0"/>
        <w:adjustRightInd w:val="0"/>
        <w:spacing w:line="240" w:lineRule="auto"/>
        <w:jc w:val="center"/>
        <w:rPr>
          <w:rFonts w:ascii="Times New Roman" w:hAnsi="Times New Roman" w:cs="Times New Roman"/>
          <w:sz w:val="24"/>
          <w:szCs w:val="24"/>
        </w:rPr>
      </w:pPr>
      <w:r w:rsidRPr="001375EC">
        <w:rPr>
          <w:rFonts w:ascii="Times New Roman" w:hAnsi="Times New Roman" w:cs="Times New Roman"/>
          <w:sz w:val="24"/>
          <w:szCs w:val="24"/>
        </w:rPr>
        <w:t xml:space="preserve">  </w:t>
      </w:r>
    </w:p>
    <w:p w:rsidR="00143551" w:rsidRPr="001375EC" w:rsidRDefault="00143551" w:rsidP="00143551">
      <w:pPr>
        <w:spacing w:line="240" w:lineRule="auto"/>
        <w:jc w:val="center"/>
        <w:rPr>
          <w:rFonts w:ascii="Times New Roman" w:hAnsi="Times New Roman" w:cs="Times New Roman"/>
          <w:b/>
          <w:sz w:val="24"/>
          <w:szCs w:val="24"/>
          <w:u w:val="single"/>
        </w:rPr>
      </w:pPr>
      <w:r w:rsidRPr="001375EC">
        <w:rPr>
          <w:rFonts w:ascii="Times New Roman" w:hAnsi="Times New Roman" w:cs="Times New Roman"/>
          <w:b/>
          <w:sz w:val="24"/>
          <w:szCs w:val="24"/>
          <w:u w:val="single"/>
        </w:rPr>
        <w:t>Submitted By</w:t>
      </w:r>
    </w:p>
    <w:p w:rsidR="00143551" w:rsidRPr="001375EC" w:rsidRDefault="00143551" w:rsidP="00143551">
      <w:pPr>
        <w:spacing w:after="0" w:line="240" w:lineRule="auto"/>
        <w:jc w:val="center"/>
        <w:rPr>
          <w:rFonts w:ascii="Times New Roman" w:hAnsi="Times New Roman" w:cs="Times New Roman"/>
          <w:sz w:val="24"/>
          <w:szCs w:val="24"/>
        </w:rPr>
      </w:pPr>
      <w:r w:rsidRPr="001375EC">
        <w:rPr>
          <w:rFonts w:ascii="Times New Roman" w:hAnsi="Times New Roman" w:cs="Times New Roman"/>
          <w:sz w:val="24"/>
          <w:szCs w:val="24"/>
        </w:rPr>
        <w:t>Ajita Khatiwada</w:t>
      </w:r>
    </w:p>
    <w:p w:rsidR="00143551" w:rsidRPr="001375EC" w:rsidRDefault="00143551" w:rsidP="00143551">
      <w:pPr>
        <w:spacing w:after="0" w:line="240" w:lineRule="auto"/>
        <w:jc w:val="center"/>
        <w:rPr>
          <w:rFonts w:ascii="Times New Roman" w:hAnsi="Times New Roman" w:cs="Times New Roman"/>
          <w:sz w:val="24"/>
          <w:szCs w:val="24"/>
        </w:rPr>
      </w:pPr>
      <w:r w:rsidRPr="001375EC">
        <w:rPr>
          <w:rFonts w:ascii="Times New Roman" w:hAnsi="Times New Roman" w:cs="Times New Roman"/>
          <w:sz w:val="24"/>
          <w:szCs w:val="24"/>
        </w:rPr>
        <w:t>B.Sc. CSIT</w:t>
      </w:r>
    </w:p>
    <w:p w:rsidR="00143551" w:rsidRPr="001375EC" w:rsidRDefault="00143551" w:rsidP="00143551">
      <w:pPr>
        <w:spacing w:after="0" w:line="240" w:lineRule="auto"/>
        <w:jc w:val="center"/>
        <w:rPr>
          <w:rFonts w:ascii="Times New Roman" w:hAnsi="Times New Roman" w:cs="Times New Roman"/>
          <w:sz w:val="24"/>
          <w:szCs w:val="24"/>
        </w:rPr>
      </w:pPr>
      <w:r w:rsidRPr="001375EC">
        <w:rPr>
          <w:rFonts w:ascii="Times New Roman" w:hAnsi="Times New Roman" w:cs="Times New Roman"/>
          <w:sz w:val="24"/>
          <w:szCs w:val="24"/>
        </w:rPr>
        <w:t>Year II/IV Semester</w:t>
      </w:r>
    </w:p>
    <w:p w:rsidR="00143551" w:rsidRPr="001375EC" w:rsidRDefault="00143551" w:rsidP="00143551">
      <w:pPr>
        <w:spacing w:line="240" w:lineRule="auto"/>
        <w:jc w:val="center"/>
        <w:rPr>
          <w:rFonts w:ascii="Times New Roman" w:hAnsi="Times New Roman" w:cs="Times New Roman"/>
          <w:sz w:val="24"/>
          <w:szCs w:val="24"/>
        </w:rPr>
      </w:pPr>
      <w:r w:rsidRPr="001375EC">
        <w:rPr>
          <w:rFonts w:ascii="Times New Roman" w:hAnsi="Times New Roman" w:cs="Times New Roman"/>
          <w:sz w:val="24"/>
          <w:szCs w:val="24"/>
        </w:rPr>
        <w:t>013BSCIT004</w:t>
      </w:r>
    </w:p>
    <w:p w:rsidR="00143551" w:rsidRPr="001375EC" w:rsidRDefault="00143551" w:rsidP="00143551">
      <w:pPr>
        <w:spacing w:line="240" w:lineRule="auto"/>
        <w:jc w:val="center"/>
        <w:rPr>
          <w:rFonts w:ascii="Times New Roman" w:hAnsi="Times New Roman" w:cs="Times New Roman"/>
          <w:b/>
          <w:sz w:val="24"/>
          <w:szCs w:val="24"/>
          <w:u w:val="single"/>
        </w:rPr>
      </w:pPr>
      <w:r w:rsidRPr="001375EC">
        <w:rPr>
          <w:rFonts w:ascii="Times New Roman" w:hAnsi="Times New Roman" w:cs="Times New Roman"/>
          <w:b/>
          <w:sz w:val="24"/>
          <w:szCs w:val="24"/>
          <w:u w:val="single"/>
        </w:rPr>
        <w:t>Submitted To:</w:t>
      </w:r>
    </w:p>
    <w:p w:rsidR="00143551" w:rsidRPr="001375EC" w:rsidRDefault="00143551" w:rsidP="00143551">
      <w:pPr>
        <w:spacing w:after="0" w:line="240" w:lineRule="auto"/>
        <w:jc w:val="center"/>
        <w:rPr>
          <w:rFonts w:ascii="Times New Roman" w:hAnsi="Times New Roman" w:cs="Times New Roman"/>
          <w:b/>
          <w:sz w:val="24"/>
          <w:szCs w:val="24"/>
          <w:u w:val="single"/>
        </w:rPr>
      </w:pPr>
      <w:r w:rsidRPr="001375EC">
        <w:rPr>
          <w:rFonts w:ascii="Times New Roman" w:hAnsi="Times New Roman" w:cs="Times New Roman"/>
          <w:sz w:val="24"/>
          <w:szCs w:val="24"/>
        </w:rPr>
        <w:t xml:space="preserve">Er. Sanjay Kumar Yadav </w:t>
      </w:r>
    </w:p>
    <w:p w:rsidR="00143551" w:rsidRPr="001375EC" w:rsidRDefault="00143551" w:rsidP="00143551">
      <w:pPr>
        <w:spacing w:after="0" w:line="240" w:lineRule="auto"/>
        <w:jc w:val="center"/>
        <w:rPr>
          <w:rFonts w:ascii="Times New Roman" w:hAnsi="Times New Roman" w:cs="Times New Roman"/>
          <w:sz w:val="24"/>
          <w:szCs w:val="24"/>
        </w:rPr>
      </w:pPr>
      <w:r w:rsidRPr="001375EC">
        <w:rPr>
          <w:rFonts w:ascii="Times New Roman" w:hAnsi="Times New Roman" w:cs="Times New Roman"/>
          <w:sz w:val="24"/>
          <w:szCs w:val="24"/>
        </w:rPr>
        <w:t>Lecturer,</w:t>
      </w:r>
    </w:p>
    <w:p w:rsidR="00143551" w:rsidRPr="001375EC" w:rsidRDefault="00143551" w:rsidP="00143551">
      <w:pPr>
        <w:spacing w:after="0" w:line="240" w:lineRule="auto"/>
        <w:jc w:val="center"/>
        <w:rPr>
          <w:rFonts w:ascii="Times New Roman" w:hAnsi="Times New Roman" w:cs="Times New Roman"/>
          <w:sz w:val="24"/>
          <w:szCs w:val="24"/>
        </w:rPr>
      </w:pPr>
      <w:r w:rsidRPr="001375EC">
        <w:rPr>
          <w:rFonts w:ascii="Times New Roman" w:hAnsi="Times New Roman" w:cs="Times New Roman"/>
          <w:sz w:val="24"/>
          <w:szCs w:val="24"/>
        </w:rPr>
        <w:t>Department of Computer Science</w:t>
      </w:r>
    </w:p>
    <w:p w:rsidR="00143551" w:rsidRPr="001375EC" w:rsidRDefault="00143551" w:rsidP="00143551">
      <w:pPr>
        <w:spacing w:after="0" w:line="240" w:lineRule="auto"/>
        <w:jc w:val="center"/>
        <w:rPr>
          <w:rFonts w:ascii="Times New Roman" w:hAnsi="Times New Roman" w:cs="Times New Roman"/>
          <w:sz w:val="24"/>
          <w:szCs w:val="24"/>
        </w:rPr>
      </w:pPr>
      <w:r w:rsidRPr="001375EC">
        <w:rPr>
          <w:rFonts w:ascii="Times New Roman" w:hAnsi="Times New Roman" w:cs="Times New Roman"/>
          <w:sz w:val="24"/>
          <w:szCs w:val="24"/>
        </w:rPr>
        <w:t>St. Xavier’s College</w:t>
      </w:r>
    </w:p>
    <w:p w:rsidR="00143551" w:rsidRPr="001375EC" w:rsidRDefault="00143551" w:rsidP="00143551">
      <w:pPr>
        <w:spacing w:line="240" w:lineRule="auto"/>
        <w:jc w:val="center"/>
        <w:rPr>
          <w:rFonts w:ascii="Times New Roman" w:hAnsi="Times New Roman" w:cs="Times New Roman"/>
          <w:sz w:val="24"/>
          <w:szCs w:val="24"/>
        </w:rPr>
      </w:pPr>
      <w:r w:rsidRPr="001375EC">
        <w:rPr>
          <w:rFonts w:ascii="Times New Roman" w:hAnsi="Times New Roman" w:cs="Times New Roman"/>
          <w:sz w:val="24"/>
          <w:szCs w:val="24"/>
        </w:rPr>
        <w:t>Maitighar, Kathmandu</w:t>
      </w:r>
    </w:p>
    <w:p w:rsidR="00143551" w:rsidRPr="001375EC" w:rsidRDefault="00143551" w:rsidP="00143551">
      <w:pPr>
        <w:spacing w:after="0" w:line="240" w:lineRule="auto"/>
        <w:jc w:val="center"/>
        <w:rPr>
          <w:rFonts w:ascii="Times New Roman" w:hAnsi="Times New Roman" w:cs="Times New Roman"/>
          <w:b/>
          <w:sz w:val="24"/>
          <w:szCs w:val="24"/>
          <w:u w:val="single"/>
        </w:rPr>
      </w:pPr>
      <w:r w:rsidRPr="001375EC">
        <w:rPr>
          <w:rFonts w:ascii="Times New Roman" w:hAnsi="Times New Roman" w:cs="Times New Roman"/>
          <w:b/>
          <w:sz w:val="24"/>
          <w:szCs w:val="24"/>
          <w:u w:val="single"/>
        </w:rPr>
        <w:t>Submitted On:</w:t>
      </w:r>
    </w:p>
    <w:p w:rsidR="00143551" w:rsidRPr="001375EC" w:rsidRDefault="00143551" w:rsidP="00143551">
      <w:pPr>
        <w:spacing w:after="0" w:line="240" w:lineRule="auto"/>
        <w:ind w:firstLine="720"/>
        <w:rPr>
          <w:rFonts w:ascii="Times New Roman" w:hAnsi="Times New Roman" w:cs="Times New Roman"/>
          <w:sz w:val="24"/>
          <w:szCs w:val="24"/>
        </w:rPr>
      </w:pPr>
      <w:r w:rsidRPr="001375EC">
        <w:rPr>
          <w:rFonts w:ascii="Times New Roman" w:hAnsi="Times New Roman" w:cs="Times New Roman"/>
          <w:sz w:val="24"/>
          <w:szCs w:val="24"/>
        </w:rPr>
        <w:t xml:space="preserve">            </w:t>
      </w:r>
      <w:r w:rsidR="00BF6C9D" w:rsidRPr="001375EC">
        <w:rPr>
          <w:rFonts w:ascii="Times New Roman" w:hAnsi="Times New Roman" w:cs="Times New Roman"/>
          <w:sz w:val="24"/>
          <w:szCs w:val="24"/>
        </w:rPr>
        <w:t xml:space="preserve">                               </w:t>
      </w:r>
      <w:r w:rsidRPr="001375EC">
        <w:rPr>
          <w:rFonts w:ascii="Times New Roman" w:hAnsi="Times New Roman" w:cs="Times New Roman"/>
          <w:sz w:val="24"/>
          <w:szCs w:val="24"/>
        </w:rPr>
        <w:t xml:space="preserve"> 5</w:t>
      </w:r>
      <w:r w:rsidRPr="001375EC">
        <w:rPr>
          <w:rFonts w:ascii="Times New Roman" w:hAnsi="Times New Roman" w:cs="Times New Roman"/>
          <w:sz w:val="24"/>
          <w:szCs w:val="24"/>
          <w:vertAlign w:val="superscript"/>
        </w:rPr>
        <w:t>th</w:t>
      </w:r>
      <w:r w:rsidRPr="001375EC">
        <w:rPr>
          <w:rFonts w:ascii="Times New Roman" w:hAnsi="Times New Roman" w:cs="Times New Roman"/>
          <w:sz w:val="24"/>
          <w:szCs w:val="24"/>
        </w:rPr>
        <w:t xml:space="preserve"> November  , 2015</w:t>
      </w:r>
    </w:p>
    <w:p w:rsidR="00143551" w:rsidRPr="001375EC" w:rsidRDefault="00143551">
      <w:pPr>
        <w:rPr>
          <w:rFonts w:ascii="Times New Roman" w:hAnsi="Times New Roman" w:cs="Times New Roman"/>
          <w:sz w:val="24"/>
          <w:szCs w:val="24"/>
        </w:rPr>
      </w:pPr>
    </w:p>
    <w:p w:rsidR="00004C60" w:rsidRPr="001375EC" w:rsidRDefault="00004C60">
      <w:pPr>
        <w:rPr>
          <w:rFonts w:ascii="Times New Roman" w:hAnsi="Times New Roman" w:cs="Times New Roman"/>
          <w:sz w:val="24"/>
          <w:szCs w:val="24"/>
        </w:rPr>
      </w:pPr>
    </w:p>
    <w:p w:rsidR="00DB296F" w:rsidRPr="001375EC" w:rsidRDefault="00004C60">
      <w:pPr>
        <w:rPr>
          <w:rFonts w:ascii="Times New Roman" w:hAnsi="Times New Roman" w:cs="Times New Roman"/>
          <w:sz w:val="24"/>
          <w:szCs w:val="24"/>
        </w:rPr>
      </w:pPr>
      <w:r w:rsidRPr="001375EC">
        <w:rPr>
          <w:rFonts w:ascii="Times New Roman" w:hAnsi="Times New Roman" w:cs="Times New Roman"/>
          <w:sz w:val="24"/>
          <w:szCs w:val="24"/>
        </w:rPr>
        <w:t>PREPARE REPORT ON:</w:t>
      </w:r>
    </w:p>
    <w:p w:rsidR="00A40385" w:rsidRPr="001375EC" w:rsidRDefault="00A40385" w:rsidP="00A40385">
      <w:pPr>
        <w:pStyle w:val="ListParagraph"/>
        <w:numPr>
          <w:ilvl w:val="0"/>
          <w:numId w:val="1"/>
        </w:numPr>
        <w:rPr>
          <w:rFonts w:ascii="Times New Roman" w:hAnsi="Times New Roman" w:cs="Times New Roman"/>
          <w:b/>
          <w:sz w:val="24"/>
          <w:szCs w:val="24"/>
        </w:rPr>
      </w:pPr>
      <w:r w:rsidRPr="001375EC">
        <w:rPr>
          <w:rFonts w:ascii="Times New Roman" w:hAnsi="Times New Roman" w:cs="Times New Roman"/>
          <w:b/>
          <w:sz w:val="24"/>
          <w:szCs w:val="24"/>
        </w:rPr>
        <w:t>GRANT and REVOKE Authorizations</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lastRenderedPageBreak/>
        <w:t>Authorization includes primarily two processes:</w:t>
      </w:r>
    </w:p>
    <w:p w:rsidR="001375EC" w:rsidRPr="001375EC" w:rsidRDefault="001375EC" w:rsidP="001375EC">
      <w:pPr>
        <w:numPr>
          <w:ilvl w:val="0"/>
          <w:numId w:val="10"/>
        </w:numPr>
        <w:jc w:val="both"/>
        <w:rPr>
          <w:rFonts w:ascii="Times New Roman" w:hAnsi="Times New Roman" w:cs="Times New Roman"/>
          <w:sz w:val="24"/>
          <w:szCs w:val="24"/>
        </w:rPr>
      </w:pPr>
      <w:r w:rsidRPr="001375EC">
        <w:rPr>
          <w:rFonts w:ascii="Times New Roman" w:hAnsi="Times New Roman" w:cs="Times New Roman"/>
          <w:sz w:val="24"/>
          <w:szCs w:val="24"/>
        </w:rPr>
        <w:t>Permitting only certain users to access, process, or alter data</w:t>
      </w:r>
    </w:p>
    <w:p w:rsidR="001375EC" w:rsidRPr="001375EC" w:rsidRDefault="001375EC" w:rsidP="001375EC">
      <w:pPr>
        <w:numPr>
          <w:ilvl w:val="0"/>
          <w:numId w:val="10"/>
        </w:numPr>
        <w:jc w:val="both"/>
        <w:rPr>
          <w:rFonts w:ascii="Times New Roman" w:hAnsi="Times New Roman" w:cs="Times New Roman"/>
          <w:sz w:val="24"/>
          <w:szCs w:val="24"/>
        </w:rPr>
      </w:pPr>
      <w:r w:rsidRPr="001375EC">
        <w:rPr>
          <w:rFonts w:ascii="Times New Roman" w:hAnsi="Times New Roman" w:cs="Times New Roman"/>
          <w:sz w:val="24"/>
          <w:szCs w:val="24"/>
        </w:rPr>
        <w:t>Applying varying limitations on user access or actions. The limitations placed on (or removed from) users can apply to objects, such as schemas, tables, or rows; or to resources, such as time (CPU, connect, or idle times).</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A privilege is a right to execute a particular type of SQL statement or to access another user's object. Some examples of privileges include the right to:</w:t>
      </w:r>
    </w:p>
    <w:p w:rsidR="001375EC" w:rsidRPr="001375EC" w:rsidRDefault="001375EC" w:rsidP="001375EC">
      <w:pPr>
        <w:numPr>
          <w:ilvl w:val="0"/>
          <w:numId w:val="12"/>
        </w:numPr>
        <w:jc w:val="both"/>
        <w:rPr>
          <w:rFonts w:ascii="Times New Roman" w:hAnsi="Times New Roman" w:cs="Times New Roman"/>
          <w:sz w:val="24"/>
          <w:szCs w:val="24"/>
        </w:rPr>
      </w:pPr>
      <w:r w:rsidRPr="001375EC">
        <w:rPr>
          <w:rFonts w:ascii="Times New Roman" w:hAnsi="Times New Roman" w:cs="Times New Roman"/>
          <w:sz w:val="24"/>
          <w:szCs w:val="24"/>
        </w:rPr>
        <w:t>Connect to the database (create a session)</w:t>
      </w:r>
    </w:p>
    <w:p w:rsidR="001375EC" w:rsidRPr="001375EC" w:rsidRDefault="001375EC" w:rsidP="001375EC">
      <w:pPr>
        <w:numPr>
          <w:ilvl w:val="0"/>
          <w:numId w:val="12"/>
        </w:numPr>
        <w:jc w:val="both"/>
        <w:rPr>
          <w:rFonts w:ascii="Times New Roman" w:hAnsi="Times New Roman" w:cs="Times New Roman"/>
          <w:sz w:val="24"/>
          <w:szCs w:val="24"/>
        </w:rPr>
      </w:pPr>
      <w:r w:rsidRPr="001375EC">
        <w:rPr>
          <w:rFonts w:ascii="Times New Roman" w:hAnsi="Times New Roman" w:cs="Times New Roman"/>
          <w:sz w:val="24"/>
          <w:szCs w:val="24"/>
        </w:rPr>
        <w:t>Create a table</w:t>
      </w:r>
    </w:p>
    <w:p w:rsidR="001375EC" w:rsidRPr="001375EC" w:rsidRDefault="001375EC" w:rsidP="001375EC">
      <w:pPr>
        <w:numPr>
          <w:ilvl w:val="0"/>
          <w:numId w:val="12"/>
        </w:numPr>
        <w:jc w:val="both"/>
        <w:rPr>
          <w:rFonts w:ascii="Times New Roman" w:hAnsi="Times New Roman" w:cs="Times New Roman"/>
          <w:sz w:val="24"/>
          <w:szCs w:val="24"/>
        </w:rPr>
      </w:pPr>
      <w:r w:rsidRPr="001375EC">
        <w:rPr>
          <w:rFonts w:ascii="Times New Roman" w:hAnsi="Times New Roman" w:cs="Times New Roman"/>
          <w:sz w:val="24"/>
          <w:szCs w:val="24"/>
        </w:rPr>
        <w:t>Select rows from another user's table</w:t>
      </w:r>
    </w:p>
    <w:p w:rsidR="001375EC" w:rsidRPr="001375EC" w:rsidRDefault="001375EC" w:rsidP="001375EC">
      <w:pPr>
        <w:numPr>
          <w:ilvl w:val="0"/>
          <w:numId w:val="12"/>
        </w:numPr>
        <w:jc w:val="both"/>
        <w:rPr>
          <w:rFonts w:ascii="Times New Roman" w:hAnsi="Times New Roman" w:cs="Times New Roman"/>
          <w:sz w:val="24"/>
          <w:szCs w:val="24"/>
        </w:rPr>
      </w:pPr>
      <w:r w:rsidRPr="001375EC">
        <w:rPr>
          <w:rFonts w:ascii="Times New Roman" w:hAnsi="Times New Roman" w:cs="Times New Roman"/>
          <w:sz w:val="24"/>
          <w:szCs w:val="24"/>
        </w:rPr>
        <w:t>Execute another user's stored procedure</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You grant privileges to users so these users can accomplish tasks required for their jobs. You should grant a privilege only to a user who requires that privilege to accomplish the necessary work. Excessive granting of unnecessary privileges can compromise security. A user can receive a privilege in two different ways:</w:t>
      </w:r>
    </w:p>
    <w:p w:rsidR="001375EC" w:rsidRPr="001375EC" w:rsidRDefault="001375EC" w:rsidP="001375EC">
      <w:pPr>
        <w:numPr>
          <w:ilvl w:val="0"/>
          <w:numId w:val="11"/>
        </w:numPr>
        <w:jc w:val="both"/>
        <w:rPr>
          <w:rFonts w:ascii="Times New Roman" w:hAnsi="Times New Roman" w:cs="Times New Roman"/>
          <w:sz w:val="24"/>
          <w:szCs w:val="24"/>
        </w:rPr>
      </w:pPr>
      <w:r w:rsidRPr="001375EC">
        <w:rPr>
          <w:rFonts w:ascii="Times New Roman" w:hAnsi="Times New Roman" w:cs="Times New Roman"/>
          <w:sz w:val="24"/>
          <w:szCs w:val="24"/>
        </w:rPr>
        <w:t>You can grant privileges to users explicitly. For example, you can explicitly grant to user SCOTT the privilege to insert records into the employees table.</w:t>
      </w:r>
    </w:p>
    <w:p w:rsidR="001375EC" w:rsidRPr="001375EC" w:rsidRDefault="001375EC" w:rsidP="001375EC">
      <w:pPr>
        <w:numPr>
          <w:ilvl w:val="0"/>
          <w:numId w:val="11"/>
        </w:numPr>
        <w:jc w:val="both"/>
        <w:rPr>
          <w:rFonts w:ascii="Times New Roman" w:hAnsi="Times New Roman" w:cs="Times New Roman"/>
          <w:sz w:val="24"/>
          <w:szCs w:val="24"/>
        </w:rPr>
      </w:pPr>
      <w:r w:rsidRPr="001375EC">
        <w:rPr>
          <w:rFonts w:ascii="Times New Roman" w:hAnsi="Times New Roman" w:cs="Times New Roman"/>
          <w:sz w:val="24"/>
          <w:szCs w:val="24"/>
        </w:rPr>
        <w:t>You can also grant privileges to a role (a named group of privileges), and then grant the role to one or more users. For example, you can grant the privileges to select, insert, update, and delete records from the employees table to the role named clerk, which in turn you can grant to users scott and brian.</w:t>
      </w:r>
    </w:p>
    <w:p w:rsidR="001375EC" w:rsidRPr="001375EC" w:rsidRDefault="001375EC" w:rsidP="001375EC">
      <w:pPr>
        <w:jc w:val="both"/>
        <w:rPr>
          <w:rFonts w:ascii="Times New Roman" w:hAnsi="Times New Roman" w:cs="Times New Roman"/>
          <w:b/>
          <w:bCs/>
          <w:sz w:val="24"/>
          <w:szCs w:val="24"/>
        </w:rPr>
      </w:pPr>
      <w:r w:rsidRPr="001375EC">
        <w:rPr>
          <w:rFonts w:ascii="Times New Roman" w:hAnsi="Times New Roman" w:cs="Times New Roman"/>
          <w:b/>
          <w:bCs/>
          <w:sz w:val="24"/>
          <w:szCs w:val="24"/>
        </w:rPr>
        <w:t>System Privileges</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A system privilege is the right to perform a particular action, or to perform an action on any schema objects of a particular type. For example, the privileges to create tablespaces and to delete the rows of any table in a database are system privileges. There are over 100 distinct system privileges to manage as described in the following subsections:</w:t>
      </w:r>
    </w:p>
    <w:p w:rsidR="001375EC" w:rsidRPr="001375EC" w:rsidRDefault="001375EC" w:rsidP="001375EC">
      <w:pPr>
        <w:numPr>
          <w:ilvl w:val="0"/>
          <w:numId w:val="13"/>
        </w:numPr>
        <w:jc w:val="both"/>
        <w:rPr>
          <w:rFonts w:ascii="Times New Roman" w:hAnsi="Times New Roman" w:cs="Times New Roman"/>
          <w:sz w:val="24"/>
          <w:szCs w:val="24"/>
        </w:rPr>
      </w:pPr>
      <w:r w:rsidRPr="001375EC">
        <w:rPr>
          <w:rFonts w:ascii="Times New Roman" w:hAnsi="Times New Roman" w:cs="Times New Roman"/>
          <w:sz w:val="24"/>
          <w:szCs w:val="24"/>
        </w:rPr>
        <w:t>Granting and Revoking System Privileges</w:t>
      </w:r>
    </w:p>
    <w:p w:rsidR="001375EC" w:rsidRPr="001375EC" w:rsidRDefault="001375EC" w:rsidP="001375EC">
      <w:pPr>
        <w:numPr>
          <w:ilvl w:val="0"/>
          <w:numId w:val="13"/>
        </w:numPr>
        <w:jc w:val="both"/>
        <w:rPr>
          <w:rFonts w:ascii="Times New Roman" w:hAnsi="Times New Roman" w:cs="Times New Roman"/>
          <w:sz w:val="24"/>
          <w:szCs w:val="24"/>
        </w:rPr>
      </w:pPr>
      <w:r w:rsidRPr="001375EC">
        <w:rPr>
          <w:rFonts w:ascii="Times New Roman" w:hAnsi="Times New Roman" w:cs="Times New Roman"/>
          <w:sz w:val="24"/>
          <w:szCs w:val="24"/>
        </w:rPr>
        <w:t>Who Can Grant or Revoke System Privileges?</w:t>
      </w:r>
    </w:p>
    <w:p w:rsidR="001375EC" w:rsidRPr="001375EC" w:rsidRDefault="001375EC" w:rsidP="001375EC">
      <w:pPr>
        <w:spacing w:before="100" w:beforeAutospacing="1" w:after="100" w:afterAutospacing="1" w:line="240" w:lineRule="auto"/>
        <w:jc w:val="both"/>
        <w:outlineLvl w:val="3"/>
        <w:rPr>
          <w:rFonts w:ascii="Times New Roman" w:eastAsia="Times New Roman" w:hAnsi="Times New Roman" w:cs="Times New Roman"/>
          <w:b/>
          <w:bCs/>
          <w:sz w:val="24"/>
          <w:szCs w:val="24"/>
        </w:rPr>
      </w:pPr>
    </w:p>
    <w:p w:rsidR="001375EC" w:rsidRPr="001375EC" w:rsidRDefault="001375EC" w:rsidP="001375E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1375EC">
        <w:rPr>
          <w:rFonts w:ascii="Times New Roman" w:eastAsia="Times New Roman" w:hAnsi="Times New Roman" w:cs="Times New Roman"/>
          <w:b/>
          <w:bCs/>
          <w:sz w:val="24"/>
          <w:szCs w:val="24"/>
        </w:rPr>
        <w:t>Granting and Revoking System Privileges</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lastRenderedPageBreak/>
        <w:t>You can grant or revoke system privileges to users and roles. If you grant system privileges to roles, then you can use the roles to manage system privileges. For example, roles permit privileges to be made selectively available.</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To grant or revoke a privilege using one of the SQL GRANT or REVOKE statements, the user must have the following permissions for the GRANT/REVOKE statement to succeed:</w:t>
      </w:r>
    </w:p>
    <w:p w:rsidR="001375EC" w:rsidRPr="001375EC" w:rsidRDefault="001375EC" w:rsidP="001375EC">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Superuser or privilege WITH GRANT OPTION</w:t>
      </w:r>
    </w:p>
    <w:p w:rsidR="001375EC" w:rsidRPr="001375EC" w:rsidRDefault="001375EC" w:rsidP="001375EC">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USAGE privilege on the schema</w:t>
      </w:r>
    </w:p>
    <w:p w:rsidR="001375EC" w:rsidRPr="001375EC" w:rsidRDefault="001375EC" w:rsidP="001375EC">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Appropriate privileges on the object</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xml:space="preserve">The syntax for granting and revoking privileges is different for each database object, such as schema, database, table, view, sequence, procedure, function, resource pool, and so on. </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Normally, a superuser first creates a user and then uses GRANT syntax to define the user's privileges or roles or both. For example, the following series of statements creates user Carol and grants Carol access to the apps database in the PUBLIC schema and also lets Carol grant SELECT privileges to other users on the applog table:</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=&gt; CREATE USER Carol;</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=&gt; GRANT USAGE ON SCHEMA PUBLIC to Carol;</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=&gt; GRANT ALL ON DATABASE apps TO Carol;</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=&gt; GRANT SELECT ON applog TO Carol WITH GRANT OPTION;</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b/>
          <w:bCs/>
          <w:sz w:val="24"/>
          <w:szCs w:val="24"/>
        </w:rPr>
      </w:pPr>
      <w:r w:rsidRPr="001375EC">
        <w:rPr>
          <w:rFonts w:ascii="Times New Roman" w:eastAsia="Times New Roman" w:hAnsi="Times New Roman" w:cs="Times New Roman"/>
          <w:b/>
          <w:bCs/>
          <w:sz w:val="24"/>
          <w:szCs w:val="24"/>
        </w:rPr>
        <w:t>Use of grant and revoke privileges to control access</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The SQL GRANT statement lets you grant explicit privileges to authorization IDs. The REVOKE statement lets you take them away. Only a privilege that has been explicitly granted can be revoked.</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Granting privileges is very flexible. For example, consider table privileges. You can grant all the privileges on a table to an ID. Alternatively, you can grant separate, specific privileges that allow that ID to retrieve data from the table, insert rows, delete rows, or update specific columns. By granting or not granting those privileges on views of the table, you can effectively determine exactly what action an ID can or cannot take on the table.</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xml:space="preserve">You can use the GRANT statement to assign privileges as follows: </w:t>
      </w:r>
    </w:p>
    <w:p w:rsidR="001375EC" w:rsidRPr="001375EC" w:rsidRDefault="001375EC" w:rsidP="001375EC">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Grant privileges to a single ID or to several IDs in one statement.</w:t>
      </w:r>
    </w:p>
    <w:p w:rsidR="001375EC" w:rsidRPr="001375EC" w:rsidRDefault="001375EC" w:rsidP="001375EC">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Grant a specific privilege on one object in a single statement, grant a list of privileges, or grant privileges over a list of objects.</w:t>
      </w:r>
    </w:p>
    <w:p w:rsidR="001375EC" w:rsidRPr="001375EC" w:rsidRDefault="001375EC" w:rsidP="001375EC">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Grant ALL, for all the privileges of accessing a single table or for all privileges that are associated with a specific package.</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b/>
          <w:bCs/>
          <w:sz w:val="24"/>
          <w:szCs w:val="24"/>
        </w:rPr>
      </w:pPr>
      <w:r w:rsidRPr="001375EC">
        <w:rPr>
          <w:rFonts w:ascii="Times New Roman" w:eastAsia="Times New Roman" w:hAnsi="Times New Roman" w:cs="Times New Roman"/>
          <w:b/>
          <w:bCs/>
          <w:sz w:val="24"/>
          <w:szCs w:val="24"/>
        </w:rPr>
        <w:lastRenderedPageBreak/>
        <w:t>Grant Role</w:t>
      </w:r>
    </w:p>
    <w:tbl>
      <w:tblPr>
        <w:tblW w:w="0" w:type="auto"/>
        <w:tblCellSpacing w:w="0" w:type="dxa"/>
        <w:tblCellMar>
          <w:left w:w="0" w:type="dxa"/>
          <w:right w:w="0" w:type="dxa"/>
        </w:tblCellMar>
        <w:tblLook w:val="04A0"/>
      </w:tblPr>
      <w:tblGrid>
        <w:gridCol w:w="5359"/>
      </w:tblGrid>
      <w:tr w:rsidR="001375EC" w:rsidRPr="001375EC" w:rsidTr="00897FC7">
        <w:trPr>
          <w:tblCellSpacing w:w="0" w:type="dxa"/>
        </w:trPr>
        <w:tc>
          <w:tcPr>
            <w:tcW w:w="0" w:type="auto"/>
            <w:vAlign w:val="center"/>
            <w:hideMark/>
          </w:tcPr>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GRANT role_name [, role_name] ...</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xml:space="preserve">TO principal_specification [, principal_specification] ... </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WITH ADMIN OPTION ];</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principal_specification</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 USER user</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 ROLE role</w:t>
            </w:r>
          </w:p>
        </w:tc>
      </w:tr>
    </w:tbl>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Grant one or more roles to other roles or users.</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If “WITH ADMIN OPTION” is specified, then the user gets privileges to grant the role to other users/roles.</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If the grant statement ends up creating a cycling relationship between roles, the command will fail with an error.</w:t>
      </w:r>
    </w:p>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b/>
          <w:bCs/>
          <w:sz w:val="24"/>
          <w:szCs w:val="24"/>
        </w:rPr>
      </w:pPr>
      <w:r w:rsidRPr="001375EC">
        <w:rPr>
          <w:rFonts w:ascii="Times New Roman" w:eastAsia="Times New Roman" w:hAnsi="Times New Roman" w:cs="Times New Roman"/>
          <w:b/>
          <w:bCs/>
          <w:sz w:val="24"/>
          <w:szCs w:val="24"/>
        </w:rPr>
        <w:t>Revoke Role</w:t>
      </w:r>
    </w:p>
    <w:tbl>
      <w:tblPr>
        <w:tblW w:w="0" w:type="auto"/>
        <w:tblCellSpacing w:w="0" w:type="dxa"/>
        <w:tblCellMar>
          <w:left w:w="0" w:type="dxa"/>
          <w:right w:w="0" w:type="dxa"/>
        </w:tblCellMar>
        <w:tblLook w:val="04A0"/>
      </w:tblPr>
      <w:tblGrid>
        <w:gridCol w:w="6139"/>
      </w:tblGrid>
      <w:tr w:rsidR="001375EC" w:rsidRPr="001375EC" w:rsidTr="00897FC7">
        <w:trPr>
          <w:tblCellSpacing w:w="0" w:type="dxa"/>
        </w:trPr>
        <w:tc>
          <w:tcPr>
            <w:tcW w:w="0" w:type="auto"/>
            <w:vAlign w:val="center"/>
            <w:hideMark/>
          </w:tcPr>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REVOKE [ADMIN OPTION FOR] role_name [, role_name] ...</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FROM principal_specification [, principal_specification] ... ;</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principal_specification</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 USER user</w:t>
            </w:r>
          </w:p>
          <w:p w:rsidR="001375EC" w:rsidRPr="001375EC" w:rsidRDefault="001375EC" w:rsidP="00897FC7">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  | ROLE role</w:t>
            </w:r>
          </w:p>
        </w:tc>
      </w:tr>
    </w:tbl>
    <w:p w:rsidR="001375EC" w:rsidRPr="001375EC" w:rsidRDefault="001375EC" w:rsidP="001375EC">
      <w:pPr>
        <w:spacing w:before="100" w:beforeAutospacing="1" w:after="100" w:afterAutospacing="1" w:line="240" w:lineRule="auto"/>
        <w:jc w:val="both"/>
        <w:rPr>
          <w:rFonts w:ascii="Times New Roman" w:eastAsia="Times New Roman" w:hAnsi="Times New Roman" w:cs="Times New Roman"/>
          <w:sz w:val="24"/>
          <w:szCs w:val="24"/>
        </w:rPr>
      </w:pPr>
      <w:r w:rsidRPr="001375EC">
        <w:rPr>
          <w:rFonts w:ascii="Times New Roman" w:eastAsia="Times New Roman" w:hAnsi="Times New Roman" w:cs="Times New Roman"/>
          <w:sz w:val="24"/>
          <w:szCs w:val="24"/>
        </w:rPr>
        <w:t>Revokes the membership of the roles from the user/roles in the FROM clause.</w:t>
      </w:r>
    </w:p>
    <w:p w:rsidR="001375EC" w:rsidRPr="001375EC" w:rsidRDefault="001375EC" w:rsidP="001375EC">
      <w:pPr>
        <w:spacing w:before="100" w:beforeAutospacing="1" w:after="100" w:afterAutospacing="1" w:line="240" w:lineRule="auto"/>
        <w:rPr>
          <w:rFonts w:ascii="Times New Roman" w:eastAsia="Times New Roman" w:hAnsi="Times New Roman" w:cs="Times New Roman"/>
          <w:sz w:val="24"/>
          <w:szCs w:val="24"/>
        </w:rPr>
      </w:pPr>
    </w:p>
    <w:p w:rsidR="00143551" w:rsidRPr="001375EC" w:rsidRDefault="00143551" w:rsidP="00143551">
      <w:pPr>
        <w:pStyle w:val="ListParagraph"/>
        <w:rPr>
          <w:rFonts w:ascii="Times New Roman" w:hAnsi="Times New Roman" w:cs="Times New Roman"/>
          <w:sz w:val="24"/>
          <w:szCs w:val="24"/>
        </w:rPr>
      </w:pPr>
    </w:p>
    <w:p w:rsidR="00143551" w:rsidRPr="001375EC" w:rsidRDefault="00143551" w:rsidP="00143551">
      <w:pPr>
        <w:pStyle w:val="ListParagraph"/>
        <w:rPr>
          <w:rFonts w:ascii="Times New Roman" w:hAnsi="Times New Roman" w:cs="Times New Roman"/>
          <w:sz w:val="24"/>
          <w:szCs w:val="24"/>
        </w:rPr>
      </w:pPr>
    </w:p>
    <w:p w:rsidR="001375EC" w:rsidRPr="001375EC" w:rsidRDefault="001375EC" w:rsidP="001375EC">
      <w:pPr>
        <w:pStyle w:val="ListParagraph"/>
        <w:numPr>
          <w:ilvl w:val="0"/>
          <w:numId w:val="1"/>
        </w:numPr>
        <w:jc w:val="both"/>
        <w:rPr>
          <w:rFonts w:ascii="Times New Roman" w:hAnsi="Times New Roman" w:cs="Times New Roman"/>
          <w:b/>
          <w:sz w:val="24"/>
          <w:szCs w:val="24"/>
        </w:rPr>
      </w:pPr>
      <w:r w:rsidRPr="001375EC">
        <w:rPr>
          <w:rFonts w:ascii="Times New Roman" w:hAnsi="Times New Roman" w:cs="Times New Roman"/>
          <w:b/>
          <w:sz w:val="24"/>
          <w:szCs w:val="24"/>
        </w:rPr>
        <w:t>Data Encryption</w:t>
      </w:r>
    </w:p>
    <w:p w:rsidR="001375EC" w:rsidRPr="001375EC" w:rsidRDefault="001375EC" w:rsidP="001375EC">
      <w:pPr>
        <w:ind w:left="360"/>
        <w:jc w:val="both"/>
        <w:rPr>
          <w:rFonts w:ascii="Times New Roman" w:hAnsi="Times New Roman" w:cs="Times New Roman"/>
          <w:sz w:val="24"/>
          <w:szCs w:val="24"/>
        </w:rPr>
      </w:pPr>
      <w:r w:rsidRPr="001375EC">
        <w:rPr>
          <w:rFonts w:ascii="Times New Roman" w:hAnsi="Times New Roman" w:cs="Times New Roman"/>
          <w:sz w:val="24"/>
          <w:szCs w:val="24"/>
        </w:rPr>
        <w:t xml:space="preserve">A DBMS can use encryption to protect information in certain situations where the normal security mechanisms of the DBMS are not adequate. For example, an intruder may steal tapes containing some data or tap a communication line. By storing and transmitting data in </w:t>
      </w:r>
      <w:r w:rsidRPr="001375EC">
        <w:rPr>
          <w:rFonts w:ascii="Times New Roman" w:hAnsi="Times New Roman" w:cs="Times New Roman"/>
          <w:sz w:val="24"/>
          <w:szCs w:val="24"/>
        </w:rPr>
        <w:lastRenderedPageBreak/>
        <w:t>an encrypted form, the DBMS ensures that such stolen data is not intelligible to the intruder. Thus, encryption is a technique to provide privacy of data.</w:t>
      </w:r>
    </w:p>
    <w:p w:rsidR="001375EC" w:rsidRPr="001375EC" w:rsidRDefault="001375EC" w:rsidP="001375EC">
      <w:pPr>
        <w:ind w:left="360"/>
        <w:jc w:val="both"/>
        <w:rPr>
          <w:rFonts w:ascii="Times New Roman" w:hAnsi="Times New Roman" w:cs="Times New Roman"/>
          <w:sz w:val="24"/>
          <w:szCs w:val="24"/>
        </w:rPr>
      </w:pPr>
      <w:r w:rsidRPr="001375EC">
        <w:rPr>
          <w:rFonts w:ascii="Times New Roman" w:hAnsi="Times New Roman" w:cs="Times New Roman"/>
          <w:sz w:val="24"/>
          <w:szCs w:val="24"/>
        </w:rPr>
        <w:t xml:space="preserve">In encryption, the message to be encrypted is known as plaintext. The plaintext is transformed by a function that is parameterized by a key. The output of the encryption process is known as the cipher text. Ciphertext is then transmitted over the network. The process of converting the plaintext to ciphertext is called as Encryption and process of converting the ciphertext to plaintext is called as Decryption. Encryption is performed at the transmitting end and decryption is performed at the receiving end. For encryption process we need the encryption key and for decryption process we need decryption key as shown in figure. Without the knowledge of decryption key intruder cannot break the ciphertext to plaintext. This process is also called as Cryptography. </w:t>
      </w:r>
    </w:p>
    <w:p w:rsidR="001375EC" w:rsidRPr="001375EC" w:rsidRDefault="001375EC" w:rsidP="001375EC">
      <w:pPr>
        <w:ind w:left="360"/>
        <w:jc w:val="both"/>
        <w:rPr>
          <w:rFonts w:ascii="Times New Roman" w:hAnsi="Times New Roman" w:cs="Times New Roman"/>
          <w:sz w:val="24"/>
          <w:szCs w:val="24"/>
        </w:rPr>
      </w:pPr>
      <w:r w:rsidRPr="001375EC">
        <w:rPr>
          <w:rFonts w:ascii="Times New Roman" w:hAnsi="Times New Roman" w:cs="Times New Roman"/>
          <w:sz w:val="24"/>
          <w:szCs w:val="24"/>
        </w:rPr>
        <w:t xml:space="preserve">The basic idea behind encryption is to apply an encryption algorithm, which may' be accessible to the intruder, to the original data and a user-specified or DBA-specified encryption key, 'which is kept secret. The output of the algorithm is the encrypted version of the data. There is also a decryption algorithm, which takes the encrypted data and the decryption key as input and then returns the original data. Without the correct decryption key, the decryption algorithm produces gibberish. Encryption and decryption keys may be same or· different but there must be relation between the both which must me secret. </w:t>
      </w:r>
    </w:p>
    <w:p w:rsidR="001375EC" w:rsidRPr="001375EC" w:rsidRDefault="001375EC" w:rsidP="001375EC">
      <w:pPr>
        <w:pStyle w:val="ListParagrap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b/>
          <w:bCs/>
          <w:sz w:val="24"/>
          <w:szCs w:val="24"/>
        </w:rPr>
      </w:pPr>
      <w:r w:rsidRPr="001375EC">
        <w:rPr>
          <w:rFonts w:ascii="Times New Roman" w:hAnsi="Times New Roman" w:cs="Times New Roman"/>
          <w:b/>
          <w:bCs/>
          <w:sz w:val="24"/>
          <w:szCs w:val="24"/>
        </w:rPr>
        <w:t>Techniques used for Encryption</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There are following techniques used for encryption process: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 • Substitution Ciphers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 Transposition Ciphers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b/>
          <w:bCs/>
          <w:sz w:val="24"/>
          <w:szCs w:val="24"/>
        </w:rPr>
        <w:t>Substitution Ciphers:</w:t>
      </w:r>
      <w:r w:rsidRPr="001375EC">
        <w:rPr>
          <w:rFonts w:ascii="Times New Roman" w:hAnsi="Times New Roman" w:cs="Times New Roman"/>
          <w:sz w:val="24"/>
          <w:szCs w:val="24"/>
        </w:rPr>
        <w:t xml:space="preserve"> In a substitution cipher each letter or group of letters is replaced by another letter or group of letters to mask them For example: a is replaced with D, b with E, c with F and z with C. In this way </w:t>
      </w:r>
      <w:r w:rsidRPr="001375EC">
        <w:rPr>
          <w:rFonts w:ascii="Times New Roman" w:hAnsi="Times New Roman" w:cs="Times New Roman"/>
          <w:i/>
          <w:iCs/>
          <w:sz w:val="24"/>
          <w:szCs w:val="24"/>
        </w:rPr>
        <w:t xml:space="preserve">attack </w:t>
      </w:r>
      <w:r w:rsidRPr="001375EC">
        <w:rPr>
          <w:rFonts w:ascii="Times New Roman" w:hAnsi="Times New Roman" w:cs="Times New Roman"/>
          <w:sz w:val="24"/>
          <w:szCs w:val="24"/>
        </w:rPr>
        <w:t xml:space="preserve">becomes </w:t>
      </w:r>
      <w:r w:rsidRPr="001375EC">
        <w:rPr>
          <w:rFonts w:ascii="Times New Roman" w:hAnsi="Times New Roman" w:cs="Times New Roman"/>
          <w:i/>
          <w:iCs/>
          <w:sz w:val="24"/>
          <w:szCs w:val="24"/>
        </w:rPr>
        <w:t xml:space="preserve">DWWDFN. </w:t>
      </w:r>
      <w:r w:rsidRPr="001375EC">
        <w:rPr>
          <w:rFonts w:ascii="Times New Roman" w:hAnsi="Times New Roman" w:cs="Times New Roman"/>
          <w:sz w:val="24"/>
          <w:szCs w:val="24"/>
        </w:rPr>
        <w:t xml:space="preserve">The substitution ciphers are not much secure because intruder can easily guess the substitution characters.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b/>
          <w:bCs/>
          <w:sz w:val="24"/>
          <w:szCs w:val="24"/>
        </w:rPr>
        <w:t>Transposition Ciphers:</w:t>
      </w:r>
      <w:r w:rsidRPr="001375EC">
        <w:rPr>
          <w:rFonts w:ascii="Times New Roman" w:hAnsi="Times New Roman" w:cs="Times New Roman"/>
          <w:sz w:val="24"/>
          <w:szCs w:val="24"/>
        </w:rPr>
        <w:t xml:space="preserve"> Substitution ciphers preserve the order of the plaintext symbols but mask them-;-The transposition cipher in contrast reorders the letters but do not mask them. For this process a key is used. For example: </w:t>
      </w:r>
      <w:r w:rsidRPr="001375EC">
        <w:rPr>
          <w:rFonts w:ascii="Times New Roman" w:hAnsi="Times New Roman" w:cs="Times New Roman"/>
          <w:i/>
          <w:iCs/>
          <w:sz w:val="24"/>
          <w:szCs w:val="24"/>
        </w:rPr>
        <w:t xml:space="preserve">iliveinqadian </w:t>
      </w:r>
      <w:r w:rsidRPr="001375EC">
        <w:rPr>
          <w:rFonts w:ascii="Times New Roman" w:hAnsi="Times New Roman" w:cs="Times New Roman"/>
          <w:sz w:val="24"/>
          <w:szCs w:val="24"/>
        </w:rPr>
        <w:t xml:space="preserve">may be coded as </w:t>
      </w:r>
      <w:r w:rsidRPr="001375EC">
        <w:rPr>
          <w:rFonts w:ascii="Times New Roman" w:hAnsi="Times New Roman" w:cs="Times New Roman"/>
          <w:i/>
          <w:iCs/>
          <w:sz w:val="24"/>
          <w:szCs w:val="24"/>
        </w:rPr>
        <w:t xml:space="preserve">divienaniqnli. </w:t>
      </w:r>
      <w:r w:rsidRPr="001375EC">
        <w:rPr>
          <w:rFonts w:ascii="Times New Roman" w:hAnsi="Times New Roman" w:cs="Times New Roman"/>
          <w:sz w:val="24"/>
          <w:szCs w:val="24"/>
        </w:rPr>
        <w:t xml:space="preserve">The transposition ciphers are more secure as compared to substitution ciphers. </w:t>
      </w:r>
    </w:p>
    <w:p w:rsidR="001375EC" w:rsidRPr="001375EC" w:rsidRDefault="001375EC" w:rsidP="001375EC">
      <w:pPr>
        <w:jc w:val="both"/>
        <w:rPr>
          <w:rFonts w:ascii="Times New Roman" w:hAnsi="Times New Roman" w:cs="Times New Roman"/>
          <w:b/>
          <w:bCs/>
          <w:sz w:val="24"/>
          <w:szCs w:val="24"/>
        </w:rPr>
      </w:pPr>
      <w:r w:rsidRPr="001375EC">
        <w:rPr>
          <w:rFonts w:ascii="Times New Roman" w:hAnsi="Times New Roman" w:cs="Times New Roman"/>
          <w:b/>
          <w:bCs/>
          <w:sz w:val="24"/>
          <w:szCs w:val="24"/>
        </w:rPr>
        <w:t>Algorithms for Encryption Process</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There are commonly used algorithms for encryption process. These are: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lastRenderedPageBreak/>
        <w:t xml:space="preserve">• Data Encryption Standard (DES)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 Public Key Encryption </w:t>
      </w:r>
    </w:p>
    <w:p w:rsidR="001375EC" w:rsidRPr="001375EC" w:rsidRDefault="001375EC" w:rsidP="001375EC">
      <w:pPr>
        <w:jc w:val="both"/>
        <w:rPr>
          <w:rFonts w:ascii="Times New Roman" w:hAnsi="Times New Roman" w:cs="Times New Roman"/>
          <w:b/>
          <w:bCs/>
          <w:sz w:val="24"/>
          <w:szCs w:val="24"/>
        </w:rPr>
      </w:pPr>
      <w:r w:rsidRPr="001375EC">
        <w:rPr>
          <w:rFonts w:ascii="Times New Roman" w:hAnsi="Times New Roman" w:cs="Times New Roman"/>
          <w:sz w:val="24"/>
          <w:szCs w:val="24"/>
        </w:rPr>
        <w:t> </w:t>
      </w:r>
      <w:r w:rsidRPr="001375EC">
        <w:rPr>
          <w:rFonts w:ascii="Times New Roman" w:hAnsi="Times New Roman" w:cs="Times New Roman"/>
          <w:b/>
          <w:bCs/>
          <w:sz w:val="24"/>
          <w:szCs w:val="24"/>
        </w:rPr>
        <w:t>Data Encryption Standard (DES)</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It uses both a substitution of characters and a rearrangement of their order on the basis of an encryption key. The main weakness of this approach is that authorized users must be told the encryption key, and the mechanism for communicating this information is vulnerable to clever intruders. </w:t>
      </w:r>
    </w:p>
    <w:p w:rsidR="001375EC" w:rsidRPr="001375EC" w:rsidRDefault="001375EC" w:rsidP="001375EC">
      <w:pPr>
        <w:jc w:val="both"/>
        <w:rPr>
          <w:rFonts w:ascii="Times New Roman" w:hAnsi="Times New Roman" w:cs="Times New Roman"/>
          <w:b/>
          <w:bCs/>
          <w:sz w:val="24"/>
          <w:szCs w:val="24"/>
        </w:rPr>
      </w:pPr>
      <w:r w:rsidRPr="001375EC">
        <w:rPr>
          <w:rFonts w:ascii="Times New Roman" w:hAnsi="Times New Roman" w:cs="Times New Roman"/>
          <w:sz w:val="24"/>
          <w:szCs w:val="24"/>
        </w:rPr>
        <w:t xml:space="preserve">  </w:t>
      </w:r>
      <w:r w:rsidRPr="001375EC">
        <w:rPr>
          <w:rFonts w:ascii="Times New Roman" w:hAnsi="Times New Roman" w:cs="Times New Roman"/>
          <w:b/>
          <w:bCs/>
          <w:sz w:val="24"/>
          <w:szCs w:val="24"/>
        </w:rPr>
        <w:t>Public Key Encryption</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  Another approach to encryption, called public-key encryption, has become increasingly popular in recent years. The encryption scheme proposed by Rivest, Shamir, and Adheman, called RSA, is a well-knm.vnexample of public-key encryption. Each authorized user has a public encryption key, known to everyone and a private decryption key (used by the decryption algorithm), chosen by the user and known only to him or her. The encryption and decryption algorithms themselves are assumed to be publicly known.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Consider user called Suneet. Anyone can send Suneet a secret message by encrypting the message using Sunset's publicly known encryption key. Only Suneet can decrypt this secret message because the decryption algorithm required Suneet's decryption key, known only to Suneet. Since users choose their own decryption keys, the weakness 0f DES is avoided.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The main issue for public-key encryption is how encryption and decryption keys are chosen. Technically, public-key encryption algorithms rely on the existence of one-way functions, which are functions whose inverse is computationally very hard to determine.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The RSA algorithm, for example is based on the observation that although checking whether a given number of prime is easy, determining the prime factors of a nonprime number is extremely hard. (Determining the prime factors of a number with over 100 digits can take years of CPU-time on the fastest available computers today.)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We now sketch the intuition behind the RSA algorithm, assuming that the data to be encrypted is an integer 1. To choose an encryption key and a decryption key, our friend Suneet-- create a public key by computing the product of two large prime numbers: PI and P2. The private key consists of the pair (PI, P2) and decryption algorithms cannot be used if the product of PI and P2 is known. So we publish the product PI *P2, but an unauthorized user would need to be able to factor PIP2 to steal data. By choosing PI and P2 to be sufficiently large (over 100 digits), we can make it very difficult (or nearly impossible) for an intruder to factorize it.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lastRenderedPageBreak/>
        <w:t xml:space="preserve">Although this technique is secure, but it is also computationally expensive. A hybrid scheme used for secure communication is to use DES keys exchanged via a public-key encryption scheme and DES encryption is used on the data transmitted subsequently. </w:t>
      </w:r>
    </w:p>
    <w:p w:rsidR="001375EC" w:rsidRPr="001375EC" w:rsidRDefault="001375EC" w:rsidP="001375EC">
      <w:pPr>
        <w:jc w:val="both"/>
        <w:rPr>
          <w:rFonts w:ascii="Times New Roman" w:hAnsi="Times New Roman" w:cs="Times New Roman"/>
          <w:b/>
          <w:bCs/>
          <w:sz w:val="24"/>
          <w:szCs w:val="24"/>
        </w:rPr>
      </w:pPr>
      <w:r w:rsidRPr="001375EC">
        <w:rPr>
          <w:rFonts w:ascii="Times New Roman" w:hAnsi="Times New Roman" w:cs="Times New Roman"/>
          <w:b/>
          <w:bCs/>
          <w:sz w:val="24"/>
          <w:szCs w:val="24"/>
        </w:rPr>
        <w:t>Disadvantages of encryption</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There are following problems of Encryption: </w:t>
      </w:r>
    </w:p>
    <w:p w:rsidR="001375EC" w:rsidRPr="001375EC" w:rsidRDefault="001375EC" w:rsidP="001375EC">
      <w:pPr>
        <w:numPr>
          <w:ilvl w:val="0"/>
          <w:numId w:val="16"/>
        </w:numPr>
        <w:jc w:val="both"/>
        <w:rPr>
          <w:rFonts w:ascii="Times New Roman" w:hAnsi="Times New Roman" w:cs="Times New Roman"/>
          <w:sz w:val="24"/>
          <w:szCs w:val="24"/>
        </w:rPr>
      </w:pPr>
      <w:r w:rsidRPr="001375EC">
        <w:rPr>
          <w:rFonts w:ascii="Times New Roman" w:hAnsi="Times New Roman" w:cs="Times New Roman"/>
          <w:sz w:val="24"/>
          <w:szCs w:val="24"/>
        </w:rPr>
        <w:t>Key management (i.e. keeping keys secret) is a problem. Even in public-key encryption the decryption key must be kept secret.</w:t>
      </w:r>
    </w:p>
    <w:p w:rsidR="001375EC" w:rsidRPr="001375EC" w:rsidRDefault="001375EC" w:rsidP="001375EC">
      <w:pPr>
        <w:numPr>
          <w:ilvl w:val="0"/>
          <w:numId w:val="16"/>
        </w:numPr>
        <w:jc w:val="both"/>
        <w:rPr>
          <w:rFonts w:ascii="Times New Roman" w:hAnsi="Times New Roman" w:cs="Times New Roman"/>
          <w:sz w:val="24"/>
          <w:szCs w:val="24"/>
        </w:rPr>
      </w:pPr>
      <w:r w:rsidRPr="001375EC">
        <w:rPr>
          <w:rFonts w:ascii="Times New Roman" w:hAnsi="Times New Roman" w:cs="Times New Roman"/>
          <w:sz w:val="24"/>
          <w:szCs w:val="24"/>
        </w:rPr>
        <w:t>Even in a system that supports encryption, data must often be processed in plaintext form. Thus sensitive data may still be accessible to transaction programs.</w:t>
      </w:r>
    </w:p>
    <w:p w:rsidR="001375EC" w:rsidRPr="001375EC" w:rsidRDefault="001375EC" w:rsidP="001375EC">
      <w:pPr>
        <w:numPr>
          <w:ilvl w:val="0"/>
          <w:numId w:val="16"/>
        </w:numPr>
        <w:jc w:val="both"/>
        <w:rPr>
          <w:rFonts w:ascii="Times New Roman" w:hAnsi="Times New Roman" w:cs="Times New Roman"/>
          <w:sz w:val="24"/>
          <w:szCs w:val="24"/>
        </w:rPr>
      </w:pPr>
      <w:r w:rsidRPr="001375EC">
        <w:rPr>
          <w:rFonts w:ascii="Times New Roman" w:hAnsi="Times New Roman" w:cs="Times New Roman"/>
          <w:sz w:val="24"/>
          <w:szCs w:val="24"/>
        </w:rPr>
        <w:t>Encrypting data gives rise to serious technical problems at the level of physical storage organization. For example indexing over data, which is stored in encrypted form, can be very difficult.</w:t>
      </w:r>
    </w:p>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pStyle w:val="ListParagraph"/>
        <w:numPr>
          <w:ilvl w:val="0"/>
          <w:numId w:val="1"/>
        </w:numPr>
        <w:rPr>
          <w:rFonts w:ascii="Times New Roman" w:hAnsi="Times New Roman" w:cs="Times New Roman"/>
          <w:b/>
          <w:sz w:val="24"/>
          <w:szCs w:val="24"/>
        </w:rPr>
      </w:pPr>
      <w:r w:rsidRPr="001375EC">
        <w:rPr>
          <w:rFonts w:ascii="Times New Roman" w:hAnsi="Times New Roman" w:cs="Times New Roman"/>
          <w:b/>
          <w:sz w:val="24"/>
          <w:szCs w:val="24"/>
        </w:rPr>
        <w:t>Transitivity, Reflexivity and Augmentation Properties of FDs.</w:t>
      </w:r>
    </w:p>
    <w:p w:rsidR="001375EC" w:rsidRPr="001375EC" w:rsidRDefault="001375EC" w:rsidP="001375EC">
      <w:pPr>
        <w:spacing w:after="0"/>
        <w:ind w:left="360"/>
        <w:jc w:val="both"/>
        <w:rPr>
          <w:rFonts w:ascii="Times New Roman" w:hAnsi="Times New Roman" w:cs="Times New Roman"/>
          <w:b/>
          <w:sz w:val="24"/>
          <w:szCs w:val="24"/>
        </w:rPr>
      </w:pPr>
      <w:r w:rsidRPr="001375EC">
        <w:rPr>
          <w:rFonts w:ascii="Times New Roman" w:hAnsi="Times New Roman" w:cs="Times New Roman"/>
          <w:sz w:val="24"/>
          <w:szCs w:val="24"/>
        </w:rPr>
        <w:t xml:space="preserve">A functional dependency is defined as a constraint between two sets of attributes in a relation </w:t>
      </w:r>
      <w:r w:rsidRPr="001375EC">
        <w:rPr>
          <w:rFonts w:ascii="Times New Roman" w:hAnsi="Times New Roman" w:cs="Times New Roman"/>
          <w:b/>
          <w:sz w:val="24"/>
          <w:szCs w:val="24"/>
        </w:rPr>
        <w:t>from a database.</w:t>
      </w:r>
    </w:p>
    <w:p w:rsidR="001375EC" w:rsidRPr="001375EC" w:rsidRDefault="001375EC" w:rsidP="001375EC">
      <w:pPr>
        <w:spacing w:after="0"/>
        <w:ind w:left="360"/>
        <w:jc w:val="both"/>
        <w:rPr>
          <w:rFonts w:ascii="Times New Roman" w:hAnsi="Times New Roman" w:cs="Times New Roman"/>
          <w:sz w:val="24"/>
          <w:szCs w:val="24"/>
        </w:rPr>
      </w:pPr>
      <w:r w:rsidRPr="001375EC">
        <w:rPr>
          <w:rFonts w:ascii="Times New Roman" w:hAnsi="Times New Roman" w:cs="Times New Roman"/>
          <w:sz w:val="24"/>
          <w:szCs w:val="24"/>
        </w:rPr>
        <w:t xml:space="preserve">Given a relation </w:t>
      </w:r>
      <w:r w:rsidRPr="001375EC">
        <w:rPr>
          <w:rFonts w:ascii="Times New Roman" w:hAnsi="Times New Roman" w:cs="Times New Roman"/>
          <w:i/>
          <w:iCs/>
          <w:sz w:val="24"/>
          <w:szCs w:val="24"/>
        </w:rPr>
        <w:t>R</w:t>
      </w:r>
      <w:r w:rsidRPr="001375EC">
        <w:rPr>
          <w:rFonts w:ascii="Times New Roman" w:hAnsi="Times New Roman" w:cs="Times New Roman"/>
          <w:sz w:val="24"/>
          <w:szCs w:val="24"/>
        </w:rPr>
        <w:t xml:space="preserve">, a set of attributes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in </w:t>
      </w:r>
      <w:r w:rsidRPr="001375EC">
        <w:rPr>
          <w:rFonts w:ascii="Times New Roman" w:hAnsi="Times New Roman" w:cs="Times New Roman"/>
          <w:i/>
          <w:iCs/>
          <w:sz w:val="24"/>
          <w:szCs w:val="24"/>
        </w:rPr>
        <w:t>R</w:t>
      </w:r>
      <w:r w:rsidRPr="001375EC">
        <w:rPr>
          <w:rFonts w:ascii="Times New Roman" w:hAnsi="Times New Roman" w:cs="Times New Roman"/>
          <w:sz w:val="24"/>
          <w:szCs w:val="24"/>
        </w:rPr>
        <w:t xml:space="preserve"> is said to </w:t>
      </w:r>
      <w:r w:rsidRPr="001375EC">
        <w:rPr>
          <w:rFonts w:ascii="Times New Roman" w:hAnsi="Times New Roman" w:cs="Times New Roman"/>
          <w:bCs/>
          <w:sz w:val="24"/>
          <w:szCs w:val="24"/>
        </w:rPr>
        <w:t>functionally determine</w:t>
      </w:r>
      <w:r w:rsidRPr="001375EC">
        <w:rPr>
          <w:rFonts w:ascii="Times New Roman" w:hAnsi="Times New Roman" w:cs="Times New Roman"/>
          <w:sz w:val="24"/>
          <w:szCs w:val="24"/>
        </w:rPr>
        <w:t xml:space="preserve"> another attribute</w:t>
      </w:r>
      <w:r w:rsidRPr="001375EC">
        <w:rPr>
          <w:rFonts w:ascii="Times New Roman" w:hAnsi="Times New Roman" w:cs="Times New Roman"/>
          <w:b/>
          <w:sz w:val="24"/>
          <w:szCs w:val="24"/>
        </w:rPr>
        <w:t xml:space="preserve"> </w:t>
      </w:r>
      <w:r w:rsidRPr="001375EC">
        <w:rPr>
          <w:rFonts w:ascii="Times New Roman" w:hAnsi="Times New Roman" w:cs="Times New Roman"/>
          <w:i/>
          <w:iCs/>
          <w:sz w:val="24"/>
          <w:szCs w:val="24"/>
        </w:rPr>
        <w:t>Y</w:t>
      </w:r>
      <w:r w:rsidRPr="001375EC">
        <w:rPr>
          <w:rFonts w:ascii="Times New Roman" w:hAnsi="Times New Roman" w:cs="Times New Roman"/>
          <w:sz w:val="24"/>
          <w:szCs w:val="24"/>
        </w:rPr>
        <w:t xml:space="preserve">, also in </w:t>
      </w:r>
      <w:r w:rsidRPr="001375EC">
        <w:rPr>
          <w:rFonts w:ascii="Times New Roman" w:hAnsi="Times New Roman" w:cs="Times New Roman"/>
          <w:i/>
          <w:iCs/>
          <w:sz w:val="24"/>
          <w:szCs w:val="24"/>
        </w:rPr>
        <w:t>R</w:t>
      </w:r>
      <w:r w:rsidRPr="001375EC">
        <w:rPr>
          <w:rFonts w:ascii="Times New Roman" w:hAnsi="Times New Roman" w:cs="Times New Roman"/>
          <w:sz w:val="24"/>
          <w:szCs w:val="24"/>
        </w:rPr>
        <w:t xml:space="preserve">, (written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 </w:t>
      </w:r>
      <w:r w:rsidRPr="001375EC">
        <w:rPr>
          <w:rFonts w:ascii="Times New Roman" w:hAnsi="Times New Roman" w:cs="Times New Roman"/>
          <w:i/>
          <w:iCs/>
          <w:sz w:val="24"/>
          <w:szCs w:val="24"/>
        </w:rPr>
        <w:t>Y</w:t>
      </w:r>
      <w:r w:rsidRPr="001375EC">
        <w:rPr>
          <w:rFonts w:ascii="Times New Roman" w:hAnsi="Times New Roman" w:cs="Times New Roman"/>
          <w:sz w:val="24"/>
          <w:szCs w:val="24"/>
        </w:rPr>
        <w:t xml:space="preserve">) if and only if each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value is associated with at most one </w:t>
      </w:r>
      <w:r w:rsidRPr="001375EC">
        <w:rPr>
          <w:rFonts w:ascii="Times New Roman" w:hAnsi="Times New Roman" w:cs="Times New Roman"/>
          <w:i/>
          <w:iCs/>
          <w:sz w:val="24"/>
          <w:szCs w:val="24"/>
        </w:rPr>
        <w:t>Y</w:t>
      </w:r>
      <w:r w:rsidRPr="001375EC">
        <w:rPr>
          <w:rFonts w:ascii="Times New Roman" w:hAnsi="Times New Roman" w:cs="Times New Roman"/>
          <w:sz w:val="24"/>
          <w:szCs w:val="24"/>
        </w:rPr>
        <w:t xml:space="preserve"> value.</w:t>
      </w:r>
    </w:p>
    <w:p w:rsidR="001375EC" w:rsidRPr="001375EC" w:rsidRDefault="001375EC" w:rsidP="001375EC">
      <w:pPr>
        <w:pStyle w:val="ListParagraph"/>
        <w:spacing w:after="0"/>
        <w:jc w:val="both"/>
        <w:rPr>
          <w:rFonts w:ascii="Times New Roman" w:hAnsi="Times New Roman" w:cs="Times New Roman"/>
          <w:sz w:val="24"/>
          <w:szCs w:val="24"/>
        </w:rPr>
      </w:pPr>
      <w:r w:rsidRPr="001375EC">
        <w:rPr>
          <w:rFonts w:ascii="Times New Roman" w:hAnsi="Times New Roman" w:cs="Times New Roman"/>
          <w:sz w:val="24"/>
          <w:szCs w:val="24"/>
        </w:rPr>
        <w:t xml:space="preserve">In other words,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is the </w:t>
      </w:r>
      <w:r w:rsidRPr="001375EC">
        <w:rPr>
          <w:rFonts w:ascii="Times New Roman" w:hAnsi="Times New Roman" w:cs="Times New Roman"/>
          <w:i/>
          <w:iCs/>
          <w:sz w:val="24"/>
          <w:szCs w:val="24"/>
        </w:rPr>
        <w:t>determinant set</w:t>
      </w:r>
      <w:r w:rsidRPr="001375EC">
        <w:rPr>
          <w:rFonts w:ascii="Times New Roman" w:hAnsi="Times New Roman" w:cs="Times New Roman"/>
          <w:sz w:val="24"/>
          <w:szCs w:val="24"/>
        </w:rPr>
        <w:t xml:space="preserve"> and </w:t>
      </w:r>
      <w:r w:rsidRPr="001375EC">
        <w:rPr>
          <w:rFonts w:ascii="Times New Roman" w:hAnsi="Times New Roman" w:cs="Times New Roman"/>
          <w:i/>
          <w:iCs/>
          <w:sz w:val="24"/>
          <w:szCs w:val="24"/>
        </w:rPr>
        <w:t>Y</w:t>
      </w:r>
      <w:r w:rsidRPr="001375EC">
        <w:rPr>
          <w:rFonts w:ascii="Times New Roman" w:hAnsi="Times New Roman" w:cs="Times New Roman"/>
          <w:sz w:val="24"/>
          <w:szCs w:val="24"/>
        </w:rPr>
        <w:t xml:space="preserve"> is the </w:t>
      </w:r>
      <w:r w:rsidRPr="001375EC">
        <w:rPr>
          <w:rFonts w:ascii="Times New Roman" w:hAnsi="Times New Roman" w:cs="Times New Roman"/>
          <w:i/>
          <w:iCs/>
          <w:sz w:val="24"/>
          <w:szCs w:val="24"/>
        </w:rPr>
        <w:t>dependent attribute</w:t>
      </w:r>
      <w:r w:rsidRPr="001375EC">
        <w:rPr>
          <w:rFonts w:ascii="Times New Roman" w:hAnsi="Times New Roman" w:cs="Times New Roman"/>
          <w:sz w:val="24"/>
          <w:szCs w:val="24"/>
        </w:rPr>
        <w:t xml:space="preserve">. Thus, given a tuple and the values of the attributes in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one can determine the corresponding value of the </w:t>
      </w:r>
      <w:r w:rsidRPr="001375EC">
        <w:rPr>
          <w:rFonts w:ascii="Times New Roman" w:hAnsi="Times New Roman" w:cs="Times New Roman"/>
          <w:i/>
          <w:iCs/>
          <w:sz w:val="24"/>
          <w:szCs w:val="24"/>
        </w:rPr>
        <w:t>Y</w:t>
      </w:r>
      <w:r w:rsidRPr="001375EC">
        <w:rPr>
          <w:rFonts w:ascii="Times New Roman" w:hAnsi="Times New Roman" w:cs="Times New Roman"/>
          <w:sz w:val="24"/>
          <w:szCs w:val="24"/>
        </w:rPr>
        <w:t xml:space="preserve"> attribute. </w:t>
      </w:r>
    </w:p>
    <w:p w:rsidR="001375EC" w:rsidRPr="001375EC" w:rsidRDefault="001375EC" w:rsidP="001375EC">
      <w:pPr>
        <w:spacing w:after="0"/>
        <w:ind w:left="360"/>
        <w:jc w:val="both"/>
        <w:rPr>
          <w:rFonts w:ascii="Times New Roman" w:hAnsi="Times New Roman" w:cs="Times New Roman"/>
          <w:sz w:val="24"/>
          <w:szCs w:val="24"/>
        </w:rPr>
      </w:pPr>
      <w:r w:rsidRPr="001375EC">
        <w:rPr>
          <w:rFonts w:ascii="Times New Roman" w:hAnsi="Times New Roman" w:cs="Times New Roman"/>
          <w:sz w:val="24"/>
          <w:szCs w:val="24"/>
        </w:rPr>
        <w:t>EXAMPLE:</w:t>
      </w:r>
    </w:p>
    <w:p w:rsidR="001375EC" w:rsidRPr="001375EC" w:rsidRDefault="001375EC" w:rsidP="001375EC">
      <w:pPr>
        <w:pStyle w:val="ListParagraph"/>
        <w:jc w:val="both"/>
        <w:rPr>
          <w:rFonts w:ascii="Times New Roman" w:hAnsi="Times New Roman" w:cs="Times New Roman"/>
          <w:b/>
          <w:sz w:val="24"/>
          <w:szCs w:val="24"/>
        </w:rPr>
      </w:pPr>
      <w:r w:rsidRPr="001375EC">
        <w:rPr>
          <w:rFonts w:ascii="Times New Roman" w:hAnsi="Times New Roman" w:cs="Times New Roman"/>
          <w:sz w:val="24"/>
          <w:szCs w:val="24"/>
        </w:rPr>
        <w:t>Employee</w:t>
      </w:r>
      <w:r w:rsidRPr="001375EC">
        <w:rPr>
          <w:rFonts w:ascii="Times New Roman" w:hAnsi="Times New Roman" w:cs="Times New Roman"/>
          <w:b/>
          <w:sz w:val="24"/>
          <w:szCs w:val="24"/>
        </w:rPr>
        <w:t>:</w:t>
      </w:r>
    </w:p>
    <w:tbl>
      <w:tblPr>
        <w:tblStyle w:val="TableGrid"/>
        <w:tblW w:w="9216" w:type="dxa"/>
        <w:tblLook w:val="04A0"/>
      </w:tblPr>
      <w:tblGrid>
        <w:gridCol w:w="2304"/>
        <w:gridCol w:w="2304"/>
        <w:gridCol w:w="2304"/>
        <w:gridCol w:w="2304"/>
      </w:tblGrid>
      <w:tr w:rsidR="001375EC" w:rsidRPr="001375EC" w:rsidTr="00897FC7">
        <w:trPr>
          <w:trHeight w:val="1080"/>
        </w:trPr>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u w:val="single"/>
              </w:rPr>
              <w:lastRenderedPageBreak/>
              <w:t>SSN</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Name</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JobType</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DeptName</w:t>
            </w:r>
          </w:p>
        </w:tc>
      </w:tr>
      <w:tr w:rsidR="001375EC" w:rsidRPr="001375EC" w:rsidTr="00897FC7">
        <w:trPr>
          <w:trHeight w:val="1200"/>
        </w:trPr>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557-78-6587</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Lance Smith</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Accountant</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Salary</w:t>
            </w:r>
          </w:p>
        </w:tc>
      </w:tr>
      <w:tr w:rsidR="001375EC" w:rsidRPr="001375EC" w:rsidTr="00897FC7">
        <w:trPr>
          <w:trHeight w:val="1360"/>
        </w:trPr>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214-45-2398</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Lance Smith</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Engineer</w:t>
            </w:r>
          </w:p>
        </w:tc>
        <w:tc>
          <w:tcPr>
            <w:tcW w:w="2304"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Product</w:t>
            </w:r>
          </w:p>
        </w:tc>
      </w:tr>
    </w:tbl>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Note: Name is functionally dependent on SSN because an employee’s name can be uniquely determined from their SSN. Name does not determine SSN, because more than one employee can have the same name.</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Whereas a key is a set of attributes that uniquely identifies an entire tuple, a functional dependency allows us to express constraints that uniquely identify the values of certain attributes.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However, a candidate key is always a determinant, but a determinant doesn’t need to be a key.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Let a relation </w:t>
      </w:r>
      <w:r w:rsidRPr="001375EC">
        <w:rPr>
          <w:rFonts w:ascii="Times New Roman" w:hAnsi="Times New Roman" w:cs="Times New Roman"/>
          <w:i/>
          <w:iCs/>
          <w:sz w:val="24"/>
          <w:szCs w:val="24"/>
        </w:rPr>
        <w:t>R</w:t>
      </w:r>
      <w:r w:rsidRPr="001375EC">
        <w:rPr>
          <w:rFonts w:ascii="Times New Roman" w:hAnsi="Times New Roman" w:cs="Times New Roman"/>
          <w:sz w:val="24"/>
          <w:szCs w:val="24"/>
        </w:rPr>
        <w:t xml:space="preserve"> have some functional dependencies </w:t>
      </w:r>
      <w:r w:rsidRPr="001375EC">
        <w:rPr>
          <w:rFonts w:ascii="Times New Roman" w:hAnsi="Times New Roman" w:cs="Times New Roman"/>
          <w:i/>
          <w:iCs/>
          <w:sz w:val="24"/>
          <w:szCs w:val="24"/>
        </w:rPr>
        <w:t>F</w:t>
      </w:r>
      <w:r w:rsidRPr="001375EC">
        <w:rPr>
          <w:rFonts w:ascii="Times New Roman" w:hAnsi="Times New Roman" w:cs="Times New Roman"/>
          <w:sz w:val="24"/>
          <w:szCs w:val="24"/>
        </w:rPr>
        <w:t xml:space="preserve"> specified. The </w:t>
      </w:r>
      <w:r w:rsidRPr="001375EC">
        <w:rPr>
          <w:rFonts w:ascii="Times New Roman" w:hAnsi="Times New Roman" w:cs="Times New Roman"/>
          <w:i/>
          <w:iCs/>
          <w:sz w:val="24"/>
          <w:szCs w:val="24"/>
        </w:rPr>
        <w:t>closure of F</w:t>
      </w:r>
      <w:r w:rsidRPr="001375EC">
        <w:rPr>
          <w:rFonts w:ascii="Times New Roman" w:hAnsi="Times New Roman" w:cs="Times New Roman"/>
          <w:sz w:val="24"/>
          <w:szCs w:val="24"/>
        </w:rPr>
        <w:t xml:space="preserve"> (usually written as </w:t>
      </w:r>
      <w:r w:rsidRPr="001375EC">
        <w:rPr>
          <w:rFonts w:ascii="Times New Roman" w:hAnsi="Times New Roman" w:cs="Times New Roman"/>
          <w:b/>
          <w:bCs/>
          <w:i/>
          <w:iCs/>
          <w:sz w:val="24"/>
          <w:szCs w:val="24"/>
        </w:rPr>
        <w:t>F+</w:t>
      </w:r>
      <w:r w:rsidRPr="001375EC">
        <w:rPr>
          <w:rFonts w:ascii="Times New Roman" w:hAnsi="Times New Roman" w:cs="Times New Roman"/>
          <w:sz w:val="24"/>
          <w:szCs w:val="24"/>
        </w:rPr>
        <w:t xml:space="preserve">) is the set of all functional dependencies that may be logically derived from </w:t>
      </w:r>
      <w:r w:rsidRPr="001375EC">
        <w:rPr>
          <w:rFonts w:ascii="Times New Roman" w:hAnsi="Times New Roman" w:cs="Times New Roman"/>
          <w:i/>
          <w:iCs/>
          <w:sz w:val="24"/>
          <w:szCs w:val="24"/>
        </w:rPr>
        <w:t>F</w:t>
      </w:r>
      <w:r w:rsidRPr="001375EC">
        <w:rPr>
          <w:rFonts w:ascii="Times New Roman" w:hAnsi="Times New Roman" w:cs="Times New Roman"/>
          <w:sz w:val="24"/>
          <w:szCs w:val="24"/>
        </w:rPr>
        <w:t xml:space="preserve">. Often </w:t>
      </w:r>
      <w:r w:rsidRPr="001375EC">
        <w:rPr>
          <w:rFonts w:ascii="Times New Roman" w:hAnsi="Times New Roman" w:cs="Times New Roman"/>
          <w:i/>
          <w:iCs/>
          <w:sz w:val="24"/>
          <w:szCs w:val="24"/>
        </w:rPr>
        <w:t>F</w:t>
      </w:r>
      <w:r w:rsidRPr="001375EC">
        <w:rPr>
          <w:rFonts w:ascii="Times New Roman" w:hAnsi="Times New Roman" w:cs="Times New Roman"/>
          <w:sz w:val="24"/>
          <w:szCs w:val="24"/>
        </w:rPr>
        <w:t xml:space="preserve"> is the set of most obvious and important functional dependencies and </w:t>
      </w:r>
      <w:r w:rsidRPr="001375EC">
        <w:rPr>
          <w:rFonts w:ascii="Times New Roman" w:hAnsi="Times New Roman" w:cs="Times New Roman"/>
          <w:b/>
          <w:bCs/>
          <w:i/>
          <w:iCs/>
          <w:sz w:val="24"/>
          <w:szCs w:val="24"/>
        </w:rPr>
        <w:t>F+</w:t>
      </w:r>
      <w:r w:rsidRPr="001375EC">
        <w:rPr>
          <w:rFonts w:ascii="Times New Roman" w:hAnsi="Times New Roman" w:cs="Times New Roman"/>
          <w:sz w:val="24"/>
          <w:szCs w:val="24"/>
        </w:rPr>
        <w:t xml:space="preserve">, the closure, is the set of all the functional dependencies including </w:t>
      </w:r>
      <w:r w:rsidRPr="001375EC">
        <w:rPr>
          <w:rFonts w:ascii="Times New Roman" w:hAnsi="Times New Roman" w:cs="Times New Roman"/>
          <w:i/>
          <w:iCs/>
          <w:sz w:val="24"/>
          <w:szCs w:val="24"/>
        </w:rPr>
        <w:t>F</w:t>
      </w:r>
      <w:r w:rsidRPr="001375EC">
        <w:rPr>
          <w:rFonts w:ascii="Times New Roman" w:hAnsi="Times New Roman" w:cs="Times New Roman"/>
          <w:sz w:val="24"/>
          <w:szCs w:val="24"/>
        </w:rPr>
        <w:t xml:space="preserve"> and those that can be deduced from </w:t>
      </w:r>
      <w:r w:rsidRPr="001375EC">
        <w:rPr>
          <w:rFonts w:ascii="Times New Roman" w:hAnsi="Times New Roman" w:cs="Times New Roman"/>
          <w:i/>
          <w:iCs/>
          <w:sz w:val="24"/>
          <w:szCs w:val="24"/>
        </w:rPr>
        <w:t>F</w:t>
      </w:r>
      <w:r w:rsidRPr="001375EC">
        <w:rPr>
          <w:rFonts w:ascii="Times New Roman" w:hAnsi="Times New Roman" w:cs="Times New Roman"/>
          <w:sz w:val="24"/>
          <w:szCs w:val="24"/>
        </w:rPr>
        <w:t xml:space="preserve">. The closure is important and may, for example, be needed in finding one or more candidate keys of the relation. </w:t>
      </w:r>
    </w:p>
    <w:p w:rsidR="001375EC" w:rsidRPr="001375EC" w:rsidRDefault="001375EC" w:rsidP="001375EC">
      <w:pPr>
        <w:jc w:val="both"/>
        <w:rPr>
          <w:rFonts w:ascii="Times New Roman" w:hAnsi="Times New Roman" w:cs="Times New Roman"/>
          <w:b/>
          <w:sz w:val="24"/>
          <w:szCs w:val="24"/>
        </w:rPr>
      </w:pPr>
      <w:r w:rsidRPr="001375EC">
        <w:rPr>
          <w:rFonts w:ascii="Times New Roman" w:hAnsi="Times New Roman" w:cs="Times New Roman"/>
          <w:b/>
          <w:sz w:val="24"/>
          <w:szCs w:val="24"/>
        </w:rPr>
        <w:t>Example:</w:t>
      </w:r>
    </w:p>
    <w:p w:rsidR="001375EC" w:rsidRPr="001375EC" w:rsidRDefault="001375EC" w:rsidP="001375EC">
      <w:pPr>
        <w:ind w:left="720" w:firstLine="720"/>
        <w:jc w:val="both"/>
        <w:rPr>
          <w:rFonts w:ascii="Times New Roman" w:hAnsi="Times New Roman" w:cs="Times New Roman"/>
          <w:sz w:val="24"/>
          <w:szCs w:val="24"/>
        </w:rPr>
      </w:pPr>
      <w:r w:rsidRPr="001375EC">
        <w:rPr>
          <w:rFonts w:ascii="Times New Roman" w:hAnsi="Times New Roman" w:cs="Times New Roman"/>
          <w:sz w:val="24"/>
          <w:szCs w:val="24"/>
        </w:rPr>
        <w:t>Student:</w:t>
      </w:r>
    </w:p>
    <w:tbl>
      <w:tblPr>
        <w:tblStyle w:val="TableGrid"/>
        <w:tblW w:w="140" w:type="dxa"/>
        <w:jc w:val="center"/>
        <w:tblLook w:val="04A0"/>
      </w:tblPr>
      <w:tblGrid>
        <w:gridCol w:w="696"/>
        <w:gridCol w:w="923"/>
        <w:gridCol w:w="670"/>
        <w:gridCol w:w="950"/>
        <w:gridCol w:w="863"/>
        <w:gridCol w:w="790"/>
        <w:gridCol w:w="829"/>
      </w:tblGrid>
      <w:tr w:rsidR="001375EC" w:rsidRPr="001375EC" w:rsidTr="00897FC7">
        <w:trPr>
          <w:trHeight w:val="960"/>
          <w:jc w:val="center"/>
        </w:trPr>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SNo</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SName</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CNo</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CName</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Addr</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Instr.</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Office</w:t>
            </w:r>
          </w:p>
        </w:tc>
      </w:tr>
      <w:tr w:rsidR="001375EC" w:rsidRPr="001375EC" w:rsidTr="00897FC7">
        <w:trPr>
          <w:trHeight w:val="2040"/>
          <w:jc w:val="center"/>
        </w:trPr>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lastRenderedPageBreak/>
              <w:t>5425</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Susan Ross</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102</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Calc I</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…San Jose, CA</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P. Smith</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 xml:space="preserve">B42 </w:t>
            </w:r>
          </w:p>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Room 112</w:t>
            </w:r>
          </w:p>
        </w:tc>
      </w:tr>
      <w:tr w:rsidR="001375EC" w:rsidRPr="001375EC" w:rsidTr="00897FC7">
        <w:trPr>
          <w:trHeight w:val="2145"/>
          <w:jc w:val="center"/>
        </w:trPr>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7845</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Dave</w:t>
            </w:r>
          </w:p>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Turco</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541</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Bio 10</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 xml:space="preserve">...San </w:t>
            </w:r>
          </w:p>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Diego, CA</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L. Talip</w:t>
            </w:r>
          </w:p>
        </w:tc>
        <w:tc>
          <w:tcPr>
            <w:tcW w:w="20" w:type="dxa"/>
            <w:hideMark/>
          </w:tcPr>
          <w:p w:rsidR="001375EC" w:rsidRPr="001375EC" w:rsidRDefault="001375EC" w:rsidP="00897FC7">
            <w:pPr>
              <w:spacing w:after="200" w:line="276" w:lineRule="auto"/>
              <w:jc w:val="both"/>
              <w:rPr>
                <w:rFonts w:ascii="Times New Roman" w:hAnsi="Times New Roman" w:cs="Times New Roman"/>
                <w:sz w:val="24"/>
                <w:szCs w:val="24"/>
              </w:rPr>
            </w:pPr>
            <w:r w:rsidRPr="001375EC">
              <w:rPr>
                <w:rFonts w:ascii="Times New Roman" w:hAnsi="Times New Roman" w:cs="Times New Roman"/>
                <w:sz w:val="24"/>
                <w:szCs w:val="24"/>
              </w:rPr>
              <w:t xml:space="preserve">B24 Room 210 </w:t>
            </w:r>
          </w:p>
        </w:tc>
      </w:tr>
    </w:tbl>
    <w:p w:rsidR="001375EC" w:rsidRP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b/>
          <w:sz w:val="24"/>
          <w:szCs w:val="24"/>
        </w:rPr>
      </w:pPr>
      <w:r w:rsidRPr="001375EC">
        <w:rPr>
          <w:rFonts w:ascii="Times New Roman" w:hAnsi="Times New Roman" w:cs="Times New Roman"/>
          <w:b/>
          <w:sz w:val="24"/>
          <w:szCs w:val="24"/>
        </w:rPr>
        <w:t>Axioms:</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i/>
          <w:iCs/>
          <w:sz w:val="24"/>
          <w:szCs w:val="24"/>
        </w:rPr>
        <w:t>1</w:t>
      </w:r>
      <w:r w:rsidRPr="001375EC">
        <w:rPr>
          <w:rFonts w:ascii="Times New Roman" w:hAnsi="Times New Roman" w:cs="Times New Roman"/>
          <w:iCs/>
          <w:sz w:val="24"/>
          <w:szCs w:val="24"/>
        </w:rPr>
        <w:t>. Reflexivity Rule</w:t>
      </w:r>
      <w:r w:rsidRPr="001375EC">
        <w:rPr>
          <w:rFonts w:ascii="Times New Roman" w:hAnsi="Times New Roman" w:cs="Times New Roman"/>
          <w:sz w:val="24"/>
          <w:szCs w:val="24"/>
        </w:rPr>
        <w:t xml:space="preserve"> --- If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is a set of attributes and </w:t>
      </w:r>
      <w:r w:rsidRPr="001375EC">
        <w:rPr>
          <w:rFonts w:ascii="Times New Roman" w:hAnsi="Times New Roman" w:cs="Times New Roman"/>
          <w:i/>
          <w:iCs/>
          <w:sz w:val="24"/>
          <w:szCs w:val="24"/>
        </w:rPr>
        <w:t>Y</w:t>
      </w:r>
      <w:r w:rsidRPr="001375EC">
        <w:rPr>
          <w:rFonts w:ascii="Times New Roman" w:hAnsi="Times New Roman" w:cs="Times New Roman"/>
          <w:sz w:val="24"/>
          <w:szCs w:val="24"/>
        </w:rPr>
        <w:t xml:space="preserve"> is a subset of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then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Y</w:t>
      </w:r>
      <w:r w:rsidRPr="001375EC">
        <w:rPr>
          <w:rFonts w:ascii="Times New Roman" w:hAnsi="Times New Roman" w:cs="Times New Roman"/>
          <w:sz w:val="24"/>
          <w:szCs w:val="24"/>
        </w:rPr>
        <w:t xml:space="preserve"> holds.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ab/>
        <w:t xml:space="preserve">Each subset of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is functionally dependent on </w:t>
      </w:r>
      <w:r w:rsidRPr="001375EC">
        <w:rPr>
          <w:rFonts w:ascii="Times New Roman" w:hAnsi="Times New Roman" w:cs="Times New Roman"/>
          <w:i/>
          <w:iCs/>
          <w:sz w:val="24"/>
          <w:szCs w:val="24"/>
        </w:rPr>
        <w:t>X</w:t>
      </w:r>
      <w:r w:rsidRPr="001375EC">
        <w:rPr>
          <w:rFonts w:ascii="Times New Roman" w:hAnsi="Times New Roman" w:cs="Times New Roman"/>
          <w:sz w:val="24"/>
          <w:szCs w:val="24"/>
        </w:rPr>
        <w:t xml:space="preserv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iCs/>
          <w:sz w:val="24"/>
          <w:szCs w:val="24"/>
        </w:rPr>
        <w:t>2.</w:t>
      </w:r>
      <w:r w:rsidRPr="001375EC">
        <w:rPr>
          <w:rFonts w:ascii="Times New Roman" w:hAnsi="Times New Roman" w:cs="Times New Roman"/>
          <w:sz w:val="24"/>
          <w:szCs w:val="24"/>
        </w:rPr>
        <w:t xml:space="preserve"> </w:t>
      </w:r>
      <w:r w:rsidRPr="001375EC">
        <w:rPr>
          <w:rFonts w:ascii="Times New Roman" w:hAnsi="Times New Roman" w:cs="Times New Roman"/>
          <w:iCs/>
          <w:sz w:val="24"/>
          <w:szCs w:val="24"/>
        </w:rPr>
        <w:t>Augmentation Rule</w:t>
      </w:r>
      <w:r w:rsidRPr="001375EC">
        <w:rPr>
          <w:rFonts w:ascii="Times New Roman" w:hAnsi="Times New Roman" w:cs="Times New Roman"/>
          <w:sz w:val="24"/>
          <w:szCs w:val="24"/>
        </w:rPr>
        <w:t xml:space="preserve"> --- If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Y</w:t>
      </w:r>
      <w:r w:rsidRPr="001375EC">
        <w:rPr>
          <w:rFonts w:ascii="Times New Roman" w:hAnsi="Times New Roman" w:cs="Times New Roman"/>
          <w:sz w:val="24"/>
          <w:szCs w:val="24"/>
        </w:rPr>
        <w:t xml:space="preserve"> holds and </w:t>
      </w:r>
      <w:r w:rsidRPr="001375EC">
        <w:rPr>
          <w:rFonts w:ascii="Times New Roman" w:hAnsi="Times New Roman" w:cs="Times New Roman"/>
          <w:i/>
          <w:iCs/>
          <w:sz w:val="24"/>
          <w:szCs w:val="24"/>
        </w:rPr>
        <w:t>W</w:t>
      </w:r>
      <w:r w:rsidRPr="001375EC">
        <w:rPr>
          <w:rFonts w:ascii="Times New Roman" w:hAnsi="Times New Roman" w:cs="Times New Roman"/>
          <w:sz w:val="24"/>
          <w:szCs w:val="24"/>
        </w:rPr>
        <w:t xml:space="preserve"> is a set of attributes, then </w:t>
      </w:r>
      <w:r w:rsidRPr="001375EC">
        <w:rPr>
          <w:rFonts w:ascii="Times New Roman" w:hAnsi="Times New Roman" w:cs="Times New Roman"/>
          <w:b/>
          <w:bCs/>
          <w:i/>
          <w:iCs/>
          <w:sz w:val="24"/>
          <w:szCs w:val="24"/>
        </w:rPr>
        <w:t xml:space="preserve">WX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WY</w:t>
      </w:r>
      <w:r w:rsidRPr="001375EC">
        <w:rPr>
          <w:rFonts w:ascii="Times New Roman" w:hAnsi="Times New Roman" w:cs="Times New Roman"/>
          <w:sz w:val="24"/>
          <w:szCs w:val="24"/>
        </w:rPr>
        <w:t xml:space="preserve"> holds.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iCs/>
          <w:sz w:val="24"/>
          <w:szCs w:val="24"/>
        </w:rPr>
        <w:t>3. Transitivity Rule</w:t>
      </w:r>
      <w:r w:rsidRPr="001375EC">
        <w:rPr>
          <w:rFonts w:ascii="Times New Roman" w:hAnsi="Times New Roman" w:cs="Times New Roman"/>
          <w:sz w:val="24"/>
          <w:szCs w:val="24"/>
        </w:rPr>
        <w:t xml:space="preserve"> --- If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Y</w:t>
      </w:r>
      <w:r w:rsidRPr="001375EC">
        <w:rPr>
          <w:rFonts w:ascii="Times New Roman" w:hAnsi="Times New Roman" w:cs="Times New Roman"/>
          <w:sz w:val="24"/>
          <w:szCs w:val="24"/>
        </w:rPr>
        <w:t xml:space="preserve"> and </w:t>
      </w:r>
      <w:r w:rsidRPr="001375EC">
        <w:rPr>
          <w:rFonts w:ascii="Times New Roman" w:hAnsi="Times New Roman" w:cs="Times New Roman"/>
          <w:b/>
          <w:bCs/>
          <w:i/>
          <w:iCs/>
          <w:sz w:val="24"/>
          <w:szCs w:val="24"/>
        </w:rPr>
        <w:t xml:space="preserve">Y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Z</w:t>
      </w:r>
      <w:r w:rsidRPr="001375EC">
        <w:rPr>
          <w:rFonts w:ascii="Times New Roman" w:hAnsi="Times New Roman" w:cs="Times New Roman"/>
          <w:sz w:val="24"/>
          <w:szCs w:val="24"/>
        </w:rPr>
        <w:t xml:space="preserve"> hold, then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Z</w:t>
      </w:r>
      <w:r w:rsidRPr="001375EC">
        <w:rPr>
          <w:rFonts w:ascii="Times New Roman" w:hAnsi="Times New Roman" w:cs="Times New Roman"/>
          <w:sz w:val="24"/>
          <w:szCs w:val="24"/>
        </w:rPr>
        <w:t xml:space="preserve"> holds. </w:t>
      </w:r>
    </w:p>
    <w:p w:rsidR="001375EC" w:rsidRPr="001375EC" w:rsidRDefault="001375EC" w:rsidP="001375EC">
      <w:pPr>
        <w:jc w:val="both"/>
        <w:rPr>
          <w:rFonts w:ascii="Times New Roman" w:hAnsi="Times New Roman" w:cs="Times New Roman"/>
          <w:b/>
          <w:sz w:val="24"/>
          <w:szCs w:val="24"/>
        </w:rPr>
      </w:pPr>
      <w:r w:rsidRPr="001375EC">
        <w:rPr>
          <w:rFonts w:ascii="Times New Roman" w:hAnsi="Times New Roman" w:cs="Times New Roman"/>
          <w:b/>
          <w:sz w:val="24"/>
          <w:szCs w:val="24"/>
        </w:rPr>
        <w:t>Derived Theorems:</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4. </w:t>
      </w:r>
      <w:r w:rsidRPr="001375EC">
        <w:rPr>
          <w:rFonts w:ascii="Times New Roman" w:hAnsi="Times New Roman" w:cs="Times New Roman"/>
          <w:iCs/>
          <w:sz w:val="24"/>
          <w:szCs w:val="24"/>
        </w:rPr>
        <w:t>Union Rule</w:t>
      </w:r>
      <w:r w:rsidRPr="001375EC">
        <w:rPr>
          <w:rFonts w:ascii="Times New Roman" w:hAnsi="Times New Roman" w:cs="Times New Roman"/>
          <w:sz w:val="24"/>
          <w:szCs w:val="24"/>
        </w:rPr>
        <w:t xml:space="preserve"> --- If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Y</w:t>
      </w:r>
      <w:r w:rsidRPr="001375EC">
        <w:rPr>
          <w:rFonts w:ascii="Times New Roman" w:hAnsi="Times New Roman" w:cs="Times New Roman"/>
          <w:sz w:val="24"/>
          <w:szCs w:val="24"/>
        </w:rPr>
        <w:t xml:space="preserve"> and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Z</w:t>
      </w:r>
      <w:r w:rsidRPr="001375EC">
        <w:rPr>
          <w:rFonts w:ascii="Times New Roman" w:hAnsi="Times New Roman" w:cs="Times New Roman"/>
          <w:sz w:val="24"/>
          <w:szCs w:val="24"/>
        </w:rPr>
        <w:t xml:space="preserve"> holds, then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YZ</w:t>
      </w:r>
      <w:r w:rsidRPr="001375EC">
        <w:rPr>
          <w:rFonts w:ascii="Times New Roman" w:hAnsi="Times New Roman" w:cs="Times New Roman"/>
          <w:sz w:val="24"/>
          <w:szCs w:val="24"/>
        </w:rPr>
        <w:t xml:space="preserve"> holds.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5. </w:t>
      </w:r>
      <w:r w:rsidRPr="001375EC">
        <w:rPr>
          <w:rFonts w:ascii="Times New Roman" w:hAnsi="Times New Roman" w:cs="Times New Roman"/>
          <w:iCs/>
          <w:sz w:val="24"/>
          <w:szCs w:val="24"/>
        </w:rPr>
        <w:t>Decomposition Rule</w:t>
      </w:r>
      <w:r w:rsidRPr="001375EC">
        <w:rPr>
          <w:rFonts w:ascii="Times New Roman" w:hAnsi="Times New Roman" w:cs="Times New Roman"/>
          <w:sz w:val="24"/>
          <w:szCs w:val="24"/>
        </w:rPr>
        <w:t xml:space="preserve"> --- If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YZ</w:t>
      </w:r>
      <w:r w:rsidRPr="001375EC">
        <w:rPr>
          <w:rFonts w:ascii="Times New Roman" w:hAnsi="Times New Roman" w:cs="Times New Roman"/>
          <w:sz w:val="24"/>
          <w:szCs w:val="24"/>
        </w:rPr>
        <w:t xml:space="preserve"> holds, then so do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Y</w:t>
      </w:r>
      <w:r w:rsidRPr="001375EC">
        <w:rPr>
          <w:rFonts w:ascii="Times New Roman" w:hAnsi="Times New Roman" w:cs="Times New Roman"/>
          <w:sz w:val="24"/>
          <w:szCs w:val="24"/>
        </w:rPr>
        <w:t xml:space="preserve"> and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Z</w:t>
      </w:r>
      <w:r w:rsidRPr="001375EC">
        <w:rPr>
          <w:rFonts w:ascii="Times New Roman" w:hAnsi="Times New Roman" w:cs="Times New Roman"/>
          <w:sz w:val="24"/>
          <w:szCs w:val="24"/>
        </w:rPr>
        <w:t xml:space="preserv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6. </w:t>
      </w:r>
      <w:r w:rsidRPr="001375EC">
        <w:rPr>
          <w:rFonts w:ascii="Times New Roman" w:hAnsi="Times New Roman" w:cs="Times New Roman"/>
          <w:iCs/>
          <w:sz w:val="24"/>
          <w:szCs w:val="24"/>
        </w:rPr>
        <w:t>Pseudotransitivity Rule</w:t>
      </w:r>
      <w:r w:rsidRPr="001375EC">
        <w:rPr>
          <w:rFonts w:ascii="Times New Roman" w:hAnsi="Times New Roman" w:cs="Times New Roman"/>
          <w:sz w:val="24"/>
          <w:szCs w:val="24"/>
        </w:rPr>
        <w:t xml:space="preserve"> --- If </w:t>
      </w:r>
      <w:r w:rsidRPr="001375EC">
        <w:rPr>
          <w:rFonts w:ascii="Times New Roman" w:hAnsi="Times New Roman" w:cs="Times New Roman"/>
          <w:b/>
          <w:bCs/>
          <w:i/>
          <w:iCs/>
          <w:sz w:val="24"/>
          <w:szCs w:val="24"/>
        </w:rPr>
        <w:t xml:space="preserve">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Y</w:t>
      </w:r>
      <w:r w:rsidRPr="001375EC">
        <w:rPr>
          <w:rFonts w:ascii="Times New Roman" w:hAnsi="Times New Roman" w:cs="Times New Roman"/>
          <w:sz w:val="24"/>
          <w:szCs w:val="24"/>
        </w:rPr>
        <w:t xml:space="preserve"> and </w:t>
      </w:r>
      <w:r w:rsidRPr="001375EC">
        <w:rPr>
          <w:rFonts w:ascii="Times New Roman" w:hAnsi="Times New Roman" w:cs="Times New Roman"/>
          <w:b/>
          <w:bCs/>
          <w:i/>
          <w:iCs/>
          <w:sz w:val="24"/>
          <w:szCs w:val="24"/>
        </w:rPr>
        <w:t xml:space="preserve">WY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Z</w:t>
      </w:r>
      <w:r w:rsidRPr="001375EC">
        <w:rPr>
          <w:rFonts w:ascii="Times New Roman" w:hAnsi="Times New Roman" w:cs="Times New Roman"/>
          <w:sz w:val="24"/>
          <w:szCs w:val="24"/>
        </w:rPr>
        <w:t xml:space="preserve"> hold then so does </w:t>
      </w:r>
      <w:r w:rsidRPr="001375EC">
        <w:rPr>
          <w:rFonts w:ascii="Times New Roman" w:hAnsi="Times New Roman" w:cs="Times New Roman"/>
          <w:b/>
          <w:bCs/>
          <w:i/>
          <w:iCs/>
          <w:sz w:val="24"/>
          <w:szCs w:val="24"/>
        </w:rPr>
        <w:t xml:space="preserve">WX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Z</w:t>
      </w:r>
      <w:r w:rsidRPr="001375EC">
        <w:rPr>
          <w:rFonts w:ascii="Times New Roman" w:hAnsi="Times New Roman" w:cs="Times New Roman"/>
          <w:sz w:val="24"/>
          <w:szCs w:val="24"/>
        </w:rPr>
        <w:t xml:space="preserve">. </w:t>
      </w:r>
    </w:p>
    <w:p w:rsidR="001375EC" w:rsidRPr="001375EC" w:rsidRDefault="001375EC" w:rsidP="001375EC">
      <w:pPr>
        <w:rPr>
          <w:rFonts w:ascii="Times New Roman" w:hAnsi="Times New Roman" w:cs="Times New Roman"/>
          <w:sz w:val="24"/>
          <w:szCs w:val="24"/>
        </w:rPr>
      </w:pPr>
      <w:r w:rsidRPr="001375EC">
        <w:rPr>
          <w:rFonts w:ascii="Times New Roman" w:hAnsi="Times New Roman" w:cs="Times New Roman"/>
          <w:sz w:val="24"/>
          <w:szCs w:val="24"/>
        </w:rPr>
        <w:t>EXAMPLE:</w:t>
      </w:r>
    </w:p>
    <w:tbl>
      <w:tblPr>
        <w:tblStyle w:val="TableGrid"/>
        <w:tblW w:w="140" w:type="dxa"/>
        <w:jc w:val="center"/>
        <w:tblLook w:val="04A0"/>
      </w:tblPr>
      <w:tblGrid>
        <w:gridCol w:w="643"/>
        <w:gridCol w:w="923"/>
        <w:gridCol w:w="670"/>
        <w:gridCol w:w="950"/>
        <w:gridCol w:w="710"/>
        <w:gridCol w:w="716"/>
        <w:gridCol w:w="829"/>
      </w:tblGrid>
      <w:tr w:rsidR="001375EC" w:rsidRPr="001375EC" w:rsidTr="00897FC7">
        <w:trPr>
          <w:trHeight w:val="1080"/>
          <w:jc w:val="center"/>
        </w:trPr>
        <w:tc>
          <w:tcPr>
            <w:tcW w:w="20" w:type="dxa"/>
            <w:hideMark/>
          </w:tcPr>
          <w:p w:rsidR="001375EC" w:rsidRPr="001375EC" w:rsidRDefault="001375EC" w:rsidP="00897FC7">
            <w:pPr>
              <w:spacing w:after="200" w:line="276" w:lineRule="auto"/>
              <w:rPr>
                <w:rFonts w:ascii="Times New Roman" w:hAnsi="Times New Roman" w:cs="Times New Roman"/>
                <w:sz w:val="24"/>
                <w:szCs w:val="24"/>
              </w:rPr>
            </w:pPr>
            <w:r w:rsidRPr="001375EC">
              <w:rPr>
                <w:rFonts w:ascii="Times New Roman" w:hAnsi="Times New Roman" w:cs="Times New Roman"/>
                <w:sz w:val="24"/>
                <w:szCs w:val="24"/>
              </w:rPr>
              <w:t xml:space="preserve">SNo </w:t>
            </w:r>
          </w:p>
        </w:tc>
        <w:tc>
          <w:tcPr>
            <w:tcW w:w="20" w:type="dxa"/>
            <w:hideMark/>
          </w:tcPr>
          <w:p w:rsidR="001375EC" w:rsidRPr="001375EC" w:rsidRDefault="001375EC" w:rsidP="00897FC7">
            <w:pPr>
              <w:spacing w:after="200" w:line="276" w:lineRule="auto"/>
              <w:rPr>
                <w:rFonts w:ascii="Times New Roman" w:hAnsi="Times New Roman" w:cs="Times New Roman"/>
                <w:sz w:val="24"/>
                <w:szCs w:val="24"/>
              </w:rPr>
            </w:pPr>
            <w:r w:rsidRPr="001375EC">
              <w:rPr>
                <w:rFonts w:ascii="Times New Roman" w:hAnsi="Times New Roman" w:cs="Times New Roman"/>
                <w:sz w:val="24"/>
                <w:szCs w:val="24"/>
              </w:rPr>
              <w:t xml:space="preserve">SName </w:t>
            </w:r>
          </w:p>
        </w:tc>
        <w:tc>
          <w:tcPr>
            <w:tcW w:w="20" w:type="dxa"/>
            <w:hideMark/>
          </w:tcPr>
          <w:p w:rsidR="001375EC" w:rsidRPr="001375EC" w:rsidRDefault="001375EC" w:rsidP="00897FC7">
            <w:pPr>
              <w:spacing w:after="200" w:line="276" w:lineRule="auto"/>
              <w:rPr>
                <w:rFonts w:ascii="Times New Roman" w:hAnsi="Times New Roman" w:cs="Times New Roman"/>
                <w:sz w:val="24"/>
                <w:szCs w:val="24"/>
              </w:rPr>
            </w:pPr>
            <w:r w:rsidRPr="001375EC">
              <w:rPr>
                <w:rFonts w:ascii="Times New Roman" w:hAnsi="Times New Roman" w:cs="Times New Roman"/>
                <w:sz w:val="24"/>
                <w:szCs w:val="24"/>
              </w:rPr>
              <w:t>CNo</w:t>
            </w:r>
          </w:p>
        </w:tc>
        <w:tc>
          <w:tcPr>
            <w:tcW w:w="20" w:type="dxa"/>
            <w:hideMark/>
          </w:tcPr>
          <w:p w:rsidR="001375EC" w:rsidRPr="001375EC" w:rsidRDefault="001375EC" w:rsidP="00897FC7">
            <w:pPr>
              <w:spacing w:after="200" w:line="276" w:lineRule="auto"/>
              <w:rPr>
                <w:rFonts w:ascii="Times New Roman" w:hAnsi="Times New Roman" w:cs="Times New Roman"/>
                <w:sz w:val="24"/>
                <w:szCs w:val="24"/>
              </w:rPr>
            </w:pPr>
            <w:r w:rsidRPr="001375EC">
              <w:rPr>
                <w:rFonts w:ascii="Times New Roman" w:hAnsi="Times New Roman" w:cs="Times New Roman"/>
                <w:sz w:val="24"/>
                <w:szCs w:val="24"/>
              </w:rPr>
              <w:t>CName</w:t>
            </w:r>
          </w:p>
        </w:tc>
        <w:tc>
          <w:tcPr>
            <w:tcW w:w="20" w:type="dxa"/>
            <w:hideMark/>
          </w:tcPr>
          <w:p w:rsidR="001375EC" w:rsidRPr="001375EC" w:rsidRDefault="001375EC" w:rsidP="00897FC7">
            <w:pPr>
              <w:spacing w:after="200" w:line="276" w:lineRule="auto"/>
              <w:rPr>
                <w:rFonts w:ascii="Times New Roman" w:hAnsi="Times New Roman" w:cs="Times New Roman"/>
                <w:sz w:val="24"/>
                <w:szCs w:val="24"/>
              </w:rPr>
            </w:pPr>
            <w:r w:rsidRPr="001375EC">
              <w:rPr>
                <w:rFonts w:ascii="Times New Roman" w:hAnsi="Times New Roman" w:cs="Times New Roman"/>
                <w:sz w:val="24"/>
                <w:szCs w:val="24"/>
              </w:rPr>
              <w:t>Addr</w:t>
            </w:r>
          </w:p>
        </w:tc>
        <w:tc>
          <w:tcPr>
            <w:tcW w:w="20" w:type="dxa"/>
            <w:hideMark/>
          </w:tcPr>
          <w:p w:rsidR="001375EC" w:rsidRPr="001375EC" w:rsidRDefault="001375EC" w:rsidP="00897FC7">
            <w:pPr>
              <w:spacing w:after="200" w:line="276" w:lineRule="auto"/>
              <w:rPr>
                <w:rFonts w:ascii="Times New Roman" w:hAnsi="Times New Roman" w:cs="Times New Roman"/>
                <w:sz w:val="24"/>
                <w:szCs w:val="24"/>
              </w:rPr>
            </w:pPr>
            <w:r w:rsidRPr="001375EC">
              <w:rPr>
                <w:rFonts w:ascii="Times New Roman" w:hAnsi="Times New Roman" w:cs="Times New Roman"/>
                <w:sz w:val="24"/>
                <w:szCs w:val="24"/>
              </w:rPr>
              <w:t>Instr.</w:t>
            </w:r>
          </w:p>
        </w:tc>
        <w:tc>
          <w:tcPr>
            <w:tcW w:w="20" w:type="dxa"/>
            <w:hideMark/>
          </w:tcPr>
          <w:p w:rsidR="001375EC" w:rsidRPr="001375EC" w:rsidRDefault="001375EC" w:rsidP="00897FC7">
            <w:pPr>
              <w:spacing w:after="200" w:line="276" w:lineRule="auto"/>
              <w:rPr>
                <w:rFonts w:ascii="Times New Roman" w:hAnsi="Times New Roman" w:cs="Times New Roman"/>
                <w:sz w:val="24"/>
                <w:szCs w:val="24"/>
              </w:rPr>
            </w:pPr>
            <w:r w:rsidRPr="001375EC">
              <w:rPr>
                <w:rFonts w:ascii="Times New Roman" w:hAnsi="Times New Roman" w:cs="Times New Roman"/>
                <w:sz w:val="24"/>
                <w:szCs w:val="24"/>
              </w:rPr>
              <w:t>Office</w:t>
            </w:r>
          </w:p>
        </w:tc>
      </w:tr>
    </w:tbl>
    <w:p w:rsidR="001375EC" w:rsidRPr="001375EC" w:rsidRDefault="001375EC" w:rsidP="001375EC">
      <w:pPr>
        <w:jc w:val="both"/>
        <w:rPr>
          <w:rFonts w:ascii="Times New Roman" w:hAnsi="Times New Roman" w:cs="Times New Roman"/>
          <w:sz w:val="24"/>
          <w:szCs w:val="24"/>
        </w:rPr>
      </w:pPr>
    </w:p>
    <w:p w:rsidR="001375EC" w:rsidRDefault="001375EC" w:rsidP="001375EC">
      <w:pPr>
        <w:jc w:val="both"/>
        <w:rPr>
          <w:rFonts w:ascii="Times New Roman" w:hAnsi="Times New Roman" w:cs="Times New Roman"/>
          <w:sz w:val="24"/>
          <w:szCs w:val="24"/>
        </w:rPr>
      </w:pPr>
    </w:p>
    <w:p w:rsidR="001375EC" w:rsidRDefault="001375EC" w:rsidP="001375EC">
      <w:pPr>
        <w:jc w:val="both"/>
        <w:rPr>
          <w:rFonts w:ascii="Times New Roman" w:hAnsi="Times New Roman" w:cs="Times New Roman"/>
          <w:sz w:val="24"/>
          <w:szCs w:val="24"/>
        </w:rPr>
      </w:pPr>
    </w:p>
    <w:p w:rsidR="001375EC" w:rsidRDefault="001375EC" w:rsidP="001375EC">
      <w:pPr>
        <w:jc w:val="both"/>
        <w:rPr>
          <w:rFonts w:ascii="Times New Roman" w:hAnsi="Times New Roman" w:cs="Times New Roman"/>
          <w:sz w:val="24"/>
          <w:szCs w:val="24"/>
        </w:rPr>
      </w:pP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lastRenderedPageBreak/>
        <w:t>Based on the rules provided, the following dependencies can be derived.</w:t>
      </w:r>
    </w:p>
    <w:p w:rsidR="001375EC" w:rsidRPr="001375EC" w:rsidRDefault="001375EC" w:rsidP="001375EC">
      <w:pPr>
        <w:rPr>
          <w:rFonts w:ascii="Times New Roman" w:hAnsi="Times New Roman" w:cs="Times New Roman"/>
          <w:sz w:val="24"/>
          <w:szCs w:val="24"/>
        </w:rPr>
      </w:pPr>
      <w:r w:rsidRPr="001375EC">
        <w:rPr>
          <w:rFonts w:ascii="Times New Roman" w:hAnsi="Times New Roman" w:cs="Times New Roman"/>
          <w:b/>
          <w:bCs/>
          <w:iCs/>
          <w:sz w:val="24"/>
          <w:szCs w:val="24"/>
        </w:rPr>
        <w:t xml:space="preserve">(SNo, CNo) </w:t>
      </w:r>
      <w:r w:rsidRPr="001375EC">
        <w:rPr>
          <w:rFonts w:ascii="Times New Roman" w:hAnsi="Times New Roman" w:cs="Times New Roman"/>
          <w:b/>
          <w:bCs/>
          <w:iCs/>
          <w:sz w:val="24"/>
          <w:szCs w:val="24"/>
        </w:rPr>
        <w:sym w:font="Symbol" w:char="00AE"/>
      </w:r>
      <w:r w:rsidRPr="001375EC">
        <w:rPr>
          <w:rFonts w:ascii="Times New Roman" w:hAnsi="Times New Roman" w:cs="Times New Roman"/>
          <w:b/>
          <w:bCs/>
          <w:iCs/>
          <w:sz w:val="24"/>
          <w:szCs w:val="24"/>
        </w:rPr>
        <w:t xml:space="preserve"> SNo</w:t>
      </w:r>
      <w:r w:rsidRPr="001375EC">
        <w:rPr>
          <w:rFonts w:ascii="Times New Roman" w:hAnsi="Times New Roman" w:cs="Times New Roman"/>
          <w:sz w:val="24"/>
          <w:szCs w:val="24"/>
        </w:rPr>
        <w:t xml:space="preserve"> (Rule 1)  -- subset</w:t>
      </w:r>
    </w:p>
    <w:p w:rsidR="001375EC" w:rsidRPr="001375EC" w:rsidRDefault="001375EC" w:rsidP="001375EC">
      <w:pPr>
        <w:rPr>
          <w:rFonts w:ascii="Times New Roman" w:hAnsi="Times New Roman" w:cs="Times New Roman"/>
          <w:sz w:val="24"/>
          <w:szCs w:val="24"/>
        </w:rPr>
      </w:pPr>
      <w:r w:rsidRPr="001375EC">
        <w:rPr>
          <w:rFonts w:ascii="Times New Roman" w:hAnsi="Times New Roman" w:cs="Times New Roman"/>
          <w:sz w:val="24"/>
          <w:szCs w:val="24"/>
        </w:rPr>
        <w:t xml:space="preserve"> </w:t>
      </w:r>
      <w:r w:rsidRPr="001375EC">
        <w:rPr>
          <w:rFonts w:ascii="Times New Roman" w:hAnsi="Times New Roman" w:cs="Times New Roman"/>
          <w:b/>
          <w:bCs/>
          <w:i/>
          <w:iCs/>
          <w:sz w:val="24"/>
          <w:szCs w:val="24"/>
        </w:rPr>
        <w:t xml:space="preserve">(SNo, CNo)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CNo</w:t>
      </w:r>
      <w:r w:rsidRPr="001375EC">
        <w:rPr>
          <w:rFonts w:ascii="Times New Roman" w:hAnsi="Times New Roman" w:cs="Times New Roman"/>
          <w:sz w:val="24"/>
          <w:szCs w:val="24"/>
        </w:rPr>
        <w:t xml:space="preserve"> (Rule 1) </w:t>
      </w:r>
      <w:r w:rsidRPr="001375EC">
        <w:rPr>
          <w:rFonts w:ascii="Times New Roman" w:hAnsi="Times New Roman" w:cs="Times New Roman"/>
          <w:sz w:val="24"/>
          <w:szCs w:val="24"/>
        </w:rPr>
        <w:br/>
      </w:r>
      <w:r w:rsidRPr="001375EC">
        <w:rPr>
          <w:rFonts w:ascii="Times New Roman" w:hAnsi="Times New Roman" w:cs="Times New Roman"/>
          <w:b/>
          <w:bCs/>
          <w:i/>
          <w:iCs/>
          <w:sz w:val="24"/>
          <w:szCs w:val="24"/>
        </w:rPr>
        <w:t xml:space="preserve">(SNo, CNo)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(SName, CName)</w:t>
      </w:r>
      <w:r w:rsidRPr="001375EC">
        <w:rPr>
          <w:rFonts w:ascii="Times New Roman" w:hAnsi="Times New Roman" w:cs="Times New Roman"/>
          <w:sz w:val="24"/>
          <w:szCs w:val="24"/>
        </w:rPr>
        <w:t xml:space="preserve"> (Rule 2) --  augmentation</w:t>
      </w:r>
    </w:p>
    <w:p w:rsidR="001375EC" w:rsidRPr="001375EC" w:rsidRDefault="001375EC" w:rsidP="001375EC">
      <w:pPr>
        <w:rPr>
          <w:rFonts w:ascii="Times New Roman" w:hAnsi="Times New Roman" w:cs="Times New Roman"/>
          <w:sz w:val="24"/>
          <w:szCs w:val="24"/>
        </w:rPr>
      </w:pPr>
      <w:r w:rsidRPr="001375EC">
        <w:rPr>
          <w:rFonts w:ascii="Times New Roman" w:hAnsi="Times New Roman" w:cs="Times New Roman"/>
          <w:b/>
          <w:bCs/>
          <w:i/>
          <w:iCs/>
          <w:sz w:val="24"/>
          <w:szCs w:val="24"/>
        </w:rPr>
        <w:t xml:space="preserve">CNo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office</w:t>
      </w:r>
      <w:r w:rsidRPr="001375EC">
        <w:rPr>
          <w:rFonts w:ascii="Times New Roman" w:hAnsi="Times New Roman" w:cs="Times New Roman"/>
          <w:sz w:val="24"/>
          <w:szCs w:val="24"/>
        </w:rPr>
        <w:t xml:space="preserve"> (Rule 3) -- transitivity</w:t>
      </w:r>
    </w:p>
    <w:p w:rsidR="001375EC" w:rsidRPr="001375EC" w:rsidRDefault="001375EC" w:rsidP="001375EC">
      <w:pPr>
        <w:rPr>
          <w:rFonts w:ascii="Times New Roman" w:hAnsi="Times New Roman" w:cs="Times New Roman"/>
          <w:sz w:val="24"/>
          <w:szCs w:val="24"/>
        </w:rPr>
      </w:pPr>
      <w:r w:rsidRPr="001375EC">
        <w:rPr>
          <w:rFonts w:ascii="Times New Roman" w:hAnsi="Times New Roman" w:cs="Times New Roman"/>
          <w:b/>
          <w:bCs/>
          <w:i/>
          <w:iCs/>
          <w:sz w:val="24"/>
          <w:szCs w:val="24"/>
        </w:rPr>
        <w:t xml:space="preserve">SNo </w:t>
      </w:r>
      <w:r w:rsidRPr="001375EC">
        <w:rPr>
          <w:rFonts w:ascii="Times New Roman" w:hAnsi="Times New Roman" w:cs="Times New Roman"/>
          <w:b/>
          <w:bCs/>
          <w:i/>
          <w:iCs/>
          <w:sz w:val="24"/>
          <w:szCs w:val="24"/>
        </w:rPr>
        <w:sym w:font="Symbol" w:char="00AE"/>
      </w:r>
      <w:r w:rsidRPr="001375EC">
        <w:rPr>
          <w:rFonts w:ascii="Times New Roman" w:hAnsi="Times New Roman" w:cs="Times New Roman"/>
          <w:b/>
          <w:bCs/>
          <w:i/>
          <w:iCs/>
          <w:sz w:val="24"/>
          <w:szCs w:val="24"/>
        </w:rPr>
        <w:t xml:space="preserve"> (SName, address)</w:t>
      </w:r>
      <w:r w:rsidRPr="001375EC">
        <w:rPr>
          <w:rFonts w:ascii="Times New Roman" w:hAnsi="Times New Roman" w:cs="Times New Roman"/>
          <w:sz w:val="24"/>
          <w:szCs w:val="24"/>
        </w:rPr>
        <w:t xml:space="preserve"> (Union Rule) </w:t>
      </w:r>
      <w:r w:rsidRPr="001375EC">
        <w:rPr>
          <w:rFonts w:ascii="Times New Roman" w:hAnsi="Times New Roman" w:cs="Times New Roman"/>
          <w:sz w:val="24"/>
          <w:szCs w:val="24"/>
        </w:rPr>
        <w:br/>
        <w:t xml:space="preserve">etc.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Using the first rule alone, from our example we have 2^7 = 128 subsets. This will further lead to many more functional dependencies. This defeats the purpose of normalizing relations. </w:t>
      </w:r>
    </w:p>
    <w:p w:rsidR="001375EC" w:rsidRPr="001375EC" w:rsidRDefault="001375EC" w:rsidP="001375EC">
      <w:pPr>
        <w:jc w:val="both"/>
        <w:rPr>
          <w:rFonts w:ascii="Times New Roman" w:hAnsi="Times New Roman" w:cs="Times New Roman"/>
          <w:b/>
          <w:sz w:val="24"/>
          <w:szCs w:val="24"/>
        </w:rPr>
      </w:pPr>
      <w:r w:rsidRPr="001375EC">
        <w:rPr>
          <w:rFonts w:ascii="Times New Roman" w:hAnsi="Times New Roman" w:cs="Times New Roman"/>
          <w:b/>
          <w:sz w:val="24"/>
          <w:szCs w:val="24"/>
        </w:rPr>
        <w:t>So what now?</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One way is to deal with one attribute or a set of attributes at a time and find its closure (i.e. all functional dependencies relating to them). The aim of this exercise is to find what attributes depend on a given set of attributes and therefore ought to be together. </w:t>
      </w:r>
    </w:p>
    <w:p w:rsidR="001375EC" w:rsidRPr="001375EC" w:rsidRDefault="001375EC" w:rsidP="001375EC">
      <w:pPr>
        <w:jc w:val="both"/>
        <w:rPr>
          <w:rFonts w:ascii="Times New Roman" w:hAnsi="Times New Roman" w:cs="Times New Roman"/>
          <w:b/>
          <w:sz w:val="24"/>
          <w:szCs w:val="24"/>
        </w:rPr>
      </w:pPr>
      <w:r w:rsidRPr="001375EC">
        <w:rPr>
          <w:rFonts w:ascii="Times New Roman" w:hAnsi="Times New Roman" w:cs="Times New Roman"/>
          <w:b/>
          <w:sz w:val="24"/>
          <w:szCs w:val="24"/>
        </w:rPr>
        <w:t>Approach:</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Step 1 Let </w:t>
      </w:r>
      <w:r w:rsidRPr="001375EC">
        <w:rPr>
          <w:rFonts w:ascii="Times New Roman" w:hAnsi="Times New Roman" w:cs="Times New Roman"/>
          <w:b/>
          <w:bCs/>
          <w:i/>
          <w:iCs/>
          <w:sz w:val="24"/>
          <w:szCs w:val="24"/>
        </w:rPr>
        <w:t>X^c &lt;- X</w:t>
      </w:r>
      <w:r w:rsidRPr="001375EC">
        <w:rPr>
          <w:rFonts w:ascii="Times New Roman" w:hAnsi="Times New Roman" w:cs="Times New Roman"/>
          <w:sz w:val="24"/>
          <w:szCs w:val="24"/>
        </w:rPr>
        <w:t xml:space="preserv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Step 2 Let the next dependency be </w:t>
      </w:r>
      <w:r w:rsidRPr="001375EC">
        <w:rPr>
          <w:rFonts w:ascii="Times New Roman" w:hAnsi="Times New Roman" w:cs="Times New Roman"/>
          <w:b/>
          <w:bCs/>
          <w:i/>
          <w:iCs/>
          <w:sz w:val="24"/>
          <w:szCs w:val="24"/>
        </w:rPr>
        <w:t>A -&gt; B</w:t>
      </w:r>
      <w:r w:rsidRPr="001375EC">
        <w:rPr>
          <w:rFonts w:ascii="Times New Roman" w:hAnsi="Times New Roman" w:cs="Times New Roman"/>
          <w:sz w:val="24"/>
          <w:szCs w:val="24"/>
        </w:rPr>
        <w:t xml:space="preserve">. If </w:t>
      </w:r>
      <w:r w:rsidRPr="001375EC">
        <w:rPr>
          <w:rFonts w:ascii="Times New Roman" w:hAnsi="Times New Roman" w:cs="Times New Roman"/>
          <w:i/>
          <w:iCs/>
          <w:sz w:val="24"/>
          <w:szCs w:val="24"/>
        </w:rPr>
        <w:t>A</w:t>
      </w:r>
      <w:r w:rsidRPr="001375EC">
        <w:rPr>
          <w:rFonts w:ascii="Times New Roman" w:hAnsi="Times New Roman" w:cs="Times New Roman"/>
          <w:sz w:val="24"/>
          <w:szCs w:val="24"/>
        </w:rPr>
        <w:t xml:space="preserve"> is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           in </w:t>
      </w:r>
      <w:r w:rsidRPr="001375EC">
        <w:rPr>
          <w:rFonts w:ascii="Times New Roman" w:hAnsi="Times New Roman" w:cs="Times New Roman"/>
          <w:b/>
          <w:bCs/>
          <w:i/>
          <w:iCs/>
          <w:sz w:val="24"/>
          <w:szCs w:val="24"/>
        </w:rPr>
        <w:t>X^c</w:t>
      </w:r>
      <w:r w:rsidRPr="001375EC">
        <w:rPr>
          <w:rFonts w:ascii="Times New Roman" w:hAnsi="Times New Roman" w:cs="Times New Roman"/>
          <w:sz w:val="24"/>
          <w:szCs w:val="24"/>
        </w:rPr>
        <w:t xml:space="preserve"> and </w:t>
      </w:r>
      <w:r w:rsidRPr="001375EC">
        <w:rPr>
          <w:rFonts w:ascii="Times New Roman" w:hAnsi="Times New Roman" w:cs="Times New Roman"/>
          <w:i/>
          <w:iCs/>
          <w:sz w:val="24"/>
          <w:szCs w:val="24"/>
        </w:rPr>
        <w:t>B</w:t>
      </w:r>
      <w:r w:rsidRPr="001375EC">
        <w:rPr>
          <w:rFonts w:ascii="Times New Roman" w:hAnsi="Times New Roman" w:cs="Times New Roman"/>
          <w:sz w:val="24"/>
          <w:szCs w:val="24"/>
        </w:rPr>
        <w:t xml:space="preserve"> is not, </w:t>
      </w:r>
      <w:r w:rsidRPr="001375EC">
        <w:rPr>
          <w:rFonts w:ascii="Times New Roman" w:hAnsi="Times New Roman" w:cs="Times New Roman"/>
          <w:b/>
          <w:bCs/>
          <w:i/>
          <w:iCs/>
          <w:sz w:val="24"/>
          <w:szCs w:val="24"/>
        </w:rPr>
        <w:t>X^c &lt;- X^c + B</w:t>
      </w:r>
      <w:r w:rsidRPr="001375EC">
        <w:rPr>
          <w:rFonts w:ascii="Times New Roman" w:hAnsi="Times New Roman" w:cs="Times New Roman"/>
          <w:sz w:val="24"/>
          <w:szCs w:val="24"/>
        </w:rPr>
        <w:t xml:space="preserv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Step 3 Continue step 2 until no new attributes can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           be added to </w:t>
      </w:r>
      <w:r w:rsidRPr="001375EC">
        <w:rPr>
          <w:rFonts w:ascii="Times New Roman" w:hAnsi="Times New Roman" w:cs="Times New Roman"/>
          <w:b/>
          <w:bCs/>
          <w:i/>
          <w:iCs/>
          <w:sz w:val="24"/>
          <w:szCs w:val="24"/>
        </w:rPr>
        <w:t>X^c</w:t>
      </w:r>
      <w:r w:rsidRPr="001375EC">
        <w:rPr>
          <w:rFonts w:ascii="Times New Roman" w:hAnsi="Times New Roman" w:cs="Times New Roman"/>
          <w:sz w:val="24"/>
          <w:szCs w:val="24"/>
        </w:rPr>
        <w:t xml:space="preserv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Then The Given Examplewill have,</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Consider the following relation: student(SNo, SName, CNo, CName).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sz w:val="24"/>
          <w:szCs w:val="24"/>
        </w:rPr>
        <w:t xml:space="preserve">We wish to determine the closure of (SNo, CNo). We have the following functional dependencies.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b/>
          <w:bCs/>
          <w:i/>
          <w:iCs/>
          <w:sz w:val="24"/>
          <w:szCs w:val="24"/>
        </w:rPr>
        <w:t xml:space="preserve">SNo -&gt; SName </w:t>
      </w:r>
    </w:p>
    <w:p w:rsidR="001375EC" w:rsidRPr="001375EC" w:rsidRDefault="001375EC" w:rsidP="001375EC">
      <w:pPr>
        <w:jc w:val="both"/>
        <w:rPr>
          <w:rFonts w:ascii="Times New Roman" w:hAnsi="Times New Roman" w:cs="Times New Roman"/>
          <w:sz w:val="24"/>
          <w:szCs w:val="24"/>
        </w:rPr>
      </w:pPr>
      <w:r w:rsidRPr="001375EC">
        <w:rPr>
          <w:rFonts w:ascii="Times New Roman" w:hAnsi="Times New Roman" w:cs="Times New Roman"/>
          <w:b/>
          <w:bCs/>
          <w:i/>
          <w:iCs/>
          <w:sz w:val="24"/>
          <w:szCs w:val="24"/>
        </w:rPr>
        <w:t>CNo -&gt; CName</w:t>
      </w:r>
      <w:r w:rsidRPr="001375EC">
        <w:rPr>
          <w:rFonts w:ascii="Times New Roman" w:hAnsi="Times New Roman" w:cs="Times New Roman"/>
          <w:sz w:val="24"/>
          <w:szCs w:val="24"/>
        </w:rPr>
        <w:t xml:space="preserve"> </w:t>
      </w:r>
    </w:p>
    <w:p w:rsidR="001375EC" w:rsidRPr="001375EC" w:rsidRDefault="001375EC" w:rsidP="001375EC">
      <w:pPr>
        <w:numPr>
          <w:ilvl w:val="0"/>
          <w:numId w:val="17"/>
        </w:numPr>
        <w:rPr>
          <w:rFonts w:ascii="Times New Roman" w:hAnsi="Times New Roman" w:cs="Times New Roman"/>
          <w:sz w:val="24"/>
          <w:szCs w:val="24"/>
        </w:rPr>
      </w:pPr>
      <w:r w:rsidRPr="001375EC">
        <w:rPr>
          <w:rFonts w:ascii="Times New Roman" w:hAnsi="Times New Roman" w:cs="Times New Roman"/>
          <w:i/>
          <w:iCs/>
          <w:sz w:val="24"/>
          <w:szCs w:val="24"/>
        </w:rPr>
        <w:t>Step 1</w:t>
      </w:r>
      <w:r w:rsidRPr="001375EC">
        <w:rPr>
          <w:rFonts w:ascii="Times New Roman" w:hAnsi="Times New Roman" w:cs="Times New Roman"/>
          <w:sz w:val="24"/>
          <w:szCs w:val="24"/>
        </w:rPr>
        <w:t xml:space="preserve"> --- </w:t>
      </w:r>
      <w:r w:rsidRPr="001375EC">
        <w:rPr>
          <w:rFonts w:ascii="Times New Roman" w:hAnsi="Times New Roman" w:cs="Times New Roman"/>
          <w:b/>
          <w:bCs/>
          <w:i/>
          <w:iCs/>
          <w:sz w:val="24"/>
          <w:szCs w:val="24"/>
        </w:rPr>
        <w:t>X^c &lt;- X</w:t>
      </w:r>
      <w:r w:rsidRPr="001375EC">
        <w:rPr>
          <w:rFonts w:ascii="Times New Roman" w:hAnsi="Times New Roman" w:cs="Times New Roman"/>
          <w:sz w:val="24"/>
          <w:szCs w:val="24"/>
        </w:rPr>
        <w:t xml:space="preserve">, that is, </w:t>
      </w:r>
      <w:r w:rsidRPr="001375EC">
        <w:rPr>
          <w:rFonts w:ascii="Times New Roman" w:hAnsi="Times New Roman" w:cs="Times New Roman"/>
          <w:b/>
          <w:bCs/>
          <w:i/>
          <w:iCs/>
          <w:sz w:val="24"/>
          <w:szCs w:val="24"/>
        </w:rPr>
        <w:t>X^c &lt;- (SNo, CNo)</w:t>
      </w:r>
      <w:r w:rsidRPr="001375EC">
        <w:rPr>
          <w:rFonts w:ascii="Times New Roman" w:hAnsi="Times New Roman" w:cs="Times New Roman"/>
          <w:sz w:val="24"/>
          <w:szCs w:val="24"/>
        </w:rPr>
        <w:t xml:space="preserve"> </w:t>
      </w:r>
      <w:r w:rsidRPr="001375EC">
        <w:rPr>
          <w:rFonts w:ascii="Times New Roman" w:hAnsi="Times New Roman" w:cs="Times New Roman"/>
          <w:sz w:val="24"/>
          <w:szCs w:val="24"/>
        </w:rPr>
        <w:br/>
      </w:r>
      <w:r w:rsidRPr="001375EC">
        <w:rPr>
          <w:rFonts w:ascii="Times New Roman" w:hAnsi="Times New Roman" w:cs="Times New Roman"/>
          <w:i/>
          <w:iCs/>
          <w:sz w:val="24"/>
          <w:szCs w:val="24"/>
        </w:rPr>
        <w:t>Step 2</w:t>
      </w:r>
      <w:r w:rsidRPr="001375EC">
        <w:rPr>
          <w:rFonts w:ascii="Times New Roman" w:hAnsi="Times New Roman" w:cs="Times New Roman"/>
          <w:sz w:val="24"/>
          <w:szCs w:val="24"/>
        </w:rPr>
        <w:t xml:space="preserve"> --- Consider </w:t>
      </w:r>
      <w:r w:rsidRPr="001375EC">
        <w:rPr>
          <w:rFonts w:ascii="Times New Roman" w:hAnsi="Times New Roman" w:cs="Times New Roman"/>
          <w:b/>
          <w:bCs/>
          <w:i/>
          <w:iCs/>
          <w:sz w:val="24"/>
          <w:szCs w:val="24"/>
        </w:rPr>
        <w:t>SNo -&gt; SName</w:t>
      </w:r>
      <w:r w:rsidRPr="001375EC">
        <w:rPr>
          <w:rFonts w:ascii="Times New Roman" w:hAnsi="Times New Roman" w:cs="Times New Roman"/>
          <w:sz w:val="24"/>
          <w:szCs w:val="24"/>
        </w:rPr>
        <w:t xml:space="preserve">, since </w:t>
      </w:r>
      <w:r w:rsidRPr="001375EC">
        <w:rPr>
          <w:rFonts w:ascii="Times New Roman" w:hAnsi="Times New Roman" w:cs="Times New Roman"/>
          <w:i/>
          <w:iCs/>
          <w:sz w:val="24"/>
          <w:szCs w:val="24"/>
        </w:rPr>
        <w:t>SNo</w:t>
      </w:r>
      <w:r w:rsidRPr="001375EC">
        <w:rPr>
          <w:rFonts w:ascii="Times New Roman" w:hAnsi="Times New Roman" w:cs="Times New Roman"/>
          <w:sz w:val="24"/>
          <w:szCs w:val="24"/>
        </w:rPr>
        <w:t xml:space="preserve"> is in </w:t>
      </w:r>
      <w:r w:rsidRPr="001375EC">
        <w:rPr>
          <w:rFonts w:ascii="Times New Roman" w:hAnsi="Times New Roman" w:cs="Times New Roman"/>
          <w:b/>
          <w:bCs/>
          <w:i/>
          <w:iCs/>
          <w:sz w:val="24"/>
          <w:szCs w:val="24"/>
        </w:rPr>
        <w:t>X^c</w:t>
      </w:r>
      <w:r w:rsidRPr="001375EC">
        <w:rPr>
          <w:rFonts w:ascii="Times New Roman" w:hAnsi="Times New Roman" w:cs="Times New Roman"/>
          <w:sz w:val="24"/>
          <w:szCs w:val="24"/>
        </w:rPr>
        <w:t xml:space="preserve"> and </w:t>
      </w:r>
      <w:r w:rsidRPr="001375EC">
        <w:rPr>
          <w:rFonts w:ascii="Times New Roman" w:hAnsi="Times New Roman" w:cs="Times New Roman"/>
          <w:i/>
          <w:iCs/>
          <w:sz w:val="24"/>
          <w:szCs w:val="24"/>
        </w:rPr>
        <w:t>SName</w:t>
      </w:r>
      <w:r w:rsidRPr="001375EC">
        <w:rPr>
          <w:rFonts w:ascii="Times New Roman" w:hAnsi="Times New Roman" w:cs="Times New Roman"/>
          <w:sz w:val="24"/>
          <w:szCs w:val="24"/>
        </w:rPr>
        <w:t xml:space="preserve"> is not, we have: </w:t>
      </w:r>
      <w:r w:rsidRPr="001375EC">
        <w:rPr>
          <w:rFonts w:ascii="Times New Roman" w:hAnsi="Times New Roman" w:cs="Times New Roman"/>
          <w:b/>
          <w:bCs/>
          <w:i/>
          <w:iCs/>
          <w:sz w:val="24"/>
          <w:szCs w:val="24"/>
        </w:rPr>
        <w:t>X^c &lt;- (SNo, CNo) + SName</w:t>
      </w:r>
      <w:r w:rsidRPr="001375EC">
        <w:rPr>
          <w:rFonts w:ascii="Times New Roman" w:hAnsi="Times New Roman" w:cs="Times New Roman"/>
          <w:sz w:val="24"/>
          <w:szCs w:val="24"/>
        </w:rPr>
        <w:t xml:space="preserve"> </w:t>
      </w:r>
      <w:r w:rsidRPr="001375EC">
        <w:rPr>
          <w:rFonts w:ascii="Times New Roman" w:hAnsi="Times New Roman" w:cs="Times New Roman"/>
          <w:sz w:val="24"/>
          <w:szCs w:val="24"/>
        </w:rPr>
        <w:br/>
      </w:r>
      <w:r w:rsidRPr="001375EC">
        <w:rPr>
          <w:rFonts w:ascii="Times New Roman" w:hAnsi="Times New Roman" w:cs="Times New Roman"/>
          <w:i/>
          <w:iCs/>
          <w:sz w:val="24"/>
          <w:szCs w:val="24"/>
        </w:rPr>
        <w:lastRenderedPageBreak/>
        <w:t>Step 3</w:t>
      </w:r>
      <w:r w:rsidRPr="001375EC">
        <w:rPr>
          <w:rFonts w:ascii="Times New Roman" w:hAnsi="Times New Roman" w:cs="Times New Roman"/>
          <w:sz w:val="24"/>
          <w:szCs w:val="24"/>
        </w:rPr>
        <w:t xml:space="preserve"> --- Consider </w:t>
      </w:r>
      <w:r w:rsidRPr="001375EC">
        <w:rPr>
          <w:rFonts w:ascii="Times New Roman" w:hAnsi="Times New Roman" w:cs="Times New Roman"/>
          <w:b/>
          <w:bCs/>
          <w:i/>
          <w:iCs/>
          <w:sz w:val="24"/>
          <w:szCs w:val="24"/>
        </w:rPr>
        <w:t>CNo -&gt; CName</w:t>
      </w:r>
      <w:r w:rsidRPr="001375EC">
        <w:rPr>
          <w:rFonts w:ascii="Times New Roman" w:hAnsi="Times New Roman" w:cs="Times New Roman"/>
          <w:sz w:val="24"/>
          <w:szCs w:val="24"/>
        </w:rPr>
        <w:t xml:space="preserve">, since </w:t>
      </w:r>
      <w:r w:rsidRPr="001375EC">
        <w:rPr>
          <w:rFonts w:ascii="Times New Roman" w:hAnsi="Times New Roman" w:cs="Times New Roman"/>
          <w:i/>
          <w:iCs/>
          <w:sz w:val="24"/>
          <w:szCs w:val="24"/>
        </w:rPr>
        <w:t>CNo</w:t>
      </w:r>
      <w:r w:rsidRPr="001375EC">
        <w:rPr>
          <w:rFonts w:ascii="Times New Roman" w:hAnsi="Times New Roman" w:cs="Times New Roman"/>
          <w:sz w:val="24"/>
          <w:szCs w:val="24"/>
        </w:rPr>
        <w:t xml:space="preserve"> is in </w:t>
      </w:r>
      <w:r w:rsidRPr="001375EC">
        <w:rPr>
          <w:rFonts w:ascii="Times New Roman" w:hAnsi="Times New Roman" w:cs="Times New Roman"/>
          <w:b/>
          <w:bCs/>
          <w:i/>
          <w:iCs/>
          <w:sz w:val="24"/>
          <w:szCs w:val="24"/>
        </w:rPr>
        <w:t>X^c</w:t>
      </w:r>
      <w:r w:rsidRPr="001375EC">
        <w:rPr>
          <w:rFonts w:ascii="Times New Roman" w:hAnsi="Times New Roman" w:cs="Times New Roman"/>
          <w:sz w:val="24"/>
          <w:szCs w:val="24"/>
        </w:rPr>
        <w:t xml:space="preserve"> and </w:t>
      </w:r>
      <w:r w:rsidRPr="001375EC">
        <w:rPr>
          <w:rFonts w:ascii="Times New Roman" w:hAnsi="Times New Roman" w:cs="Times New Roman"/>
          <w:i/>
          <w:iCs/>
          <w:sz w:val="24"/>
          <w:szCs w:val="24"/>
        </w:rPr>
        <w:t>CName</w:t>
      </w:r>
      <w:r w:rsidRPr="001375EC">
        <w:rPr>
          <w:rFonts w:ascii="Times New Roman" w:hAnsi="Times New Roman" w:cs="Times New Roman"/>
          <w:sz w:val="24"/>
          <w:szCs w:val="24"/>
        </w:rPr>
        <w:t xml:space="preserve"> is not, we have: </w:t>
      </w:r>
      <w:r w:rsidRPr="001375EC">
        <w:rPr>
          <w:rFonts w:ascii="Times New Roman" w:hAnsi="Times New Roman" w:cs="Times New Roman"/>
          <w:b/>
          <w:bCs/>
          <w:i/>
          <w:iCs/>
          <w:sz w:val="24"/>
          <w:szCs w:val="24"/>
        </w:rPr>
        <w:t>X^c &lt;- (SNo, CNo, SName) + CName</w:t>
      </w:r>
      <w:r w:rsidRPr="001375EC">
        <w:rPr>
          <w:rFonts w:ascii="Times New Roman" w:hAnsi="Times New Roman" w:cs="Times New Roman"/>
          <w:sz w:val="24"/>
          <w:szCs w:val="24"/>
        </w:rPr>
        <w:t xml:space="preserve"> </w:t>
      </w:r>
      <w:r w:rsidRPr="001375EC">
        <w:rPr>
          <w:rFonts w:ascii="Times New Roman" w:hAnsi="Times New Roman" w:cs="Times New Roman"/>
          <w:sz w:val="24"/>
          <w:szCs w:val="24"/>
        </w:rPr>
        <w:br/>
      </w:r>
      <w:r w:rsidRPr="001375EC">
        <w:rPr>
          <w:rFonts w:ascii="Times New Roman" w:hAnsi="Times New Roman" w:cs="Times New Roman"/>
          <w:i/>
          <w:iCs/>
          <w:sz w:val="24"/>
          <w:szCs w:val="24"/>
        </w:rPr>
        <w:t>Step 4</w:t>
      </w:r>
      <w:r w:rsidRPr="001375EC">
        <w:rPr>
          <w:rFonts w:ascii="Times New Roman" w:hAnsi="Times New Roman" w:cs="Times New Roman"/>
          <w:sz w:val="24"/>
          <w:szCs w:val="24"/>
        </w:rPr>
        <w:t xml:space="preserve"> --- Again, consider </w:t>
      </w:r>
      <w:r w:rsidRPr="001375EC">
        <w:rPr>
          <w:rFonts w:ascii="Times New Roman" w:hAnsi="Times New Roman" w:cs="Times New Roman"/>
          <w:b/>
          <w:bCs/>
          <w:i/>
          <w:iCs/>
          <w:sz w:val="24"/>
          <w:szCs w:val="24"/>
        </w:rPr>
        <w:t>SNo -&gt; SName</w:t>
      </w:r>
      <w:r w:rsidRPr="001375EC">
        <w:rPr>
          <w:rFonts w:ascii="Times New Roman" w:hAnsi="Times New Roman" w:cs="Times New Roman"/>
          <w:sz w:val="24"/>
          <w:szCs w:val="24"/>
        </w:rPr>
        <w:t xml:space="preserve"> but this does not change </w:t>
      </w:r>
      <w:r w:rsidRPr="001375EC">
        <w:rPr>
          <w:rFonts w:ascii="Times New Roman" w:hAnsi="Times New Roman" w:cs="Times New Roman"/>
          <w:b/>
          <w:bCs/>
          <w:i/>
          <w:iCs/>
          <w:sz w:val="24"/>
          <w:szCs w:val="24"/>
        </w:rPr>
        <w:t>X^c</w:t>
      </w:r>
      <w:r w:rsidRPr="001375EC">
        <w:rPr>
          <w:rFonts w:ascii="Times New Roman" w:hAnsi="Times New Roman" w:cs="Times New Roman"/>
          <w:sz w:val="24"/>
          <w:szCs w:val="24"/>
        </w:rPr>
        <w:t>.</w:t>
      </w:r>
      <w:r w:rsidRPr="001375EC">
        <w:rPr>
          <w:rFonts w:ascii="Times New Roman" w:hAnsi="Times New Roman" w:cs="Times New Roman"/>
          <w:sz w:val="24"/>
          <w:szCs w:val="24"/>
        </w:rPr>
        <w:br/>
      </w:r>
      <w:r w:rsidRPr="001375EC">
        <w:rPr>
          <w:rFonts w:ascii="Times New Roman" w:hAnsi="Times New Roman" w:cs="Times New Roman"/>
          <w:i/>
          <w:iCs/>
          <w:sz w:val="24"/>
          <w:szCs w:val="24"/>
        </w:rPr>
        <w:t>Step 5</w:t>
      </w:r>
      <w:r w:rsidRPr="001375EC">
        <w:rPr>
          <w:rFonts w:ascii="Times New Roman" w:hAnsi="Times New Roman" w:cs="Times New Roman"/>
          <w:sz w:val="24"/>
          <w:szCs w:val="24"/>
        </w:rPr>
        <w:t xml:space="preserve"> --- Again, consider </w:t>
      </w:r>
      <w:r w:rsidRPr="001375EC">
        <w:rPr>
          <w:rFonts w:ascii="Times New Roman" w:hAnsi="Times New Roman" w:cs="Times New Roman"/>
          <w:b/>
          <w:bCs/>
          <w:i/>
          <w:iCs/>
          <w:sz w:val="24"/>
          <w:szCs w:val="24"/>
        </w:rPr>
        <w:t>CNo -&gt; CName</w:t>
      </w:r>
      <w:r w:rsidRPr="001375EC">
        <w:rPr>
          <w:rFonts w:ascii="Times New Roman" w:hAnsi="Times New Roman" w:cs="Times New Roman"/>
          <w:sz w:val="24"/>
          <w:szCs w:val="24"/>
        </w:rPr>
        <w:t xml:space="preserve"> but this does not change </w:t>
      </w:r>
      <w:r w:rsidRPr="001375EC">
        <w:rPr>
          <w:rFonts w:ascii="Times New Roman" w:hAnsi="Times New Roman" w:cs="Times New Roman"/>
          <w:b/>
          <w:bCs/>
          <w:i/>
          <w:iCs/>
          <w:sz w:val="24"/>
          <w:szCs w:val="24"/>
        </w:rPr>
        <w:t>X^c</w:t>
      </w:r>
      <w:r w:rsidRPr="001375EC">
        <w:rPr>
          <w:rFonts w:ascii="Times New Roman" w:hAnsi="Times New Roman" w:cs="Times New Roman"/>
          <w:sz w:val="24"/>
          <w:szCs w:val="24"/>
        </w:rPr>
        <w:t xml:space="preserve">. </w:t>
      </w:r>
    </w:p>
    <w:p w:rsidR="001375EC" w:rsidRPr="001375EC" w:rsidRDefault="001375EC" w:rsidP="001375EC">
      <w:pPr>
        <w:numPr>
          <w:ilvl w:val="0"/>
          <w:numId w:val="17"/>
        </w:numPr>
        <w:rPr>
          <w:rFonts w:ascii="Times New Roman" w:hAnsi="Times New Roman" w:cs="Times New Roman"/>
          <w:sz w:val="24"/>
          <w:szCs w:val="24"/>
        </w:rPr>
      </w:pPr>
      <w:r w:rsidRPr="001375EC">
        <w:rPr>
          <w:rFonts w:ascii="Times New Roman" w:hAnsi="Times New Roman" w:cs="Times New Roman"/>
          <w:sz w:val="24"/>
          <w:szCs w:val="24"/>
        </w:rPr>
        <w:t xml:space="preserve">Therefore </w:t>
      </w:r>
      <w:r w:rsidRPr="001375EC">
        <w:rPr>
          <w:rFonts w:ascii="Times New Roman" w:hAnsi="Times New Roman" w:cs="Times New Roman"/>
          <w:b/>
          <w:bCs/>
          <w:i/>
          <w:iCs/>
          <w:sz w:val="24"/>
          <w:szCs w:val="24"/>
        </w:rPr>
        <w:t>X+ = X^c = (SNo, CNo, SName, CName)</w:t>
      </w:r>
      <w:r w:rsidRPr="001375EC">
        <w:rPr>
          <w:rFonts w:ascii="Times New Roman" w:hAnsi="Times New Roman" w:cs="Times New Roman"/>
          <w:sz w:val="24"/>
          <w:szCs w:val="24"/>
        </w:rPr>
        <w:t xml:space="preserve">. </w:t>
      </w:r>
    </w:p>
    <w:p w:rsidR="001375EC" w:rsidRPr="001375EC" w:rsidRDefault="001375EC" w:rsidP="001375EC">
      <w:pPr>
        <w:numPr>
          <w:ilvl w:val="0"/>
          <w:numId w:val="17"/>
        </w:numPr>
        <w:jc w:val="both"/>
        <w:rPr>
          <w:rFonts w:ascii="Times New Roman" w:hAnsi="Times New Roman" w:cs="Times New Roman"/>
          <w:sz w:val="24"/>
          <w:szCs w:val="24"/>
        </w:rPr>
      </w:pPr>
      <w:r w:rsidRPr="001375EC">
        <w:rPr>
          <w:rFonts w:ascii="Times New Roman" w:hAnsi="Times New Roman" w:cs="Times New Roman"/>
          <w:sz w:val="24"/>
          <w:szCs w:val="24"/>
        </w:rPr>
        <w:t xml:space="preserve">This shows that all the attributes in the relation </w:t>
      </w:r>
      <w:r w:rsidRPr="001375EC">
        <w:rPr>
          <w:rFonts w:ascii="Times New Roman" w:hAnsi="Times New Roman" w:cs="Times New Roman"/>
          <w:i/>
          <w:iCs/>
          <w:sz w:val="24"/>
          <w:szCs w:val="24"/>
        </w:rPr>
        <w:t>student (SNo, CNo, SName, CName)</w:t>
      </w:r>
      <w:r w:rsidRPr="001375EC">
        <w:rPr>
          <w:rFonts w:ascii="Times New Roman" w:hAnsi="Times New Roman" w:cs="Times New Roman"/>
          <w:sz w:val="24"/>
          <w:szCs w:val="24"/>
        </w:rPr>
        <w:t xml:space="preserve"> are dependent on </w:t>
      </w:r>
      <w:r w:rsidRPr="001375EC">
        <w:rPr>
          <w:rFonts w:ascii="Times New Roman" w:hAnsi="Times New Roman" w:cs="Times New Roman"/>
          <w:i/>
          <w:iCs/>
          <w:sz w:val="24"/>
          <w:szCs w:val="24"/>
        </w:rPr>
        <w:t>(SNo, CNo)</w:t>
      </w:r>
      <w:r w:rsidRPr="001375EC">
        <w:rPr>
          <w:rFonts w:ascii="Times New Roman" w:hAnsi="Times New Roman" w:cs="Times New Roman"/>
          <w:sz w:val="24"/>
          <w:szCs w:val="24"/>
        </w:rPr>
        <w:t xml:space="preserve"> and therefore </w:t>
      </w:r>
      <w:r w:rsidRPr="001375EC">
        <w:rPr>
          <w:rFonts w:ascii="Times New Roman" w:hAnsi="Times New Roman" w:cs="Times New Roman"/>
          <w:i/>
          <w:iCs/>
          <w:sz w:val="24"/>
          <w:szCs w:val="24"/>
        </w:rPr>
        <w:t>(SNo, CNo)</w:t>
      </w:r>
      <w:r w:rsidRPr="001375EC">
        <w:rPr>
          <w:rFonts w:ascii="Times New Roman" w:hAnsi="Times New Roman" w:cs="Times New Roman"/>
          <w:sz w:val="24"/>
          <w:szCs w:val="24"/>
        </w:rPr>
        <w:t xml:space="preserve"> is a candidate key of the present relation. In this case, it is the only candidate key. </w:t>
      </w:r>
    </w:p>
    <w:p w:rsidR="001375EC" w:rsidRPr="001375EC" w:rsidRDefault="001375EC" w:rsidP="001375EC">
      <w:pPr>
        <w:ind w:left="360"/>
        <w:jc w:val="both"/>
        <w:rPr>
          <w:rFonts w:ascii="Times New Roman" w:hAnsi="Times New Roman" w:cs="Times New Roman"/>
          <w:b/>
          <w:sz w:val="24"/>
          <w:szCs w:val="24"/>
        </w:rPr>
      </w:pPr>
      <w:r w:rsidRPr="001375EC">
        <w:rPr>
          <w:rFonts w:ascii="Times New Roman" w:hAnsi="Times New Roman" w:cs="Times New Roman"/>
          <w:b/>
          <w:sz w:val="24"/>
          <w:szCs w:val="24"/>
        </w:rPr>
        <w:t>Normal Form:</w:t>
      </w:r>
    </w:p>
    <w:p w:rsidR="00BF6C9D" w:rsidRPr="001375EC" w:rsidRDefault="001375EC" w:rsidP="001375EC">
      <w:pPr>
        <w:ind w:left="720"/>
        <w:jc w:val="both"/>
        <w:rPr>
          <w:rFonts w:ascii="Times New Roman" w:hAnsi="Times New Roman" w:cs="Times New Roman"/>
          <w:sz w:val="24"/>
          <w:szCs w:val="24"/>
        </w:rPr>
      </w:pPr>
      <w:r w:rsidRPr="001375EC">
        <w:rPr>
          <w:rFonts w:ascii="Times New Roman" w:hAnsi="Times New Roman" w:cs="Times New Roman"/>
          <w:sz w:val="24"/>
          <w:szCs w:val="24"/>
        </w:rPr>
        <w:t>Initially Codd (1972) presented three normal forms (1NF, 2NF and 3NF) all based on functional dependencies among the attributes of a relation. Later Boyce and Codd proposed another normal form called the Boyce-Codd normal form (BCNF). The fourth and fifth normal forms are based on multi-value and join dependencies and were proposed later. The primary objective of normalization is to avoid  anomalies.</w:t>
      </w:r>
    </w:p>
    <w:p w:rsidR="00A40385" w:rsidRPr="001375EC" w:rsidRDefault="00A40385" w:rsidP="00A40385">
      <w:pPr>
        <w:pStyle w:val="ListParagraph"/>
        <w:numPr>
          <w:ilvl w:val="0"/>
          <w:numId w:val="1"/>
        </w:numPr>
        <w:rPr>
          <w:rFonts w:ascii="Times New Roman" w:hAnsi="Times New Roman" w:cs="Times New Roman"/>
          <w:b/>
          <w:sz w:val="24"/>
          <w:szCs w:val="24"/>
        </w:rPr>
      </w:pPr>
      <w:r w:rsidRPr="001375EC">
        <w:rPr>
          <w:rFonts w:ascii="Times New Roman" w:hAnsi="Times New Roman" w:cs="Times New Roman"/>
          <w:b/>
          <w:sz w:val="24"/>
          <w:szCs w:val="24"/>
        </w:rPr>
        <w:t>BCNF and De-composition into BCNF</w:t>
      </w:r>
    </w:p>
    <w:p w:rsidR="000C4FDA" w:rsidRPr="000C4FDA" w:rsidRDefault="000C4FDA" w:rsidP="000C4FD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When a relation has more than one candidate key, anomalies may result even though the relation is in 3NF.</w:t>
      </w:r>
    </w:p>
    <w:p w:rsidR="000C4FDA" w:rsidRPr="000C4FDA" w:rsidRDefault="000C4FDA" w:rsidP="000C4FD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3NF does not deal satisfactorily with the case of a relation with overlapping candidate keys</w:t>
      </w:r>
    </w:p>
    <w:p w:rsidR="000C4FDA" w:rsidRPr="000C4FDA" w:rsidRDefault="000C4FDA" w:rsidP="000C4FD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i.e. composite candidate keys with at least one attribute in common.</w:t>
      </w:r>
    </w:p>
    <w:p w:rsidR="000C4FDA" w:rsidRPr="000C4FDA" w:rsidRDefault="000C4FDA" w:rsidP="000C4FD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BCNF is based on the concept of a</w:t>
      </w:r>
      <w:r w:rsidRPr="001375EC">
        <w:rPr>
          <w:rFonts w:ascii="Times New Roman" w:eastAsia="Times New Roman" w:hAnsi="Times New Roman" w:cs="Times New Roman"/>
          <w:color w:val="000000"/>
          <w:sz w:val="24"/>
          <w:szCs w:val="24"/>
        </w:rPr>
        <w:t> </w:t>
      </w:r>
      <w:r w:rsidRPr="000C4FDA">
        <w:rPr>
          <w:rFonts w:ascii="Times New Roman" w:eastAsia="Times New Roman" w:hAnsi="Times New Roman" w:cs="Times New Roman"/>
          <w:i/>
          <w:iCs/>
          <w:color w:val="000000"/>
          <w:sz w:val="24"/>
          <w:szCs w:val="24"/>
        </w:rPr>
        <w:t>determinant</w:t>
      </w:r>
      <w:r w:rsidRPr="000C4FDA">
        <w:rPr>
          <w:rFonts w:ascii="Times New Roman" w:eastAsia="Times New Roman" w:hAnsi="Times New Roman" w:cs="Times New Roman"/>
          <w:color w:val="000000"/>
          <w:sz w:val="24"/>
          <w:szCs w:val="24"/>
        </w:rPr>
        <w:t>.</w:t>
      </w:r>
    </w:p>
    <w:p w:rsidR="000C4FDA" w:rsidRPr="000C4FDA" w:rsidRDefault="000C4FDA" w:rsidP="000C4FD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A determinant is any attribute (simple or composite) on which some other attribute is fully functionally dependent.</w:t>
      </w:r>
    </w:p>
    <w:p w:rsidR="000C4FDA" w:rsidRPr="000C4FDA" w:rsidRDefault="000C4FDA" w:rsidP="000C4FDA">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A relation is in BCNF is, and only if, every determinant is a candidate key.</w:t>
      </w:r>
    </w:p>
    <w:p w:rsidR="000C4FDA" w:rsidRPr="000C4FDA" w:rsidRDefault="000C4FDA" w:rsidP="000C4F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Consider the following relation and determinants.</w:t>
      </w:r>
    </w:p>
    <w:p w:rsidR="000C4FDA" w:rsidRPr="000C4FDA" w:rsidRDefault="000C4FDA" w:rsidP="000C4F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           R(</w:t>
      </w:r>
      <w:r w:rsidRPr="000C4FDA">
        <w:rPr>
          <w:rFonts w:ascii="Times New Roman" w:eastAsia="Times New Roman" w:hAnsi="Times New Roman" w:cs="Times New Roman"/>
          <w:color w:val="000000"/>
          <w:sz w:val="24"/>
          <w:szCs w:val="24"/>
          <w:u w:val="single"/>
        </w:rPr>
        <w:t>a,b</w:t>
      </w:r>
      <w:r w:rsidRPr="000C4FDA">
        <w:rPr>
          <w:rFonts w:ascii="Times New Roman" w:eastAsia="Times New Roman" w:hAnsi="Times New Roman" w:cs="Times New Roman"/>
          <w:color w:val="000000"/>
          <w:sz w:val="24"/>
          <w:szCs w:val="24"/>
        </w:rPr>
        <w:t>,c,d)</w:t>
      </w:r>
      <w:r w:rsidRPr="000C4FDA">
        <w:rPr>
          <w:rFonts w:ascii="Times New Roman" w:eastAsia="Times New Roman" w:hAnsi="Times New Roman" w:cs="Times New Roman"/>
          <w:color w:val="000000"/>
          <w:sz w:val="24"/>
          <w:szCs w:val="24"/>
        </w:rPr>
        <w:br/>
        <w:t>                       a,c -&gt; b,d</w:t>
      </w:r>
      <w:r w:rsidRPr="000C4FDA">
        <w:rPr>
          <w:rFonts w:ascii="Times New Roman" w:eastAsia="Times New Roman" w:hAnsi="Times New Roman" w:cs="Times New Roman"/>
          <w:color w:val="000000"/>
          <w:sz w:val="24"/>
          <w:szCs w:val="24"/>
        </w:rPr>
        <w:br/>
        <w:t>                       a,d -&gt; b</w:t>
      </w:r>
    </w:p>
    <w:p w:rsidR="000C4FDA" w:rsidRPr="001375EC" w:rsidRDefault="000C4FDA" w:rsidP="000C4F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C4FDA">
        <w:rPr>
          <w:rFonts w:ascii="Times New Roman" w:eastAsia="Times New Roman" w:hAnsi="Times New Roman" w:cs="Times New Roman"/>
          <w:color w:val="000000"/>
          <w:sz w:val="24"/>
          <w:szCs w:val="24"/>
        </w:rPr>
        <w:t>Here, the first determinant suggests that the primary key of R could be changed from a,b to a,c. If this change was done all of the non-key attributes present in R could still be determined, and therefore this change is legal. However, the second determinant indicates that a,d determines b, but a,d could not be the key of R as a,d does not determine all of the non key attributes of R (it does not determine c). We would say that the first determinate is a candidate key, but the second determinant is not a candidate key, and thus this relation is not in BCNF (but is in 3</w:t>
      </w:r>
      <w:r w:rsidRPr="000C4FDA">
        <w:rPr>
          <w:rFonts w:ascii="Times New Roman" w:eastAsia="Times New Roman" w:hAnsi="Times New Roman" w:cs="Times New Roman"/>
          <w:color w:val="000000"/>
          <w:sz w:val="24"/>
          <w:szCs w:val="24"/>
          <w:vertAlign w:val="superscript"/>
        </w:rPr>
        <w:t>rd</w:t>
      </w:r>
      <w:r w:rsidRPr="001375EC">
        <w:rPr>
          <w:rFonts w:ascii="Times New Roman" w:eastAsia="Times New Roman" w:hAnsi="Times New Roman" w:cs="Times New Roman"/>
          <w:color w:val="000000"/>
          <w:sz w:val="24"/>
          <w:szCs w:val="24"/>
        </w:rPr>
        <w:t> </w:t>
      </w:r>
      <w:r w:rsidRPr="000C4FDA">
        <w:rPr>
          <w:rFonts w:ascii="Times New Roman" w:eastAsia="Times New Roman" w:hAnsi="Times New Roman" w:cs="Times New Roman"/>
          <w:color w:val="000000"/>
          <w:sz w:val="24"/>
          <w:szCs w:val="24"/>
        </w:rPr>
        <w:t>normal form).</w:t>
      </w:r>
    </w:p>
    <w:p w:rsidR="00004C60" w:rsidRPr="001375EC" w:rsidRDefault="00004C60" w:rsidP="000C4F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BF6C9D" w:rsidRPr="001375EC" w:rsidRDefault="00BF6C9D" w:rsidP="00BF6C9D">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1375EC">
        <w:rPr>
          <w:rFonts w:ascii="Times New Roman" w:eastAsia="Times New Roman" w:hAnsi="Times New Roman" w:cs="Times New Roman"/>
          <w:b/>
          <w:color w:val="000000"/>
          <w:sz w:val="24"/>
          <w:szCs w:val="24"/>
        </w:rPr>
        <w:lastRenderedPageBreak/>
        <w:t>Decomposition Algorithm</w:t>
      </w:r>
    </w:p>
    <w:p w:rsidR="00BF6C9D" w:rsidRPr="001375EC" w:rsidRDefault="00BF6C9D" w:rsidP="00BF6C9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Algorithm  BCNF(R: relation, F: FD set)</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Begin</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1. Compute   F+</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2. Result </w:t>
      </w:r>
      <w:r w:rsidRPr="001375EC">
        <w:rPr>
          <w:rFonts w:ascii="Times New Roman" w:eastAsia="Times New Roman" w:hAnsi="Times New Roman" w:cs="Times New Roman"/>
          <w:color w:val="000000"/>
          <w:sz w:val="24"/>
          <w:szCs w:val="24"/>
        </w:rPr>
        <w:sym w:font="Wingdings" w:char="00E0"/>
      </w:r>
      <w:r w:rsidRPr="001375EC">
        <w:rPr>
          <w:rFonts w:ascii="Times New Roman" w:eastAsia="Times New Roman" w:hAnsi="Times New Roman" w:cs="Times New Roman"/>
          <w:color w:val="000000"/>
          <w:sz w:val="24"/>
          <w:szCs w:val="24"/>
        </w:rPr>
        <w:t xml:space="preserve"> {R}</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3. While some R</w:t>
      </w:r>
      <w:r w:rsidRPr="001375EC">
        <w:rPr>
          <w:rFonts w:ascii="Times New Roman" w:eastAsia="Times New Roman" w:hAnsi="Times New Roman" w:cs="Times New Roman"/>
          <w:color w:val="000000"/>
          <w:sz w:val="24"/>
          <w:szCs w:val="24"/>
          <w:vertAlign w:val="subscript"/>
        </w:rPr>
        <w:t>i</w:t>
      </w:r>
      <w:r w:rsidRPr="001375EC">
        <w:rPr>
          <w:rFonts w:ascii="Times New Roman" w:eastAsia="Times New Roman" w:hAnsi="Times New Roman" w:cs="Times New Roman"/>
          <w:color w:val="000000"/>
          <w:sz w:val="24"/>
          <w:szCs w:val="24"/>
        </w:rPr>
        <w:t xml:space="preserve"> in Result   not in BCNF Do</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a. Chose  (X</w:t>
      </w:r>
      <w:r w:rsidRPr="001375EC">
        <w:rPr>
          <w:rFonts w:ascii="Times New Roman" w:eastAsia="Times New Roman" w:hAnsi="Times New Roman" w:cs="Times New Roman"/>
          <w:color w:val="000000"/>
          <w:sz w:val="24"/>
          <w:szCs w:val="24"/>
        </w:rPr>
        <w:sym w:font="Wingdings" w:char="00E0"/>
      </w:r>
      <w:r w:rsidRPr="001375EC">
        <w:rPr>
          <w:rFonts w:ascii="Times New Roman" w:eastAsia="Times New Roman" w:hAnsi="Times New Roman" w:cs="Times New Roman"/>
          <w:color w:val="000000"/>
          <w:sz w:val="24"/>
          <w:szCs w:val="24"/>
        </w:rPr>
        <w:t>Y)  in F+ s.t.</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(X</w:t>
      </w:r>
      <w:r w:rsidRPr="001375EC">
        <w:rPr>
          <w:rFonts w:ascii="Times New Roman" w:eastAsia="Times New Roman" w:hAnsi="Times New Roman" w:cs="Times New Roman"/>
          <w:color w:val="000000"/>
          <w:sz w:val="24"/>
          <w:szCs w:val="24"/>
        </w:rPr>
        <w:sym w:font="Wingdings" w:char="00E0"/>
      </w:r>
      <w:r w:rsidRPr="001375EC">
        <w:rPr>
          <w:rFonts w:ascii="Times New Roman" w:eastAsia="Times New Roman" w:hAnsi="Times New Roman" w:cs="Times New Roman"/>
          <w:color w:val="000000"/>
          <w:sz w:val="24"/>
          <w:szCs w:val="24"/>
        </w:rPr>
        <w:t>Y) covered by R</w:t>
      </w:r>
      <w:r w:rsidRPr="001375EC">
        <w:rPr>
          <w:rFonts w:ascii="Times New Roman" w:eastAsia="Times New Roman" w:hAnsi="Times New Roman" w:cs="Times New Roman"/>
          <w:color w:val="000000"/>
          <w:sz w:val="24"/>
          <w:szCs w:val="24"/>
          <w:vertAlign w:val="subscript"/>
        </w:rPr>
        <w:t xml:space="preserve">i </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X -/-&gt; R</w:t>
      </w:r>
      <w:r w:rsidRPr="001375EC">
        <w:rPr>
          <w:rFonts w:ascii="Times New Roman" w:eastAsia="Times New Roman" w:hAnsi="Times New Roman" w:cs="Times New Roman"/>
          <w:color w:val="000000"/>
          <w:sz w:val="24"/>
          <w:szCs w:val="24"/>
          <w:vertAlign w:val="subscript"/>
        </w:rPr>
        <w:t xml:space="preserve">i </w:t>
      </w:r>
      <w:r w:rsidRPr="001375EC">
        <w:rPr>
          <w:rFonts w:ascii="Times New Roman" w:eastAsia="Times New Roman" w:hAnsi="Times New Roman" w:cs="Times New Roman"/>
          <w:color w:val="000000"/>
          <w:sz w:val="24"/>
          <w:szCs w:val="24"/>
        </w:rPr>
        <w:t xml:space="preserve"> ( X not a superkey for R</w:t>
      </w:r>
      <w:r w:rsidRPr="001375EC">
        <w:rPr>
          <w:rFonts w:ascii="Times New Roman" w:eastAsia="Times New Roman" w:hAnsi="Times New Roman" w:cs="Times New Roman"/>
          <w:color w:val="000000"/>
          <w:sz w:val="24"/>
          <w:szCs w:val="24"/>
          <w:vertAlign w:val="subscript"/>
        </w:rPr>
        <w:t>i</w:t>
      </w:r>
      <w:r w:rsidRPr="001375EC">
        <w:rPr>
          <w:rFonts w:ascii="Times New Roman" w:eastAsia="Times New Roman" w:hAnsi="Times New Roman" w:cs="Times New Roman"/>
          <w:color w:val="000000"/>
          <w:sz w:val="24"/>
          <w:szCs w:val="24"/>
        </w:rPr>
        <w:t xml:space="preserve"> )</w:t>
      </w:r>
      <w:r w:rsidRPr="001375EC">
        <w:rPr>
          <w:rFonts w:ascii="Times New Roman" w:eastAsia="Times New Roman" w:hAnsi="Times New Roman" w:cs="Times New Roman"/>
          <w:color w:val="000000"/>
          <w:sz w:val="24"/>
          <w:szCs w:val="24"/>
          <w:vertAlign w:val="subscript"/>
        </w:rPr>
        <w:t xml:space="preserve"> </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b. Decompose R</w:t>
      </w:r>
      <w:r w:rsidRPr="001375EC">
        <w:rPr>
          <w:rFonts w:ascii="Times New Roman" w:eastAsia="Times New Roman" w:hAnsi="Times New Roman" w:cs="Times New Roman"/>
          <w:color w:val="000000"/>
          <w:sz w:val="24"/>
          <w:szCs w:val="24"/>
          <w:vertAlign w:val="subscript"/>
        </w:rPr>
        <w:t>i</w:t>
      </w:r>
      <w:r w:rsidRPr="001375EC">
        <w:rPr>
          <w:rFonts w:ascii="Times New Roman" w:eastAsia="Times New Roman" w:hAnsi="Times New Roman" w:cs="Times New Roman"/>
          <w:color w:val="000000"/>
          <w:sz w:val="24"/>
          <w:szCs w:val="24"/>
        </w:rPr>
        <w:t xml:space="preserve"> on (X</w:t>
      </w:r>
      <w:r w:rsidRPr="001375EC">
        <w:rPr>
          <w:rFonts w:ascii="Times New Roman" w:eastAsia="Times New Roman" w:hAnsi="Times New Roman" w:cs="Times New Roman"/>
          <w:color w:val="000000"/>
          <w:sz w:val="24"/>
          <w:szCs w:val="24"/>
        </w:rPr>
        <w:sym w:font="Wingdings" w:char="00E0"/>
      </w:r>
      <w:r w:rsidRPr="001375EC">
        <w:rPr>
          <w:rFonts w:ascii="Times New Roman" w:eastAsia="Times New Roman" w:hAnsi="Times New Roman" w:cs="Times New Roman"/>
          <w:color w:val="000000"/>
          <w:sz w:val="24"/>
          <w:szCs w:val="24"/>
        </w:rPr>
        <w:t>Y)</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R</w:t>
      </w:r>
      <w:r w:rsidRPr="001375EC">
        <w:rPr>
          <w:rFonts w:ascii="Times New Roman" w:eastAsia="Times New Roman" w:hAnsi="Times New Roman" w:cs="Times New Roman"/>
          <w:color w:val="000000"/>
          <w:sz w:val="24"/>
          <w:szCs w:val="24"/>
          <w:vertAlign w:val="subscript"/>
        </w:rPr>
        <w:t xml:space="preserve">i1  </w:t>
      </w:r>
      <w:r w:rsidRPr="001375EC">
        <w:rPr>
          <w:rFonts w:ascii="Times New Roman" w:eastAsia="Times New Roman" w:hAnsi="Times New Roman" w:cs="Times New Roman"/>
          <w:color w:val="000000"/>
          <w:sz w:val="24"/>
          <w:szCs w:val="24"/>
        </w:rPr>
        <w:t xml:space="preserve"> </w:t>
      </w:r>
      <w:r w:rsidRPr="001375EC">
        <w:rPr>
          <w:rFonts w:ascii="Times New Roman" w:eastAsia="Times New Roman" w:hAnsi="Times New Roman" w:cs="Times New Roman"/>
          <w:color w:val="000000"/>
          <w:sz w:val="24"/>
          <w:szCs w:val="24"/>
        </w:rPr>
        <w:sym w:font="Wingdings" w:char="00DF"/>
      </w:r>
      <w:r w:rsidRPr="001375EC">
        <w:rPr>
          <w:rFonts w:ascii="Times New Roman" w:eastAsia="Times New Roman" w:hAnsi="Times New Roman" w:cs="Times New Roman"/>
          <w:color w:val="000000"/>
          <w:sz w:val="24"/>
          <w:szCs w:val="24"/>
        </w:rPr>
        <w:t xml:space="preserve"> X U Y</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R</w:t>
      </w:r>
      <w:r w:rsidRPr="001375EC">
        <w:rPr>
          <w:rFonts w:ascii="Times New Roman" w:eastAsia="Times New Roman" w:hAnsi="Times New Roman" w:cs="Times New Roman"/>
          <w:color w:val="000000"/>
          <w:sz w:val="24"/>
          <w:szCs w:val="24"/>
          <w:vertAlign w:val="subscript"/>
        </w:rPr>
        <w:t>i2</w:t>
      </w:r>
      <w:r w:rsidRPr="001375EC">
        <w:rPr>
          <w:rFonts w:ascii="Times New Roman" w:eastAsia="Times New Roman" w:hAnsi="Times New Roman" w:cs="Times New Roman"/>
          <w:color w:val="000000"/>
          <w:sz w:val="24"/>
          <w:szCs w:val="24"/>
        </w:rPr>
        <w:t xml:space="preserve">  </w:t>
      </w:r>
      <w:r w:rsidRPr="001375EC">
        <w:rPr>
          <w:rFonts w:ascii="Times New Roman" w:eastAsia="Times New Roman" w:hAnsi="Times New Roman" w:cs="Times New Roman"/>
          <w:color w:val="000000"/>
          <w:sz w:val="24"/>
          <w:szCs w:val="24"/>
        </w:rPr>
        <w:sym w:font="Wingdings" w:char="00DF"/>
      </w:r>
      <w:r w:rsidRPr="001375EC">
        <w:rPr>
          <w:rFonts w:ascii="Times New Roman" w:eastAsia="Times New Roman" w:hAnsi="Times New Roman" w:cs="Times New Roman"/>
          <w:color w:val="000000"/>
          <w:sz w:val="24"/>
          <w:szCs w:val="24"/>
        </w:rPr>
        <w:t xml:space="preserve"> R</w:t>
      </w:r>
      <w:r w:rsidRPr="001375EC">
        <w:rPr>
          <w:rFonts w:ascii="Times New Roman" w:eastAsia="Times New Roman" w:hAnsi="Times New Roman" w:cs="Times New Roman"/>
          <w:color w:val="000000"/>
          <w:sz w:val="24"/>
          <w:szCs w:val="24"/>
          <w:vertAlign w:val="subscript"/>
        </w:rPr>
        <w:t>i</w:t>
      </w:r>
      <w:r w:rsidRPr="001375EC">
        <w:rPr>
          <w:rFonts w:ascii="Times New Roman" w:eastAsia="Times New Roman" w:hAnsi="Times New Roman" w:cs="Times New Roman"/>
          <w:color w:val="000000"/>
          <w:sz w:val="24"/>
          <w:szCs w:val="24"/>
        </w:rPr>
        <w:t xml:space="preserve"> - Y</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c. Result  </w:t>
      </w:r>
      <w:r w:rsidRPr="001375EC">
        <w:rPr>
          <w:rFonts w:ascii="Times New Roman" w:eastAsia="Times New Roman" w:hAnsi="Times New Roman" w:cs="Times New Roman"/>
          <w:color w:val="000000"/>
          <w:sz w:val="24"/>
          <w:szCs w:val="24"/>
        </w:rPr>
        <w:sym w:font="Wingdings" w:char="00DF"/>
      </w:r>
      <w:r w:rsidRPr="001375EC">
        <w:rPr>
          <w:rFonts w:ascii="Times New Roman" w:eastAsia="Times New Roman" w:hAnsi="Times New Roman" w:cs="Times New Roman"/>
          <w:color w:val="000000"/>
          <w:sz w:val="24"/>
          <w:szCs w:val="24"/>
        </w:rPr>
        <w:t xml:space="preserve"> Result - {R</w:t>
      </w:r>
      <w:r w:rsidRPr="001375EC">
        <w:rPr>
          <w:rFonts w:ascii="Times New Roman" w:eastAsia="Times New Roman" w:hAnsi="Times New Roman" w:cs="Times New Roman"/>
          <w:color w:val="000000"/>
          <w:sz w:val="24"/>
          <w:szCs w:val="24"/>
          <w:vertAlign w:val="subscript"/>
        </w:rPr>
        <w:t>i</w:t>
      </w:r>
      <w:r w:rsidRPr="001375EC">
        <w:rPr>
          <w:rFonts w:ascii="Times New Roman" w:eastAsia="Times New Roman" w:hAnsi="Times New Roman" w:cs="Times New Roman"/>
          <w:color w:val="000000"/>
          <w:sz w:val="24"/>
          <w:szCs w:val="24"/>
        </w:rPr>
        <w:t>}  U { R</w:t>
      </w:r>
      <w:r w:rsidRPr="001375EC">
        <w:rPr>
          <w:rFonts w:ascii="Times New Roman" w:eastAsia="Times New Roman" w:hAnsi="Times New Roman" w:cs="Times New Roman"/>
          <w:color w:val="000000"/>
          <w:sz w:val="24"/>
          <w:szCs w:val="24"/>
          <w:vertAlign w:val="subscript"/>
        </w:rPr>
        <w:t>i1</w:t>
      </w:r>
      <w:r w:rsidRPr="001375EC">
        <w:rPr>
          <w:rFonts w:ascii="Times New Roman" w:eastAsia="Times New Roman" w:hAnsi="Times New Roman" w:cs="Times New Roman"/>
          <w:color w:val="000000"/>
          <w:sz w:val="24"/>
          <w:szCs w:val="24"/>
        </w:rPr>
        <w:t>, R</w:t>
      </w:r>
      <w:r w:rsidRPr="001375EC">
        <w:rPr>
          <w:rFonts w:ascii="Times New Roman" w:eastAsia="Times New Roman" w:hAnsi="Times New Roman" w:cs="Times New Roman"/>
          <w:color w:val="000000"/>
          <w:sz w:val="24"/>
          <w:szCs w:val="24"/>
          <w:vertAlign w:val="subscript"/>
        </w:rPr>
        <w:t>i2</w:t>
      </w:r>
      <w:r w:rsidRPr="001375EC">
        <w:rPr>
          <w:rFonts w:ascii="Times New Roman" w:eastAsia="Times New Roman" w:hAnsi="Times New Roman" w:cs="Times New Roman"/>
          <w:color w:val="000000"/>
          <w:sz w:val="24"/>
          <w:szCs w:val="24"/>
        </w:rPr>
        <w:t>}</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4. return Result</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vertAlign w:val="subscript"/>
        </w:rPr>
      </w:pPr>
      <w:r w:rsidRPr="001375EC">
        <w:rPr>
          <w:rFonts w:ascii="Times New Roman" w:eastAsia="Times New Roman" w:hAnsi="Times New Roman" w:cs="Times New Roman"/>
          <w:color w:val="000000"/>
          <w:sz w:val="24"/>
          <w:szCs w:val="24"/>
        </w:rPr>
        <w:t>End</w:t>
      </w:r>
      <w:r w:rsidRPr="001375EC">
        <w:rPr>
          <w:rFonts w:ascii="Times New Roman" w:eastAsia="Times New Roman" w:hAnsi="Times New Roman" w:cs="Times New Roman"/>
          <w:color w:val="000000"/>
          <w:sz w:val="24"/>
          <w:szCs w:val="24"/>
          <w:vertAlign w:val="subscript"/>
        </w:rPr>
        <w:t xml:space="preserve"> </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b/>
          <w:bCs/>
          <w:color w:val="000000"/>
          <w:sz w:val="24"/>
          <w:szCs w:val="24"/>
        </w:rPr>
        <w:t>BCNF Decomposition</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Example:       </w:t>
      </w:r>
    </w:p>
    <w:p w:rsidR="00BF6C9D"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ab/>
        <w:t>R= (A, B, C, D)</w:t>
      </w:r>
    </w:p>
    <w:p w:rsidR="00004C60" w:rsidRPr="001375EC" w:rsidRDefault="00BF6C9D" w:rsidP="00004C60">
      <w:pPr>
        <w:shd w:val="clear" w:color="auto" w:fill="FFFFFF"/>
        <w:spacing w:after="0" w:line="240" w:lineRule="auto"/>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 xml:space="preserve">             F = (A</w:t>
      </w:r>
      <w:r w:rsidRPr="001375EC">
        <w:rPr>
          <w:rFonts w:ascii="Times New Roman" w:eastAsia="Times New Roman" w:hAnsi="Times New Roman" w:cs="Times New Roman"/>
          <w:color w:val="000000"/>
          <w:sz w:val="24"/>
          <w:szCs w:val="24"/>
        </w:rPr>
        <w:sym w:font="Wingdings" w:char="00E0"/>
      </w:r>
      <w:r w:rsidRPr="001375EC">
        <w:rPr>
          <w:rFonts w:ascii="Times New Roman" w:eastAsia="Times New Roman" w:hAnsi="Times New Roman" w:cs="Times New Roman"/>
          <w:color w:val="000000"/>
          <w:sz w:val="24"/>
          <w:szCs w:val="24"/>
        </w:rPr>
        <w:t>B, AB</w:t>
      </w:r>
      <w:r w:rsidRPr="001375EC">
        <w:rPr>
          <w:rFonts w:ascii="Times New Roman" w:eastAsia="Times New Roman" w:hAnsi="Times New Roman" w:cs="Times New Roman"/>
          <w:color w:val="000000"/>
          <w:sz w:val="24"/>
          <w:szCs w:val="24"/>
        </w:rPr>
        <w:sym w:font="Wingdings" w:char="00E0"/>
      </w:r>
      <w:r w:rsidRPr="001375EC">
        <w:rPr>
          <w:rFonts w:ascii="Times New Roman" w:eastAsia="Times New Roman" w:hAnsi="Times New Roman" w:cs="Times New Roman"/>
          <w:color w:val="000000"/>
          <w:sz w:val="24"/>
          <w:szCs w:val="24"/>
        </w:rPr>
        <w:t>D, B</w:t>
      </w:r>
      <w:r w:rsidRPr="001375EC">
        <w:rPr>
          <w:rFonts w:ascii="Times New Roman" w:eastAsia="Times New Roman" w:hAnsi="Times New Roman" w:cs="Times New Roman"/>
          <w:color w:val="000000"/>
          <w:sz w:val="24"/>
          <w:szCs w:val="24"/>
        </w:rPr>
        <w:sym w:font="Wingdings" w:char="00E0"/>
      </w:r>
      <w:r w:rsidR="00004C60" w:rsidRPr="001375EC">
        <w:rPr>
          <w:rFonts w:ascii="Times New Roman" w:eastAsia="Times New Roman" w:hAnsi="Times New Roman" w:cs="Times New Roman"/>
          <w:color w:val="000000"/>
          <w:sz w:val="24"/>
          <w:szCs w:val="24"/>
        </w:rPr>
        <w:t>C</w:t>
      </w:r>
    </w:p>
    <w:p w:rsidR="00BF6C9D" w:rsidRPr="001375EC" w:rsidRDefault="00BF6C9D" w:rsidP="00BF6C9D">
      <w:pPr>
        <w:shd w:val="clear" w:color="auto" w:fill="FFFFFF"/>
        <w:spacing w:before="100" w:beforeAutospacing="1" w:after="100" w:afterAutospacing="1"/>
        <w:rPr>
          <w:rFonts w:ascii="Times New Roman" w:eastAsia="Times New Roman" w:hAnsi="Times New Roman" w:cs="Times New Roman"/>
          <w:color w:val="000000"/>
          <w:sz w:val="24"/>
          <w:szCs w:val="24"/>
        </w:rPr>
      </w:pPr>
      <w:r w:rsidRPr="001375EC">
        <w:rPr>
          <w:rFonts w:ascii="Times New Roman" w:eastAsia="Times New Roman" w:hAnsi="Times New Roman" w:cs="Times New Roman"/>
          <w:color w:val="000000"/>
          <w:sz w:val="24"/>
          <w:szCs w:val="24"/>
        </w:rPr>
        <w:t>Decompose R into BCNF</w:t>
      </w:r>
    </w:p>
    <w:p w:rsidR="000C4FDA" w:rsidRPr="001375EC" w:rsidRDefault="00BF6C9D" w:rsidP="00EF34EA">
      <w:pPr>
        <w:shd w:val="clear" w:color="auto" w:fill="FFFFFF"/>
        <w:spacing w:before="100" w:beforeAutospacing="1" w:after="100" w:afterAutospacing="1"/>
        <w:rPr>
          <w:rFonts w:ascii="Times New Roman" w:eastAsia="Times New Roman" w:hAnsi="Times New Roman" w:cs="Times New Roman"/>
          <w:color w:val="000000"/>
          <w:sz w:val="24"/>
          <w:szCs w:val="24"/>
        </w:rPr>
      </w:pPr>
      <w:r w:rsidRPr="001375EC">
        <w:rPr>
          <w:rFonts w:ascii="Times New Roman" w:eastAsia="MS PGothic" w:hAnsi="Times New Roman" w:cs="Times New Roman"/>
          <w:noProof/>
          <w:color w:val="000000"/>
          <w:kern w:val="24"/>
          <w:sz w:val="24"/>
          <w:szCs w:val="24"/>
        </w:rPr>
        <w:drawing>
          <wp:inline distT="0" distB="0" distL="0" distR="0">
            <wp:extent cx="5181600" cy="1714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2820" t="13274" b="7080"/>
                    <a:stretch>
                      <a:fillRect/>
                    </a:stretch>
                  </pic:blipFill>
                  <pic:spPr bwMode="auto">
                    <a:xfrm>
                      <a:off x="0" y="0"/>
                      <a:ext cx="5181600" cy="1714500"/>
                    </a:xfrm>
                    <a:prstGeom prst="rect">
                      <a:avLst/>
                    </a:prstGeom>
                    <a:noFill/>
                    <a:ln w="9525">
                      <a:noFill/>
                      <a:miter lim="800000"/>
                      <a:headEnd/>
                      <a:tailEnd/>
                    </a:ln>
                  </pic:spPr>
                </pic:pic>
              </a:graphicData>
            </a:graphic>
          </wp:inline>
        </w:drawing>
      </w:r>
      <w:r w:rsidRPr="001375EC">
        <w:rPr>
          <w:rFonts w:ascii="Times New Roman" w:eastAsia="MS PGothic" w:hAnsi="Times New Roman" w:cs="Times New Roman"/>
          <w:color w:val="000000"/>
          <w:kern w:val="24"/>
          <w:sz w:val="24"/>
          <w:szCs w:val="24"/>
        </w:rPr>
        <w:t xml:space="preserve"> </w:t>
      </w:r>
    </w:p>
    <w:p w:rsidR="000C4FDA" w:rsidRPr="001375EC" w:rsidRDefault="000C4FDA" w:rsidP="000C4FDA">
      <w:pPr>
        <w:pStyle w:val="ListParagraph"/>
        <w:rPr>
          <w:rFonts w:ascii="Times New Roman" w:hAnsi="Times New Roman" w:cs="Times New Roman"/>
          <w:sz w:val="24"/>
          <w:szCs w:val="24"/>
        </w:rPr>
      </w:pPr>
    </w:p>
    <w:p w:rsidR="00004C60" w:rsidRPr="001375EC" w:rsidRDefault="00004C60" w:rsidP="000C4FDA">
      <w:pPr>
        <w:pStyle w:val="ListParagraph"/>
        <w:rPr>
          <w:rFonts w:ascii="Times New Roman" w:hAnsi="Times New Roman" w:cs="Times New Roman"/>
          <w:sz w:val="24"/>
          <w:szCs w:val="24"/>
        </w:rPr>
      </w:pPr>
    </w:p>
    <w:p w:rsidR="00004C60" w:rsidRPr="001375EC" w:rsidRDefault="00004C60" w:rsidP="000C4FDA">
      <w:pPr>
        <w:pStyle w:val="ListParagraph"/>
        <w:rPr>
          <w:rFonts w:ascii="Times New Roman" w:hAnsi="Times New Roman" w:cs="Times New Roman"/>
          <w:sz w:val="24"/>
          <w:szCs w:val="24"/>
        </w:rPr>
      </w:pPr>
    </w:p>
    <w:p w:rsidR="00004C60" w:rsidRPr="001375EC" w:rsidRDefault="00004C60" w:rsidP="000C4FDA">
      <w:pPr>
        <w:pStyle w:val="ListParagraph"/>
        <w:rPr>
          <w:rFonts w:ascii="Times New Roman" w:hAnsi="Times New Roman" w:cs="Times New Roman"/>
          <w:sz w:val="24"/>
          <w:szCs w:val="24"/>
        </w:rPr>
      </w:pPr>
    </w:p>
    <w:p w:rsidR="00004C60" w:rsidRDefault="00004C60" w:rsidP="000C4FDA">
      <w:pPr>
        <w:pStyle w:val="ListParagraph"/>
        <w:rPr>
          <w:rFonts w:ascii="Times New Roman" w:hAnsi="Times New Roman" w:cs="Times New Roman"/>
          <w:sz w:val="24"/>
          <w:szCs w:val="24"/>
        </w:rPr>
      </w:pPr>
    </w:p>
    <w:p w:rsidR="001375EC" w:rsidRDefault="001375EC" w:rsidP="000C4FDA">
      <w:pPr>
        <w:pStyle w:val="ListParagraph"/>
        <w:rPr>
          <w:rFonts w:ascii="Times New Roman" w:hAnsi="Times New Roman" w:cs="Times New Roman"/>
          <w:sz w:val="24"/>
          <w:szCs w:val="24"/>
        </w:rPr>
      </w:pPr>
    </w:p>
    <w:p w:rsidR="001375EC" w:rsidRDefault="001375EC" w:rsidP="000C4FDA">
      <w:pPr>
        <w:pStyle w:val="ListParagraph"/>
        <w:rPr>
          <w:rFonts w:ascii="Times New Roman" w:hAnsi="Times New Roman" w:cs="Times New Roman"/>
          <w:sz w:val="24"/>
          <w:szCs w:val="24"/>
        </w:rPr>
      </w:pPr>
    </w:p>
    <w:p w:rsidR="001375EC" w:rsidRPr="001375EC" w:rsidRDefault="001375EC" w:rsidP="000C4FDA">
      <w:pPr>
        <w:pStyle w:val="ListParagraph"/>
        <w:rPr>
          <w:rFonts w:ascii="Times New Roman" w:hAnsi="Times New Roman" w:cs="Times New Roman"/>
          <w:sz w:val="24"/>
          <w:szCs w:val="24"/>
        </w:rPr>
      </w:pPr>
    </w:p>
    <w:p w:rsidR="00004C60" w:rsidRPr="001375EC" w:rsidRDefault="00004C60" w:rsidP="000C4FDA">
      <w:pPr>
        <w:pStyle w:val="ListParagraph"/>
        <w:rPr>
          <w:rFonts w:ascii="Times New Roman" w:hAnsi="Times New Roman" w:cs="Times New Roman"/>
          <w:sz w:val="24"/>
          <w:szCs w:val="24"/>
        </w:rPr>
      </w:pPr>
    </w:p>
    <w:p w:rsidR="00004C60" w:rsidRPr="001375EC" w:rsidRDefault="00004C60" w:rsidP="000C4FDA">
      <w:pPr>
        <w:pStyle w:val="ListParagraph"/>
        <w:rPr>
          <w:rFonts w:ascii="Times New Roman" w:hAnsi="Times New Roman" w:cs="Times New Roman"/>
          <w:sz w:val="24"/>
          <w:szCs w:val="24"/>
        </w:rPr>
      </w:pPr>
    </w:p>
    <w:p w:rsidR="00A40385" w:rsidRPr="001375EC" w:rsidRDefault="00A40385" w:rsidP="00A40385">
      <w:pPr>
        <w:pStyle w:val="ListParagraph"/>
        <w:numPr>
          <w:ilvl w:val="0"/>
          <w:numId w:val="1"/>
        </w:numPr>
        <w:rPr>
          <w:rFonts w:ascii="Times New Roman" w:hAnsi="Times New Roman" w:cs="Times New Roman"/>
          <w:b/>
          <w:sz w:val="24"/>
          <w:szCs w:val="24"/>
        </w:rPr>
      </w:pPr>
      <w:r w:rsidRPr="001375EC">
        <w:rPr>
          <w:rFonts w:ascii="Times New Roman" w:hAnsi="Times New Roman" w:cs="Times New Roman"/>
          <w:b/>
          <w:sz w:val="24"/>
          <w:szCs w:val="24"/>
        </w:rPr>
        <w:lastRenderedPageBreak/>
        <w:t>Characterizing Schedules based on Recoverability</w:t>
      </w:r>
    </w:p>
    <w:p w:rsidR="000C4FDA" w:rsidRPr="001375EC" w:rsidRDefault="000C4FDA" w:rsidP="000C4FDA">
      <w:pPr>
        <w:pStyle w:val="ListParagraph"/>
        <w:rPr>
          <w:rFonts w:ascii="Times New Roman" w:hAnsi="Times New Roman" w:cs="Times New Roman"/>
          <w:sz w:val="24"/>
          <w:szCs w:val="24"/>
        </w:rPr>
      </w:pPr>
      <w:r w:rsidRPr="001375EC">
        <w:rPr>
          <w:rFonts w:ascii="Times New Roman" w:hAnsi="Times New Roman" w:cs="Times New Roman"/>
          <w:b/>
          <w:bCs/>
          <w:sz w:val="24"/>
          <w:szCs w:val="24"/>
        </w:rPr>
        <w:t>Transaction schedule or history</w:t>
      </w:r>
      <w:r w:rsidRPr="001375EC">
        <w:rPr>
          <w:rFonts w:ascii="Times New Roman" w:hAnsi="Times New Roman" w:cs="Times New Roman"/>
          <w:sz w:val="24"/>
          <w:szCs w:val="24"/>
        </w:rPr>
        <w:t>:</w:t>
      </w:r>
    </w:p>
    <w:p w:rsidR="000C4FDA" w:rsidRPr="001375EC" w:rsidRDefault="000C4FDA" w:rsidP="000C4FDA">
      <w:pPr>
        <w:pStyle w:val="ListParagraph"/>
        <w:ind w:left="1440"/>
        <w:rPr>
          <w:rFonts w:ascii="Times New Roman" w:hAnsi="Times New Roman" w:cs="Times New Roman"/>
          <w:sz w:val="24"/>
          <w:szCs w:val="24"/>
        </w:rPr>
      </w:pPr>
      <w:r w:rsidRPr="001375EC">
        <w:rPr>
          <w:rFonts w:ascii="Times New Roman" w:hAnsi="Times New Roman" w:cs="Times New Roman"/>
          <w:sz w:val="24"/>
          <w:szCs w:val="24"/>
        </w:rPr>
        <w:t xml:space="preserve">When transactions are executing concurrently in an interleaved fashion, the order of execution of operations from the various transactions forms what is known as a transaction schedule (or history). </w:t>
      </w:r>
    </w:p>
    <w:p w:rsidR="000C4FDA" w:rsidRPr="001375EC" w:rsidRDefault="000C4FDA" w:rsidP="000C4FDA">
      <w:pPr>
        <w:pStyle w:val="ListParagraph"/>
        <w:rPr>
          <w:rFonts w:ascii="Times New Roman" w:hAnsi="Times New Roman" w:cs="Times New Roman"/>
          <w:sz w:val="24"/>
          <w:szCs w:val="24"/>
        </w:rPr>
      </w:pPr>
      <w:r w:rsidRPr="001375EC">
        <w:rPr>
          <w:rFonts w:ascii="Times New Roman" w:hAnsi="Times New Roman" w:cs="Times New Roman"/>
          <w:sz w:val="24"/>
          <w:szCs w:val="24"/>
        </w:rPr>
        <w:t xml:space="preserve">A </w:t>
      </w:r>
      <w:r w:rsidRPr="001375EC">
        <w:rPr>
          <w:rFonts w:ascii="Times New Roman" w:hAnsi="Times New Roman" w:cs="Times New Roman"/>
          <w:b/>
          <w:bCs/>
          <w:sz w:val="24"/>
          <w:szCs w:val="24"/>
        </w:rPr>
        <w:t>schedule</w:t>
      </w:r>
      <w:r w:rsidRPr="001375EC">
        <w:rPr>
          <w:rFonts w:ascii="Times New Roman" w:hAnsi="Times New Roman" w:cs="Times New Roman"/>
          <w:sz w:val="24"/>
          <w:szCs w:val="24"/>
        </w:rPr>
        <w:t xml:space="preserve"> (or </w:t>
      </w:r>
      <w:r w:rsidRPr="001375EC">
        <w:rPr>
          <w:rFonts w:ascii="Times New Roman" w:hAnsi="Times New Roman" w:cs="Times New Roman"/>
          <w:b/>
          <w:bCs/>
          <w:sz w:val="24"/>
          <w:szCs w:val="24"/>
        </w:rPr>
        <w:t>history</w:t>
      </w:r>
      <w:r w:rsidRPr="001375EC">
        <w:rPr>
          <w:rFonts w:ascii="Times New Roman" w:hAnsi="Times New Roman" w:cs="Times New Roman"/>
          <w:sz w:val="24"/>
          <w:szCs w:val="24"/>
        </w:rPr>
        <w:t>) S of n transactions T1, T2, …, Tn:</w:t>
      </w:r>
    </w:p>
    <w:p w:rsidR="000C4FDA" w:rsidRPr="001375EC" w:rsidRDefault="000C4FDA" w:rsidP="000C4FDA">
      <w:pPr>
        <w:pStyle w:val="ListParagraph"/>
        <w:ind w:left="1440"/>
        <w:rPr>
          <w:rFonts w:ascii="Times New Roman" w:hAnsi="Times New Roman" w:cs="Times New Roman"/>
          <w:sz w:val="24"/>
          <w:szCs w:val="24"/>
        </w:rPr>
      </w:pPr>
      <w:r w:rsidRPr="001375EC">
        <w:rPr>
          <w:rFonts w:ascii="Times New Roman" w:hAnsi="Times New Roman" w:cs="Times New Roman"/>
          <w:sz w:val="24"/>
          <w:szCs w:val="24"/>
        </w:rPr>
        <w:t>It is an ordering of the operations of the transactions subject to the constraint that, for each transaction Ti that participates in S, the operations of T1 in S must appear in the same order in which they occur in T1.</w:t>
      </w:r>
    </w:p>
    <w:p w:rsidR="000C4FDA" w:rsidRPr="001375EC" w:rsidRDefault="00004C60" w:rsidP="000C4FDA">
      <w:pPr>
        <w:ind w:left="1080"/>
        <w:rPr>
          <w:rFonts w:ascii="Times New Roman" w:hAnsi="Times New Roman" w:cs="Times New Roman"/>
          <w:sz w:val="24"/>
          <w:szCs w:val="24"/>
        </w:rPr>
      </w:pPr>
      <w:r w:rsidRPr="001375EC">
        <w:rPr>
          <w:rFonts w:ascii="Times New Roman" w:hAnsi="Times New Roman" w:cs="Times New Roman"/>
          <w:sz w:val="24"/>
          <w:szCs w:val="24"/>
        </w:rPr>
        <w:t xml:space="preserve">   </w:t>
      </w:r>
      <w:r w:rsidR="000C4FDA" w:rsidRPr="001375EC">
        <w:rPr>
          <w:rFonts w:ascii="Times New Roman" w:hAnsi="Times New Roman" w:cs="Times New Roman"/>
          <w:sz w:val="24"/>
          <w:szCs w:val="24"/>
        </w:rPr>
        <w:t xml:space="preserve">Note, however, that operations from other transactions Tj can be </w:t>
      </w:r>
      <w:r w:rsidRPr="001375EC">
        <w:rPr>
          <w:rFonts w:ascii="Times New Roman" w:hAnsi="Times New Roman" w:cs="Times New Roman"/>
          <w:sz w:val="24"/>
          <w:szCs w:val="24"/>
        </w:rPr>
        <w:t xml:space="preserve">     </w:t>
      </w:r>
      <w:r w:rsidR="000C4FDA" w:rsidRPr="001375EC">
        <w:rPr>
          <w:rFonts w:ascii="Times New Roman" w:hAnsi="Times New Roman" w:cs="Times New Roman"/>
          <w:sz w:val="24"/>
          <w:szCs w:val="24"/>
        </w:rPr>
        <w:t>interleaved with the operations of Ti in S. Schedules classified on recoverability:</w:t>
      </w:r>
    </w:p>
    <w:p w:rsidR="000C4FDA" w:rsidRPr="001375EC" w:rsidRDefault="000C4FDA" w:rsidP="000C4FDA">
      <w:pPr>
        <w:rPr>
          <w:rFonts w:ascii="Times New Roman" w:hAnsi="Times New Roman" w:cs="Times New Roman"/>
          <w:sz w:val="24"/>
          <w:szCs w:val="24"/>
        </w:rPr>
      </w:pPr>
      <w:r w:rsidRPr="001375EC">
        <w:rPr>
          <w:rFonts w:ascii="Times New Roman" w:hAnsi="Times New Roman" w:cs="Times New Roman"/>
          <w:b/>
          <w:bCs/>
          <w:sz w:val="24"/>
          <w:szCs w:val="24"/>
        </w:rPr>
        <w:t xml:space="preserve">         Recoverable schedule</w:t>
      </w:r>
      <w:r w:rsidRPr="001375EC">
        <w:rPr>
          <w:rFonts w:ascii="Times New Roman" w:hAnsi="Times New Roman" w:cs="Times New Roman"/>
          <w:sz w:val="24"/>
          <w:szCs w:val="24"/>
        </w:rPr>
        <w:t>:</w:t>
      </w:r>
    </w:p>
    <w:p w:rsidR="000C4FDA" w:rsidRPr="001375EC" w:rsidRDefault="000C4FDA" w:rsidP="000C4FDA">
      <w:pPr>
        <w:pStyle w:val="ListParagraph"/>
        <w:numPr>
          <w:ilvl w:val="1"/>
          <w:numId w:val="1"/>
        </w:numPr>
        <w:rPr>
          <w:rFonts w:ascii="Times New Roman" w:hAnsi="Times New Roman" w:cs="Times New Roman"/>
          <w:sz w:val="24"/>
          <w:szCs w:val="24"/>
        </w:rPr>
      </w:pPr>
      <w:r w:rsidRPr="001375EC">
        <w:rPr>
          <w:rFonts w:ascii="Times New Roman" w:hAnsi="Times New Roman" w:cs="Times New Roman"/>
          <w:sz w:val="24"/>
          <w:szCs w:val="24"/>
        </w:rPr>
        <w:t xml:space="preserve">One where no transaction needs to be rolled back. </w:t>
      </w:r>
    </w:p>
    <w:p w:rsidR="000C4FDA" w:rsidRPr="001375EC" w:rsidRDefault="000C4FDA" w:rsidP="000C4FDA">
      <w:pPr>
        <w:pStyle w:val="ListParagraph"/>
        <w:numPr>
          <w:ilvl w:val="1"/>
          <w:numId w:val="1"/>
        </w:numPr>
        <w:rPr>
          <w:rFonts w:ascii="Times New Roman" w:hAnsi="Times New Roman" w:cs="Times New Roman"/>
          <w:sz w:val="24"/>
          <w:szCs w:val="24"/>
        </w:rPr>
      </w:pPr>
      <w:r w:rsidRPr="001375EC">
        <w:rPr>
          <w:rFonts w:ascii="Times New Roman" w:hAnsi="Times New Roman" w:cs="Times New Roman"/>
          <w:sz w:val="24"/>
          <w:szCs w:val="24"/>
        </w:rPr>
        <w:t>A schedule S is recoverable if no transaction T in S commits until all transactions T’ that have written an item that T reads have committed.</w:t>
      </w:r>
    </w:p>
    <w:p w:rsidR="000C4FDA" w:rsidRPr="001375EC" w:rsidRDefault="000C4FDA" w:rsidP="000C4FDA">
      <w:pPr>
        <w:ind w:left="1080"/>
        <w:rPr>
          <w:rFonts w:ascii="Times New Roman" w:hAnsi="Times New Roman" w:cs="Times New Roman"/>
          <w:sz w:val="24"/>
          <w:szCs w:val="24"/>
        </w:rPr>
      </w:pPr>
      <w:r w:rsidRPr="001375EC">
        <w:rPr>
          <w:rFonts w:ascii="Times New Roman" w:hAnsi="Times New Roman" w:cs="Times New Roman"/>
          <w:b/>
          <w:bCs/>
          <w:sz w:val="24"/>
          <w:szCs w:val="24"/>
        </w:rPr>
        <w:t>Cascadeless schedule</w:t>
      </w:r>
      <w:r w:rsidRPr="001375EC">
        <w:rPr>
          <w:rFonts w:ascii="Times New Roman" w:hAnsi="Times New Roman" w:cs="Times New Roman"/>
          <w:sz w:val="24"/>
          <w:szCs w:val="24"/>
        </w:rPr>
        <w:t>:</w:t>
      </w:r>
    </w:p>
    <w:p w:rsidR="000C4FDA" w:rsidRPr="001375EC" w:rsidRDefault="000C4FDA" w:rsidP="000C4FDA">
      <w:pPr>
        <w:ind w:left="1080"/>
        <w:rPr>
          <w:rFonts w:ascii="Times New Roman" w:hAnsi="Times New Roman" w:cs="Times New Roman"/>
          <w:sz w:val="24"/>
          <w:szCs w:val="24"/>
        </w:rPr>
      </w:pPr>
      <w:r w:rsidRPr="001375EC">
        <w:rPr>
          <w:rFonts w:ascii="Times New Roman" w:hAnsi="Times New Roman" w:cs="Times New Roman"/>
          <w:sz w:val="24"/>
          <w:szCs w:val="24"/>
        </w:rPr>
        <w:t>One where every transaction reads only  the items that are written by committed transactions.</w:t>
      </w:r>
    </w:p>
    <w:p w:rsidR="000C4FDA" w:rsidRPr="001375EC" w:rsidRDefault="000C4FDA" w:rsidP="00EF34EA">
      <w:pPr>
        <w:pStyle w:val="ListParagraph"/>
        <w:rPr>
          <w:rFonts w:ascii="Times New Roman" w:hAnsi="Times New Roman" w:cs="Times New Roman"/>
          <w:sz w:val="24"/>
          <w:szCs w:val="24"/>
        </w:rPr>
      </w:pPr>
      <w:r w:rsidRPr="001375EC">
        <w:rPr>
          <w:rFonts w:ascii="Times New Roman" w:hAnsi="Times New Roman" w:cs="Times New Roman"/>
          <w:b/>
          <w:bCs/>
          <w:sz w:val="24"/>
          <w:szCs w:val="24"/>
        </w:rPr>
        <w:t>Schedules requiring cascaded rollback</w:t>
      </w:r>
      <w:r w:rsidRPr="001375EC">
        <w:rPr>
          <w:rFonts w:ascii="Times New Roman" w:hAnsi="Times New Roman" w:cs="Times New Roman"/>
          <w:sz w:val="24"/>
          <w:szCs w:val="24"/>
        </w:rPr>
        <w:t>:</w:t>
      </w:r>
    </w:p>
    <w:p w:rsidR="000C4FDA" w:rsidRPr="001375EC" w:rsidRDefault="000C4FDA" w:rsidP="00004C60">
      <w:pPr>
        <w:pStyle w:val="ListParagraph"/>
        <w:ind w:left="1440"/>
        <w:rPr>
          <w:rFonts w:ascii="Times New Roman" w:hAnsi="Times New Roman" w:cs="Times New Roman"/>
          <w:sz w:val="24"/>
          <w:szCs w:val="24"/>
        </w:rPr>
      </w:pPr>
      <w:r w:rsidRPr="001375EC">
        <w:rPr>
          <w:rFonts w:ascii="Times New Roman" w:hAnsi="Times New Roman" w:cs="Times New Roman"/>
          <w:sz w:val="24"/>
          <w:szCs w:val="24"/>
        </w:rPr>
        <w:t xml:space="preserve">A schedule in which uncommitted transactions that read an item from a failed transaction must be rolled back. </w:t>
      </w:r>
    </w:p>
    <w:p w:rsidR="000C4FDA" w:rsidRPr="001375EC" w:rsidRDefault="000C4FDA" w:rsidP="00EF34EA">
      <w:pPr>
        <w:pStyle w:val="ListParagraph"/>
        <w:rPr>
          <w:rFonts w:ascii="Times New Roman" w:hAnsi="Times New Roman" w:cs="Times New Roman"/>
          <w:sz w:val="24"/>
          <w:szCs w:val="24"/>
        </w:rPr>
      </w:pPr>
      <w:r w:rsidRPr="001375EC">
        <w:rPr>
          <w:rFonts w:ascii="Times New Roman" w:hAnsi="Times New Roman" w:cs="Times New Roman"/>
          <w:b/>
          <w:bCs/>
          <w:sz w:val="24"/>
          <w:szCs w:val="24"/>
        </w:rPr>
        <w:t>Strict Schedules</w:t>
      </w:r>
      <w:r w:rsidRPr="001375EC">
        <w:rPr>
          <w:rFonts w:ascii="Times New Roman" w:hAnsi="Times New Roman" w:cs="Times New Roman"/>
          <w:sz w:val="24"/>
          <w:szCs w:val="24"/>
        </w:rPr>
        <w:t>:</w:t>
      </w:r>
    </w:p>
    <w:p w:rsidR="00004C60" w:rsidRPr="001375EC" w:rsidRDefault="000C4FDA" w:rsidP="001375EC">
      <w:pPr>
        <w:pStyle w:val="ListParagraph"/>
        <w:ind w:left="1440"/>
        <w:rPr>
          <w:rFonts w:ascii="Times New Roman" w:hAnsi="Times New Roman" w:cs="Times New Roman"/>
          <w:sz w:val="24"/>
          <w:szCs w:val="24"/>
        </w:rPr>
      </w:pPr>
      <w:r w:rsidRPr="001375EC">
        <w:rPr>
          <w:rFonts w:ascii="Times New Roman" w:hAnsi="Times New Roman" w:cs="Times New Roman"/>
          <w:sz w:val="24"/>
          <w:szCs w:val="24"/>
        </w:rPr>
        <w:t>A schedule in which a transaction can neither read or write an item X until the last transaction that wrote X has committed.</w:t>
      </w:r>
    </w:p>
    <w:p w:rsidR="00004C60" w:rsidRPr="001375EC" w:rsidRDefault="00004C60" w:rsidP="00EF34EA">
      <w:pPr>
        <w:pStyle w:val="ListParagraph"/>
        <w:ind w:left="1440"/>
        <w:rPr>
          <w:rFonts w:ascii="Times New Roman" w:hAnsi="Times New Roman" w:cs="Times New Roman"/>
          <w:b/>
          <w:sz w:val="24"/>
          <w:szCs w:val="24"/>
        </w:rPr>
      </w:pPr>
    </w:p>
    <w:p w:rsidR="00A40385" w:rsidRPr="001375EC" w:rsidRDefault="00EF34EA" w:rsidP="00EF34EA">
      <w:pPr>
        <w:pStyle w:val="ListParagraph"/>
        <w:ind w:left="1440"/>
        <w:rPr>
          <w:rFonts w:ascii="Times New Roman" w:hAnsi="Times New Roman" w:cs="Times New Roman"/>
          <w:b/>
          <w:sz w:val="24"/>
          <w:szCs w:val="24"/>
        </w:rPr>
      </w:pPr>
      <w:r w:rsidRPr="001375EC">
        <w:rPr>
          <w:rFonts w:ascii="Times New Roman" w:hAnsi="Times New Roman" w:cs="Times New Roman"/>
          <w:b/>
          <w:sz w:val="24"/>
          <w:szCs w:val="24"/>
        </w:rPr>
        <w:t>5.</w:t>
      </w:r>
      <w:r w:rsidR="00A40385" w:rsidRPr="001375EC">
        <w:rPr>
          <w:rFonts w:ascii="Times New Roman" w:hAnsi="Times New Roman" w:cs="Times New Roman"/>
          <w:b/>
          <w:sz w:val="24"/>
          <w:szCs w:val="24"/>
        </w:rPr>
        <w:t>Characterizing Schedules based on Serializability</w:t>
      </w:r>
    </w:p>
    <w:p w:rsidR="00000000" w:rsidRPr="001375EC" w:rsidRDefault="00442743" w:rsidP="000C4FDA">
      <w:pPr>
        <w:ind w:left="360"/>
        <w:rPr>
          <w:rFonts w:ascii="Times New Roman" w:hAnsi="Times New Roman" w:cs="Times New Roman"/>
          <w:b/>
          <w:sz w:val="24"/>
          <w:szCs w:val="24"/>
        </w:rPr>
      </w:pPr>
      <w:r w:rsidRPr="001375EC">
        <w:rPr>
          <w:rFonts w:ascii="Times New Roman" w:hAnsi="Times New Roman" w:cs="Times New Roman"/>
          <w:b/>
          <w:sz w:val="24"/>
          <w:szCs w:val="24"/>
        </w:rPr>
        <w:t>Serial schedule:</w:t>
      </w:r>
    </w:p>
    <w:p w:rsidR="00000000" w:rsidRPr="001375EC" w:rsidRDefault="00442743" w:rsidP="000C4FDA">
      <w:pPr>
        <w:ind w:left="1080"/>
        <w:rPr>
          <w:rFonts w:ascii="Times New Roman" w:hAnsi="Times New Roman" w:cs="Times New Roman"/>
          <w:sz w:val="24"/>
          <w:szCs w:val="24"/>
        </w:rPr>
      </w:pPr>
      <w:r w:rsidRPr="001375EC">
        <w:rPr>
          <w:rFonts w:ascii="Times New Roman" w:hAnsi="Times New Roman" w:cs="Times New Roman"/>
          <w:sz w:val="24"/>
          <w:szCs w:val="24"/>
        </w:rPr>
        <w:t>A schedule S is serial if, for every transaction T participating in the schedule, all the operations</w:t>
      </w:r>
      <w:r w:rsidRPr="001375EC">
        <w:rPr>
          <w:rFonts w:ascii="Times New Roman" w:hAnsi="Times New Roman" w:cs="Times New Roman"/>
          <w:sz w:val="24"/>
          <w:szCs w:val="24"/>
        </w:rPr>
        <w:t xml:space="preserve"> of T are executed consecutively in the schedule.</w:t>
      </w:r>
    </w:p>
    <w:p w:rsidR="00000000" w:rsidRPr="001375EC" w:rsidRDefault="00442743" w:rsidP="00004C60">
      <w:pPr>
        <w:pStyle w:val="ListParagraph"/>
        <w:ind w:left="2160"/>
        <w:rPr>
          <w:rFonts w:ascii="Times New Roman" w:hAnsi="Times New Roman" w:cs="Times New Roman"/>
          <w:sz w:val="24"/>
          <w:szCs w:val="24"/>
        </w:rPr>
      </w:pPr>
      <w:r w:rsidRPr="001375EC">
        <w:rPr>
          <w:rFonts w:ascii="Times New Roman" w:hAnsi="Times New Roman" w:cs="Times New Roman"/>
          <w:sz w:val="24"/>
          <w:szCs w:val="24"/>
        </w:rPr>
        <w:t>Otherwise, the schedule is called nonserial schedule.</w:t>
      </w:r>
    </w:p>
    <w:p w:rsidR="00000000" w:rsidRPr="001375EC" w:rsidRDefault="00442743" w:rsidP="000C4FDA">
      <w:pPr>
        <w:rPr>
          <w:rFonts w:ascii="Times New Roman" w:hAnsi="Times New Roman" w:cs="Times New Roman"/>
          <w:b/>
          <w:sz w:val="24"/>
          <w:szCs w:val="24"/>
        </w:rPr>
      </w:pPr>
      <w:r w:rsidRPr="001375EC">
        <w:rPr>
          <w:rFonts w:ascii="Times New Roman" w:hAnsi="Times New Roman" w:cs="Times New Roman"/>
          <w:b/>
          <w:sz w:val="24"/>
          <w:szCs w:val="24"/>
        </w:rPr>
        <w:t>Serializable schedule:</w:t>
      </w:r>
    </w:p>
    <w:p w:rsidR="000C4FDA" w:rsidRPr="001375EC" w:rsidRDefault="00442743" w:rsidP="000C4FDA">
      <w:pPr>
        <w:ind w:left="720"/>
        <w:rPr>
          <w:rFonts w:ascii="Times New Roman" w:eastAsia="+mn-ea" w:hAnsi="Times New Roman" w:cs="Times New Roman"/>
          <w:color w:val="333399"/>
          <w:sz w:val="24"/>
          <w:szCs w:val="24"/>
        </w:rPr>
      </w:pPr>
      <w:r w:rsidRPr="001375EC">
        <w:rPr>
          <w:rFonts w:ascii="Times New Roman" w:hAnsi="Times New Roman" w:cs="Times New Roman"/>
          <w:sz w:val="24"/>
          <w:szCs w:val="24"/>
        </w:rPr>
        <w:t>A schedule S is serializable if it is equivalent to some serial schedule of the same n transactions.</w:t>
      </w:r>
      <w:r w:rsidR="000C4FDA" w:rsidRPr="001375EC">
        <w:rPr>
          <w:rFonts w:ascii="Times New Roman" w:eastAsia="+mn-ea" w:hAnsi="Times New Roman" w:cs="Times New Roman"/>
          <w:color w:val="333399"/>
          <w:sz w:val="24"/>
          <w:szCs w:val="24"/>
        </w:rPr>
        <w:t xml:space="preserve"> </w:t>
      </w:r>
    </w:p>
    <w:p w:rsidR="00000000" w:rsidRPr="001375EC" w:rsidRDefault="00442743" w:rsidP="000C4FDA">
      <w:pPr>
        <w:rPr>
          <w:rFonts w:ascii="Times New Roman" w:hAnsi="Times New Roman" w:cs="Times New Roman"/>
          <w:sz w:val="24"/>
          <w:szCs w:val="24"/>
        </w:rPr>
      </w:pPr>
      <w:r w:rsidRPr="001375EC">
        <w:rPr>
          <w:rFonts w:ascii="Times New Roman" w:hAnsi="Times New Roman" w:cs="Times New Roman"/>
          <w:b/>
          <w:sz w:val="24"/>
          <w:szCs w:val="24"/>
        </w:rPr>
        <w:lastRenderedPageBreak/>
        <w:t>Result equivalent</w:t>
      </w:r>
      <w:r w:rsidRPr="001375EC">
        <w:rPr>
          <w:rFonts w:ascii="Times New Roman" w:hAnsi="Times New Roman" w:cs="Times New Roman"/>
          <w:sz w:val="24"/>
          <w:szCs w:val="24"/>
        </w:rPr>
        <w:t>:</w:t>
      </w:r>
    </w:p>
    <w:p w:rsidR="00000000" w:rsidRPr="001375EC" w:rsidRDefault="00442743" w:rsidP="000C4FDA">
      <w:pPr>
        <w:ind w:left="1440"/>
        <w:rPr>
          <w:rFonts w:ascii="Times New Roman" w:hAnsi="Times New Roman" w:cs="Times New Roman"/>
          <w:sz w:val="24"/>
          <w:szCs w:val="24"/>
        </w:rPr>
      </w:pPr>
      <w:r w:rsidRPr="001375EC">
        <w:rPr>
          <w:rFonts w:ascii="Times New Roman" w:hAnsi="Times New Roman" w:cs="Times New Roman"/>
          <w:sz w:val="24"/>
          <w:szCs w:val="24"/>
        </w:rPr>
        <w:t xml:space="preserve">Two </w:t>
      </w:r>
      <w:r w:rsidRPr="001375EC">
        <w:rPr>
          <w:rFonts w:ascii="Times New Roman" w:hAnsi="Times New Roman" w:cs="Times New Roman"/>
          <w:sz w:val="24"/>
          <w:szCs w:val="24"/>
        </w:rPr>
        <w:t>schedules are called result equivalent if they produce the same final state of the database.</w:t>
      </w:r>
    </w:p>
    <w:p w:rsidR="00000000" w:rsidRPr="001375EC" w:rsidRDefault="00442743" w:rsidP="000C4FDA">
      <w:pPr>
        <w:rPr>
          <w:rFonts w:ascii="Times New Roman" w:hAnsi="Times New Roman" w:cs="Times New Roman"/>
          <w:b/>
          <w:sz w:val="24"/>
          <w:szCs w:val="24"/>
        </w:rPr>
      </w:pPr>
      <w:r w:rsidRPr="001375EC">
        <w:rPr>
          <w:rFonts w:ascii="Times New Roman" w:hAnsi="Times New Roman" w:cs="Times New Roman"/>
          <w:b/>
          <w:sz w:val="24"/>
          <w:szCs w:val="24"/>
        </w:rPr>
        <w:t>Conflict equivalent:</w:t>
      </w:r>
    </w:p>
    <w:p w:rsidR="00000000" w:rsidRPr="001375EC" w:rsidRDefault="00442743" w:rsidP="000C4FDA">
      <w:pPr>
        <w:ind w:left="1440"/>
        <w:rPr>
          <w:rFonts w:ascii="Times New Roman" w:hAnsi="Times New Roman" w:cs="Times New Roman"/>
          <w:sz w:val="24"/>
          <w:szCs w:val="24"/>
        </w:rPr>
      </w:pPr>
      <w:r w:rsidRPr="001375EC">
        <w:rPr>
          <w:rFonts w:ascii="Times New Roman" w:hAnsi="Times New Roman" w:cs="Times New Roman"/>
          <w:sz w:val="24"/>
          <w:szCs w:val="24"/>
        </w:rPr>
        <w:t>Two schedules are said to be conflict equivalent if the order of any two conflicting operations is the same in both schedules.</w:t>
      </w:r>
    </w:p>
    <w:p w:rsidR="00000000" w:rsidRPr="001375EC" w:rsidRDefault="00442743" w:rsidP="000C4FDA">
      <w:pPr>
        <w:rPr>
          <w:rFonts w:ascii="Times New Roman" w:hAnsi="Times New Roman" w:cs="Times New Roman"/>
          <w:b/>
          <w:sz w:val="24"/>
          <w:szCs w:val="24"/>
        </w:rPr>
      </w:pPr>
      <w:r w:rsidRPr="001375EC">
        <w:rPr>
          <w:rFonts w:ascii="Times New Roman" w:hAnsi="Times New Roman" w:cs="Times New Roman"/>
          <w:b/>
          <w:sz w:val="24"/>
          <w:szCs w:val="24"/>
        </w:rPr>
        <w:t>Conflict ser</w:t>
      </w:r>
      <w:r w:rsidRPr="001375EC">
        <w:rPr>
          <w:rFonts w:ascii="Times New Roman" w:hAnsi="Times New Roman" w:cs="Times New Roman"/>
          <w:b/>
          <w:sz w:val="24"/>
          <w:szCs w:val="24"/>
        </w:rPr>
        <w:t>ializable:</w:t>
      </w:r>
    </w:p>
    <w:p w:rsidR="00000000" w:rsidRPr="001375EC" w:rsidRDefault="00442743" w:rsidP="000C4FDA">
      <w:pPr>
        <w:numPr>
          <w:ilvl w:val="1"/>
          <w:numId w:val="6"/>
        </w:numPr>
        <w:rPr>
          <w:rFonts w:ascii="Times New Roman" w:hAnsi="Times New Roman" w:cs="Times New Roman"/>
          <w:sz w:val="24"/>
          <w:szCs w:val="24"/>
        </w:rPr>
      </w:pPr>
      <w:r w:rsidRPr="001375EC">
        <w:rPr>
          <w:rFonts w:ascii="Times New Roman" w:hAnsi="Times New Roman" w:cs="Times New Roman"/>
          <w:sz w:val="24"/>
          <w:szCs w:val="24"/>
        </w:rPr>
        <w:t>A schedule S is said to be conflict serializable if it is conflict equivalent to some serial schedule S’.</w:t>
      </w:r>
    </w:p>
    <w:p w:rsidR="00000000" w:rsidRPr="001375EC" w:rsidRDefault="00442743" w:rsidP="000C4FDA">
      <w:pPr>
        <w:ind w:left="360"/>
        <w:rPr>
          <w:rFonts w:ascii="Times New Roman" w:hAnsi="Times New Roman" w:cs="Times New Roman"/>
          <w:sz w:val="24"/>
          <w:szCs w:val="24"/>
        </w:rPr>
      </w:pPr>
      <w:r w:rsidRPr="001375EC">
        <w:rPr>
          <w:rFonts w:ascii="Times New Roman" w:hAnsi="Times New Roman" w:cs="Times New Roman"/>
          <w:sz w:val="24"/>
          <w:szCs w:val="24"/>
        </w:rPr>
        <w:t xml:space="preserve">Being serializable is </w:t>
      </w:r>
      <w:r w:rsidRPr="001375EC">
        <w:rPr>
          <w:rFonts w:ascii="Times New Roman" w:hAnsi="Times New Roman" w:cs="Times New Roman"/>
          <w:sz w:val="24"/>
          <w:szCs w:val="24"/>
        </w:rPr>
        <w:t>not</w:t>
      </w:r>
      <w:r w:rsidRPr="001375EC">
        <w:rPr>
          <w:rFonts w:ascii="Times New Roman" w:hAnsi="Times New Roman" w:cs="Times New Roman"/>
          <w:sz w:val="24"/>
          <w:szCs w:val="24"/>
        </w:rPr>
        <w:t xml:space="preserve"> </w:t>
      </w:r>
      <w:r w:rsidRPr="001375EC">
        <w:rPr>
          <w:rFonts w:ascii="Times New Roman" w:hAnsi="Times New Roman" w:cs="Times New Roman"/>
          <w:sz w:val="24"/>
          <w:szCs w:val="24"/>
        </w:rPr>
        <w:t>the same as being serial</w:t>
      </w:r>
    </w:p>
    <w:p w:rsidR="00000000" w:rsidRPr="001375EC" w:rsidRDefault="00442743" w:rsidP="000C4FDA">
      <w:pPr>
        <w:ind w:left="720"/>
        <w:rPr>
          <w:rFonts w:ascii="Times New Roman" w:hAnsi="Times New Roman" w:cs="Times New Roman"/>
          <w:sz w:val="24"/>
          <w:szCs w:val="24"/>
        </w:rPr>
      </w:pPr>
      <w:r w:rsidRPr="001375EC">
        <w:rPr>
          <w:rFonts w:ascii="Times New Roman" w:hAnsi="Times New Roman" w:cs="Times New Roman"/>
          <w:sz w:val="24"/>
          <w:szCs w:val="24"/>
        </w:rPr>
        <w:t xml:space="preserve">Being serializable implies that the schedule is a </w:t>
      </w:r>
      <w:r w:rsidRPr="001375EC">
        <w:rPr>
          <w:rFonts w:ascii="Times New Roman" w:hAnsi="Times New Roman" w:cs="Times New Roman"/>
          <w:sz w:val="24"/>
          <w:szCs w:val="24"/>
        </w:rPr>
        <w:t>correct</w:t>
      </w:r>
      <w:r w:rsidRPr="001375EC">
        <w:rPr>
          <w:rFonts w:ascii="Times New Roman" w:hAnsi="Times New Roman" w:cs="Times New Roman"/>
          <w:sz w:val="24"/>
          <w:szCs w:val="24"/>
        </w:rPr>
        <w:t xml:space="preserve"> schedule.</w:t>
      </w:r>
    </w:p>
    <w:p w:rsidR="00000000" w:rsidRPr="001375EC" w:rsidRDefault="00442743" w:rsidP="000C4FDA">
      <w:pPr>
        <w:numPr>
          <w:ilvl w:val="1"/>
          <w:numId w:val="6"/>
        </w:numPr>
        <w:rPr>
          <w:rFonts w:ascii="Times New Roman" w:hAnsi="Times New Roman" w:cs="Times New Roman"/>
          <w:sz w:val="24"/>
          <w:szCs w:val="24"/>
        </w:rPr>
      </w:pPr>
      <w:r w:rsidRPr="001375EC">
        <w:rPr>
          <w:rFonts w:ascii="Times New Roman" w:hAnsi="Times New Roman" w:cs="Times New Roman"/>
          <w:sz w:val="24"/>
          <w:szCs w:val="24"/>
        </w:rPr>
        <w:t>It will leave th</w:t>
      </w:r>
      <w:r w:rsidRPr="001375EC">
        <w:rPr>
          <w:rFonts w:ascii="Times New Roman" w:hAnsi="Times New Roman" w:cs="Times New Roman"/>
          <w:sz w:val="24"/>
          <w:szCs w:val="24"/>
        </w:rPr>
        <w:t xml:space="preserve">e database in a consistent state. </w:t>
      </w:r>
    </w:p>
    <w:p w:rsidR="000C4FDA" w:rsidRPr="001375EC" w:rsidRDefault="00442743" w:rsidP="001375EC">
      <w:pPr>
        <w:numPr>
          <w:ilvl w:val="1"/>
          <w:numId w:val="6"/>
        </w:numPr>
        <w:rPr>
          <w:rFonts w:ascii="Times New Roman" w:hAnsi="Times New Roman" w:cs="Times New Roman"/>
          <w:sz w:val="24"/>
          <w:szCs w:val="24"/>
        </w:rPr>
      </w:pPr>
      <w:r w:rsidRPr="001375EC">
        <w:rPr>
          <w:rFonts w:ascii="Times New Roman" w:hAnsi="Times New Roman" w:cs="Times New Roman"/>
          <w:sz w:val="24"/>
          <w:szCs w:val="24"/>
        </w:rPr>
        <w:t xml:space="preserve">The interleaving is appropriate and will result in a state as if the transactions were serially executed, yet will achieve efficiency due to concurrent execution. </w:t>
      </w:r>
    </w:p>
    <w:p w:rsidR="00004C60" w:rsidRPr="001375EC" w:rsidRDefault="00004C60" w:rsidP="000C4FDA">
      <w:pPr>
        <w:pStyle w:val="ListParagraph"/>
        <w:rPr>
          <w:rFonts w:ascii="Times New Roman" w:hAnsi="Times New Roman" w:cs="Times New Roman"/>
          <w:sz w:val="24"/>
          <w:szCs w:val="24"/>
        </w:rPr>
      </w:pPr>
    </w:p>
    <w:p w:rsidR="00A40385" w:rsidRPr="001375EC" w:rsidRDefault="00A40385" w:rsidP="00A40385">
      <w:pPr>
        <w:pStyle w:val="ListParagraph"/>
        <w:numPr>
          <w:ilvl w:val="0"/>
          <w:numId w:val="1"/>
        </w:numPr>
        <w:rPr>
          <w:rFonts w:ascii="Times New Roman" w:hAnsi="Times New Roman" w:cs="Times New Roman"/>
          <w:b/>
          <w:sz w:val="24"/>
          <w:szCs w:val="24"/>
        </w:rPr>
      </w:pPr>
      <w:r w:rsidRPr="001375EC">
        <w:rPr>
          <w:rFonts w:ascii="Times New Roman" w:hAnsi="Times New Roman" w:cs="Times New Roman"/>
          <w:b/>
          <w:sz w:val="24"/>
          <w:szCs w:val="24"/>
        </w:rPr>
        <w:t>Transactions supports in SQL.</w:t>
      </w:r>
    </w:p>
    <w:p w:rsidR="000C4FDA" w:rsidRPr="001375EC" w:rsidRDefault="000C4FDA" w:rsidP="000C4FDA">
      <w:pPr>
        <w:pStyle w:val="ListParagraph"/>
        <w:rPr>
          <w:rFonts w:ascii="Times New Roman" w:hAnsi="Times New Roman" w:cs="Times New Roman"/>
          <w:sz w:val="24"/>
          <w:szCs w:val="24"/>
        </w:rPr>
      </w:pPr>
      <w:r w:rsidRPr="001375EC">
        <w:rPr>
          <w:rFonts w:ascii="Times New Roman" w:hAnsi="Times New Roman" w:cs="Times New Roman"/>
          <w:color w:val="333333"/>
          <w:sz w:val="24"/>
          <w:szCs w:val="24"/>
          <w:shd w:val="clear" w:color="auto" w:fill="FAFAFA"/>
        </w:rPr>
        <w:t>The SQL Server drivers support two-phase commit and can fully participate in a distributed transaction when the transaction environment parameter convertAllToDistributed is set to true.</w:t>
      </w:r>
      <w:r w:rsidRPr="001375EC">
        <w:rPr>
          <w:rFonts w:ascii="Times New Roman" w:hAnsi="Times New Roman" w:cs="Times New Roman"/>
          <w:color w:val="333333"/>
          <w:sz w:val="24"/>
          <w:szCs w:val="24"/>
        </w:rPr>
        <w:br/>
      </w:r>
      <w:r w:rsidRPr="001375EC">
        <w:rPr>
          <w:rFonts w:ascii="Times New Roman" w:hAnsi="Times New Roman" w:cs="Times New Roman"/>
          <w:color w:val="333333"/>
          <w:sz w:val="24"/>
          <w:szCs w:val="24"/>
        </w:rPr>
        <w:br/>
      </w:r>
      <w:r w:rsidRPr="001375EC">
        <w:rPr>
          <w:rFonts w:ascii="Times New Roman" w:hAnsi="Times New Roman" w:cs="Times New Roman"/>
          <w:color w:val="333333"/>
          <w:sz w:val="24"/>
          <w:szCs w:val="24"/>
          <w:shd w:val="clear" w:color="auto" w:fill="FAFAFA"/>
        </w:rPr>
        <w:t>You can use SQL Server with its two-phase commit capability both under MTS, and directly through an XA connection. In both cases, Microsoft DTC must be running on the server.</w:t>
      </w:r>
      <w:r w:rsidRPr="001375EC">
        <w:rPr>
          <w:rFonts w:ascii="Times New Roman" w:hAnsi="Times New Roman" w:cs="Times New Roman"/>
          <w:color w:val="333333"/>
          <w:sz w:val="24"/>
          <w:szCs w:val="24"/>
        </w:rPr>
        <w:br/>
      </w:r>
      <w:r w:rsidRPr="001375EC">
        <w:rPr>
          <w:rFonts w:ascii="Times New Roman" w:hAnsi="Times New Roman" w:cs="Times New Roman"/>
          <w:color w:val="333333"/>
          <w:sz w:val="24"/>
          <w:szCs w:val="24"/>
        </w:rPr>
        <w:br/>
      </w:r>
      <w:r w:rsidRPr="001375EC">
        <w:rPr>
          <w:rFonts w:ascii="Times New Roman" w:hAnsi="Times New Roman" w:cs="Times New Roman"/>
          <w:color w:val="333333"/>
          <w:sz w:val="24"/>
          <w:szCs w:val="24"/>
          <w:shd w:val="clear" w:color="auto" w:fill="FAFAFA"/>
        </w:rPr>
        <w:t>If you are working under MTS, start an OLE transaction. The SQL Server data source is automatically included in the distributed transaction.</w:t>
      </w:r>
      <w:r w:rsidRPr="001375EC">
        <w:rPr>
          <w:rFonts w:ascii="Times New Roman" w:hAnsi="Times New Roman" w:cs="Times New Roman"/>
          <w:color w:val="333333"/>
          <w:sz w:val="24"/>
          <w:szCs w:val="24"/>
        </w:rPr>
        <w:br/>
      </w:r>
      <w:r w:rsidRPr="001375EC">
        <w:rPr>
          <w:rFonts w:ascii="Times New Roman" w:hAnsi="Times New Roman" w:cs="Times New Roman"/>
          <w:color w:val="333333"/>
          <w:sz w:val="24"/>
          <w:szCs w:val="24"/>
          <w:shd w:val="clear" w:color="auto" w:fill="FAFAFA"/>
        </w:rPr>
        <w:t>If the connection to the data is through an XA connection, the connection is made automatically. The daemon server mode must be configured to Single-client mode.</w:t>
      </w:r>
      <w:r w:rsidRPr="001375EC">
        <w:rPr>
          <w:rFonts w:ascii="Times New Roman" w:hAnsi="Times New Roman" w:cs="Times New Roman"/>
          <w:color w:val="333333"/>
          <w:sz w:val="24"/>
          <w:szCs w:val="24"/>
        </w:rPr>
        <w:br/>
      </w:r>
      <w:r w:rsidRPr="001375EC">
        <w:rPr>
          <w:rFonts w:ascii="Times New Roman" w:hAnsi="Times New Roman" w:cs="Times New Roman"/>
          <w:color w:val="333333"/>
          <w:sz w:val="24"/>
          <w:szCs w:val="24"/>
        </w:rPr>
        <w:br/>
      </w:r>
      <w:r w:rsidRPr="001375EC">
        <w:rPr>
          <w:rFonts w:ascii="Times New Roman" w:hAnsi="Times New Roman" w:cs="Times New Roman"/>
          <w:color w:val="333333"/>
          <w:sz w:val="24"/>
          <w:szCs w:val="24"/>
          <w:shd w:val="clear" w:color="auto" w:fill="FAFAFA"/>
        </w:rPr>
        <w:t>To use distributed transactions from an ODBC-based application, ensure that AUTOCOMMIT is set to 0.</w:t>
      </w:r>
    </w:p>
    <w:p w:rsidR="00143551" w:rsidRPr="001375EC" w:rsidRDefault="00143551" w:rsidP="000C4FDA">
      <w:pPr>
        <w:pStyle w:val="ListParagraph"/>
        <w:rPr>
          <w:rFonts w:ascii="Times New Roman" w:hAnsi="Times New Roman" w:cs="Times New Roman"/>
          <w:sz w:val="24"/>
          <w:szCs w:val="24"/>
        </w:rPr>
      </w:pPr>
    </w:p>
    <w:sectPr w:rsidR="00143551" w:rsidRPr="001375EC" w:rsidSect="00004C60">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743" w:rsidRDefault="00442743" w:rsidP="00143551">
      <w:pPr>
        <w:spacing w:after="0" w:line="240" w:lineRule="auto"/>
      </w:pPr>
      <w:r>
        <w:separator/>
      </w:r>
    </w:p>
  </w:endnote>
  <w:endnote w:type="continuationSeparator" w:id="1">
    <w:p w:rsidR="00442743" w:rsidRDefault="00442743" w:rsidP="001435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roman"/>
    <w:pitch w:val="default"/>
    <w:sig w:usb0="E00002FF" w:usb1="6AC7FDFB" w:usb2="00000012" w:usb3="00000000" w:csb0="0002009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C60" w:rsidRDefault="00004C60">
    <w:pPr>
      <w:pStyle w:val="Footer"/>
      <w:pBdr>
        <w:top w:val="thinThickSmallGap" w:sz="24" w:space="1" w:color="622423" w:themeColor="accent2" w:themeShade="7F"/>
      </w:pBdr>
      <w:rPr>
        <w:rFonts w:asciiTheme="majorHAnsi" w:hAnsiTheme="majorHAnsi"/>
      </w:rPr>
    </w:pPr>
    <w:r>
      <w:rPr>
        <w:rFonts w:asciiTheme="majorHAnsi" w:hAnsiTheme="majorHAnsi"/>
      </w:rPr>
      <w:t>AJITA KHATIWADA(013BSCCSIT004)</w:t>
    </w:r>
    <w:r>
      <w:rPr>
        <w:rFonts w:asciiTheme="majorHAnsi" w:hAnsiTheme="majorHAnsi"/>
      </w:rPr>
      <w:ptab w:relativeTo="margin" w:alignment="right" w:leader="none"/>
    </w:r>
    <w:r>
      <w:rPr>
        <w:rFonts w:asciiTheme="majorHAnsi" w:hAnsiTheme="majorHAnsi"/>
      </w:rPr>
      <w:t xml:space="preserve">Page </w:t>
    </w:r>
    <w:fldSimple w:instr=" PAGE   \* MERGEFORMAT ">
      <w:r w:rsidR="001375EC" w:rsidRPr="001375EC">
        <w:rPr>
          <w:rFonts w:asciiTheme="majorHAnsi" w:hAnsiTheme="majorHAnsi"/>
          <w:noProof/>
        </w:rPr>
        <w:t>13</w:t>
      </w:r>
    </w:fldSimple>
  </w:p>
  <w:p w:rsidR="00004C60" w:rsidRDefault="00004C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743" w:rsidRDefault="00442743" w:rsidP="00143551">
      <w:pPr>
        <w:spacing w:after="0" w:line="240" w:lineRule="auto"/>
      </w:pPr>
      <w:r>
        <w:separator/>
      </w:r>
    </w:p>
  </w:footnote>
  <w:footnote w:type="continuationSeparator" w:id="1">
    <w:p w:rsidR="00442743" w:rsidRDefault="00442743" w:rsidP="001435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551" w:rsidRDefault="00143551">
    <w:pPr>
      <w:pStyle w:val="Header"/>
    </w:pPr>
    <w:r>
      <w:t>Theory Assignment</w:t>
    </w:r>
  </w:p>
  <w:p w:rsidR="00143551" w:rsidRDefault="001435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7BAE"/>
    <w:multiLevelType w:val="hybridMultilevel"/>
    <w:tmpl w:val="0FE07FBE"/>
    <w:lvl w:ilvl="0" w:tplc="435814A2">
      <w:start w:val="1"/>
      <w:numFmt w:val="bullet"/>
      <w:lvlText w:val=""/>
      <w:lvlJc w:val="left"/>
      <w:pPr>
        <w:tabs>
          <w:tab w:val="num" w:pos="720"/>
        </w:tabs>
        <w:ind w:left="720" w:hanging="360"/>
      </w:pPr>
      <w:rPr>
        <w:rFonts w:ascii="Wingdings" w:hAnsi="Wingdings" w:hint="default"/>
      </w:rPr>
    </w:lvl>
    <w:lvl w:ilvl="1" w:tplc="058897A8">
      <w:start w:val="1446"/>
      <w:numFmt w:val="bullet"/>
      <w:lvlText w:val=""/>
      <w:lvlJc w:val="left"/>
      <w:pPr>
        <w:tabs>
          <w:tab w:val="num" w:pos="1440"/>
        </w:tabs>
        <w:ind w:left="1440" w:hanging="360"/>
      </w:pPr>
      <w:rPr>
        <w:rFonts w:ascii="Wingdings" w:hAnsi="Wingdings" w:hint="default"/>
      </w:rPr>
    </w:lvl>
    <w:lvl w:ilvl="2" w:tplc="826E348A" w:tentative="1">
      <w:start w:val="1"/>
      <w:numFmt w:val="bullet"/>
      <w:lvlText w:val=""/>
      <w:lvlJc w:val="left"/>
      <w:pPr>
        <w:tabs>
          <w:tab w:val="num" w:pos="2160"/>
        </w:tabs>
        <w:ind w:left="2160" w:hanging="360"/>
      </w:pPr>
      <w:rPr>
        <w:rFonts w:ascii="Wingdings" w:hAnsi="Wingdings" w:hint="default"/>
      </w:rPr>
    </w:lvl>
    <w:lvl w:ilvl="3" w:tplc="DEF4ECB6" w:tentative="1">
      <w:start w:val="1"/>
      <w:numFmt w:val="bullet"/>
      <w:lvlText w:val=""/>
      <w:lvlJc w:val="left"/>
      <w:pPr>
        <w:tabs>
          <w:tab w:val="num" w:pos="2880"/>
        </w:tabs>
        <w:ind w:left="2880" w:hanging="360"/>
      </w:pPr>
      <w:rPr>
        <w:rFonts w:ascii="Wingdings" w:hAnsi="Wingdings" w:hint="default"/>
      </w:rPr>
    </w:lvl>
    <w:lvl w:ilvl="4" w:tplc="9B28CD30" w:tentative="1">
      <w:start w:val="1"/>
      <w:numFmt w:val="bullet"/>
      <w:lvlText w:val=""/>
      <w:lvlJc w:val="left"/>
      <w:pPr>
        <w:tabs>
          <w:tab w:val="num" w:pos="3600"/>
        </w:tabs>
        <w:ind w:left="3600" w:hanging="360"/>
      </w:pPr>
      <w:rPr>
        <w:rFonts w:ascii="Wingdings" w:hAnsi="Wingdings" w:hint="default"/>
      </w:rPr>
    </w:lvl>
    <w:lvl w:ilvl="5" w:tplc="5010EDBE" w:tentative="1">
      <w:start w:val="1"/>
      <w:numFmt w:val="bullet"/>
      <w:lvlText w:val=""/>
      <w:lvlJc w:val="left"/>
      <w:pPr>
        <w:tabs>
          <w:tab w:val="num" w:pos="4320"/>
        </w:tabs>
        <w:ind w:left="4320" w:hanging="360"/>
      </w:pPr>
      <w:rPr>
        <w:rFonts w:ascii="Wingdings" w:hAnsi="Wingdings" w:hint="default"/>
      </w:rPr>
    </w:lvl>
    <w:lvl w:ilvl="6" w:tplc="222C7C84" w:tentative="1">
      <w:start w:val="1"/>
      <w:numFmt w:val="bullet"/>
      <w:lvlText w:val=""/>
      <w:lvlJc w:val="left"/>
      <w:pPr>
        <w:tabs>
          <w:tab w:val="num" w:pos="5040"/>
        </w:tabs>
        <w:ind w:left="5040" w:hanging="360"/>
      </w:pPr>
      <w:rPr>
        <w:rFonts w:ascii="Wingdings" w:hAnsi="Wingdings" w:hint="default"/>
      </w:rPr>
    </w:lvl>
    <w:lvl w:ilvl="7" w:tplc="6B3680C8" w:tentative="1">
      <w:start w:val="1"/>
      <w:numFmt w:val="bullet"/>
      <w:lvlText w:val=""/>
      <w:lvlJc w:val="left"/>
      <w:pPr>
        <w:tabs>
          <w:tab w:val="num" w:pos="5760"/>
        </w:tabs>
        <w:ind w:left="5760" w:hanging="360"/>
      </w:pPr>
      <w:rPr>
        <w:rFonts w:ascii="Wingdings" w:hAnsi="Wingdings" w:hint="default"/>
      </w:rPr>
    </w:lvl>
    <w:lvl w:ilvl="8" w:tplc="17C8C668" w:tentative="1">
      <w:start w:val="1"/>
      <w:numFmt w:val="bullet"/>
      <w:lvlText w:val=""/>
      <w:lvlJc w:val="left"/>
      <w:pPr>
        <w:tabs>
          <w:tab w:val="num" w:pos="6480"/>
        </w:tabs>
        <w:ind w:left="6480" w:hanging="360"/>
      </w:pPr>
      <w:rPr>
        <w:rFonts w:ascii="Wingdings" w:hAnsi="Wingdings" w:hint="default"/>
      </w:rPr>
    </w:lvl>
  </w:abstractNum>
  <w:abstractNum w:abstractNumId="1">
    <w:nsid w:val="081A6C14"/>
    <w:multiLevelType w:val="hybridMultilevel"/>
    <w:tmpl w:val="F1D64D28"/>
    <w:lvl w:ilvl="0" w:tplc="73D05EDC">
      <w:start w:val="1"/>
      <w:numFmt w:val="bullet"/>
      <w:lvlText w:val=""/>
      <w:lvlJc w:val="left"/>
      <w:pPr>
        <w:tabs>
          <w:tab w:val="num" w:pos="720"/>
        </w:tabs>
        <w:ind w:left="720" w:hanging="360"/>
      </w:pPr>
      <w:rPr>
        <w:rFonts w:ascii="Wingdings" w:hAnsi="Wingdings" w:hint="default"/>
      </w:rPr>
    </w:lvl>
    <w:lvl w:ilvl="1" w:tplc="B60A37BA">
      <w:start w:val="1132"/>
      <w:numFmt w:val="bullet"/>
      <w:lvlText w:val=""/>
      <w:lvlJc w:val="left"/>
      <w:pPr>
        <w:tabs>
          <w:tab w:val="num" w:pos="1440"/>
        </w:tabs>
        <w:ind w:left="1440" w:hanging="360"/>
      </w:pPr>
      <w:rPr>
        <w:rFonts w:ascii="Wingdings" w:hAnsi="Wingdings" w:hint="default"/>
      </w:rPr>
    </w:lvl>
    <w:lvl w:ilvl="2" w:tplc="25DCEB84" w:tentative="1">
      <w:start w:val="1"/>
      <w:numFmt w:val="bullet"/>
      <w:lvlText w:val=""/>
      <w:lvlJc w:val="left"/>
      <w:pPr>
        <w:tabs>
          <w:tab w:val="num" w:pos="2160"/>
        </w:tabs>
        <w:ind w:left="2160" w:hanging="360"/>
      </w:pPr>
      <w:rPr>
        <w:rFonts w:ascii="Wingdings" w:hAnsi="Wingdings" w:hint="default"/>
      </w:rPr>
    </w:lvl>
    <w:lvl w:ilvl="3" w:tplc="A93616CC" w:tentative="1">
      <w:start w:val="1"/>
      <w:numFmt w:val="bullet"/>
      <w:lvlText w:val=""/>
      <w:lvlJc w:val="left"/>
      <w:pPr>
        <w:tabs>
          <w:tab w:val="num" w:pos="2880"/>
        </w:tabs>
        <w:ind w:left="2880" w:hanging="360"/>
      </w:pPr>
      <w:rPr>
        <w:rFonts w:ascii="Wingdings" w:hAnsi="Wingdings" w:hint="default"/>
      </w:rPr>
    </w:lvl>
    <w:lvl w:ilvl="4" w:tplc="CE9AA078" w:tentative="1">
      <w:start w:val="1"/>
      <w:numFmt w:val="bullet"/>
      <w:lvlText w:val=""/>
      <w:lvlJc w:val="left"/>
      <w:pPr>
        <w:tabs>
          <w:tab w:val="num" w:pos="3600"/>
        </w:tabs>
        <w:ind w:left="3600" w:hanging="360"/>
      </w:pPr>
      <w:rPr>
        <w:rFonts w:ascii="Wingdings" w:hAnsi="Wingdings" w:hint="default"/>
      </w:rPr>
    </w:lvl>
    <w:lvl w:ilvl="5" w:tplc="9532300C" w:tentative="1">
      <w:start w:val="1"/>
      <w:numFmt w:val="bullet"/>
      <w:lvlText w:val=""/>
      <w:lvlJc w:val="left"/>
      <w:pPr>
        <w:tabs>
          <w:tab w:val="num" w:pos="4320"/>
        </w:tabs>
        <w:ind w:left="4320" w:hanging="360"/>
      </w:pPr>
      <w:rPr>
        <w:rFonts w:ascii="Wingdings" w:hAnsi="Wingdings" w:hint="default"/>
      </w:rPr>
    </w:lvl>
    <w:lvl w:ilvl="6" w:tplc="A030E8DA" w:tentative="1">
      <w:start w:val="1"/>
      <w:numFmt w:val="bullet"/>
      <w:lvlText w:val=""/>
      <w:lvlJc w:val="left"/>
      <w:pPr>
        <w:tabs>
          <w:tab w:val="num" w:pos="5040"/>
        </w:tabs>
        <w:ind w:left="5040" w:hanging="360"/>
      </w:pPr>
      <w:rPr>
        <w:rFonts w:ascii="Wingdings" w:hAnsi="Wingdings" w:hint="default"/>
      </w:rPr>
    </w:lvl>
    <w:lvl w:ilvl="7" w:tplc="A00EDDEE" w:tentative="1">
      <w:start w:val="1"/>
      <w:numFmt w:val="bullet"/>
      <w:lvlText w:val=""/>
      <w:lvlJc w:val="left"/>
      <w:pPr>
        <w:tabs>
          <w:tab w:val="num" w:pos="5760"/>
        </w:tabs>
        <w:ind w:left="5760" w:hanging="360"/>
      </w:pPr>
      <w:rPr>
        <w:rFonts w:ascii="Wingdings" w:hAnsi="Wingdings" w:hint="default"/>
      </w:rPr>
    </w:lvl>
    <w:lvl w:ilvl="8" w:tplc="9460BB0E" w:tentative="1">
      <w:start w:val="1"/>
      <w:numFmt w:val="bullet"/>
      <w:lvlText w:val=""/>
      <w:lvlJc w:val="left"/>
      <w:pPr>
        <w:tabs>
          <w:tab w:val="num" w:pos="6480"/>
        </w:tabs>
        <w:ind w:left="6480" w:hanging="360"/>
      </w:pPr>
      <w:rPr>
        <w:rFonts w:ascii="Wingdings" w:hAnsi="Wingdings" w:hint="default"/>
      </w:rPr>
    </w:lvl>
  </w:abstractNum>
  <w:abstractNum w:abstractNumId="2">
    <w:nsid w:val="151F6DE9"/>
    <w:multiLevelType w:val="multilevel"/>
    <w:tmpl w:val="C376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A65C7"/>
    <w:multiLevelType w:val="hybridMultilevel"/>
    <w:tmpl w:val="8264977A"/>
    <w:lvl w:ilvl="0" w:tplc="C7D49DF4">
      <w:start w:val="1"/>
      <w:numFmt w:val="bullet"/>
      <w:lvlText w:val=""/>
      <w:lvlJc w:val="left"/>
      <w:pPr>
        <w:tabs>
          <w:tab w:val="num" w:pos="720"/>
        </w:tabs>
        <w:ind w:left="720" w:hanging="360"/>
      </w:pPr>
      <w:rPr>
        <w:rFonts w:ascii="Wingdings" w:hAnsi="Wingdings" w:hint="default"/>
      </w:rPr>
    </w:lvl>
    <w:lvl w:ilvl="1" w:tplc="08FADE90" w:tentative="1">
      <w:start w:val="1"/>
      <w:numFmt w:val="bullet"/>
      <w:lvlText w:val=""/>
      <w:lvlJc w:val="left"/>
      <w:pPr>
        <w:tabs>
          <w:tab w:val="num" w:pos="1440"/>
        </w:tabs>
        <w:ind w:left="1440" w:hanging="360"/>
      </w:pPr>
      <w:rPr>
        <w:rFonts w:ascii="Wingdings" w:hAnsi="Wingdings" w:hint="default"/>
      </w:rPr>
    </w:lvl>
    <w:lvl w:ilvl="2" w:tplc="B87C16F6" w:tentative="1">
      <w:start w:val="1"/>
      <w:numFmt w:val="bullet"/>
      <w:lvlText w:val=""/>
      <w:lvlJc w:val="left"/>
      <w:pPr>
        <w:tabs>
          <w:tab w:val="num" w:pos="2160"/>
        </w:tabs>
        <w:ind w:left="2160" w:hanging="360"/>
      </w:pPr>
      <w:rPr>
        <w:rFonts w:ascii="Wingdings" w:hAnsi="Wingdings" w:hint="default"/>
      </w:rPr>
    </w:lvl>
    <w:lvl w:ilvl="3" w:tplc="63FE91E6" w:tentative="1">
      <w:start w:val="1"/>
      <w:numFmt w:val="bullet"/>
      <w:lvlText w:val=""/>
      <w:lvlJc w:val="left"/>
      <w:pPr>
        <w:tabs>
          <w:tab w:val="num" w:pos="2880"/>
        </w:tabs>
        <w:ind w:left="2880" w:hanging="360"/>
      </w:pPr>
      <w:rPr>
        <w:rFonts w:ascii="Wingdings" w:hAnsi="Wingdings" w:hint="default"/>
      </w:rPr>
    </w:lvl>
    <w:lvl w:ilvl="4" w:tplc="B2B68CE8" w:tentative="1">
      <w:start w:val="1"/>
      <w:numFmt w:val="bullet"/>
      <w:lvlText w:val=""/>
      <w:lvlJc w:val="left"/>
      <w:pPr>
        <w:tabs>
          <w:tab w:val="num" w:pos="3600"/>
        </w:tabs>
        <w:ind w:left="3600" w:hanging="360"/>
      </w:pPr>
      <w:rPr>
        <w:rFonts w:ascii="Wingdings" w:hAnsi="Wingdings" w:hint="default"/>
      </w:rPr>
    </w:lvl>
    <w:lvl w:ilvl="5" w:tplc="48460722" w:tentative="1">
      <w:start w:val="1"/>
      <w:numFmt w:val="bullet"/>
      <w:lvlText w:val=""/>
      <w:lvlJc w:val="left"/>
      <w:pPr>
        <w:tabs>
          <w:tab w:val="num" w:pos="4320"/>
        </w:tabs>
        <w:ind w:left="4320" w:hanging="360"/>
      </w:pPr>
      <w:rPr>
        <w:rFonts w:ascii="Wingdings" w:hAnsi="Wingdings" w:hint="default"/>
      </w:rPr>
    </w:lvl>
    <w:lvl w:ilvl="6" w:tplc="0EF2AD22" w:tentative="1">
      <w:start w:val="1"/>
      <w:numFmt w:val="bullet"/>
      <w:lvlText w:val=""/>
      <w:lvlJc w:val="left"/>
      <w:pPr>
        <w:tabs>
          <w:tab w:val="num" w:pos="5040"/>
        </w:tabs>
        <w:ind w:left="5040" w:hanging="360"/>
      </w:pPr>
      <w:rPr>
        <w:rFonts w:ascii="Wingdings" w:hAnsi="Wingdings" w:hint="default"/>
      </w:rPr>
    </w:lvl>
    <w:lvl w:ilvl="7" w:tplc="9624597E" w:tentative="1">
      <w:start w:val="1"/>
      <w:numFmt w:val="bullet"/>
      <w:lvlText w:val=""/>
      <w:lvlJc w:val="left"/>
      <w:pPr>
        <w:tabs>
          <w:tab w:val="num" w:pos="5760"/>
        </w:tabs>
        <w:ind w:left="5760" w:hanging="360"/>
      </w:pPr>
      <w:rPr>
        <w:rFonts w:ascii="Wingdings" w:hAnsi="Wingdings" w:hint="default"/>
      </w:rPr>
    </w:lvl>
    <w:lvl w:ilvl="8" w:tplc="8AC05B04" w:tentative="1">
      <w:start w:val="1"/>
      <w:numFmt w:val="bullet"/>
      <w:lvlText w:val=""/>
      <w:lvlJc w:val="left"/>
      <w:pPr>
        <w:tabs>
          <w:tab w:val="num" w:pos="6480"/>
        </w:tabs>
        <w:ind w:left="6480" w:hanging="360"/>
      </w:pPr>
      <w:rPr>
        <w:rFonts w:ascii="Wingdings" w:hAnsi="Wingdings" w:hint="default"/>
      </w:rPr>
    </w:lvl>
  </w:abstractNum>
  <w:abstractNum w:abstractNumId="4">
    <w:nsid w:val="29892F86"/>
    <w:multiLevelType w:val="multilevel"/>
    <w:tmpl w:val="C0FA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55B1F"/>
    <w:multiLevelType w:val="hybridMultilevel"/>
    <w:tmpl w:val="08BC5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2B43BD"/>
    <w:multiLevelType w:val="multilevel"/>
    <w:tmpl w:val="C7EC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E57EF5"/>
    <w:multiLevelType w:val="multilevel"/>
    <w:tmpl w:val="85B0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3D75B9"/>
    <w:multiLevelType w:val="multilevel"/>
    <w:tmpl w:val="274C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BF7052"/>
    <w:multiLevelType w:val="hybridMultilevel"/>
    <w:tmpl w:val="9A4CEB28"/>
    <w:lvl w:ilvl="0" w:tplc="063692C6">
      <w:start w:val="1"/>
      <w:numFmt w:val="bullet"/>
      <w:lvlText w:val=""/>
      <w:lvlJc w:val="left"/>
      <w:pPr>
        <w:tabs>
          <w:tab w:val="num" w:pos="720"/>
        </w:tabs>
        <w:ind w:left="720" w:hanging="360"/>
      </w:pPr>
      <w:rPr>
        <w:rFonts w:ascii="Wingdings" w:hAnsi="Wingdings" w:hint="default"/>
      </w:rPr>
    </w:lvl>
    <w:lvl w:ilvl="1" w:tplc="3A6CBF3A">
      <w:start w:val="1111"/>
      <w:numFmt w:val="bullet"/>
      <w:lvlText w:val=""/>
      <w:lvlJc w:val="left"/>
      <w:pPr>
        <w:tabs>
          <w:tab w:val="num" w:pos="1440"/>
        </w:tabs>
        <w:ind w:left="1440" w:hanging="360"/>
      </w:pPr>
      <w:rPr>
        <w:rFonts w:ascii="Wingdings" w:hAnsi="Wingdings" w:hint="default"/>
      </w:rPr>
    </w:lvl>
    <w:lvl w:ilvl="2" w:tplc="C2E09ABE" w:tentative="1">
      <w:start w:val="1"/>
      <w:numFmt w:val="bullet"/>
      <w:lvlText w:val=""/>
      <w:lvlJc w:val="left"/>
      <w:pPr>
        <w:tabs>
          <w:tab w:val="num" w:pos="2160"/>
        </w:tabs>
        <w:ind w:left="2160" w:hanging="360"/>
      </w:pPr>
      <w:rPr>
        <w:rFonts w:ascii="Wingdings" w:hAnsi="Wingdings" w:hint="default"/>
      </w:rPr>
    </w:lvl>
    <w:lvl w:ilvl="3" w:tplc="EC145756" w:tentative="1">
      <w:start w:val="1"/>
      <w:numFmt w:val="bullet"/>
      <w:lvlText w:val=""/>
      <w:lvlJc w:val="left"/>
      <w:pPr>
        <w:tabs>
          <w:tab w:val="num" w:pos="2880"/>
        </w:tabs>
        <w:ind w:left="2880" w:hanging="360"/>
      </w:pPr>
      <w:rPr>
        <w:rFonts w:ascii="Wingdings" w:hAnsi="Wingdings" w:hint="default"/>
      </w:rPr>
    </w:lvl>
    <w:lvl w:ilvl="4" w:tplc="F7122D6A" w:tentative="1">
      <w:start w:val="1"/>
      <w:numFmt w:val="bullet"/>
      <w:lvlText w:val=""/>
      <w:lvlJc w:val="left"/>
      <w:pPr>
        <w:tabs>
          <w:tab w:val="num" w:pos="3600"/>
        </w:tabs>
        <w:ind w:left="3600" w:hanging="360"/>
      </w:pPr>
      <w:rPr>
        <w:rFonts w:ascii="Wingdings" w:hAnsi="Wingdings" w:hint="default"/>
      </w:rPr>
    </w:lvl>
    <w:lvl w:ilvl="5" w:tplc="87AA1FBA" w:tentative="1">
      <w:start w:val="1"/>
      <w:numFmt w:val="bullet"/>
      <w:lvlText w:val=""/>
      <w:lvlJc w:val="left"/>
      <w:pPr>
        <w:tabs>
          <w:tab w:val="num" w:pos="4320"/>
        </w:tabs>
        <w:ind w:left="4320" w:hanging="360"/>
      </w:pPr>
      <w:rPr>
        <w:rFonts w:ascii="Wingdings" w:hAnsi="Wingdings" w:hint="default"/>
      </w:rPr>
    </w:lvl>
    <w:lvl w:ilvl="6" w:tplc="9A902A1E" w:tentative="1">
      <w:start w:val="1"/>
      <w:numFmt w:val="bullet"/>
      <w:lvlText w:val=""/>
      <w:lvlJc w:val="left"/>
      <w:pPr>
        <w:tabs>
          <w:tab w:val="num" w:pos="5040"/>
        </w:tabs>
        <w:ind w:left="5040" w:hanging="360"/>
      </w:pPr>
      <w:rPr>
        <w:rFonts w:ascii="Wingdings" w:hAnsi="Wingdings" w:hint="default"/>
      </w:rPr>
    </w:lvl>
    <w:lvl w:ilvl="7" w:tplc="383E2C8C" w:tentative="1">
      <w:start w:val="1"/>
      <w:numFmt w:val="bullet"/>
      <w:lvlText w:val=""/>
      <w:lvlJc w:val="left"/>
      <w:pPr>
        <w:tabs>
          <w:tab w:val="num" w:pos="5760"/>
        </w:tabs>
        <w:ind w:left="5760" w:hanging="360"/>
      </w:pPr>
      <w:rPr>
        <w:rFonts w:ascii="Wingdings" w:hAnsi="Wingdings" w:hint="default"/>
      </w:rPr>
    </w:lvl>
    <w:lvl w:ilvl="8" w:tplc="4E92873A" w:tentative="1">
      <w:start w:val="1"/>
      <w:numFmt w:val="bullet"/>
      <w:lvlText w:val=""/>
      <w:lvlJc w:val="left"/>
      <w:pPr>
        <w:tabs>
          <w:tab w:val="num" w:pos="6480"/>
        </w:tabs>
        <w:ind w:left="6480" w:hanging="360"/>
      </w:pPr>
      <w:rPr>
        <w:rFonts w:ascii="Wingdings" w:hAnsi="Wingdings" w:hint="default"/>
      </w:rPr>
    </w:lvl>
  </w:abstractNum>
  <w:abstractNum w:abstractNumId="10">
    <w:nsid w:val="566B1C66"/>
    <w:multiLevelType w:val="multilevel"/>
    <w:tmpl w:val="4A3C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B72E23"/>
    <w:multiLevelType w:val="multilevel"/>
    <w:tmpl w:val="86B0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F311BC"/>
    <w:multiLevelType w:val="hybridMultilevel"/>
    <w:tmpl w:val="260623E6"/>
    <w:lvl w:ilvl="0" w:tplc="9E745C00">
      <w:start w:val="1"/>
      <w:numFmt w:val="bullet"/>
      <w:lvlText w:val=""/>
      <w:lvlJc w:val="left"/>
      <w:pPr>
        <w:tabs>
          <w:tab w:val="num" w:pos="720"/>
        </w:tabs>
        <w:ind w:left="720" w:hanging="360"/>
      </w:pPr>
      <w:rPr>
        <w:rFonts w:ascii="Wingdings" w:hAnsi="Wingdings" w:hint="default"/>
      </w:rPr>
    </w:lvl>
    <w:lvl w:ilvl="1" w:tplc="E2904D5A">
      <w:start w:val="1132"/>
      <w:numFmt w:val="bullet"/>
      <w:lvlText w:val=""/>
      <w:lvlJc w:val="left"/>
      <w:pPr>
        <w:tabs>
          <w:tab w:val="num" w:pos="1440"/>
        </w:tabs>
        <w:ind w:left="1440" w:hanging="360"/>
      </w:pPr>
      <w:rPr>
        <w:rFonts w:ascii="Wingdings" w:hAnsi="Wingdings" w:hint="default"/>
      </w:rPr>
    </w:lvl>
    <w:lvl w:ilvl="2" w:tplc="FD7AF3F2">
      <w:start w:val="1132"/>
      <w:numFmt w:val="bullet"/>
      <w:lvlText w:val=""/>
      <w:lvlJc w:val="left"/>
      <w:pPr>
        <w:tabs>
          <w:tab w:val="num" w:pos="2160"/>
        </w:tabs>
        <w:ind w:left="2160" w:hanging="360"/>
      </w:pPr>
      <w:rPr>
        <w:rFonts w:ascii="Wingdings" w:hAnsi="Wingdings" w:hint="default"/>
      </w:rPr>
    </w:lvl>
    <w:lvl w:ilvl="3" w:tplc="412ED4C6" w:tentative="1">
      <w:start w:val="1"/>
      <w:numFmt w:val="bullet"/>
      <w:lvlText w:val=""/>
      <w:lvlJc w:val="left"/>
      <w:pPr>
        <w:tabs>
          <w:tab w:val="num" w:pos="2880"/>
        </w:tabs>
        <w:ind w:left="2880" w:hanging="360"/>
      </w:pPr>
      <w:rPr>
        <w:rFonts w:ascii="Wingdings" w:hAnsi="Wingdings" w:hint="default"/>
      </w:rPr>
    </w:lvl>
    <w:lvl w:ilvl="4" w:tplc="33640E6C" w:tentative="1">
      <w:start w:val="1"/>
      <w:numFmt w:val="bullet"/>
      <w:lvlText w:val=""/>
      <w:lvlJc w:val="left"/>
      <w:pPr>
        <w:tabs>
          <w:tab w:val="num" w:pos="3600"/>
        </w:tabs>
        <w:ind w:left="3600" w:hanging="360"/>
      </w:pPr>
      <w:rPr>
        <w:rFonts w:ascii="Wingdings" w:hAnsi="Wingdings" w:hint="default"/>
      </w:rPr>
    </w:lvl>
    <w:lvl w:ilvl="5" w:tplc="C99A9BB2" w:tentative="1">
      <w:start w:val="1"/>
      <w:numFmt w:val="bullet"/>
      <w:lvlText w:val=""/>
      <w:lvlJc w:val="left"/>
      <w:pPr>
        <w:tabs>
          <w:tab w:val="num" w:pos="4320"/>
        </w:tabs>
        <w:ind w:left="4320" w:hanging="360"/>
      </w:pPr>
      <w:rPr>
        <w:rFonts w:ascii="Wingdings" w:hAnsi="Wingdings" w:hint="default"/>
      </w:rPr>
    </w:lvl>
    <w:lvl w:ilvl="6" w:tplc="6ABAC50A" w:tentative="1">
      <w:start w:val="1"/>
      <w:numFmt w:val="bullet"/>
      <w:lvlText w:val=""/>
      <w:lvlJc w:val="left"/>
      <w:pPr>
        <w:tabs>
          <w:tab w:val="num" w:pos="5040"/>
        </w:tabs>
        <w:ind w:left="5040" w:hanging="360"/>
      </w:pPr>
      <w:rPr>
        <w:rFonts w:ascii="Wingdings" w:hAnsi="Wingdings" w:hint="default"/>
      </w:rPr>
    </w:lvl>
    <w:lvl w:ilvl="7" w:tplc="92541490" w:tentative="1">
      <w:start w:val="1"/>
      <w:numFmt w:val="bullet"/>
      <w:lvlText w:val=""/>
      <w:lvlJc w:val="left"/>
      <w:pPr>
        <w:tabs>
          <w:tab w:val="num" w:pos="5760"/>
        </w:tabs>
        <w:ind w:left="5760" w:hanging="360"/>
      </w:pPr>
      <w:rPr>
        <w:rFonts w:ascii="Wingdings" w:hAnsi="Wingdings" w:hint="default"/>
      </w:rPr>
    </w:lvl>
    <w:lvl w:ilvl="8" w:tplc="50AA1C5A" w:tentative="1">
      <w:start w:val="1"/>
      <w:numFmt w:val="bullet"/>
      <w:lvlText w:val=""/>
      <w:lvlJc w:val="left"/>
      <w:pPr>
        <w:tabs>
          <w:tab w:val="num" w:pos="6480"/>
        </w:tabs>
        <w:ind w:left="6480" w:hanging="360"/>
      </w:pPr>
      <w:rPr>
        <w:rFonts w:ascii="Wingdings" w:hAnsi="Wingdings" w:hint="default"/>
      </w:rPr>
    </w:lvl>
  </w:abstractNum>
  <w:abstractNum w:abstractNumId="13">
    <w:nsid w:val="69890D2C"/>
    <w:multiLevelType w:val="hybridMultilevel"/>
    <w:tmpl w:val="FC481A5C"/>
    <w:lvl w:ilvl="0" w:tplc="B8B454D8">
      <w:start w:val="1"/>
      <w:numFmt w:val="bullet"/>
      <w:lvlText w:val=""/>
      <w:lvlJc w:val="left"/>
      <w:pPr>
        <w:tabs>
          <w:tab w:val="num" w:pos="720"/>
        </w:tabs>
        <w:ind w:left="720" w:hanging="360"/>
      </w:pPr>
      <w:rPr>
        <w:rFonts w:ascii="Wingdings" w:hAnsi="Wingdings" w:hint="default"/>
      </w:rPr>
    </w:lvl>
    <w:lvl w:ilvl="1" w:tplc="7E8E85F8">
      <w:start w:val="1132"/>
      <w:numFmt w:val="bullet"/>
      <w:lvlText w:val=""/>
      <w:lvlJc w:val="left"/>
      <w:pPr>
        <w:tabs>
          <w:tab w:val="num" w:pos="1440"/>
        </w:tabs>
        <w:ind w:left="1440" w:hanging="360"/>
      </w:pPr>
      <w:rPr>
        <w:rFonts w:ascii="Wingdings" w:hAnsi="Wingdings" w:hint="default"/>
      </w:rPr>
    </w:lvl>
    <w:lvl w:ilvl="2" w:tplc="E91C7794" w:tentative="1">
      <w:start w:val="1"/>
      <w:numFmt w:val="bullet"/>
      <w:lvlText w:val=""/>
      <w:lvlJc w:val="left"/>
      <w:pPr>
        <w:tabs>
          <w:tab w:val="num" w:pos="2160"/>
        </w:tabs>
        <w:ind w:left="2160" w:hanging="360"/>
      </w:pPr>
      <w:rPr>
        <w:rFonts w:ascii="Wingdings" w:hAnsi="Wingdings" w:hint="default"/>
      </w:rPr>
    </w:lvl>
    <w:lvl w:ilvl="3" w:tplc="DA28EFAC" w:tentative="1">
      <w:start w:val="1"/>
      <w:numFmt w:val="bullet"/>
      <w:lvlText w:val=""/>
      <w:lvlJc w:val="left"/>
      <w:pPr>
        <w:tabs>
          <w:tab w:val="num" w:pos="2880"/>
        </w:tabs>
        <w:ind w:left="2880" w:hanging="360"/>
      </w:pPr>
      <w:rPr>
        <w:rFonts w:ascii="Wingdings" w:hAnsi="Wingdings" w:hint="default"/>
      </w:rPr>
    </w:lvl>
    <w:lvl w:ilvl="4" w:tplc="1896AE96" w:tentative="1">
      <w:start w:val="1"/>
      <w:numFmt w:val="bullet"/>
      <w:lvlText w:val=""/>
      <w:lvlJc w:val="left"/>
      <w:pPr>
        <w:tabs>
          <w:tab w:val="num" w:pos="3600"/>
        </w:tabs>
        <w:ind w:left="3600" w:hanging="360"/>
      </w:pPr>
      <w:rPr>
        <w:rFonts w:ascii="Wingdings" w:hAnsi="Wingdings" w:hint="default"/>
      </w:rPr>
    </w:lvl>
    <w:lvl w:ilvl="5" w:tplc="26E8131C" w:tentative="1">
      <w:start w:val="1"/>
      <w:numFmt w:val="bullet"/>
      <w:lvlText w:val=""/>
      <w:lvlJc w:val="left"/>
      <w:pPr>
        <w:tabs>
          <w:tab w:val="num" w:pos="4320"/>
        </w:tabs>
        <w:ind w:left="4320" w:hanging="360"/>
      </w:pPr>
      <w:rPr>
        <w:rFonts w:ascii="Wingdings" w:hAnsi="Wingdings" w:hint="default"/>
      </w:rPr>
    </w:lvl>
    <w:lvl w:ilvl="6" w:tplc="5BCE6BB8" w:tentative="1">
      <w:start w:val="1"/>
      <w:numFmt w:val="bullet"/>
      <w:lvlText w:val=""/>
      <w:lvlJc w:val="left"/>
      <w:pPr>
        <w:tabs>
          <w:tab w:val="num" w:pos="5040"/>
        </w:tabs>
        <w:ind w:left="5040" w:hanging="360"/>
      </w:pPr>
      <w:rPr>
        <w:rFonts w:ascii="Wingdings" w:hAnsi="Wingdings" w:hint="default"/>
      </w:rPr>
    </w:lvl>
    <w:lvl w:ilvl="7" w:tplc="EB301F28" w:tentative="1">
      <w:start w:val="1"/>
      <w:numFmt w:val="bullet"/>
      <w:lvlText w:val=""/>
      <w:lvlJc w:val="left"/>
      <w:pPr>
        <w:tabs>
          <w:tab w:val="num" w:pos="5760"/>
        </w:tabs>
        <w:ind w:left="5760" w:hanging="360"/>
      </w:pPr>
      <w:rPr>
        <w:rFonts w:ascii="Wingdings" w:hAnsi="Wingdings" w:hint="default"/>
      </w:rPr>
    </w:lvl>
    <w:lvl w:ilvl="8" w:tplc="CC3802D0" w:tentative="1">
      <w:start w:val="1"/>
      <w:numFmt w:val="bullet"/>
      <w:lvlText w:val=""/>
      <w:lvlJc w:val="left"/>
      <w:pPr>
        <w:tabs>
          <w:tab w:val="num" w:pos="6480"/>
        </w:tabs>
        <w:ind w:left="6480" w:hanging="360"/>
      </w:pPr>
      <w:rPr>
        <w:rFonts w:ascii="Wingdings" w:hAnsi="Wingdings" w:hint="default"/>
      </w:rPr>
    </w:lvl>
  </w:abstractNum>
  <w:abstractNum w:abstractNumId="14">
    <w:nsid w:val="6D036C21"/>
    <w:multiLevelType w:val="hybridMultilevel"/>
    <w:tmpl w:val="DEB0B3B6"/>
    <w:lvl w:ilvl="0" w:tplc="D7EC2326">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18845F3"/>
    <w:multiLevelType w:val="multilevel"/>
    <w:tmpl w:val="9196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E11D56"/>
    <w:multiLevelType w:val="hybridMultilevel"/>
    <w:tmpl w:val="326A8BF0"/>
    <w:lvl w:ilvl="0" w:tplc="D662F7FE">
      <w:start w:val="1"/>
      <w:numFmt w:val="bullet"/>
      <w:lvlText w:val=""/>
      <w:lvlJc w:val="left"/>
      <w:pPr>
        <w:tabs>
          <w:tab w:val="num" w:pos="720"/>
        </w:tabs>
        <w:ind w:left="720" w:hanging="360"/>
      </w:pPr>
      <w:rPr>
        <w:rFonts w:ascii="Wingdings" w:hAnsi="Wingdings" w:hint="default"/>
      </w:rPr>
    </w:lvl>
    <w:lvl w:ilvl="1" w:tplc="8BC21CD6">
      <w:start w:val="1111"/>
      <w:numFmt w:val="bullet"/>
      <w:lvlText w:val=""/>
      <w:lvlJc w:val="left"/>
      <w:pPr>
        <w:tabs>
          <w:tab w:val="num" w:pos="1440"/>
        </w:tabs>
        <w:ind w:left="1440" w:hanging="360"/>
      </w:pPr>
      <w:rPr>
        <w:rFonts w:ascii="Wingdings" w:hAnsi="Wingdings" w:hint="default"/>
      </w:rPr>
    </w:lvl>
    <w:lvl w:ilvl="2" w:tplc="A4F49210" w:tentative="1">
      <w:start w:val="1"/>
      <w:numFmt w:val="bullet"/>
      <w:lvlText w:val=""/>
      <w:lvlJc w:val="left"/>
      <w:pPr>
        <w:tabs>
          <w:tab w:val="num" w:pos="2160"/>
        </w:tabs>
        <w:ind w:left="2160" w:hanging="360"/>
      </w:pPr>
      <w:rPr>
        <w:rFonts w:ascii="Wingdings" w:hAnsi="Wingdings" w:hint="default"/>
      </w:rPr>
    </w:lvl>
    <w:lvl w:ilvl="3" w:tplc="104EC586" w:tentative="1">
      <w:start w:val="1"/>
      <w:numFmt w:val="bullet"/>
      <w:lvlText w:val=""/>
      <w:lvlJc w:val="left"/>
      <w:pPr>
        <w:tabs>
          <w:tab w:val="num" w:pos="2880"/>
        </w:tabs>
        <w:ind w:left="2880" w:hanging="360"/>
      </w:pPr>
      <w:rPr>
        <w:rFonts w:ascii="Wingdings" w:hAnsi="Wingdings" w:hint="default"/>
      </w:rPr>
    </w:lvl>
    <w:lvl w:ilvl="4" w:tplc="2BE41FAC" w:tentative="1">
      <w:start w:val="1"/>
      <w:numFmt w:val="bullet"/>
      <w:lvlText w:val=""/>
      <w:lvlJc w:val="left"/>
      <w:pPr>
        <w:tabs>
          <w:tab w:val="num" w:pos="3600"/>
        </w:tabs>
        <w:ind w:left="3600" w:hanging="360"/>
      </w:pPr>
      <w:rPr>
        <w:rFonts w:ascii="Wingdings" w:hAnsi="Wingdings" w:hint="default"/>
      </w:rPr>
    </w:lvl>
    <w:lvl w:ilvl="5" w:tplc="72D017BA" w:tentative="1">
      <w:start w:val="1"/>
      <w:numFmt w:val="bullet"/>
      <w:lvlText w:val=""/>
      <w:lvlJc w:val="left"/>
      <w:pPr>
        <w:tabs>
          <w:tab w:val="num" w:pos="4320"/>
        </w:tabs>
        <w:ind w:left="4320" w:hanging="360"/>
      </w:pPr>
      <w:rPr>
        <w:rFonts w:ascii="Wingdings" w:hAnsi="Wingdings" w:hint="default"/>
      </w:rPr>
    </w:lvl>
    <w:lvl w:ilvl="6" w:tplc="91500D48" w:tentative="1">
      <w:start w:val="1"/>
      <w:numFmt w:val="bullet"/>
      <w:lvlText w:val=""/>
      <w:lvlJc w:val="left"/>
      <w:pPr>
        <w:tabs>
          <w:tab w:val="num" w:pos="5040"/>
        </w:tabs>
        <w:ind w:left="5040" w:hanging="360"/>
      </w:pPr>
      <w:rPr>
        <w:rFonts w:ascii="Wingdings" w:hAnsi="Wingdings" w:hint="default"/>
      </w:rPr>
    </w:lvl>
    <w:lvl w:ilvl="7" w:tplc="07140C42" w:tentative="1">
      <w:start w:val="1"/>
      <w:numFmt w:val="bullet"/>
      <w:lvlText w:val=""/>
      <w:lvlJc w:val="left"/>
      <w:pPr>
        <w:tabs>
          <w:tab w:val="num" w:pos="5760"/>
        </w:tabs>
        <w:ind w:left="5760" w:hanging="360"/>
      </w:pPr>
      <w:rPr>
        <w:rFonts w:ascii="Wingdings" w:hAnsi="Wingdings" w:hint="default"/>
      </w:rPr>
    </w:lvl>
    <w:lvl w:ilvl="8" w:tplc="A746934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3"/>
  </w:num>
  <w:num w:numId="3">
    <w:abstractNumId w:val="9"/>
  </w:num>
  <w:num w:numId="4">
    <w:abstractNumId w:val="1"/>
  </w:num>
  <w:num w:numId="5">
    <w:abstractNumId w:val="12"/>
  </w:num>
  <w:num w:numId="6">
    <w:abstractNumId w:val="0"/>
  </w:num>
  <w:num w:numId="7">
    <w:abstractNumId w:val="16"/>
  </w:num>
  <w:num w:numId="8">
    <w:abstractNumId w:val="6"/>
  </w:num>
  <w:num w:numId="9">
    <w:abstractNumId w:val="14"/>
  </w:num>
  <w:num w:numId="10">
    <w:abstractNumId w:val="8"/>
  </w:num>
  <w:num w:numId="11">
    <w:abstractNumId w:val="11"/>
  </w:num>
  <w:num w:numId="12">
    <w:abstractNumId w:val="7"/>
  </w:num>
  <w:num w:numId="13">
    <w:abstractNumId w:val="10"/>
  </w:num>
  <w:num w:numId="14">
    <w:abstractNumId w:val="15"/>
  </w:num>
  <w:num w:numId="15">
    <w:abstractNumId w:val="4"/>
  </w:num>
  <w:num w:numId="16">
    <w:abstractNumId w:val="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0385"/>
    <w:rsid w:val="00004C60"/>
    <w:rsid w:val="000C4FDA"/>
    <w:rsid w:val="001375EC"/>
    <w:rsid w:val="00143551"/>
    <w:rsid w:val="00442743"/>
    <w:rsid w:val="00A40385"/>
    <w:rsid w:val="00BF6C9D"/>
    <w:rsid w:val="00D37CE1"/>
    <w:rsid w:val="00DB296F"/>
    <w:rsid w:val="00EF3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96F"/>
  </w:style>
  <w:style w:type="paragraph" w:styleId="Heading2">
    <w:name w:val="heading 2"/>
    <w:basedOn w:val="Normal"/>
    <w:link w:val="Heading2Char"/>
    <w:uiPriority w:val="9"/>
    <w:qFormat/>
    <w:rsid w:val="000C4F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385"/>
    <w:pPr>
      <w:ind w:left="720"/>
      <w:contextualSpacing/>
    </w:pPr>
  </w:style>
  <w:style w:type="paragraph" w:styleId="BalloonText">
    <w:name w:val="Balloon Text"/>
    <w:basedOn w:val="Normal"/>
    <w:link w:val="BalloonTextChar"/>
    <w:uiPriority w:val="99"/>
    <w:semiHidden/>
    <w:unhideWhenUsed/>
    <w:rsid w:val="00143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551"/>
    <w:rPr>
      <w:rFonts w:ascii="Tahoma" w:hAnsi="Tahoma" w:cs="Tahoma"/>
      <w:sz w:val="16"/>
      <w:szCs w:val="16"/>
    </w:rPr>
  </w:style>
  <w:style w:type="paragraph" w:styleId="Header">
    <w:name w:val="header"/>
    <w:basedOn w:val="Normal"/>
    <w:link w:val="HeaderChar"/>
    <w:uiPriority w:val="99"/>
    <w:unhideWhenUsed/>
    <w:rsid w:val="00143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551"/>
  </w:style>
  <w:style w:type="paragraph" w:styleId="Footer">
    <w:name w:val="footer"/>
    <w:basedOn w:val="Normal"/>
    <w:link w:val="FooterChar"/>
    <w:uiPriority w:val="99"/>
    <w:unhideWhenUsed/>
    <w:rsid w:val="00143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551"/>
  </w:style>
  <w:style w:type="paragraph" w:styleId="NormalWeb">
    <w:name w:val="Normal (Web)"/>
    <w:basedOn w:val="Normal"/>
    <w:uiPriority w:val="99"/>
    <w:semiHidden/>
    <w:unhideWhenUsed/>
    <w:rsid w:val="000C4F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4FD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C4FDA"/>
  </w:style>
  <w:style w:type="table" w:styleId="TableGrid">
    <w:name w:val="Table Grid"/>
    <w:basedOn w:val="TableNormal"/>
    <w:uiPriority w:val="59"/>
    <w:rsid w:val="001375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2379907">
      <w:bodyDiv w:val="1"/>
      <w:marLeft w:val="0"/>
      <w:marRight w:val="0"/>
      <w:marTop w:val="0"/>
      <w:marBottom w:val="0"/>
      <w:divBdr>
        <w:top w:val="none" w:sz="0" w:space="0" w:color="auto"/>
        <w:left w:val="none" w:sz="0" w:space="0" w:color="auto"/>
        <w:bottom w:val="none" w:sz="0" w:space="0" w:color="auto"/>
        <w:right w:val="none" w:sz="0" w:space="0" w:color="auto"/>
      </w:divBdr>
    </w:div>
    <w:div w:id="498545983">
      <w:bodyDiv w:val="1"/>
      <w:marLeft w:val="0"/>
      <w:marRight w:val="0"/>
      <w:marTop w:val="0"/>
      <w:marBottom w:val="0"/>
      <w:divBdr>
        <w:top w:val="none" w:sz="0" w:space="0" w:color="auto"/>
        <w:left w:val="none" w:sz="0" w:space="0" w:color="auto"/>
        <w:bottom w:val="none" w:sz="0" w:space="0" w:color="auto"/>
        <w:right w:val="none" w:sz="0" w:space="0" w:color="auto"/>
      </w:divBdr>
      <w:divsChild>
        <w:div w:id="421030504">
          <w:marLeft w:val="547"/>
          <w:marRight w:val="0"/>
          <w:marTop w:val="115"/>
          <w:marBottom w:val="0"/>
          <w:divBdr>
            <w:top w:val="none" w:sz="0" w:space="0" w:color="auto"/>
            <w:left w:val="none" w:sz="0" w:space="0" w:color="auto"/>
            <w:bottom w:val="none" w:sz="0" w:space="0" w:color="auto"/>
            <w:right w:val="none" w:sz="0" w:space="0" w:color="auto"/>
          </w:divBdr>
        </w:div>
        <w:div w:id="1209955079">
          <w:marLeft w:val="1166"/>
          <w:marRight w:val="0"/>
          <w:marTop w:val="101"/>
          <w:marBottom w:val="0"/>
          <w:divBdr>
            <w:top w:val="none" w:sz="0" w:space="0" w:color="auto"/>
            <w:left w:val="none" w:sz="0" w:space="0" w:color="auto"/>
            <w:bottom w:val="none" w:sz="0" w:space="0" w:color="auto"/>
            <w:right w:val="none" w:sz="0" w:space="0" w:color="auto"/>
          </w:divBdr>
        </w:div>
        <w:div w:id="1867599088">
          <w:marLeft w:val="547"/>
          <w:marRight w:val="0"/>
          <w:marTop w:val="115"/>
          <w:marBottom w:val="0"/>
          <w:divBdr>
            <w:top w:val="none" w:sz="0" w:space="0" w:color="auto"/>
            <w:left w:val="none" w:sz="0" w:space="0" w:color="auto"/>
            <w:bottom w:val="none" w:sz="0" w:space="0" w:color="auto"/>
            <w:right w:val="none" w:sz="0" w:space="0" w:color="auto"/>
          </w:divBdr>
        </w:div>
        <w:div w:id="858591717">
          <w:marLeft w:val="1166"/>
          <w:marRight w:val="0"/>
          <w:marTop w:val="101"/>
          <w:marBottom w:val="0"/>
          <w:divBdr>
            <w:top w:val="none" w:sz="0" w:space="0" w:color="auto"/>
            <w:left w:val="none" w:sz="0" w:space="0" w:color="auto"/>
            <w:bottom w:val="none" w:sz="0" w:space="0" w:color="auto"/>
            <w:right w:val="none" w:sz="0" w:space="0" w:color="auto"/>
          </w:divBdr>
        </w:div>
        <w:div w:id="2074110440">
          <w:marLeft w:val="1166"/>
          <w:marRight w:val="0"/>
          <w:marTop w:val="101"/>
          <w:marBottom w:val="0"/>
          <w:divBdr>
            <w:top w:val="none" w:sz="0" w:space="0" w:color="auto"/>
            <w:left w:val="none" w:sz="0" w:space="0" w:color="auto"/>
            <w:bottom w:val="none" w:sz="0" w:space="0" w:color="auto"/>
            <w:right w:val="none" w:sz="0" w:space="0" w:color="auto"/>
          </w:divBdr>
        </w:div>
      </w:divsChild>
    </w:div>
    <w:div w:id="751320522">
      <w:bodyDiv w:val="1"/>
      <w:marLeft w:val="0"/>
      <w:marRight w:val="0"/>
      <w:marTop w:val="0"/>
      <w:marBottom w:val="0"/>
      <w:divBdr>
        <w:top w:val="none" w:sz="0" w:space="0" w:color="auto"/>
        <w:left w:val="none" w:sz="0" w:space="0" w:color="auto"/>
        <w:bottom w:val="none" w:sz="0" w:space="0" w:color="auto"/>
        <w:right w:val="none" w:sz="0" w:space="0" w:color="auto"/>
      </w:divBdr>
      <w:divsChild>
        <w:div w:id="421149703">
          <w:marLeft w:val="547"/>
          <w:marRight w:val="0"/>
          <w:marTop w:val="134"/>
          <w:marBottom w:val="0"/>
          <w:divBdr>
            <w:top w:val="none" w:sz="0" w:space="0" w:color="auto"/>
            <w:left w:val="none" w:sz="0" w:space="0" w:color="auto"/>
            <w:bottom w:val="none" w:sz="0" w:space="0" w:color="auto"/>
            <w:right w:val="none" w:sz="0" w:space="0" w:color="auto"/>
          </w:divBdr>
        </w:div>
        <w:div w:id="81725484">
          <w:marLeft w:val="1166"/>
          <w:marRight w:val="0"/>
          <w:marTop w:val="125"/>
          <w:marBottom w:val="0"/>
          <w:divBdr>
            <w:top w:val="none" w:sz="0" w:space="0" w:color="auto"/>
            <w:left w:val="none" w:sz="0" w:space="0" w:color="auto"/>
            <w:bottom w:val="none" w:sz="0" w:space="0" w:color="auto"/>
            <w:right w:val="none" w:sz="0" w:space="0" w:color="auto"/>
          </w:divBdr>
        </w:div>
        <w:div w:id="2134975646">
          <w:marLeft w:val="547"/>
          <w:marRight w:val="0"/>
          <w:marTop w:val="134"/>
          <w:marBottom w:val="0"/>
          <w:divBdr>
            <w:top w:val="none" w:sz="0" w:space="0" w:color="auto"/>
            <w:left w:val="none" w:sz="0" w:space="0" w:color="auto"/>
            <w:bottom w:val="none" w:sz="0" w:space="0" w:color="auto"/>
            <w:right w:val="none" w:sz="0" w:space="0" w:color="auto"/>
          </w:divBdr>
        </w:div>
        <w:div w:id="1663002219">
          <w:marLeft w:val="1166"/>
          <w:marRight w:val="0"/>
          <w:marTop w:val="125"/>
          <w:marBottom w:val="0"/>
          <w:divBdr>
            <w:top w:val="none" w:sz="0" w:space="0" w:color="auto"/>
            <w:left w:val="none" w:sz="0" w:space="0" w:color="auto"/>
            <w:bottom w:val="none" w:sz="0" w:space="0" w:color="auto"/>
            <w:right w:val="none" w:sz="0" w:space="0" w:color="auto"/>
          </w:divBdr>
        </w:div>
        <w:div w:id="994259635">
          <w:marLeft w:val="547"/>
          <w:marRight w:val="0"/>
          <w:marTop w:val="134"/>
          <w:marBottom w:val="0"/>
          <w:divBdr>
            <w:top w:val="none" w:sz="0" w:space="0" w:color="auto"/>
            <w:left w:val="none" w:sz="0" w:space="0" w:color="auto"/>
            <w:bottom w:val="none" w:sz="0" w:space="0" w:color="auto"/>
            <w:right w:val="none" w:sz="0" w:space="0" w:color="auto"/>
          </w:divBdr>
        </w:div>
        <w:div w:id="336006907">
          <w:marLeft w:val="1166"/>
          <w:marRight w:val="0"/>
          <w:marTop w:val="125"/>
          <w:marBottom w:val="0"/>
          <w:divBdr>
            <w:top w:val="none" w:sz="0" w:space="0" w:color="auto"/>
            <w:left w:val="none" w:sz="0" w:space="0" w:color="auto"/>
            <w:bottom w:val="none" w:sz="0" w:space="0" w:color="auto"/>
            <w:right w:val="none" w:sz="0" w:space="0" w:color="auto"/>
          </w:divBdr>
        </w:div>
      </w:divsChild>
    </w:div>
    <w:div w:id="1221360644">
      <w:bodyDiv w:val="1"/>
      <w:marLeft w:val="0"/>
      <w:marRight w:val="0"/>
      <w:marTop w:val="0"/>
      <w:marBottom w:val="0"/>
      <w:divBdr>
        <w:top w:val="none" w:sz="0" w:space="0" w:color="auto"/>
        <w:left w:val="none" w:sz="0" w:space="0" w:color="auto"/>
        <w:bottom w:val="none" w:sz="0" w:space="0" w:color="auto"/>
        <w:right w:val="none" w:sz="0" w:space="0" w:color="auto"/>
      </w:divBdr>
    </w:div>
    <w:div w:id="1290475981">
      <w:bodyDiv w:val="1"/>
      <w:marLeft w:val="0"/>
      <w:marRight w:val="0"/>
      <w:marTop w:val="0"/>
      <w:marBottom w:val="0"/>
      <w:divBdr>
        <w:top w:val="none" w:sz="0" w:space="0" w:color="auto"/>
        <w:left w:val="none" w:sz="0" w:space="0" w:color="auto"/>
        <w:bottom w:val="none" w:sz="0" w:space="0" w:color="auto"/>
        <w:right w:val="none" w:sz="0" w:space="0" w:color="auto"/>
      </w:divBdr>
      <w:divsChild>
        <w:div w:id="555969870">
          <w:marLeft w:val="547"/>
          <w:marRight w:val="0"/>
          <w:marTop w:val="134"/>
          <w:marBottom w:val="0"/>
          <w:divBdr>
            <w:top w:val="none" w:sz="0" w:space="0" w:color="auto"/>
            <w:left w:val="none" w:sz="0" w:space="0" w:color="auto"/>
            <w:bottom w:val="none" w:sz="0" w:space="0" w:color="auto"/>
            <w:right w:val="none" w:sz="0" w:space="0" w:color="auto"/>
          </w:divBdr>
        </w:div>
        <w:div w:id="1664120143">
          <w:marLeft w:val="1166"/>
          <w:marRight w:val="0"/>
          <w:marTop w:val="134"/>
          <w:marBottom w:val="0"/>
          <w:divBdr>
            <w:top w:val="none" w:sz="0" w:space="0" w:color="auto"/>
            <w:left w:val="none" w:sz="0" w:space="0" w:color="auto"/>
            <w:bottom w:val="none" w:sz="0" w:space="0" w:color="auto"/>
            <w:right w:val="none" w:sz="0" w:space="0" w:color="auto"/>
          </w:divBdr>
        </w:div>
        <w:div w:id="1926572682">
          <w:marLeft w:val="1166"/>
          <w:marRight w:val="0"/>
          <w:marTop w:val="134"/>
          <w:marBottom w:val="0"/>
          <w:divBdr>
            <w:top w:val="none" w:sz="0" w:space="0" w:color="auto"/>
            <w:left w:val="none" w:sz="0" w:space="0" w:color="auto"/>
            <w:bottom w:val="none" w:sz="0" w:space="0" w:color="auto"/>
            <w:right w:val="none" w:sz="0" w:space="0" w:color="auto"/>
          </w:divBdr>
        </w:div>
        <w:div w:id="2095393796">
          <w:marLeft w:val="547"/>
          <w:marRight w:val="0"/>
          <w:marTop w:val="134"/>
          <w:marBottom w:val="0"/>
          <w:divBdr>
            <w:top w:val="none" w:sz="0" w:space="0" w:color="auto"/>
            <w:left w:val="none" w:sz="0" w:space="0" w:color="auto"/>
            <w:bottom w:val="none" w:sz="0" w:space="0" w:color="auto"/>
            <w:right w:val="none" w:sz="0" w:space="0" w:color="auto"/>
          </w:divBdr>
        </w:div>
        <w:div w:id="475529898">
          <w:marLeft w:val="1166"/>
          <w:marRight w:val="0"/>
          <w:marTop w:val="134"/>
          <w:marBottom w:val="0"/>
          <w:divBdr>
            <w:top w:val="none" w:sz="0" w:space="0" w:color="auto"/>
            <w:left w:val="none" w:sz="0" w:space="0" w:color="auto"/>
            <w:bottom w:val="none" w:sz="0" w:space="0" w:color="auto"/>
            <w:right w:val="none" w:sz="0" w:space="0" w:color="auto"/>
          </w:divBdr>
        </w:div>
      </w:divsChild>
    </w:div>
    <w:div w:id="1376732664">
      <w:bodyDiv w:val="1"/>
      <w:marLeft w:val="0"/>
      <w:marRight w:val="0"/>
      <w:marTop w:val="0"/>
      <w:marBottom w:val="0"/>
      <w:divBdr>
        <w:top w:val="none" w:sz="0" w:space="0" w:color="auto"/>
        <w:left w:val="none" w:sz="0" w:space="0" w:color="auto"/>
        <w:bottom w:val="none" w:sz="0" w:space="0" w:color="auto"/>
        <w:right w:val="none" w:sz="0" w:space="0" w:color="auto"/>
      </w:divBdr>
      <w:divsChild>
        <w:div w:id="1483083141">
          <w:marLeft w:val="547"/>
          <w:marRight w:val="0"/>
          <w:marTop w:val="134"/>
          <w:marBottom w:val="0"/>
          <w:divBdr>
            <w:top w:val="none" w:sz="0" w:space="0" w:color="auto"/>
            <w:left w:val="none" w:sz="0" w:space="0" w:color="auto"/>
            <w:bottom w:val="none" w:sz="0" w:space="0" w:color="auto"/>
            <w:right w:val="none" w:sz="0" w:space="0" w:color="auto"/>
          </w:divBdr>
        </w:div>
        <w:div w:id="772896645">
          <w:marLeft w:val="547"/>
          <w:marRight w:val="0"/>
          <w:marTop w:val="134"/>
          <w:marBottom w:val="0"/>
          <w:divBdr>
            <w:top w:val="none" w:sz="0" w:space="0" w:color="auto"/>
            <w:left w:val="none" w:sz="0" w:space="0" w:color="auto"/>
            <w:bottom w:val="none" w:sz="0" w:space="0" w:color="auto"/>
            <w:right w:val="none" w:sz="0" w:space="0" w:color="auto"/>
          </w:divBdr>
        </w:div>
        <w:div w:id="1180848020">
          <w:marLeft w:val="1166"/>
          <w:marRight w:val="0"/>
          <w:marTop w:val="125"/>
          <w:marBottom w:val="0"/>
          <w:divBdr>
            <w:top w:val="none" w:sz="0" w:space="0" w:color="auto"/>
            <w:left w:val="none" w:sz="0" w:space="0" w:color="auto"/>
            <w:bottom w:val="none" w:sz="0" w:space="0" w:color="auto"/>
            <w:right w:val="none" w:sz="0" w:space="0" w:color="auto"/>
          </w:divBdr>
        </w:div>
        <w:div w:id="150413286">
          <w:marLeft w:val="1166"/>
          <w:marRight w:val="0"/>
          <w:marTop w:val="125"/>
          <w:marBottom w:val="0"/>
          <w:divBdr>
            <w:top w:val="none" w:sz="0" w:space="0" w:color="auto"/>
            <w:left w:val="none" w:sz="0" w:space="0" w:color="auto"/>
            <w:bottom w:val="none" w:sz="0" w:space="0" w:color="auto"/>
            <w:right w:val="none" w:sz="0" w:space="0" w:color="auto"/>
          </w:divBdr>
        </w:div>
      </w:divsChild>
    </w:div>
    <w:div w:id="1512456089">
      <w:bodyDiv w:val="1"/>
      <w:marLeft w:val="0"/>
      <w:marRight w:val="0"/>
      <w:marTop w:val="0"/>
      <w:marBottom w:val="0"/>
      <w:divBdr>
        <w:top w:val="none" w:sz="0" w:space="0" w:color="auto"/>
        <w:left w:val="none" w:sz="0" w:space="0" w:color="auto"/>
        <w:bottom w:val="none" w:sz="0" w:space="0" w:color="auto"/>
        <w:right w:val="none" w:sz="0" w:space="0" w:color="auto"/>
      </w:divBdr>
      <w:divsChild>
        <w:div w:id="1367295554">
          <w:marLeft w:val="547"/>
          <w:marRight w:val="0"/>
          <w:marTop w:val="154"/>
          <w:marBottom w:val="0"/>
          <w:divBdr>
            <w:top w:val="none" w:sz="0" w:space="0" w:color="auto"/>
            <w:left w:val="none" w:sz="0" w:space="0" w:color="auto"/>
            <w:bottom w:val="none" w:sz="0" w:space="0" w:color="auto"/>
            <w:right w:val="none" w:sz="0" w:space="0" w:color="auto"/>
          </w:divBdr>
        </w:div>
        <w:div w:id="1692486972">
          <w:marLeft w:val="1166"/>
          <w:marRight w:val="0"/>
          <w:marTop w:val="144"/>
          <w:marBottom w:val="0"/>
          <w:divBdr>
            <w:top w:val="none" w:sz="0" w:space="0" w:color="auto"/>
            <w:left w:val="none" w:sz="0" w:space="0" w:color="auto"/>
            <w:bottom w:val="none" w:sz="0" w:space="0" w:color="auto"/>
            <w:right w:val="none" w:sz="0" w:space="0" w:color="auto"/>
          </w:divBdr>
        </w:div>
        <w:div w:id="418067111">
          <w:marLeft w:val="547"/>
          <w:marRight w:val="0"/>
          <w:marTop w:val="134"/>
          <w:marBottom w:val="0"/>
          <w:divBdr>
            <w:top w:val="none" w:sz="0" w:space="0" w:color="auto"/>
            <w:left w:val="none" w:sz="0" w:space="0" w:color="auto"/>
            <w:bottom w:val="none" w:sz="0" w:space="0" w:color="auto"/>
            <w:right w:val="none" w:sz="0" w:space="0" w:color="auto"/>
          </w:divBdr>
        </w:div>
      </w:divsChild>
    </w:div>
    <w:div w:id="1582451216">
      <w:bodyDiv w:val="1"/>
      <w:marLeft w:val="0"/>
      <w:marRight w:val="0"/>
      <w:marTop w:val="0"/>
      <w:marBottom w:val="0"/>
      <w:divBdr>
        <w:top w:val="none" w:sz="0" w:space="0" w:color="auto"/>
        <w:left w:val="none" w:sz="0" w:space="0" w:color="auto"/>
        <w:bottom w:val="none" w:sz="0" w:space="0" w:color="auto"/>
        <w:right w:val="none" w:sz="0" w:space="0" w:color="auto"/>
      </w:divBdr>
    </w:div>
    <w:div w:id="1907453853">
      <w:bodyDiv w:val="1"/>
      <w:marLeft w:val="0"/>
      <w:marRight w:val="0"/>
      <w:marTop w:val="0"/>
      <w:marBottom w:val="0"/>
      <w:divBdr>
        <w:top w:val="none" w:sz="0" w:space="0" w:color="auto"/>
        <w:left w:val="none" w:sz="0" w:space="0" w:color="auto"/>
        <w:bottom w:val="none" w:sz="0" w:space="0" w:color="auto"/>
        <w:right w:val="none" w:sz="0" w:space="0" w:color="auto"/>
      </w:divBdr>
    </w:div>
    <w:div w:id="2022661903">
      <w:bodyDiv w:val="1"/>
      <w:marLeft w:val="0"/>
      <w:marRight w:val="0"/>
      <w:marTop w:val="0"/>
      <w:marBottom w:val="0"/>
      <w:divBdr>
        <w:top w:val="none" w:sz="0" w:space="0" w:color="auto"/>
        <w:left w:val="none" w:sz="0" w:space="0" w:color="auto"/>
        <w:bottom w:val="none" w:sz="0" w:space="0" w:color="auto"/>
        <w:right w:val="none" w:sz="0" w:space="0" w:color="auto"/>
      </w:divBdr>
      <w:divsChild>
        <w:div w:id="2008512867">
          <w:marLeft w:val="547"/>
          <w:marRight w:val="0"/>
          <w:marTop w:val="134"/>
          <w:marBottom w:val="0"/>
          <w:divBdr>
            <w:top w:val="none" w:sz="0" w:space="0" w:color="auto"/>
            <w:left w:val="none" w:sz="0" w:space="0" w:color="auto"/>
            <w:bottom w:val="none" w:sz="0" w:space="0" w:color="auto"/>
            <w:right w:val="none" w:sz="0" w:space="0" w:color="auto"/>
          </w:divBdr>
        </w:div>
        <w:div w:id="1953323565">
          <w:marLeft w:val="1166"/>
          <w:marRight w:val="0"/>
          <w:marTop w:val="125"/>
          <w:marBottom w:val="0"/>
          <w:divBdr>
            <w:top w:val="none" w:sz="0" w:space="0" w:color="auto"/>
            <w:left w:val="none" w:sz="0" w:space="0" w:color="auto"/>
            <w:bottom w:val="none" w:sz="0" w:space="0" w:color="auto"/>
            <w:right w:val="none" w:sz="0" w:space="0" w:color="auto"/>
          </w:divBdr>
        </w:div>
        <w:div w:id="55016380">
          <w:marLeft w:val="1800"/>
          <w:marRight w:val="0"/>
          <w:marTop w:val="115"/>
          <w:marBottom w:val="0"/>
          <w:divBdr>
            <w:top w:val="none" w:sz="0" w:space="0" w:color="auto"/>
            <w:left w:val="none" w:sz="0" w:space="0" w:color="auto"/>
            <w:bottom w:val="none" w:sz="0" w:space="0" w:color="auto"/>
            <w:right w:val="none" w:sz="0" w:space="0" w:color="auto"/>
          </w:divBdr>
        </w:div>
        <w:div w:id="322272827">
          <w:marLeft w:val="547"/>
          <w:marRight w:val="0"/>
          <w:marTop w:val="134"/>
          <w:marBottom w:val="0"/>
          <w:divBdr>
            <w:top w:val="none" w:sz="0" w:space="0" w:color="auto"/>
            <w:left w:val="none" w:sz="0" w:space="0" w:color="auto"/>
            <w:bottom w:val="none" w:sz="0" w:space="0" w:color="auto"/>
            <w:right w:val="none" w:sz="0" w:space="0" w:color="auto"/>
          </w:divBdr>
        </w:div>
        <w:div w:id="1467430365">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2015-11-05T06:27:00Z</dcterms:created>
  <dcterms:modified xsi:type="dcterms:W3CDTF">2015-11-05T06:27:00Z</dcterms:modified>
</cp:coreProperties>
</file>